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Ind w:w="-68" w:type="dxa"/>
        <w:tblLayout w:type="fixed"/>
        <w:tblCellMar>
          <w:left w:w="0" w:type="dxa"/>
          <w:right w:w="0" w:type="dxa"/>
        </w:tblCellMar>
        <w:tblLook w:val="0000" w:firstRow="0" w:lastRow="0" w:firstColumn="0" w:lastColumn="0" w:noHBand="0" w:noVBand="0"/>
      </w:tblPr>
      <w:tblGrid>
        <w:gridCol w:w="3685"/>
        <w:gridCol w:w="5670"/>
      </w:tblGrid>
      <w:tr w:rsidR="00D550F5" w:rsidRPr="00C449CA" w:rsidTr="001D10D9">
        <w:trPr>
          <w:cantSplit/>
          <w:trHeight w:val="283"/>
        </w:trPr>
        <w:tc>
          <w:tcPr>
            <w:tcW w:w="3685" w:type="dxa"/>
            <w:tcBorders>
              <w:top w:val="nil"/>
              <w:left w:val="nil"/>
              <w:bottom w:val="nil"/>
              <w:right w:val="nil"/>
            </w:tcBorders>
            <w:tcMar>
              <w:left w:w="68" w:type="dxa"/>
              <w:right w:w="68" w:type="dxa"/>
            </w:tcMar>
          </w:tcPr>
          <w:p w:rsidR="00D550F5" w:rsidRPr="00C449CA" w:rsidRDefault="00D550F5" w:rsidP="005942C3">
            <w:pPr>
              <w:widowControl/>
              <w:adjustRightInd w:val="0"/>
              <w:snapToGrid w:val="0"/>
              <w:spacing w:line="276" w:lineRule="auto"/>
              <w:jc w:val="center"/>
              <w:rPr>
                <w:rFonts w:ascii="Times New Roman" w:eastAsiaTheme="minorEastAsia" w:hAnsi="Times New Roman"/>
                <w:bCs/>
                <w:sz w:val="26"/>
                <w:szCs w:val="26"/>
                <w:lang w:val="vi-VN"/>
              </w:rPr>
            </w:pPr>
            <w:r w:rsidRPr="00C449CA">
              <w:rPr>
                <w:rFonts w:ascii="Times New Roman" w:eastAsiaTheme="minorEastAsia" w:hAnsi="Times New Roman"/>
                <w:bCs/>
                <w:sz w:val="26"/>
                <w:szCs w:val="26"/>
                <w:lang w:val="vi-VN"/>
              </w:rPr>
              <w:t xml:space="preserve">TRƯỜNG ĐẠI HỌC </w:t>
            </w:r>
            <w:r w:rsidRPr="00C449CA">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D550F5" w:rsidRPr="00C449CA" w:rsidRDefault="00D550F5" w:rsidP="005942C3">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CỘNG HÒA XÃ HỘI CHỦ NGHĨA VIỆT NAM</w:t>
            </w:r>
          </w:p>
        </w:tc>
      </w:tr>
      <w:tr w:rsidR="00D550F5" w:rsidRPr="00C449CA" w:rsidTr="001D10D9">
        <w:trPr>
          <w:cantSplit/>
          <w:trHeight w:val="283"/>
        </w:trPr>
        <w:tc>
          <w:tcPr>
            <w:tcW w:w="3685" w:type="dxa"/>
            <w:tcBorders>
              <w:top w:val="nil"/>
              <w:left w:val="nil"/>
              <w:bottom w:val="nil"/>
              <w:right w:val="nil"/>
            </w:tcBorders>
            <w:tcMar>
              <w:left w:w="68" w:type="dxa"/>
              <w:right w:w="68" w:type="dxa"/>
            </w:tcMar>
          </w:tcPr>
          <w:p w:rsidR="00D550F5" w:rsidRPr="00C449CA" w:rsidRDefault="00D550F5" w:rsidP="005942C3">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rPr>
              <w:t>KHOA THỦY SẢN</w:t>
            </w:r>
          </w:p>
        </w:tc>
        <w:tc>
          <w:tcPr>
            <w:tcW w:w="5670" w:type="dxa"/>
            <w:tcBorders>
              <w:top w:val="nil"/>
              <w:left w:val="nil"/>
              <w:bottom w:val="nil"/>
              <w:right w:val="nil"/>
            </w:tcBorders>
            <w:tcMar>
              <w:left w:w="68" w:type="dxa"/>
              <w:right w:w="68" w:type="dxa"/>
            </w:tcMar>
          </w:tcPr>
          <w:p w:rsidR="00D550F5" w:rsidRPr="00C449CA" w:rsidRDefault="00D550F5" w:rsidP="005942C3">
            <w:pPr>
              <w:widowControl/>
              <w:adjustRightInd w:val="0"/>
              <w:snapToGrid w:val="0"/>
              <w:spacing w:line="276" w:lineRule="auto"/>
              <w:jc w:val="center"/>
              <w:rPr>
                <w:rFonts w:ascii="Times New Roman" w:eastAsiaTheme="minorEastAsia" w:hAnsi="Times New Roman"/>
                <w:b/>
                <w:bCs/>
                <w:sz w:val="26"/>
                <w:szCs w:val="26"/>
                <w:lang w:val="vi-VN"/>
              </w:rPr>
            </w:pPr>
            <w:r w:rsidRPr="00C449CA">
              <w:rPr>
                <w:rFonts w:ascii="Times New Roman" w:eastAsiaTheme="minorEastAsia" w:hAnsi="Times New Roman"/>
                <w:b/>
                <w:bCs/>
                <w:sz w:val="26"/>
                <w:szCs w:val="26"/>
                <w:lang w:val="vi-VN"/>
              </w:rPr>
              <w:t xml:space="preserve"> Độc </w:t>
            </w:r>
            <w:r w:rsidRPr="00C449CA">
              <w:rPr>
                <w:rFonts w:ascii="Times New Roman" w:eastAsiaTheme="minorEastAsia" w:hAnsi="Times New Roman"/>
                <w:b/>
                <w:bCs/>
                <w:sz w:val="26"/>
                <w:szCs w:val="26"/>
              </w:rPr>
              <w:t>l</w:t>
            </w:r>
            <w:r w:rsidRPr="00C449CA">
              <w:rPr>
                <w:rFonts w:ascii="Times New Roman" w:eastAsiaTheme="minorEastAsia" w:hAnsi="Times New Roman"/>
                <w:b/>
                <w:bCs/>
                <w:sz w:val="26"/>
                <w:szCs w:val="26"/>
                <w:lang w:val="vi-VN"/>
              </w:rPr>
              <w:t xml:space="preserve">ập - Tự </w:t>
            </w:r>
            <w:r w:rsidRPr="00C449CA">
              <w:rPr>
                <w:rFonts w:ascii="Times New Roman" w:eastAsiaTheme="minorEastAsia" w:hAnsi="Times New Roman"/>
                <w:b/>
                <w:bCs/>
                <w:sz w:val="26"/>
                <w:szCs w:val="26"/>
              </w:rPr>
              <w:t>d</w:t>
            </w:r>
            <w:r w:rsidRPr="00C449CA">
              <w:rPr>
                <w:rFonts w:ascii="Times New Roman" w:eastAsiaTheme="minorEastAsia" w:hAnsi="Times New Roman"/>
                <w:b/>
                <w:bCs/>
                <w:sz w:val="26"/>
                <w:szCs w:val="26"/>
                <w:lang w:val="vi-VN"/>
              </w:rPr>
              <w:t xml:space="preserve">o - Hạnh </w:t>
            </w:r>
            <w:r w:rsidRPr="00C449CA">
              <w:rPr>
                <w:rFonts w:ascii="Times New Roman" w:eastAsiaTheme="minorEastAsia" w:hAnsi="Times New Roman"/>
                <w:b/>
                <w:bCs/>
                <w:sz w:val="26"/>
                <w:szCs w:val="26"/>
              </w:rPr>
              <w:t>p</w:t>
            </w:r>
            <w:r w:rsidRPr="00C449CA">
              <w:rPr>
                <w:rFonts w:ascii="Times New Roman" w:eastAsiaTheme="minorEastAsia" w:hAnsi="Times New Roman"/>
                <w:b/>
                <w:bCs/>
                <w:sz w:val="26"/>
                <w:szCs w:val="26"/>
                <w:lang w:val="vi-VN"/>
              </w:rPr>
              <w:t>húc</w:t>
            </w:r>
          </w:p>
        </w:tc>
      </w:tr>
    </w:tbl>
    <w:p w:rsidR="00D550F5" w:rsidRPr="00C449CA" w:rsidRDefault="00D550F5" w:rsidP="005942C3">
      <w:pPr>
        <w:widowControl/>
        <w:tabs>
          <w:tab w:val="left" w:pos="2325"/>
        </w:tabs>
        <w:adjustRightInd w:val="0"/>
        <w:snapToGrid w:val="0"/>
        <w:spacing w:line="276" w:lineRule="auto"/>
        <w:jc w:val="center"/>
        <w:rPr>
          <w:rFonts w:ascii="Times New Roman" w:eastAsiaTheme="minorEastAsia" w:hAnsi="Times New Roman"/>
          <w:b/>
          <w:bCs/>
          <w:sz w:val="26"/>
          <w:szCs w:val="26"/>
        </w:rPr>
      </w:pPr>
    </w:p>
    <w:p w:rsidR="00D550F5" w:rsidRPr="00C449CA" w:rsidRDefault="00D550F5" w:rsidP="005942C3">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CHƯƠNG TRÌNH GIÁO DỤC ĐẠI HỌC</w:t>
      </w:r>
    </w:p>
    <w:p w:rsidR="00D550F5" w:rsidRPr="00C449CA" w:rsidRDefault="00D550F5" w:rsidP="005942C3">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Trình độ đào tạo: Đại học</w:t>
      </w:r>
    </w:p>
    <w:p w:rsidR="00D550F5" w:rsidRPr="00C449CA" w:rsidRDefault="00D550F5" w:rsidP="005942C3">
      <w:pPr>
        <w:widowControl/>
        <w:tabs>
          <w:tab w:val="left" w:pos="2325"/>
        </w:tabs>
        <w:adjustRightInd w:val="0"/>
        <w:snapToGrid w:val="0"/>
        <w:spacing w:line="276" w:lineRule="auto"/>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Ngành:</w:t>
      </w:r>
      <w:r w:rsidRPr="00C449CA">
        <w:rPr>
          <w:rFonts w:ascii="Times New Roman" w:eastAsiaTheme="minorEastAsia" w:hAnsi="Times New Roman"/>
          <w:b/>
          <w:bCs/>
          <w:sz w:val="26"/>
          <w:szCs w:val="26"/>
        </w:rPr>
        <w:t xml:space="preserve"> Nuôi trồng thủy sản</w:t>
      </w:r>
    </w:p>
    <w:p w:rsidR="00D550F5" w:rsidRPr="00C449CA" w:rsidRDefault="00D550F5" w:rsidP="005942C3">
      <w:pPr>
        <w:widowControl/>
        <w:tabs>
          <w:tab w:val="left" w:pos="2325"/>
        </w:tabs>
        <w:adjustRightInd w:val="0"/>
        <w:snapToGrid w:val="0"/>
        <w:spacing w:line="276" w:lineRule="auto"/>
        <w:rPr>
          <w:rFonts w:ascii="Times New Roman" w:eastAsiaTheme="minorEastAsia" w:hAnsi="Times New Roman"/>
          <w:b/>
          <w:bCs/>
          <w:sz w:val="26"/>
          <w:szCs w:val="26"/>
        </w:rPr>
      </w:pPr>
    </w:p>
    <w:p w:rsidR="00D550F5" w:rsidRPr="00C449CA" w:rsidRDefault="00D550F5" w:rsidP="005942C3">
      <w:pPr>
        <w:widowControl/>
        <w:adjustRightInd w:val="0"/>
        <w:snapToGrid w:val="0"/>
        <w:spacing w:line="276" w:lineRule="auto"/>
        <w:jc w:val="center"/>
        <w:rPr>
          <w:rFonts w:ascii="Times New Roman" w:eastAsiaTheme="minorEastAsia" w:hAnsi="Times New Roman"/>
          <w:b/>
          <w:bCs/>
          <w:sz w:val="26"/>
          <w:szCs w:val="26"/>
        </w:rPr>
      </w:pPr>
      <w:r w:rsidRPr="00C449CA">
        <w:rPr>
          <w:rFonts w:ascii="Times New Roman" w:eastAsiaTheme="minorEastAsia" w:hAnsi="Times New Roman"/>
          <w:b/>
          <w:bCs/>
          <w:sz w:val="26"/>
          <w:szCs w:val="26"/>
          <w:lang w:val="vi-VN"/>
        </w:rPr>
        <w:t>ĐỀ CƯƠNG CHI TIẾT HỌC PHẦN</w:t>
      </w:r>
    </w:p>
    <w:p w:rsidR="00D550F5" w:rsidRDefault="00D550F5" w:rsidP="005942C3">
      <w:pPr>
        <w:widowControl/>
        <w:spacing w:line="276" w:lineRule="auto"/>
        <w:jc w:val="center"/>
        <w:rPr>
          <w:rFonts w:ascii="Times New Roman" w:hAnsi="Times New Roman"/>
          <w:b/>
          <w:sz w:val="26"/>
          <w:szCs w:val="26"/>
          <w:lang w:val="vi-VN"/>
        </w:rPr>
      </w:pPr>
      <w:r>
        <w:rPr>
          <w:rFonts w:ascii="Times New Roman" w:hAnsi="Times New Roman"/>
          <w:b/>
          <w:sz w:val="26"/>
          <w:szCs w:val="26"/>
        </w:rPr>
        <w:t xml:space="preserve">KỸ THUẬT </w:t>
      </w:r>
      <w:r w:rsidRPr="00FA73A1">
        <w:rPr>
          <w:rFonts w:ascii="Times New Roman" w:hAnsi="Times New Roman"/>
          <w:b/>
          <w:sz w:val="26"/>
          <w:szCs w:val="26"/>
          <w:lang w:val="vi-VN"/>
        </w:rPr>
        <w:t>SẢN XUẤT GIỐNG VÀ NUÔI CÁ NƯỚC NGỌT</w:t>
      </w:r>
    </w:p>
    <w:p w:rsidR="00D550F5" w:rsidRPr="00C449CA" w:rsidRDefault="00D550F5" w:rsidP="005942C3">
      <w:pPr>
        <w:widowControl/>
        <w:spacing w:line="276" w:lineRule="auto"/>
        <w:jc w:val="center"/>
        <w:rPr>
          <w:rFonts w:ascii="Times New Roman" w:eastAsia="SimSun" w:hAnsi="Times New Roman"/>
          <w:b/>
          <w:bCs/>
          <w:sz w:val="26"/>
          <w:szCs w:val="26"/>
          <w:lang w:eastAsia="zh-CN"/>
        </w:rPr>
      </w:pPr>
    </w:p>
    <w:p w:rsidR="00D550F5" w:rsidRPr="00C449CA" w:rsidRDefault="00D550F5" w:rsidP="005942C3">
      <w:pPr>
        <w:spacing w:line="276" w:lineRule="auto"/>
        <w:jc w:val="both"/>
        <w:rPr>
          <w:rFonts w:ascii="Times New Roman" w:eastAsiaTheme="minorEastAsia" w:hAnsi="Times New Roman"/>
          <w:b/>
          <w:bCs/>
          <w:sz w:val="26"/>
          <w:szCs w:val="26"/>
        </w:rPr>
      </w:pPr>
      <w:r w:rsidRPr="00C449CA">
        <w:rPr>
          <w:rFonts w:ascii="Times New Roman" w:eastAsia="SimSun" w:hAnsi="Times New Roman"/>
          <w:b/>
          <w:sz w:val="26"/>
          <w:szCs w:val="26"/>
          <w:lang w:val="vi-VN" w:eastAsia="zh-CN"/>
        </w:rPr>
        <w:t>1. Tên học phần</w:t>
      </w:r>
      <w:r w:rsidRPr="00C449CA">
        <w:rPr>
          <w:rFonts w:ascii="Times New Roman" w:eastAsia="SimSun" w:hAnsi="Times New Roman"/>
          <w:sz w:val="26"/>
          <w:szCs w:val="26"/>
          <w:lang w:val="vi-VN" w:eastAsia="zh-CN"/>
        </w:rPr>
        <w:t xml:space="preserve">: </w:t>
      </w:r>
      <w:r>
        <w:rPr>
          <w:rFonts w:ascii="Times New Roman" w:hAnsi="Times New Roman"/>
          <w:b/>
          <w:sz w:val="26"/>
          <w:szCs w:val="26"/>
        </w:rPr>
        <w:t xml:space="preserve">KỸ THUẬT </w:t>
      </w:r>
      <w:r w:rsidRPr="00FA73A1">
        <w:rPr>
          <w:rFonts w:ascii="Times New Roman" w:hAnsi="Times New Roman"/>
          <w:b/>
          <w:sz w:val="26"/>
          <w:szCs w:val="26"/>
          <w:lang w:val="vi-VN"/>
        </w:rPr>
        <w:t>SẢN XUẤT GIỐNG VÀ NUÔI CÁ NƯỚC NGỌT</w:t>
      </w:r>
    </w:p>
    <w:p w:rsidR="00D550F5" w:rsidRPr="00C449CA" w:rsidRDefault="00D550F5" w:rsidP="005942C3">
      <w:pPr>
        <w:widowControl/>
        <w:spacing w:line="276" w:lineRule="auto"/>
        <w:jc w:val="both"/>
        <w:rPr>
          <w:rFonts w:ascii="Times New Roman" w:eastAsia="SimSun" w:hAnsi="Times New Roman"/>
          <w:sz w:val="26"/>
          <w:szCs w:val="26"/>
          <w:lang w:eastAsia="zh-CN"/>
        </w:rPr>
      </w:pPr>
      <w:r w:rsidRPr="00C449CA">
        <w:rPr>
          <w:rFonts w:ascii="Times New Roman" w:eastAsia="SimSun" w:hAnsi="Times New Roman"/>
          <w:b/>
          <w:sz w:val="26"/>
          <w:szCs w:val="26"/>
          <w:lang w:val="vi-VN" w:eastAsia="zh-CN"/>
        </w:rPr>
        <w:t>2. Mã học phần</w:t>
      </w:r>
      <w:r w:rsidRPr="00C449CA">
        <w:rPr>
          <w:rFonts w:ascii="Times New Roman" w:eastAsia="SimSun" w:hAnsi="Times New Roman"/>
          <w:sz w:val="26"/>
          <w:szCs w:val="26"/>
          <w:lang w:val="vi-VN" w:eastAsia="zh-CN"/>
        </w:rPr>
        <w:t xml:space="preserve">:  </w:t>
      </w:r>
      <w:r>
        <w:rPr>
          <w:rFonts w:ascii="Times New Roman" w:eastAsia="SimSun" w:hAnsi="Times New Roman"/>
          <w:sz w:val="26"/>
          <w:szCs w:val="26"/>
          <w:lang w:eastAsia="zh-CN"/>
        </w:rPr>
        <w:t>AQT3009</w:t>
      </w:r>
    </w:p>
    <w:p w:rsidR="00D550F5" w:rsidRPr="00C449CA" w:rsidRDefault="00D550F5" w:rsidP="005942C3">
      <w:pPr>
        <w:widowControl/>
        <w:spacing w:line="276" w:lineRule="auto"/>
        <w:jc w:val="both"/>
        <w:rPr>
          <w:rFonts w:ascii="Times New Roman" w:eastAsia="SimSun" w:hAnsi="Times New Roman"/>
          <w:sz w:val="26"/>
          <w:szCs w:val="26"/>
          <w:lang w:val="vi-VN" w:eastAsia="zh-CN"/>
        </w:rPr>
      </w:pPr>
      <w:r w:rsidRPr="00C449CA">
        <w:rPr>
          <w:rFonts w:ascii="Times New Roman" w:eastAsia="SimSun" w:hAnsi="Times New Roman"/>
          <w:b/>
          <w:sz w:val="26"/>
          <w:szCs w:val="26"/>
          <w:lang w:val="vi-VN" w:eastAsia="zh-CN"/>
        </w:rPr>
        <w:t>3. Số tín chỉ</w:t>
      </w:r>
      <w:r w:rsidRPr="00C449CA">
        <w:rPr>
          <w:rFonts w:ascii="Times New Roman" w:eastAsia="SimSun" w:hAnsi="Times New Roman"/>
          <w:sz w:val="26"/>
          <w:szCs w:val="26"/>
          <w:lang w:val="vi-VN" w:eastAsia="zh-CN"/>
        </w:rPr>
        <w:t>:</w:t>
      </w:r>
      <w:r w:rsidRPr="00C449CA">
        <w:rPr>
          <w:rFonts w:ascii="Times New Roman" w:eastAsia="SimSun" w:hAnsi="Times New Roman"/>
          <w:sz w:val="26"/>
          <w:szCs w:val="26"/>
          <w:lang w:eastAsia="zh-CN"/>
        </w:rPr>
        <w:t xml:space="preserve"> 3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b/>
          <w:sz w:val="26"/>
          <w:szCs w:val="26"/>
          <w:lang w:val="vi-VN" w:eastAsia="zh-CN"/>
        </w:rPr>
        <w:t>Học phần</w:t>
      </w:r>
      <w:r w:rsidRPr="00C449CA">
        <w:rPr>
          <w:rFonts w:ascii="Times New Roman" w:eastAsia="SimSun" w:hAnsi="Times New Roman"/>
          <w:sz w:val="26"/>
          <w:szCs w:val="26"/>
          <w:lang w:val="vi-VN" w:eastAsia="zh-CN"/>
        </w:rPr>
        <w:t xml:space="preserve">: </w:t>
      </w:r>
      <w:r w:rsidRPr="00C449CA">
        <w:rPr>
          <w:rFonts w:ascii="Times New Roman" w:eastAsia="SimSun" w:hAnsi="Times New Roman"/>
          <w:i/>
          <w:sz w:val="26"/>
          <w:szCs w:val="26"/>
          <w:lang w:val="vi-VN" w:eastAsia="zh-CN"/>
        </w:rPr>
        <w:t xml:space="preserve">Bắt buộc </w:t>
      </w:r>
    </w:p>
    <w:p w:rsidR="00D550F5" w:rsidRPr="00C449CA" w:rsidRDefault="00D550F5" w:rsidP="005942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Lý thuyết: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 xml:space="preserve">30 </w:t>
      </w:r>
      <w:r w:rsidRPr="00C449CA">
        <w:rPr>
          <w:rFonts w:ascii="Times New Roman" w:eastAsia="SimSun" w:hAnsi="Times New Roman"/>
          <w:sz w:val="26"/>
          <w:szCs w:val="26"/>
          <w:lang w:val="vi-VN" w:eastAsia="zh-CN"/>
        </w:rPr>
        <w:t>tiết</w:t>
      </w:r>
    </w:p>
    <w:p w:rsidR="00D550F5" w:rsidRPr="00C449CA" w:rsidRDefault="00D550F5" w:rsidP="005942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Thực hành (thực hành, thảo luận, bài tập, kiểm tra): </w:t>
      </w:r>
      <w:r w:rsidRPr="00C449CA">
        <w:rPr>
          <w:rFonts w:ascii="Times New Roman" w:eastAsia="SimSun" w:hAnsi="Times New Roman"/>
          <w:sz w:val="26"/>
          <w:szCs w:val="26"/>
          <w:lang w:val="vi-VN" w:eastAsia="zh-CN"/>
        </w:rPr>
        <w:tab/>
      </w:r>
      <w:r>
        <w:rPr>
          <w:rFonts w:ascii="Times New Roman" w:eastAsia="SimSun" w:hAnsi="Times New Roman"/>
          <w:sz w:val="26"/>
          <w:szCs w:val="26"/>
          <w:lang w:eastAsia="zh-CN"/>
        </w:rPr>
        <w:t>30</w:t>
      </w:r>
      <w:r w:rsidRPr="00C449CA">
        <w:rPr>
          <w:rFonts w:ascii="Times New Roman" w:eastAsia="SimSun" w:hAnsi="Times New Roman"/>
          <w:sz w:val="26"/>
          <w:szCs w:val="26"/>
          <w:lang w:val="vi-VN" w:eastAsia="zh-CN"/>
        </w:rPr>
        <w:t xml:space="preserve"> tiết</w:t>
      </w:r>
    </w:p>
    <w:p w:rsidR="00D550F5" w:rsidRPr="00C449CA" w:rsidRDefault="00D550F5" w:rsidP="005942C3">
      <w:pPr>
        <w:widowControl/>
        <w:spacing w:line="276" w:lineRule="auto"/>
        <w:ind w:left="720"/>
        <w:jc w:val="both"/>
        <w:rPr>
          <w:rFonts w:ascii="Times New Roman" w:eastAsia="SimSun" w:hAnsi="Times New Roman"/>
          <w:sz w:val="26"/>
          <w:szCs w:val="26"/>
          <w:lang w:val="vi-VN" w:eastAsia="zh-CN"/>
        </w:rPr>
      </w:pPr>
      <w:r w:rsidRPr="00C449CA">
        <w:rPr>
          <w:rFonts w:ascii="Times New Roman" w:eastAsia="SimSun" w:hAnsi="Times New Roman"/>
          <w:sz w:val="26"/>
          <w:szCs w:val="26"/>
          <w:lang w:val="vi-VN" w:eastAsia="zh-CN"/>
        </w:rPr>
        <w:t xml:space="preserve">Tự học:     </w:t>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val="vi-VN" w:eastAsia="zh-CN"/>
        </w:rPr>
        <w:tab/>
      </w:r>
      <w:r w:rsidRPr="00C449CA">
        <w:rPr>
          <w:rFonts w:ascii="Times New Roman" w:eastAsia="SimSun" w:hAnsi="Times New Roman"/>
          <w:sz w:val="26"/>
          <w:szCs w:val="26"/>
          <w:lang w:eastAsia="zh-CN"/>
        </w:rPr>
        <w:t>90</w:t>
      </w:r>
      <w:r w:rsidRPr="00C449CA">
        <w:rPr>
          <w:rFonts w:ascii="Times New Roman" w:eastAsia="SimSun" w:hAnsi="Times New Roman"/>
          <w:sz w:val="26"/>
          <w:szCs w:val="26"/>
          <w:lang w:val="vi-VN" w:eastAsia="zh-CN"/>
        </w:rPr>
        <w:t xml:space="preserve"> giờ</w:t>
      </w:r>
    </w:p>
    <w:p w:rsidR="00D550F5" w:rsidRPr="00C449CA" w:rsidRDefault="00D550F5" w:rsidP="005942C3">
      <w:pPr>
        <w:widowControl/>
        <w:spacing w:line="276" w:lineRule="auto"/>
        <w:jc w:val="both"/>
        <w:rPr>
          <w:rFonts w:ascii="Times New Roman" w:eastAsia="SimSun" w:hAnsi="Times New Roman"/>
          <w:b/>
          <w:sz w:val="26"/>
          <w:szCs w:val="26"/>
          <w:lang w:val="vi-VN" w:eastAsia="zh-CN"/>
        </w:rPr>
      </w:pPr>
      <w:r w:rsidRPr="00C449CA">
        <w:rPr>
          <w:rFonts w:ascii="Times New Roman" w:eastAsia="SimSun" w:hAnsi="Times New Roman"/>
          <w:b/>
          <w:sz w:val="26"/>
          <w:szCs w:val="26"/>
          <w:lang w:val="vi-VN" w:eastAsia="zh-CN"/>
        </w:rPr>
        <w:t>4. Phân bố thời gian</w:t>
      </w:r>
    </w:p>
    <w:p w:rsidR="00D550F5" w:rsidRPr="00C449CA" w:rsidRDefault="00D550F5" w:rsidP="005942C3">
      <w:pPr>
        <w:widowControl/>
        <w:spacing w:line="276" w:lineRule="auto"/>
        <w:ind w:left="720"/>
        <w:jc w:val="both"/>
        <w:rPr>
          <w:rFonts w:ascii="Times New Roman" w:eastAsia="SimSun" w:hAnsi="Times New Roman"/>
          <w:bCs/>
          <w:sz w:val="26"/>
          <w:szCs w:val="26"/>
          <w:lang w:eastAsia="zh-CN"/>
        </w:rPr>
      </w:pPr>
      <w:r w:rsidRPr="00C449CA">
        <w:rPr>
          <w:rFonts w:ascii="Times New Roman" w:eastAsia="SimSun" w:hAnsi="Times New Roman"/>
          <w:bCs/>
          <w:sz w:val="26"/>
          <w:szCs w:val="26"/>
          <w:lang w:val="vi-VN" w:eastAsia="zh-CN"/>
        </w:rPr>
        <w:t xml:space="preserve">Thời điểm thực hiện: Học kỳ </w:t>
      </w:r>
      <w:r w:rsidR="00F24276">
        <w:rPr>
          <w:rFonts w:ascii="Times New Roman" w:eastAsia="SimSun" w:hAnsi="Times New Roman"/>
          <w:bCs/>
          <w:sz w:val="26"/>
          <w:szCs w:val="26"/>
          <w:lang w:eastAsia="zh-CN"/>
        </w:rPr>
        <w:t>6</w:t>
      </w:r>
      <w:r w:rsidRPr="00C449CA">
        <w:rPr>
          <w:rFonts w:ascii="Times New Roman" w:eastAsia="SimSun" w:hAnsi="Times New Roman"/>
          <w:bCs/>
          <w:sz w:val="26"/>
          <w:szCs w:val="26"/>
          <w:lang w:eastAsia="zh-CN"/>
        </w:rPr>
        <w:t xml:space="preserve"> (trong chương trình đào tạo)</w:t>
      </w:r>
    </w:p>
    <w:p w:rsidR="00D550F5" w:rsidRPr="00C449CA" w:rsidRDefault="00D550F5" w:rsidP="005942C3">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Số tiết/tuần: </w:t>
      </w:r>
      <w:r w:rsidRPr="00C449CA">
        <w:rPr>
          <w:rFonts w:ascii="Times New Roman" w:eastAsia="SimSun" w:hAnsi="Times New Roman"/>
          <w:bCs/>
          <w:sz w:val="26"/>
          <w:szCs w:val="26"/>
          <w:lang w:eastAsia="zh-CN"/>
        </w:rPr>
        <w:t>0</w:t>
      </w:r>
      <w:r>
        <w:rPr>
          <w:rFonts w:ascii="Times New Roman" w:eastAsia="SimSun" w:hAnsi="Times New Roman"/>
          <w:bCs/>
          <w:sz w:val="26"/>
          <w:szCs w:val="26"/>
          <w:lang w:eastAsia="zh-CN"/>
        </w:rPr>
        <w:t>4</w:t>
      </w:r>
      <w:r w:rsidRPr="00C449CA">
        <w:rPr>
          <w:rFonts w:ascii="Times New Roman" w:eastAsia="SimSun" w:hAnsi="Times New Roman"/>
          <w:bCs/>
          <w:sz w:val="26"/>
          <w:szCs w:val="26"/>
          <w:lang w:val="vi-VN" w:eastAsia="zh-CN"/>
        </w:rPr>
        <w:t xml:space="preserve"> tiết</w:t>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r w:rsidRPr="00C449CA">
        <w:rPr>
          <w:rFonts w:ascii="Times New Roman" w:eastAsia="SimSun" w:hAnsi="Times New Roman"/>
          <w:bCs/>
          <w:sz w:val="26"/>
          <w:szCs w:val="26"/>
          <w:lang w:val="vi-VN" w:eastAsia="zh-CN"/>
        </w:rPr>
        <w:tab/>
      </w:r>
    </w:p>
    <w:p w:rsidR="00D550F5" w:rsidRPr="00C449CA" w:rsidRDefault="00D550F5" w:rsidP="005942C3">
      <w:pPr>
        <w:widowControl/>
        <w:spacing w:line="276" w:lineRule="auto"/>
        <w:ind w:left="720"/>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xml:space="preserve">Tổng số tuần: </w:t>
      </w:r>
      <w:r w:rsidRPr="00C449CA">
        <w:rPr>
          <w:rFonts w:ascii="Times New Roman" w:eastAsia="SimSun" w:hAnsi="Times New Roman"/>
          <w:bCs/>
          <w:sz w:val="26"/>
          <w:szCs w:val="26"/>
          <w:lang w:eastAsia="zh-CN"/>
        </w:rPr>
        <w:t>15</w:t>
      </w:r>
      <w:r w:rsidRPr="00C449CA">
        <w:rPr>
          <w:rFonts w:ascii="Times New Roman" w:eastAsia="SimSun" w:hAnsi="Times New Roman"/>
          <w:bCs/>
          <w:sz w:val="26"/>
          <w:szCs w:val="26"/>
          <w:lang w:val="vi-VN" w:eastAsia="zh-CN"/>
        </w:rPr>
        <w:t xml:space="preserve"> tuần</w:t>
      </w:r>
    </w:p>
    <w:p w:rsidR="00D550F5" w:rsidRPr="00C449CA" w:rsidRDefault="00D550F5" w:rsidP="005942C3">
      <w:pPr>
        <w:widowControl/>
        <w:spacing w:line="276" w:lineRule="auto"/>
        <w:jc w:val="both"/>
        <w:rPr>
          <w:rFonts w:ascii="Times New Roman" w:eastAsia="SimSun" w:hAnsi="Times New Roman"/>
          <w:bCs/>
          <w:sz w:val="26"/>
          <w:szCs w:val="26"/>
          <w:lang w:val="vi-VN" w:eastAsia="zh-CN"/>
        </w:rPr>
      </w:pPr>
      <w:r w:rsidRPr="00C449CA">
        <w:rPr>
          <w:rFonts w:ascii="Times New Roman" w:eastAsia="SimSun" w:hAnsi="Times New Roman"/>
          <w:b/>
          <w:bCs/>
          <w:sz w:val="26"/>
          <w:szCs w:val="26"/>
          <w:lang w:val="vi-VN" w:eastAsia="zh-CN"/>
        </w:rPr>
        <w:t>5. Bộ môn/Khoa phụ trách</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 xml:space="preserve">Khoa Thủy sản </w:t>
      </w:r>
      <w:r w:rsidRPr="00C449CA">
        <w:rPr>
          <w:rFonts w:ascii="Times New Roman" w:eastAsia="SimSun" w:hAnsi="Times New Roman"/>
          <w:bCs/>
          <w:sz w:val="26"/>
          <w:szCs w:val="26"/>
          <w:lang w:val="vi-VN" w:eastAsia="zh-CN"/>
        </w:rPr>
        <w:t xml:space="preserve"> </w:t>
      </w:r>
    </w:p>
    <w:p w:rsidR="00D550F5" w:rsidRPr="00C449CA" w:rsidRDefault="00D550F5" w:rsidP="005942C3">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6. Điều kiện ràng buộc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Sinh học đại cương</w:t>
      </w:r>
      <w:r w:rsidR="00D25DAE">
        <w:rPr>
          <w:rFonts w:ascii="Times New Roman" w:eastAsia="SimSun" w:hAnsi="Times New Roman"/>
          <w:bCs/>
          <w:sz w:val="26"/>
          <w:szCs w:val="26"/>
          <w:lang w:eastAsia="zh-CN"/>
        </w:rPr>
        <w:t xml:space="preserve">; </w:t>
      </w:r>
      <w:r w:rsidR="00D25DAE" w:rsidRPr="006172B9">
        <w:rPr>
          <w:rFonts w:ascii="Times New Roman" w:hAnsi="Times New Roman"/>
          <w:sz w:val="26"/>
          <w:szCs w:val="26"/>
          <w:lang w:val="vi-VN"/>
        </w:rPr>
        <w:t>Công trình và thiết bị trong nuôi trồng thuỷ sản,</w:t>
      </w:r>
      <w:r w:rsidR="00D25DAE" w:rsidRPr="006172B9">
        <w:rPr>
          <w:rFonts w:ascii="Times New Roman" w:hAnsi="Times New Roman"/>
          <w:sz w:val="26"/>
          <w:szCs w:val="26"/>
        </w:rPr>
        <w:t xml:space="preserve"> </w:t>
      </w:r>
      <w:r w:rsidR="00D25DAE" w:rsidRPr="006172B9">
        <w:rPr>
          <w:rFonts w:ascii="Times New Roman" w:hAnsi="Times New Roman"/>
          <w:sz w:val="26"/>
          <w:szCs w:val="26"/>
          <w:lang w:val="vi-VN"/>
        </w:rPr>
        <w:t>Quản lý chất lượng nước trong nuôi trồng thủy sản</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7. Mô tả học phần</w:t>
      </w:r>
    </w:p>
    <w:p w:rsidR="00D550F5" w:rsidRPr="00C449CA" w:rsidRDefault="00D25DAE" w:rsidP="005942C3">
      <w:pPr>
        <w:widowControl/>
        <w:spacing w:line="276" w:lineRule="auto"/>
        <w:ind w:firstLine="567"/>
        <w:jc w:val="both"/>
        <w:rPr>
          <w:rFonts w:ascii="Times New Roman" w:hAnsi="Times New Roman"/>
          <w:sz w:val="26"/>
          <w:szCs w:val="26"/>
        </w:rPr>
      </w:pPr>
      <w:r w:rsidRPr="00D25DAE">
        <w:rPr>
          <w:rFonts w:ascii="Times New Roman" w:hAnsi="Times New Roman"/>
          <w:sz w:val="26"/>
          <w:szCs w:val="26"/>
        </w:rPr>
        <w:t>Môn học tập trung vào quá trình sinh sản nhân tạo các loài cá nuôi, kỹ thuật sản xuất giống các loài cá, sử dụng kích dục tố cho cá đẻ và kỹ thuật sử dụng kích dục tố trong cho cá đẻ, kỹ thuật ấp trứng, kỹ thuật ương nuôi cá nước bột, cá hương, cá giống và phương pháp vận chuyển cá giống; đặc điểm sinh học một số loài cá nuôi, nguyên lý và kỹ thuật nuôi cá ao nước tĩnh, nuôi cá ruộng, nuôi cá lồng/bè, nuôi cá mặt nước lớn và nuôi cá trong hệ thống VAC</w:t>
      </w:r>
      <w:r w:rsidR="00D550F5" w:rsidRPr="00C449CA">
        <w:rPr>
          <w:rFonts w:ascii="Times New Roman" w:hAnsi="Times New Roman"/>
          <w:sz w:val="26"/>
          <w:szCs w:val="26"/>
        </w:rPr>
        <w:t>.</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8.  Mục tiêu học phần</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Học phần này nhằm trang bị cho sinh viên:</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8.1. Về kiến thức</w:t>
      </w:r>
    </w:p>
    <w:p w:rsidR="00E65E38" w:rsidRPr="00E65E38" w:rsidRDefault="00E65E38" w:rsidP="005942C3">
      <w:pPr>
        <w:widowControl/>
        <w:spacing w:line="276" w:lineRule="auto"/>
        <w:ind w:firstLine="567"/>
        <w:jc w:val="both"/>
        <w:rPr>
          <w:rFonts w:ascii="Times New Roman" w:hAnsi="Times New Roman"/>
          <w:bCs/>
          <w:sz w:val="26"/>
          <w:szCs w:val="26"/>
          <w:lang w:val="vi-VN"/>
        </w:rPr>
      </w:pPr>
      <w:r w:rsidRPr="00E65E38">
        <w:rPr>
          <w:rFonts w:ascii="Times New Roman" w:hAnsi="Times New Roman"/>
          <w:bCs/>
          <w:sz w:val="26"/>
          <w:szCs w:val="26"/>
          <w:lang w:val="vi-VN"/>
        </w:rPr>
        <w:t>- Trình bày được một số đặc điểm sinh học chủ yếu của một số loài cá nước ngọt;</w:t>
      </w:r>
    </w:p>
    <w:p w:rsidR="00E65E38" w:rsidRPr="00E65E38" w:rsidRDefault="00E65E38" w:rsidP="005942C3">
      <w:pPr>
        <w:widowControl/>
        <w:spacing w:line="276" w:lineRule="auto"/>
        <w:ind w:firstLine="567"/>
        <w:jc w:val="both"/>
        <w:rPr>
          <w:rFonts w:ascii="Times New Roman" w:hAnsi="Times New Roman"/>
          <w:bCs/>
          <w:sz w:val="26"/>
          <w:szCs w:val="26"/>
          <w:lang w:val="vi-VN"/>
        </w:rPr>
      </w:pPr>
      <w:r w:rsidRPr="00E65E38">
        <w:rPr>
          <w:rFonts w:ascii="Times New Roman" w:hAnsi="Times New Roman"/>
          <w:bCs/>
          <w:sz w:val="26"/>
          <w:szCs w:val="26"/>
          <w:lang w:val="vi-VN"/>
        </w:rPr>
        <w:t>- Nêu được kỹ thuật nuôi vỗ cá bố m</w:t>
      </w:r>
      <w:r w:rsidR="00725143">
        <w:rPr>
          <w:rFonts w:ascii="Times New Roman" w:hAnsi="Times New Roman"/>
          <w:bCs/>
          <w:sz w:val="26"/>
          <w:szCs w:val="26"/>
        </w:rPr>
        <w:t>ẹ</w:t>
      </w:r>
      <w:r w:rsidRPr="00E65E38">
        <w:rPr>
          <w:rFonts w:ascii="Times New Roman" w:hAnsi="Times New Roman"/>
          <w:bCs/>
          <w:sz w:val="26"/>
          <w:szCs w:val="26"/>
          <w:lang w:val="vi-VN"/>
        </w:rPr>
        <w:t>, kỹ thuật cho cá đẻ nhân tạo và kỹ thuật ương nuôi cá hương, cá giống;</w:t>
      </w:r>
    </w:p>
    <w:p w:rsidR="00D550F5" w:rsidRPr="00C449CA" w:rsidRDefault="00E65E38" w:rsidP="005942C3">
      <w:pPr>
        <w:widowControl/>
        <w:spacing w:line="276" w:lineRule="auto"/>
        <w:ind w:firstLine="567"/>
        <w:jc w:val="both"/>
        <w:rPr>
          <w:rFonts w:ascii="Times New Roman" w:hAnsi="Times New Roman"/>
          <w:bCs/>
          <w:sz w:val="26"/>
          <w:szCs w:val="26"/>
        </w:rPr>
      </w:pPr>
      <w:r w:rsidRPr="00E65E38">
        <w:rPr>
          <w:rFonts w:ascii="Times New Roman" w:hAnsi="Times New Roman"/>
          <w:bCs/>
          <w:sz w:val="26"/>
          <w:szCs w:val="26"/>
          <w:lang w:val="vi-VN"/>
        </w:rPr>
        <w:t>- Trình bày kỹ thuật nuôi thương phẩm cá nước ngọt trong các môi trường khác nhau.</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8.2. Về kỹ năng</w:t>
      </w:r>
    </w:p>
    <w:p w:rsidR="00E871A7" w:rsidRPr="00E871A7"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t>- Chọn được đối tượng nuôi, địa điểm nuôi và mùa vụ nuôi phù hợp;</w:t>
      </w:r>
    </w:p>
    <w:p w:rsidR="00E871A7" w:rsidRPr="00E871A7"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t>- Phân tích xác định được các tiêu chí tuyển chọn cá bố mẹ;</w:t>
      </w:r>
    </w:p>
    <w:p w:rsidR="00E871A7" w:rsidRPr="00E871A7"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t>- Phân tích, xác định được các tiêu chí hoặc chỉ tiêu kỹ thuật khi thiết kế công trình và ương cá hương, cá giống;</w:t>
      </w:r>
    </w:p>
    <w:p w:rsidR="00E871A7" w:rsidRPr="00E871A7"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lastRenderedPageBreak/>
        <w:t>- Phân tích được các ứng dụng từ đặc điểm sinh học của cá nước ngọt vào nuôi cá bố mẹ, ương nuôi cá hương, cá giống;</w:t>
      </w:r>
    </w:p>
    <w:p w:rsidR="00E871A7" w:rsidRPr="00E871A7"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t>- Phân tích được các ứng dụng từ đặc điểm sinh học của cá nước ngọt vào các kỹ thuật nuôi cá thương phẩm;</w:t>
      </w:r>
    </w:p>
    <w:p w:rsidR="00D550F5" w:rsidRPr="00C449CA" w:rsidRDefault="00E871A7" w:rsidP="005942C3">
      <w:pPr>
        <w:widowControl/>
        <w:spacing w:line="276" w:lineRule="auto"/>
        <w:ind w:firstLine="567"/>
        <w:jc w:val="both"/>
        <w:rPr>
          <w:rFonts w:ascii="Times New Roman" w:hAnsi="Times New Roman"/>
          <w:bCs/>
          <w:sz w:val="26"/>
          <w:szCs w:val="26"/>
        </w:rPr>
      </w:pPr>
      <w:r w:rsidRPr="00E871A7">
        <w:rPr>
          <w:rFonts w:ascii="Times New Roman" w:hAnsi="Times New Roman"/>
          <w:bCs/>
          <w:sz w:val="26"/>
          <w:szCs w:val="26"/>
        </w:rPr>
        <w:t>- Phân tích, xác định được các tiêu chí hoặc các chỉ tiêu kỹ thuật khi chọn vị trí, hệ thống nuôi, tuyển chọn giống, chăm sóc đàn cá nuôi thương phẩm trong các môi trường nuôi khác nhau.</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i/>
          <w:sz w:val="26"/>
          <w:szCs w:val="26"/>
          <w:lang w:val="vi-VN" w:eastAsia="zh-CN"/>
        </w:rPr>
        <w:t xml:space="preserve">8.3. Về </w:t>
      </w:r>
      <w:r w:rsidRPr="00C449CA">
        <w:rPr>
          <w:rFonts w:ascii="Times New Roman" w:eastAsia="SimSun" w:hAnsi="Times New Roman"/>
          <w:b/>
          <w:bCs/>
          <w:i/>
          <w:sz w:val="26"/>
          <w:szCs w:val="26"/>
          <w:lang w:eastAsia="zh-CN"/>
        </w:rPr>
        <w:t>năng lực tự chủ và trách nhiệm</w:t>
      </w:r>
      <w:r w:rsidRPr="00C449CA">
        <w:rPr>
          <w:rFonts w:ascii="Times New Roman" w:eastAsia="SimSun" w:hAnsi="Times New Roman"/>
          <w:b/>
          <w:bCs/>
          <w:sz w:val="26"/>
          <w:szCs w:val="26"/>
          <w:lang w:val="vi-VN" w:eastAsia="zh-CN"/>
        </w:rPr>
        <w:t xml:space="preserve"> </w:t>
      </w:r>
    </w:p>
    <w:p w:rsidR="00D550F5" w:rsidRPr="00C449CA" w:rsidRDefault="00D550F5" w:rsidP="005942C3">
      <w:pPr>
        <w:widowControl/>
        <w:spacing w:line="276" w:lineRule="auto"/>
        <w:ind w:firstLine="567"/>
        <w:jc w:val="both"/>
        <w:rPr>
          <w:rFonts w:ascii="Times New Roman" w:hAnsi="Times New Roman"/>
          <w:sz w:val="26"/>
        </w:rPr>
      </w:pPr>
      <w:r w:rsidRPr="00C449CA">
        <w:rPr>
          <w:rFonts w:ascii="Times New Roman" w:hAnsi="Times New Roman"/>
          <w:sz w:val="26"/>
        </w:rPr>
        <w:t>- Có thái độ học tập nghiêm túc, chủ động trong việc thu thập tài liệu tham khảo, tự nghiên cứu. Đáp ứng trả bài kiểm tra đúng thời hạn quy định, đạt chất lượng yêu cầu.</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9. Nhiệm vụ của sinh viên</w:t>
      </w:r>
    </w:p>
    <w:p w:rsidR="00D550F5" w:rsidRPr="00C449CA" w:rsidRDefault="00D550F5" w:rsidP="005942C3">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9.1. Nhiệm vụ </w:t>
      </w:r>
    </w:p>
    <w:p w:rsidR="00D550F5" w:rsidRPr="00C449CA" w:rsidRDefault="00D550F5" w:rsidP="005942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Nghiên cứu giáo trình, chuẩn bị các ý kiến hỏi, đề xuất khi nghe giảng;</w:t>
      </w:r>
    </w:p>
    <w:p w:rsidR="00D550F5" w:rsidRPr="00C449CA" w:rsidRDefault="00D550F5" w:rsidP="005942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Sưu tầm, nghiên cứu các các tài liệu có liên quan đến nội dung của từng phần, từng chương, mục hay chuyên đề theo sự hướng dẫn của giảng viên;</w:t>
      </w:r>
    </w:p>
    <w:p w:rsidR="00D550F5" w:rsidRPr="00C449CA" w:rsidRDefault="00D550F5" w:rsidP="005942C3">
      <w:pPr>
        <w:widowControl/>
        <w:spacing w:line="276" w:lineRule="auto"/>
        <w:ind w:firstLine="567"/>
        <w:jc w:val="both"/>
        <w:rPr>
          <w:rFonts w:ascii="Times New Roman" w:hAnsi="Times New Roman"/>
          <w:bCs/>
          <w:sz w:val="26"/>
          <w:szCs w:val="26"/>
        </w:rPr>
      </w:pPr>
      <w:r w:rsidRPr="00C449CA">
        <w:rPr>
          <w:rFonts w:ascii="Times New Roman" w:hAnsi="Times New Roman"/>
          <w:bCs/>
          <w:sz w:val="26"/>
          <w:szCs w:val="26"/>
        </w:rPr>
        <w:t>- Tham dự đầy đủ các giờ giảng của giảng viên và các buổi tổ chức thảo luận dưới sự hướng dẫn và điều khiển của giảng viên theo quy chế.</w:t>
      </w:r>
    </w:p>
    <w:p w:rsidR="00D550F5" w:rsidRPr="00C449CA" w:rsidRDefault="00D550F5" w:rsidP="005942C3">
      <w:pPr>
        <w:widowControl/>
        <w:spacing w:line="276" w:lineRule="auto"/>
        <w:jc w:val="both"/>
        <w:rPr>
          <w:rFonts w:ascii="Times New Roman" w:eastAsia="SimSun" w:hAnsi="Times New Roman"/>
          <w:b/>
          <w:bCs/>
          <w:i/>
          <w:sz w:val="26"/>
          <w:szCs w:val="26"/>
          <w:lang w:eastAsia="zh-CN"/>
        </w:rPr>
      </w:pPr>
      <w:r w:rsidRPr="00C449CA">
        <w:rPr>
          <w:rFonts w:ascii="Times New Roman" w:eastAsia="SimSun" w:hAnsi="Times New Roman"/>
          <w:b/>
          <w:bCs/>
          <w:i/>
          <w:sz w:val="26"/>
          <w:szCs w:val="26"/>
          <w:lang w:eastAsia="zh-CN"/>
        </w:rPr>
        <w:t xml:space="preserve">9.2. Nội dung cần đạt </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Kiến thức:</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725143" w:rsidRPr="00E65E38">
        <w:rPr>
          <w:rFonts w:ascii="Times New Roman" w:hAnsi="Times New Roman"/>
          <w:bCs/>
          <w:sz w:val="26"/>
          <w:szCs w:val="26"/>
          <w:lang w:val="vi-VN"/>
        </w:rPr>
        <w:t>đặc điểm sinh học chủ yếu của một số loài cá nước ngọt;</w:t>
      </w:r>
      <w:r w:rsidRPr="00C449CA">
        <w:rPr>
          <w:rFonts w:ascii="Times New Roman" w:eastAsia="SimSun" w:hAnsi="Times New Roman"/>
          <w:bCs/>
          <w:sz w:val="26"/>
          <w:szCs w:val="26"/>
          <w:lang w:eastAsia="zh-CN"/>
        </w:rPr>
        <w:t xml:space="preserve"> </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về </w:t>
      </w:r>
      <w:r w:rsidR="00725143" w:rsidRPr="00725143">
        <w:rPr>
          <w:rFonts w:ascii="Times New Roman" w:eastAsia="SimSun" w:hAnsi="Times New Roman"/>
          <w:bCs/>
          <w:sz w:val="26"/>
          <w:szCs w:val="26"/>
          <w:lang w:eastAsia="zh-CN"/>
        </w:rPr>
        <w:t>kỹ thuật nuôi vỗ cá bố</w:t>
      </w:r>
      <w:r w:rsidR="00725143">
        <w:rPr>
          <w:rFonts w:ascii="Times New Roman" w:eastAsia="SimSun" w:hAnsi="Times New Roman"/>
          <w:bCs/>
          <w:sz w:val="26"/>
          <w:szCs w:val="26"/>
          <w:lang w:eastAsia="zh-CN"/>
        </w:rPr>
        <w:t xml:space="preserve"> mẹ</w:t>
      </w:r>
      <w:r w:rsidR="00725143" w:rsidRPr="00725143">
        <w:rPr>
          <w:rFonts w:ascii="Times New Roman" w:eastAsia="SimSun" w:hAnsi="Times New Roman"/>
          <w:bCs/>
          <w:sz w:val="26"/>
          <w:szCs w:val="26"/>
          <w:lang w:eastAsia="zh-CN"/>
        </w:rPr>
        <w:t>, kỹ thuật cho cá đẻ nhân tạo và kỹ thuật ương nuôi cá hương, cá giống</w:t>
      </w:r>
      <w:r w:rsidRPr="00C449CA">
        <w:rPr>
          <w:rFonts w:ascii="Times New Roman" w:eastAsia="SimSun" w:hAnsi="Times New Roman"/>
          <w:bCs/>
          <w:sz w:val="26"/>
          <w:szCs w:val="26"/>
          <w:lang w:eastAsia="zh-CN"/>
        </w:rPr>
        <w:t>.</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xml:space="preserve">+ Có kiến thức cơ bản về </w:t>
      </w:r>
      <w:r w:rsidR="00156470" w:rsidRPr="00E65E38">
        <w:rPr>
          <w:rFonts w:ascii="Times New Roman" w:hAnsi="Times New Roman"/>
          <w:bCs/>
          <w:sz w:val="26"/>
          <w:szCs w:val="26"/>
          <w:lang w:val="vi-VN"/>
        </w:rPr>
        <w:t>kỹ thuật nuôi thương phẩm cá nước ngọt trong các môi trường khác nhau</w:t>
      </w:r>
      <w:r w:rsidRPr="00C449CA">
        <w:rPr>
          <w:rFonts w:ascii="Times New Roman" w:hAnsi="Times New Roman"/>
          <w:bCs/>
          <w:sz w:val="26"/>
          <w:szCs w:val="26"/>
          <w:lang w:val="vi-VN"/>
        </w:rPr>
        <w:t>;</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Kĩ năng:</w:t>
      </w:r>
    </w:p>
    <w:p w:rsidR="00D550F5" w:rsidRPr="00C449CA" w:rsidRDefault="00D550F5" w:rsidP="005942C3">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Có kĩ năng</w:t>
      </w:r>
      <w:r w:rsidR="00156470">
        <w:rPr>
          <w:rFonts w:ascii="Times New Roman" w:hAnsi="Times New Roman"/>
          <w:bCs/>
          <w:sz w:val="26"/>
          <w:szCs w:val="26"/>
        </w:rPr>
        <w:t xml:space="preserve"> lựa</w:t>
      </w:r>
      <w:r w:rsidRPr="00C449CA">
        <w:rPr>
          <w:rFonts w:ascii="Times New Roman" w:hAnsi="Times New Roman"/>
          <w:bCs/>
          <w:sz w:val="26"/>
          <w:szCs w:val="26"/>
        </w:rPr>
        <w:t xml:space="preserve"> </w:t>
      </w:r>
      <w:r w:rsidR="00156470">
        <w:rPr>
          <w:rFonts w:ascii="Times New Roman" w:hAnsi="Times New Roman"/>
          <w:bCs/>
          <w:sz w:val="26"/>
          <w:szCs w:val="26"/>
        </w:rPr>
        <w:t>c</w:t>
      </w:r>
      <w:r w:rsidR="00156470" w:rsidRPr="00E871A7">
        <w:rPr>
          <w:rFonts w:ascii="Times New Roman" w:hAnsi="Times New Roman"/>
          <w:bCs/>
          <w:sz w:val="26"/>
          <w:szCs w:val="26"/>
        </w:rPr>
        <w:t>họn được đối tượng nuôi, địa điểm nuôi và mùa vụ nuôi phù hợp;</w:t>
      </w:r>
      <w:r w:rsidRPr="00C449CA">
        <w:rPr>
          <w:rFonts w:ascii="Times New Roman" w:hAnsi="Times New Roman"/>
          <w:bCs/>
          <w:sz w:val="26"/>
          <w:szCs w:val="26"/>
        </w:rPr>
        <w:t xml:space="preserve"> </w:t>
      </w:r>
    </w:p>
    <w:p w:rsidR="00D550F5" w:rsidRDefault="00D550F5" w:rsidP="005942C3">
      <w:pPr>
        <w:spacing w:line="276" w:lineRule="auto"/>
        <w:ind w:firstLine="567"/>
        <w:jc w:val="both"/>
        <w:rPr>
          <w:rFonts w:ascii="Times New Roman" w:hAnsi="Times New Roman"/>
          <w:bCs/>
          <w:sz w:val="26"/>
          <w:szCs w:val="26"/>
        </w:rPr>
      </w:pPr>
      <w:r w:rsidRPr="00C449CA">
        <w:rPr>
          <w:rFonts w:ascii="Times New Roman" w:hAnsi="Times New Roman"/>
          <w:bCs/>
          <w:sz w:val="26"/>
          <w:szCs w:val="26"/>
        </w:rPr>
        <w:t xml:space="preserve">+ Có kĩ năng </w:t>
      </w:r>
      <w:r w:rsidR="009D7F96" w:rsidRPr="00E871A7">
        <w:rPr>
          <w:rFonts w:ascii="Times New Roman" w:hAnsi="Times New Roman"/>
          <w:bCs/>
          <w:sz w:val="26"/>
          <w:szCs w:val="26"/>
        </w:rPr>
        <w:t xml:space="preserve">xác định được các tiêu chí </w:t>
      </w:r>
      <w:r w:rsidR="009D7F96">
        <w:rPr>
          <w:rFonts w:ascii="Times New Roman" w:hAnsi="Times New Roman"/>
          <w:bCs/>
          <w:sz w:val="26"/>
          <w:szCs w:val="26"/>
        </w:rPr>
        <w:t>lựa chọn cá bố mẹ;</w:t>
      </w:r>
      <w:r w:rsidR="009D7F96" w:rsidRPr="00E871A7">
        <w:rPr>
          <w:rFonts w:ascii="Times New Roman" w:hAnsi="Times New Roman"/>
          <w:bCs/>
          <w:sz w:val="26"/>
          <w:szCs w:val="26"/>
        </w:rPr>
        <w:t xml:space="preserve"> chỉ tiêu kỹ thuật khi thiết kế công trình và ương cá hương, cá giống</w:t>
      </w:r>
      <w:r w:rsidRPr="00C449CA">
        <w:rPr>
          <w:rFonts w:ascii="Times New Roman" w:hAnsi="Times New Roman"/>
          <w:bCs/>
          <w:sz w:val="26"/>
          <w:szCs w:val="26"/>
        </w:rPr>
        <w:t>.</w:t>
      </w:r>
    </w:p>
    <w:p w:rsidR="009D7F96" w:rsidRPr="00C449CA" w:rsidRDefault="009D7F96" w:rsidP="005942C3">
      <w:pPr>
        <w:spacing w:line="276" w:lineRule="auto"/>
        <w:ind w:firstLine="567"/>
        <w:jc w:val="both"/>
        <w:rPr>
          <w:rFonts w:ascii="Times New Roman" w:hAnsi="Times New Roman"/>
          <w:bCs/>
          <w:sz w:val="26"/>
          <w:szCs w:val="26"/>
        </w:rPr>
      </w:pPr>
      <w:r>
        <w:rPr>
          <w:rFonts w:ascii="Times New Roman" w:hAnsi="Times New Roman"/>
          <w:bCs/>
          <w:sz w:val="26"/>
          <w:szCs w:val="26"/>
        </w:rPr>
        <w:t>+ Có kĩ năng, kĩ thuật cơ bản trong nuôi một số đối tượng cá nước ngọt ở các điều kiện khác nhau.</w:t>
      </w:r>
    </w:p>
    <w:p w:rsidR="00D550F5" w:rsidRPr="00C449CA" w:rsidRDefault="00D550F5" w:rsidP="005942C3">
      <w:pPr>
        <w:widowControl/>
        <w:spacing w:line="276" w:lineRule="auto"/>
        <w:ind w:firstLine="567"/>
        <w:jc w:val="both"/>
        <w:rPr>
          <w:rFonts w:ascii="Times New Roman" w:eastAsia="SimSun" w:hAnsi="Times New Roman"/>
          <w:bCs/>
          <w:sz w:val="26"/>
          <w:szCs w:val="26"/>
          <w:lang w:eastAsia="zh-CN"/>
        </w:rPr>
      </w:pPr>
      <w:r w:rsidRPr="00C449CA">
        <w:rPr>
          <w:rFonts w:ascii="Times New Roman" w:eastAsia="SimSun" w:hAnsi="Times New Roman"/>
          <w:bCs/>
          <w:sz w:val="26"/>
          <w:szCs w:val="26"/>
          <w:lang w:eastAsia="zh-CN"/>
        </w:rPr>
        <w:t>- Thái độ:</w:t>
      </w:r>
    </w:p>
    <w:p w:rsidR="00D550F5" w:rsidRPr="00C449CA" w:rsidRDefault="00D550F5" w:rsidP="005942C3">
      <w:pPr>
        <w:spacing w:line="276" w:lineRule="auto"/>
        <w:ind w:firstLine="567"/>
        <w:rPr>
          <w:rFonts w:ascii="Times New Roman" w:hAnsi="Times New Roman"/>
          <w:bCs/>
          <w:sz w:val="26"/>
          <w:szCs w:val="26"/>
          <w:lang w:val="vi-VN"/>
        </w:rPr>
      </w:pPr>
      <w:r w:rsidRPr="00C449CA">
        <w:rPr>
          <w:rFonts w:ascii="Times New Roman" w:hAnsi="Times New Roman"/>
          <w:sz w:val="26"/>
          <w:szCs w:val="26"/>
        </w:rPr>
        <w:t>+ Có</w:t>
      </w:r>
      <w:r w:rsidRPr="00C449CA">
        <w:rPr>
          <w:rFonts w:ascii="Times New Roman" w:hAnsi="Times New Roman"/>
          <w:sz w:val="26"/>
          <w:szCs w:val="26"/>
          <w:lang w:val="vi-VN"/>
        </w:rPr>
        <w:t xml:space="preserve"> </w:t>
      </w:r>
      <w:r w:rsidRPr="00C449CA">
        <w:rPr>
          <w:rFonts w:ascii="Times New Roman" w:hAnsi="Times New Roman"/>
          <w:sz w:val="26"/>
          <w:szCs w:val="26"/>
          <w:lang w:val="sv-SE"/>
        </w:rPr>
        <w:t>ý</w:t>
      </w:r>
      <w:r w:rsidRPr="00C449CA">
        <w:rPr>
          <w:rFonts w:ascii="Times New Roman" w:hAnsi="Times New Roman"/>
          <w:sz w:val="26"/>
          <w:szCs w:val="26"/>
          <w:lang w:val="vi-VN"/>
        </w:rPr>
        <w:t xml:space="preserve"> thức học tập và nghiên cứu </w:t>
      </w:r>
      <w:r w:rsidRPr="00C449CA">
        <w:rPr>
          <w:rFonts w:ascii="Times New Roman" w:hAnsi="Times New Roman"/>
          <w:sz w:val="26"/>
          <w:szCs w:val="26"/>
        </w:rPr>
        <w:t xml:space="preserve">học phần </w:t>
      </w:r>
      <w:r w:rsidRPr="00C449CA">
        <w:rPr>
          <w:rFonts w:ascii="Times New Roman" w:hAnsi="Times New Roman"/>
          <w:sz w:val="26"/>
          <w:szCs w:val="26"/>
          <w:lang w:val="vi-VN"/>
        </w:rPr>
        <w:t xml:space="preserve">nghiêm túc, tính cẩn thận và </w:t>
      </w:r>
      <w:r w:rsidRPr="00C449CA">
        <w:rPr>
          <w:rFonts w:ascii="Times New Roman" w:hAnsi="Times New Roman"/>
          <w:sz w:val="26"/>
          <w:szCs w:val="26"/>
        </w:rPr>
        <w:t>tr</w:t>
      </w:r>
      <w:r w:rsidRPr="00C449CA">
        <w:rPr>
          <w:rFonts w:ascii="Times New Roman" w:hAnsi="Times New Roman"/>
          <w:sz w:val="26"/>
          <w:szCs w:val="26"/>
          <w:lang w:val="vi-VN"/>
        </w:rPr>
        <w:t>ung thực trong báo cáo số liệu thực hành.</w:t>
      </w:r>
    </w:p>
    <w:p w:rsidR="00D550F5" w:rsidRPr="00C449CA" w:rsidRDefault="00D550F5" w:rsidP="005942C3">
      <w:pPr>
        <w:spacing w:line="276" w:lineRule="auto"/>
        <w:ind w:firstLine="567"/>
        <w:jc w:val="both"/>
        <w:rPr>
          <w:rFonts w:ascii="Times New Roman" w:hAnsi="Times New Roman"/>
          <w:spacing w:val="-4"/>
          <w:sz w:val="26"/>
        </w:rPr>
      </w:pPr>
      <w:r w:rsidRPr="00C449CA">
        <w:rPr>
          <w:rFonts w:ascii="Times New Roman" w:hAnsi="Times New Roman"/>
          <w:spacing w:val="-4"/>
          <w:sz w:val="26"/>
        </w:rPr>
        <w:t>+ Tích cực trong việc áp dụng kiến thức trong học tập cũng như sau này;</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10. Tài liệu tham khảo</w:t>
      </w:r>
    </w:p>
    <w:p w:rsidR="00D550F5" w:rsidRPr="00C449CA" w:rsidRDefault="00D550F5" w:rsidP="005942C3">
      <w:pPr>
        <w:widowControl/>
        <w:spacing w:line="276" w:lineRule="auto"/>
        <w:jc w:val="both"/>
        <w:rPr>
          <w:rFonts w:ascii="Times New Roman" w:eastAsia="SimSun" w:hAnsi="Times New Roman"/>
          <w:b/>
          <w:i/>
          <w:iCs/>
          <w:sz w:val="26"/>
          <w:szCs w:val="26"/>
          <w:lang w:eastAsia="zh-CN"/>
        </w:rPr>
      </w:pPr>
      <w:r w:rsidRPr="00C449CA">
        <w:rPr>
          <w:rFonts w:ascii="Times New Roman" w:eastAsia="SimSun" w:hAnsi="Times New Roman"/>
          <w:b/>
          <w:i/>
          <w:iCs/>
          <w:sz w:val="26"/>
          <w:szCs w:val="26"/>
          <w:lang w:eastAsia="zh-CN"/>
        </w:rPr>
        <w:t>10.1. Giáo trình chính thức</w:t>
      </w:r>
    </w:p>
    <w:p w:rsidR="00683AF7" w:rsidRPr="006172B9" w:rsidRDefault="00683AF7" w:rsidP="005942C3">
      <w:pPr>
        <w:spacing w:line="276" w:lineRule="auto"/>
        <w:ind w:firstLine="567"/>
        <w:jc w:val="both"/>
        <w:rPr>
          <w:rFonts w:ascii="Times New Roman" w:hAnsi="Times New Roman"/>
          <w:bCs/>
          <w:sz w:val="26"/>
          <w:szCs w:val="26"/>
          <w:lang w:val="vi-VN"/>
        </w:rPr>
      </w:pPr>
      <w:bookmarkStart w:id="0" w:name="_GoBack"/>
      <w:r w:rsidRPr="006172B9">
        <w:rPr>
          <w:rFonts w:ascii="Times New Roman" w:hAnsi="Times New Roman"/>
          <w:bCs/>
          <w:sz w:val="26"/>
          <w:szCs w:val="26"/>
          <w:lang w:val="vi-VN"/>
        </w:rPr>
        <w:t xml:space="preserve">[1]. Phạm Minh Thành, Nguyễn Văn Kiểm, 2009. </w:t>
      </w:r>
      <w:r w:rsidRPr="005E37A8">
        <w:rPr>
          <w:rFonts w:ascii="Times New Roman" w:hAnsi="Times New Roman"/>
          <w:bCs/>
          <w:i/>
          <w:sz w:val="26"/>
          <w:szCs w:val="26"/>
          <w:lang w:val="vi-VN"/>
        </w:rPr>
        <w:t>Cơ sở khoa học và kỹ thuật sản xuất giống cá</w:t>
      </w:r>
      <w:r w:rsidRPr="006172B9">
        <w:rPr>
          <w:rFonts w:ascii="Times New Roman" w:hAnsi="Times New Roman"/>
          <w:bCs/>
          <w:sz w:val="26"/>
          <w:szCs w:val="26"/>
          <w:lang w:val="vi-VN"/>
        </w:rPr>
        <w:t>. Nhà xuất bản Nông nghiệp.</w:t>
      </w:r>
    </w:p>
    <w:p w:rsidR="00683AF7" w:rsidRPr="006172B9" w:rsidRDefault="00683AF7" w:rsidP="005942C3">
      <w:pPr>
        <w:spacing w:line="276" w:lineRule="auto"/>
        <w:ind w:firstLine="567"/>
        <w:jc w:val="both"/>
        <w:rPr>
          <w:rFonts w:ascii="Times New Roman" w:hAnsi="Times New Roman"/>
          <w:bCs/>
          <w:sz w:val="26"/>
          <w:szCs w:val="26"/>
        </w:rPr>
      </w:pPr>
      <w:r w:rsidRPr="006172B9">
        <w:rPr>
          <w:rFonts w:ascii="Times New Roman" w:hAnsi="Times New Roman"/>
          <w:bCs/>
          <w:sz w:val="26"/>
          <w:szCs w:val="26"/>
          <w:lang w:val="vi-VN"/>
        </w:rPr>
        <w:t xml:space="preserve">[2]. Nguyễn Tường Anh, 1999. </w:t>
      </w:r>
      <w:r w:rsidRPr="005E37A8">
        <w:rPr>
          <w:rFonts w:ascii="Times New Roman" w:hAnsi="Times New Roman"/>
          <w:bCs/>
          <w:i/>
          <w:sz w:val="26"/>
          <w:szCs w:val="26"/>
          <w:lang w:val="vi-VN"/>
        </w:rPr>
        <w:t>Một số vấn đề về nội tiết sinh sản cá</w:t>
      </w:r>
      <w:r w:rsidRPr="006172B9">
        <w:rPr>
          <w:rFonts w:ascii="Times New Roman" w:hAnsi="Times New Roman"/>
          <w:bCs/>
          <w:sz w:val="26"/>
          <w:szCs w:val="26"/>
          <w:lang w:val="vi-VN"/>
        </w:rPr>
        <w:t>. Nhà xuất bản Nông nghiệp.</w:t>
      </w:r>
      <w:bookmarkEnd w:id="0"/>
    </w:p>
    <w:p w:rsidR="00D550F5" w:rsidRPr="00C449CA" w:rsidRDefault="00D550F5" w:rsidP="005942C3">
      <w:pPr>
        <w:widowControl/>
        <w:spacing w:line="276" w:lineRule="auto"/>
        <w:jc w:val="both"/>
        <w:rPr>
          <w:rFonts w:ascii="Times New Roman" w:eastAsia="SimSun" w:hAnsi="Times New Roman"/>
          <w:bCs/>
          <w:sz w:val="26"/>
          <w:szCs w:val="26"/>
          <w:lang w:eastAsia="zh-CN"/>
        </w:rPr>
      </w:pPr>
      <w:r w:rsidRPr="00C449CA">
        <w:rPr>
          <w:rFonts w:ascii="Times New Roman" w:eastAsia="SimSun" w:hAnsi="Times New Roman"/>
          <w:b/>
          <w:bCs/>
          <w:sz w:val="26"/>
          <w:szCs w:val="26"/>
          <w:lang w:val="vi-VN" w:eastAsia="zh-CN"/>
        </w:rPr>
        <w:t>11. Trang, thiết bị dạy - học</w:t>
      </w:r>
      <w:r w:rsidRPr="00C449CA">
        <w:rPr>
          <w:rFonts w:ascii="Times New Roman" w:eastAsia="SimSun" w:hAnsi="Times New Roman"/>
          <w:bCs/>
          <w:sz w:val="26"/>
          <w:szCs w:val="26"/>
          <w:lang w:val="vi-VN" w:eastAsia="zh-CN"/>
        </w:rPr>
        <w:t xml:space="preserve">: </w:t>
      </w:r>
      <w:r w:rsidRPr="00C449CA">
        <w:rPr>
          <w:rFonts w:ascii="Times New Roman" w:eastAsia="SimSun" w:hAnsi="Times New Roman"/>
          <w:bCs/>
          <w:sz w:val="26"/>
          <w:szCs w:val="26"/>
          <w:lang w:eastAsia="zh-CN"/>
        </w:rPr>
        <w:t>Máy tính, máy chiếu, dụng cụ thí nghiệm.</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12. Tiêu chuẩn đánh giá sinh viên  </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 Có điểm học phần (ĐHP) đạt một trong các mức điểm  A, B, C, D.</w:t>
      </w:r>
    </w:p>
    <w:p w:rsidR="00D550F5" w:rsidRPr="00C449CA"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 xml:space="preserve">13. Thang điểm </w:t>
      </w:r>
    </w:p>
    <w:p w:rsidR="00D550F5" w:rsidRPr="00C449CA" w:rsidRDefault="00D550F5" w:rsidP="005942C3">
      <w:pPr>
        <w:widowControl/>
        <w:spacing w:line="276" w:lineRule="auto"/>
        <w:ind w:firstLine="567"/>
        <w:jc w:val="both"/>
        <w:rPr>
          <w:rFonts w:ascii="Times New Roman" w:eastAsia="SimSun" w:hAnsi="Times New Roman"/>
          <w:bCs/>
          <w:sz w:val="26"/>
          <w:szCs w:val="26"/>
          <w:lang w:val="vi-VN" w:eastAsia="zh-CN"/>
        </w:rPr>
      </w:pPr>
      <w:r w:rsidRPr="00C449CA">
        <w:rPr>
          <w:rFonts w:ascii="Times New Roman" w:eastAsia="SimSun" w:hAnsi="Times New Roma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D550F5" w:rsidRPr="00C449CA" w:rsidTr="001D10D9">
        <w:trPr>
          <w:trHeight w:val="461"/>
          <w:tblHeader/>
          <w:jc w:val="center"/>
        </w:trPr>
        <w:tc>
          <w:tcPr>
            <w:tcW w:w="3084" w:type="dxa"/>
            <w:gridSpan w:val="2"/>
            <w:vAlign w:val="center"/>
          </w:tcPr>
          <w:p w:rsidR="00D550F5" w:rsidRPr="00C449CA" w:rsidRDefault="00D550F5" w:rsidP="005942C3">
            <w:pPr>
              <w:pStyle w:val="NormalWeb"/>
              <w:spacing w:before="0" w:beforeAutospacing="0" w:after="0" w:afterAutospacing="0" w:line="276" w:lineRule="auto"/>
              <w:jc w:val="center"/>
              <w:rPr>
                <w:b/>
                <w:sz w:val="26"/>
                <w:szCs w:val="26"/>
              </w:rPr>
            </w:pPr>
            <w:r w:rsidRPr="00C449CA">
              <w:rPr>
                <w:b/>
                <w:sz w:val="26"/>
                <w:szCs w:val="26"/>
              </w:rPr>
              <w:t>Xếp loại</w:t>
            </w:r>
          </w:p>
        </w:tc>
        <w:tc>
          <w:tcPr>
            <w:tcW w:w="2009" w:type="dxa"/>
            <w:vAlign w:val="center"/>
          </w:tcPr>
          <w:p w:rsidR="00D550F5" w:rsidRPr="00C449CA" w:rsidRDefault="00D550F5" w:rsidP="005942C3">
            <w:pPr>
              <w:pStyle w:val="NormalWeb"/>
              <w:spacing w:before="0" w:beforeAutospacing="0" w:after="0" w:afterAutospacing="0" w:line="276" w:lineRule="auto"/>
              <w:jc w:val="center"/>
              <w:rPr>
                <w:b/>
                <w:sz w:val="26"/>
                <w:szCs w:val="26"/>
              </w:rPr>
            </w:pPr>
            <w:r w:rsidRPr="00C449CA">
              <w:rPr>
                <w:b/>
                <w:sz w:val="26"/>
                <w:szCs w:val="26"/>
              </w:rPr>
              <w:t>Thang điểm 10</w:t>
            </w:r>
          </w:p>
        </w:tc>
        <w:tc>
          <w:tcPr>
            <w:tcW w:w="2143" w:type="dxa"/>
            <w:vAlign w:val="center"/>
          </w:tcPr>
          <w:p w:rsidR="00D550F5" w:rsidRPr="00C449CA" w:rsidRDefault="00D550F5" w:rsidP="005942C3">
            <w:pPr>
              <w:pStyle w:val="NormalWeb"/>
              <w:spacing w:before="0" w:beforeAutospacing="0" w:after="0" w:afterAutospacing="0" w:line="276" w:lineRule="auto"/>
              <w:jc w:val="center"/>
              <w:rPr>
                <w:b/>
                <w:sz w:val="26"/>
                <w:szCs w:val="26"/>
              </w:rPr>
            </w:pPr>
            <w:r w:rsidRPr="00C449CA">
              <w:rPr>
                <w:b/>
                <w:sz w:val="26"/>
                <w:szCs w:val="26"/>
              </w:rPr>
              <w:t>Thang điểm chữ</w:t>
            </w:r>
          </w:p>
        </w:tc>
        <w:tc>
          <w:tcPr>
            <w:tcW w:w="2052" w:type="dxa"/>
          </w:tcPr>
          <w:p w:rsidR="00D550F5" w:rsidRPr="00C449CA" w:rsidRDefault="00D550F5" w:rsidP="005942C3">
            <w:pPr>
              <w:pStyle w:val="NormalWeb"/>
              <w:spacing w:before="0" w:beforeAutospacing="0" w:after="0" w:afterAutospacing="0" w:line="276" w:lineRule="auto"/>
              <w:jc w:val="center"/>
              <w:rPr>
                <w:b/>
                <w:sz w:val="26"/>
                <w:szCs w:val="26"/>
              </w:rPr>
            </w:pPr>
            <w:r w:rsidRPr="00C449CA">
              <w:rPr>
                <w:b/>
                <w:sz w:val="26"/>
                <w:szCs w:val="26"/>
              </w:rPr>
              <w:t>Thang điểm 4</w:t>
            </w:r>
          </w:p>
        </w:tc>
      </w:tr>
      <w:tr w:rsidR="00D550F5" w:rsidRPr="00C449CA" w:rsidTr="001D10D9">
        <w:trPr>
          <w:jc w:val="center"/>
        </w:trPr>
        <w:tc>
          <w:tcPr>
            <w:tcW w:w="1326" w:type="dxa"/>
            <w:vMerge w:val="restart"/>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Đạt</w:t>
            </w:r>
          </w:p>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(Tích lũy)</w:t>
            </w:r>
          </w:p>
        </w:tc>
        <w:tc>
          <w:tcPr>
            <w:tcW w:w="1758" w:type="dxa"/>
            <w:vMerge w:val="restart"/>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Giỏi</w:t>
            </w: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9,0 – 10,0</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A</w:t>
            </w:r>
            <w:r w:rsidRPr="00C449CA">
              <w:rPr>
                <w:sz w:val="26"/>
                <w:szCs w:val="26"/>
                <w:vertAlign w:val="superscript"/>
              </w:rPr>
              <w:t>+</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4,0</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tcPr>
          <w:p w:rsidR="00D550F5" w:rsidRPr="00C449CA" w:rsidRDefault="00D550F5" w:rsidP="005942C3">
            <w:pPr>
              <w:pStyle w:val="NormalWeb"/>
              <w:spacing w:before="0" w:beforeAutospacing="0" w:after="0" w:afterAutospacing="0" w:line="276" w:lineRule="auto"/>
              <w:jc w:val="center"/>
              <w:rPr>
                <w:sz w:val="26"/>
                <w:szCs w:val="26"/>
              </w:rPr>
            </w:pP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8,5 – 8,9</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A</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3,8</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val="restart"/>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Khá</w:t>
            </w: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8,0 – 8,4</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B</w:t>
            </w:r>
            <w:r w:rsidRPr="00C449CA">
              <w:rPr>
                <w:sz w:val="26"/>
                <w:szCs w:val="26"/>
                <w:vertAlign w:val="superscript"/>
              </w:rPr>
              <w:t>+</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3,5</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tcPr>
          <w:p w:rsidR="00D550F5" w:rsidRPr="00C449CA" w:rsidRDefault="00D550F5" w:rsidP="005942C3">
            <w:pPr>
              <w:pStyle w:val="NormalWeb"/>
              <w:spacing w:before="0" w:beforeAutospacing="0" w:after="0" w:afterAutospacing="0" w:line="276" w:lineRule="auto"/>
              <w:jc w:val="center"/>
              <w:rPr>
                <w:sz w:val="26"/>
                <w:szCs w:val="26"/>
              </w:rPr>
            </w:pP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7,0 – 7,9</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B</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3,0</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val="restart"/>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Trung bình</w:t>
            </w: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6,5 – 6,9</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C</w:t>
            </w:r>
            <w:r w:rsidRPr="00C449CA">
              <w:rPr>
                <w:sz w:val="26"/>
                <w:szCs w:val="26"/>
                <w:vertAlign w:val="superscript"/>
              </w:rPr>
              <w:t>+</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2,5</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5,5 – 6,4</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C</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2,0</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val="restart"/>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Trung bình yếu</w:t>
            </w: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5,0 – 5,4</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D</w:t>
            </w:r>
            <w:r w:rsidRPr="00C449CA">
              <w:rPr>
                <w:sz w:val="26"/>
                <w:szCs w:val="26"/>
                <w:vertAlign w:val="superscript"/>
              </w:rPr>
              <w:t>+</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1,5</w:t>
            </w:r>
          </w:p>
        </w:tc>
      </w:tr>
      <w:tr w:rsidR="00D550F5" w:rsidRPr="00C449CA" w:rsidTr="001D10D9">
        <w:trPr>
          <w:jc w:val="center"/>
        </w:trPr>
        <w:tc>
          <w:tcPr>
            <w:tcW w:w="1326"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1758" w:type="dxa"/>
            <w:vMerge/>
            <w:vAlign w:val="center"/>
          </w:tcPr>
          <w:p w:rsidR="00D550F5" w:rsidRPr="00C449CA" w:rsidRDefault="00D550F5" w:rsidP="005942C3">
            <w:pPr>
              <w:pStyle w:val="NormalWeb"/>
              <w:spacing w:before="0" w:beforeAutospacing="0" w:after="0" w:afterAutospacing="0" w:line="276" w:lineRule="auto"/>
              <w:jc w:val="center"/>
              <w:rPr>
                <w:sz w:val="26"/>
                <w:szCs w:val="26"/>
              </w:rPr>
            </w:pP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4,0 – 4,9</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D</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1,0</w:t>
            </w:r>
          </w:p>
        </w:tc>
      </w:tr>
      <w:tr w:rsidR="00D550F5" w:rsidRPr="00C449CA" w:rsidTr="001D10D9">
        <w:trPr>
          <w:jc w:val="center"/>
        </w:trPr>
        <w:tc>
          <w:tcPr>
            <w:tcW w:w="1326" w:type="dxa"/>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Không đạt</w:t>
            </w:r>
          </w:p>
        </w:tc>
        <w:tc>
          <w:tcPr>
            <w:tcW w:w="1758" w:type="dxa"/>
            <w:vAlign w:val="center"/>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Kém</w:t>
            </w:r>
          </w:p>
        </w:tc>
        <w:tc>
          <w:tcPr>
            <w:tcW w:w="2009"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&lt; 4,0</w:t>
            </w:r>
          </w:p>
        </w:tc>
        <w:tc>
          <w:tcPr>
            <w:tcW w:w="2143" w:type="dxa"/>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F</w:t>
            </w:r>
          </w:p>
        </w:tc>
        <w:tc>
          <w:tcPr>
            <w:tcW w:w="2052" w:type="dxa"/>
            <w:shd w:val="clear" w:color="auto" w:fill="auto"/>
          </w:tcPr>
          <w:p w:rsidR="00D550F5" w:rsidRPr="00C449CA" w:rsidRDefault="00D550F5" w:rsidP="005942C3">
            <w:pPr>
              <w:pStyle w:val="NormalWeb"/>
              <w:spacing w:before="0" w:beforeAutospacing="0" w:after="0" w:afterAutospacing="0" w:line="276" w:lineRule="auto"/>
              <w:jc w:val="center"/>
              <w:rPr>
                <w:sz w:val="26"/>
                <w:szCs w:val="26"/>
              </w:rPr>
            </w:pPr>
            <w:r w:rsidRPr="00C449CA">
              <w:rPr>
                <w:sz w:val="26"/>
                <w:szCs w:val="26"/>
              </w:rPr>
              <w:t>0</w:t>
            </w:r>
          </w:p>
        </w:tc>
      </w:tr>
    </w:tbl>
    <w:p w:rsidR="00D550F5" w:rsidRPr="002E0CC3" w:rsidRDefault="00D550F5" w:rsidP="005942C3">
      <w:pPr>
        <w:widowControl/>
        <w:spacing w:line="276" w:lineRule="auto"/>
        <w:jc w:val="both"/>
        <w:rPr>
          <w:rFonts w:ascii="Times New Roman" w:eastAsia="SimSun" w:hAnsi="Times New Roman"/>
          <w:bCs/>
          <w:sz w:val="6"/>
          <w:szCs w:val="26"/>
          <w:lang w:eastAsia="zh-CN"/>
        </w:rPr>
      </w:pPr>
    </w:p>
    <w:p w:rsidR="00D550F5" w:rsidRDefault="00D550F5" w:rsidP="005942C3">
      <w:pPr>
        <w:widowControl/>
        <w:spacing w:line="276" w:lineRule="auto"/>
        <w:jc w:val="both"/>
        <w:rPr>
          <w:rFonts w:ascii="Times New Roman" w:eastAsia="SimSun" w:hAnsi="Times New Roman"/>
          <w:b/>
          <w:bCs/>
          <w:sz w:val="26"/>
          <w:szCs w:val="26"/>
          <w:lang w:val="vi-VN" w:eastAsia="zh-CN"/>
        </w:rPr>
      </w:pPr>
      <w:r w:rsidRPr="00C449CA">
        <w:rPr>
          <w:rFonts w:ascii="Times New Roman" w:eastAsia="SimSun" w:hAnsi="Times New Roman"/>
          <w:b/>
          <w:bCs/>
          <w:sz w:val="26"/>
          <w:szCs w:val="26"/>
          <w:lang w:val="vi-VN" w:eastAsia="zh-CN"/>
        </w:rPr>
        <w:t>14. Nội dung học phần</w:t>
      </w:r>
    </w:p>
    <w:p w:rsidR="00DB0077" w:rsidRDefault="00DB0077" w:rsidP="005942C3">
      <w:pPr>
        <w:tabs>
          <w:tab w:val="left" w:pos="540"/>
          <w:tab w:val="left" w:pos="720"/>
          <w:tab w:val="left" w:pos="900"/>
          <w:tab w:val="left" w:pos="1080"/>
        </w:tabs>
        <w:spacing w:line="276" w:lineRule="auto"/>
        <w:jc w:val="center"/>
        <w:rPr>
          <w:rFonts w:ascii="Times New Roman" w:hAnsi="Times New Roman"/>
          <w:b/>
          <w:sz w:val="26"/>
          <w:szCs w:val="26"/>
          <w:lang w:val="vi-VN"/>
        </w:rPr>
      </w:pPr>
      <w:r w:rsidRPr="00DB0077">
        <w:rPr>
          <w:rFonts w:ascii="Times New Roman" w:hAnsi="Times New Roman"/>
          <w:b/>
          <w:sz w:val="26"/>
          <w:szCs w:val="26"/>
          <w:lang w:val="vi-VN"/>
        </w:rPr>
        <w:t xml:space="preserve">Chương 1. </w:t>
      </w:r>
      <w:r w:rsidRPr="00DB0077">
        <w:rPr>
          <w:rFonts w:ascii="Times New Roman" w:hAnsi="Times New Roman"/>
          <w:b/>
          <w:sz w:val="26"/>
          <w:szCs w:val="26"/>
        </w:rPr>
        <w:t>Đ</w:t>
      </w:r>
      <w:r w:rsidRPr="00DB0077">
        <w:rPr>
          <w:rFonts w:ascii="Times New Roman" w:hAnsi="Times New Roman"/>
          <w:b/>
          <w:sz w:val="26"/>
          <w:szCs w:val="26"/>
          <w:lang w:val="vi-VN"/>
        </w:rPr>
        <w:t>ẶC ĐIỂM SINH HỌC CHỦ YẾU CỦA MỘT SỐ LOÀI CÁ NƯỚC NGỌT</w:t>
      </w:r>
    </w:p>
    <w:p w:rsidR="00EA05C9" w:rsidRPr="00EA05C9" w:rsidRDefault="00EA05C9" w:rsidP="005942C3">
      <w:pPr>
        <w:tabs>
          <w:tab w:val="left" w:pos="540"/>
          <w:tab w:val="left" w:pos="720"/>
          <w:tab w:val="left" w:pos="900"/>
          <w:tab w:val="left" w:pos="1080"/>
        </w:tabs>
        <w:spacing w:line="276" w:lineRule="auto"/>
        <w:jc w:val="center"/>
        <w:rPr>
          <w:rFonts w:ascii="Times New Roman" w:hAnsi="Times New Roman"/>
          <w:i/>
          <w:sz w:val="26"/>
          <w:szCs w:val="26"/>
        </w:rPr>
      </w:pPr>
      <w:r w:rsidRPr="00EA05C9">
        <w:rPr>
          <w:rFonts w:ascii="Times New Roman" w:hAnsi="Times New Roman"/>
          <w:i/>
          <w:sz w:val="26"/>
          <w:szCs w:val="26"/>
        </w:rPr>
        <w:t>Tổng số: 10 tiết; trong đó Lý thuyết: 06 tiết; thảo luận: 4 tiết; Tự học 12 giờ</w:t>
      </w:r>
    </w:p>
    <w:p w:rsidR="00DB0077" w:rsidRPr="006172B9" w:rsidRDefault="00DB0077" w:rsidP="005942C3">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1. Hệ thống phân loại, đặc điểm hình thái, phân bố</w:t>
      </w:r>
    </w:p>
    <w:p w:rsidR="00DB0077" w:rsidRPr="006172B9" w:rsidRDefault="00DB0077" w:rsidP="005942C3">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2. Đặc điểm sinh trưởng, phát triển</w:t>
      </w:r>
    </w:p>
    <w:p w:rsidR="00DB0077" w:rsidRPr="006172B9" w:rsidRDefault="00DB0077" w:rsidP="005942C3">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3. Đặc điểm dinh dưỡng</w:t>
      </w:r>
    </w:p>
    <w:p w:rsidR="00DB0077" w:rsidRPr="006172B9" w:rsidRDefault="00DB0077" w:rsidP="005942C3">
      <w:pPr>
        <w:tabs>
          <w:tab w:val="left" w:pos="540"/>
          <w:tab w:val="left" w:pos="720"/>
          <w:tab w:val="left" w:pos="900"/>
          <w:tab w:val="left" w:pos="1080"/>
        </w:tabs>
        <w:spacing w:line="276" w:lineRule="auto"/>
        <w:jc w:val="both"/>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4. Đặc điểm sinh sản</w:t>
      </w:r>
    </w:p>
    <w:p w:rsidR="00AB04D2" w:rsidRDefault="00DB0077" w:rsidP="005942C3">
      <w:pPr>
        <w:spacing w:line="276" w:lineRule="auto"/>
        <w:jc w:val="both"/>
        <w:rPr>
          <w:rFonts w:ascii="Times New Roman" w:hAnsi="Times New Roman"/>
          <w:sz w:val="26"/>
          <w:szCs w:val="26"/>
          <w:lang w:val="vi-VN"/>
        </w:rPr>
      </w:pPr>
      <w:r>
        <w:rPr>
          <w:rFonts w:ascii="Times New Roman" w:hAnsi="Times New Roman"/>
          <w:sz w:val="26"/>
          <w:szCs w:val="26"/>
        </w:rPr>
        <w:t>1.</w:t>
      </w:r>
      <w:r w:rsidRPr="006172B9">
        <w:rPr>
          <w:rFonts w:ascii="Times New Roman" w:hAnsi="Times New Roman"/>
          <w:sz w:val="26"/>
          <w:szCs w:val="26"/>
          <w:lang w:val="vi-VN"/>
        </w:rPr>
        <w:t>5. Đặc điểm sinh thái</w:t>
      </w:r>
    </w:p>
    <w:p w:rsidR="008661F7" w:rsidRPr="008661F7" w:rsidRDefault="008661F7" w:rsidP="005942C3">
      <w:pPr>
        <w:spacing w:line="276" w:lineRule="auto"/>
        <w:jc w:val="both"/>
        <w:rPr>
          <w:rFonts w:ascii="Times New Roman" w:hAnsi="Times New Roman"/>
          <w:sz w:val="26"/>
          <w:szCs w:val="26"/>
        </w:rPr>
      </w:pPr>
      <w:r>
        <w:rPr>
          <w:rFonts w:ascii="Times New Roman" w:hAnsi="Times New Roman"/>
          <w:sz w:val="26"/>
          <w:szCs w:val="26"/>
        </w:rPr>
        <w:t>Bài kiểm tra số 1</w:t>
      </w:r>
    </w:p>
    <w:p w:rsidR="00C131DD" w:rsidRDefault="00C131DD" w:rsidP="005942C3">
      <w:pPr>
        <w:tabs>
          <w:tab w:val="left" w:pos="540"/>
          <w:tab w:val="left" w:pos="1260"/>
        </w:tabs>
        <w:spacing w:line="276" w:lineRule="auto"/>
        <w:jc w:val="center"/>
        <w:rPr>
          <w:rFonts w:ascii="Times New Roman" w:hAnsi="Times New Roman"/>
          <w:b/>
          <w:sz w:val="26"/>
          <w:szCs w:val="26"/>
          <w:lang w:val="vi-VN"/>
        </w:rPr>
      </w:pPr>
      <w:r w:rsidRPr="00C131DD">
        <w:rPr>
          <w:rFonts w:ascii="Times New Roman" w:hAnsi="Times New Roman"/>
          <w:b/>
          <w:sz w:val="26"/>
          <w:szCs w:val="26"/>
          <w:lang w:val="vi-VN"/>
        </w:rPr>
        <w:t xml:space="preserve">Chương 2. </w:t>
      </w:r>
      <w:r w:rsidRPr="00C131DD">
        <w:rPr>
          <w:rFonts w:ascii="Times New Roman" w:hAnsi="Times New Roman"/>
          <w:b/>
          <w:sz w:val="26"/>
          <w:szCs w:val="26"/>
        </w:rPr>
        <w:t>K</w:t>
      </w:r>
      <w:r w:rsidRPr="00C131DD">
        <w:rPr>
          <w:rFonts w:ascii="Times New Roman" w:hAnsi="Times New Roman"/>
          <w:b/>
          <w:sz w:val="26"/>
          <w:szCs w:val="26"/>
          <w:lang w:val="vi-VN"/>
        </w:rPr>
        <w:t>Ỹ THUẬT NUÔI VỖ CÁ BỐ MẸ</w:t>
      </w:r>
    </w:p>
    <w:p w:rsidR="00044B6F" w:rsidRPr="00EA05C9" w:rsidRDefault="00044B6F" w:rsidP="00044B6F">
      <w:pPr>
        <w:tabs>
          <w:tab w:val="left" w:pos="540"/>
          <w:tab w:val="left" w:pos="720"/>
          <w:tab w:val="left" w:pos="900"/>
          <w:tab w:val="left" w:pos="1080"/>
        </w:tabs>
        <w:spacing w:line="276" w:lineRule="auto"/>
        <w:jc w:val="center"/>
        <w:rPr>
          <w:rFonts w:ascii="Times New Roman" w:hAnsi="Times New Roman"/>
          <w:i/>
          <w:sz w:val="26"/>
          <w:szCs w:val="26"/>
        </w:rPr>
      </w:pPr>
      <w:r w:rsidRPr="00EA05C9">
        <w:rPr>
          <w:rFonts w:ascii="Times New Roman" w:hAnsi="Times New Roman"/>
          <w:i/>
          <w:sz w:val="26"/>
          <w:szCs w:val="26"/>
        </w:rPr>
        <w:t>Tổng số: 0</w:t>
      </w:r>
      <w:r>
        <w:rPr>
          <w:rFonts w:ascii="Times New Roman" w:hAnsi="Times New Roman"/>
          <w:i/>
          <w:sz w:val="26"/>
          <w:szCs w:val="26"/>
        </w:rPr>
        <w:t>6</w:t>
      </w:r>
      <w:r w:rsidRPr="00EA05C9">
        <w:rPr>
          <w:rFonts w:ascii="Times New Roman" w:hAnsi="Times New Roman"/>
          <w:i/>
          <w:sz w:val="26"/>
          <w:szCs w:val="26"/>
        </w:rPr>
        <w:t xml:space="preserve"> tiết; </w:t>
      </w:r>
      <w:r>
        <w:rPr>
          <w:rFonts w:ascii="Times New Roman" w:hAnsi="Times New Roman"/>
          <w:i/>
          <w:sz w:val="26"/>
          <w:szCs w:val="26"/>
        </w:rPr>
        <w:t>trong đó Lý thuyết: 04 tiết; thảo luận: 2 tiết; Tự học 8</w:t>
      </w:r>
      <w:r w:rsidRPr="00EA05C9">
        <w:rPr>
          <w:rFonts w:ascii="Times New Roman" w:hAnsi="Times New Roman"/>
          <w:i/>
          <w:sz w:val="26"/>
          <w:szCs w:val="26"/>
        </w:rPr>
        <w:t xml:space="preserve"> giờ</w:t>
      </w:r>
    </w:p>
    <w:p w:rsidR="00C131DD" w:rsidRPr="006172B9" w:rsidRDefault="00C131DD"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2.</w:t>
      </w:r>
      <w:r w:rsidRPr="006172B9">
        <w:rPr>
          <w:rFonts w:ascii="Times New Roman" w:hAnsi="Times New Roman"/>
          <w:sz w:val="26"/>
          <w:szCs w:val="26"/>
          <w:lang w:val="vi-VN"/>
        </w:rPr>
        <w:t>1. Kỹ thuật nuôi vỗ cá bố mẹ chính vụ</w:t>
      </w:r>
    </w:p>
    <w:p w:rsidR="00C131DD" w:rsidRDefault="00C131DD" w:rsidP="005942C3">
      <w:pPr>
        <w:spacing w:line="276" w:lineRule="auto"/>
        <w:jc w:val="both"/>
        <w:rPr>
          <w:rFonts w:ascii="Times New Roman" w:hAnsi="Times New Roman"/>
          <w:sz w:val="26"/>
          <w:szCs w:val="26"/>
          <w:lang w:val="vi-VN"/>
        </w:rPr>
      </w:pPr>
      <w:r>
        <w:rPr>
          <w:rFonts w:ascii="Times New Roman" w:hAnsi="Times New Roman"/>
          <w:sz w:val="26"/>
          <w:szCs w:val="26"/>
        </w:rPr>
        <w:lastRenderedPageBreak/>
        <w:t>2.</w:t>
      </w:r>
      <w:r w:rsidRPr="006172B9">
        <w:rPr>
          <w:rFonts w:ascii="Times New Roman" w:hAnsi="Times New Roman"/>
          <w:sz w:val="26"/>
          <w:szCs w:val="26"/>
          <w:lang w:val="vi-VN"/>
        </w:rPr>
        <w:t>2. Kỹ thuật nuôi vỗ cá bố mẹ t</w:t>
      </w:r>
      <w:r w:rsidR="009D7DCF">
        <w:rPr>
          <w:rFonts w:ascii="Times New Roman" w:hAnsi="Times New Roman"/>
          <w:sz w:val="26"/>
          <w:szCs w:val="26"/>
        </w:rPr>
        <w:t>r</w:t>
      </w:r>
      <w:r w:rsidRPr="006172B9">
        <w:rPr>
          <w:rFonts w:ascii="Times New Roman" w:hAnsi="Times New Roman"/>
          <w:sz w:val="26"/>
          <w:szCs w:val="26"/>
          <w:lang w:val="vi-VN"/>
        </w:rPr>
        <w:t>ái vụ</w:t>
      </w:r>
    </w:p>
    <w:p w:rsidR="005942C3" w:rsidRDefault="005942C3" w:rsidP="005942C3">
      <w:pPr>
        <w:tabs>
          <w:tab w:val="left" w:pos="540"/>
          <w:tab w:val="left" w:pos="1260"/>
        </w:tabs>
        <w:spacing w:line="276" w:lineRule="auto"/>
        <w:jc w:val="center"/>
        <w:rPr>
          <w:rFonts w:ascii="Times New Roman" w:hAnsi="Times New Roman"/>
          <w:b/>
          <w:sz w:val="26"/>
          <w:szCs w:val="26"/>
          <w:lang w:val="vi-VN"/>
        </w:rPr>
      </w:pPr>
      <w:r w:rsidRPr="005942C3">
        <w:rPr>
          <w:rFonts w:ascii="Times New Roman" w:hAnsi="Times New Roman"/>
          <w:b/>
          <w:sz w:val="26"/>
          <w:szCs w:val="26"/>
          <w:lang w:val="vi-VN"/>
        </w:rPr>
        <w:t xml:space="preserve">Chương 3. </w:t>
      </w:r>
      <w:r w:rsidRPr="005942C3">
        <w:rPr>
          <w:rFonts w:ascii="Times New Roman" w:hAnsi="Times New Roman"/>
          <w:b/>
          <w:sz w:val="26"/>
          <w:szCs w:val="26"/>
        </w:rPr>
        <w:t>K</w:t>
      </w:r>
      <w:r w:rsidRPr="005942C3">
        <w:rPr>
          <w:rFonts w:ascii="Times New Roman" w:hAnsi="Times New Roman"/>
          <w:b/>
          <w:sz w:val="26"/>
          <w:szCs w:val="26"/>
          <w:lang w:val="vi-VN"/>
        </w:rPr>
        <w:t>Ỹ THUẬT CHO CÁ ĐẺ NHÂN TẠO</w:t>
      </w:r>
    </w:p>
    <w:p w:rsidR="00044B6F" w:rsidRPr="00EA05C9" w:rsidRDefault="00044B6F" w:rsidP="00044B6F">
      <w:pPr>
        <w:tabs>
          <w:tab w:val="left" w:pos="540"/>
          <w:tab w:val="left" w:pos="720"/>
          <w:tab w:val="left" w:pos="900"/>
          <w:tab w:val="left" w:pos="1080"/>
        </w:tabs>
        <w:spacing w:line="276" w:lineRule="auto"/>
        <w:jc w:val="center"/>
        <w:rPr>
          <w:rFonts w:ascii="Times New Roman" w:hAnsi="Times New Roman"/>
          <w:i/>
          <w:sz w:val="26"/>
          <w:szCs w:val="26"/>
        </w:rPr>
      </w:pPr>
      <w:r w:rsidRPr="00EA05C9">
        <w:rPr>
          <w:rFonts w:ascii="Times New Roman" w:hAnsi="Times New Roman"/>
          <w:i/>
          <w:sz w:val="26"/>
          <w:szCs w:val="26"/>
        </w:rPr>
        <w:t>Tổng số: 0</w:t>
      </w:r>
      <w:r>
        <w:rPr>
          <w:rFonts w:ascii="Times New Roman" w:hAnsi="Times New Roman"/>
          <w:i/>
          <w:sz w:val="26"/>
          <w:szCs w:val="26"/>
        </w:rPr>
        <w:t>6</w:t>
      </w:r>
      <w:r w:rsidRPr="00EA05C9">
        <w:rPr>
          <w:rFonts w:ascii="Times New Roman" w:hAnsi="Times New Roman"/>
          <w:i/>
          <w:sz w:val="26"/>
          <w:szCs w:val="26"/>
        </w:rPr>
        <w:t xml:space="preserve"> tiết; </w:t>
      </w:r>
      <w:r>
        <w:rPr>
          <w:rFonts w:ascii="Times New Roman" w:hAnsi="Times New Roman"/>
          <w:i/>
          <w:sz w:val="26"/>
          <w:szCs w:val="26"/>
        </w:rPr>
        <w:t>trong đó Lý thuyết: 04 tiết; thảo luận: 2 tiết; Tự học 8</w:t>
      </w:r>
      <w:r w:rsidRPr="00EA05C9">
        <w:rPr>
          <w:rFonts w:ascii="Times New Roman" w:hAnsi="Times New Roman"/>
          <w:i/>
          <w:sz w:val="26"/>
          <w:szCs w:val="26"/>
        </w:rPr>
        <w:t xml:space="preserve"> giờ</w:t>
      </w:r>
    </w:p>
    <w:p w:rsidR="005942C3" w:rsidRPr="006172B9" w:rsidRDefault="005942C3"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Pr="006172B9">
        <w:rPr>
          <w:rFonts w:ascii="Times New Roman" w:hAnsi="Times New Roman"/>
          <w:sz w:val="26"/>
          <w:szCs w:val="26"/>
          <w:lang w:val="vi-VN"/>
        </w:rPr>
        <w:t>1. Nguyên lý cơ bản của sinh sản cá trong điều kiện tự nhiên và nhân tạo</w:t>
      </w:r>
    </w:p>
    <w:p w:rsidR="005942C3" w:rsidRPr="006172B9" w:rsidRDefault="005942C3"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Pr="006172B9">
        <w:rPr>
          <w:rFonts w:ascii="Times New Roman" w:hAnsi="Times New Roman"/>
          <w:sz w:val="26"/>
          <w:szCs w:val="26"/>
          <w:lang w:val="vi-VN"/>
        </w:rPr>
        <w:t>2. Kỹ thuật chọn cá bố mẹ cho đẻ</w:t>
      </w:r>
    </w:p>
    <w:p w:rsidR="005942C3" w:rsidRPr="006172B9" w:rsidRDefault="005942C3"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3.</w:t>
      </w:r>
      <w:r w:rsidRPr="006172B9">
        <w:rPr>
          <w:rFonts w:ascii="Times New Roman" w:hAnsi="Times New Roman"/>
          <w:sz w:val="26"/>
          <w:szCs w:val="26"/>
          <w:lang w:val="vi-VN"/>
        </w:rPr>
        <w:t>3. Kỹ thuật kích thích cho cá đẻ</w:t>
      </w:r>
    </w:p>
    <w:p w:rsidR="005942C3" w:rsidRDefault="005942C3" w:rsidP="005942C3">
      <w:pPr>
        <w:spacing w:line="276" w:lineRule="auto"/>
        <w:jc w:val="both"/>
        <w:rPr>
          <w:rFonts w:ascii="Times New Roman" w:hAnsi="Times New Roman"/>
          <w:sz w:val="26"/>
          <w:szCs w:val="26"/>
          <w:lang w:val="vi-VN"/>
        </w:rPr>
      </w:pPr>
      <w:r>
        <w:rPr>
          <w:rFonts w:ascii="Times New Roman" w:hAnsi="Times New Roman"/>
          <w:sz w:val="26"/>
          <w:szCs w:val="26"/>
        </w:rPr>
        <w:t>3.</w:t>
      </w:r>
      <w:r w:rsidRPr="006172B9">
        <w:rPr>
          <w:rFonts w:ascii="Times New Roman" w:hAnsi="Times New Roman"/>
          <w:sz w:val="26"/>
          <w:szCs w:val="26"/>
          <w:lang w:val="vi-VN"/>
        </w:rPr>
        <w:t>4. Kỹ thuật ấp nở trứng cá</w:t>
      </w:r>
    </w:p>
    <w:p w:rsidR="005942C3" w:rsidRDefault="005942C3" w:rsidP="005942C3">
      <w:pPr>
        <w:tabs>
          <w:tab w:val="left" w:pos="540"/>
          <w:tab w:val="left" w:pos="1260"/>
        </w:tabs>
        <w:spacing w:line="276" w:lineRule="auto"/>
        <w:jc w:val="center"/>
        <w:rPr>
          <w:rFonts w:ascii="Times New Roman" w:hAnsi="Times New Roman"/>
          <w:b/>
          <w:sz w:val="26"/>
          <w:szCs w:val="26"/>
          <w:lang w:val="vi-VN"/>
        </w:rPr>
      </w:pPr>
      <w:r w:rsidRPr="005942C3">
        <w:rPr>
          <w:rFonts w:ascii="Times New Roman" w:hAnsi="Times New Roman"/>
          <w:b/>
          <w:sz w:val="26"/>
          <w:szCs w:val="26"/>
          <w:lang w:val="vi-VN"/>
        </w:rPr>
        <w:t xml:space="preserve">Chương 4. </w:t>
      </w:r>
      <w:r w:rsidRPr="005942C3">
        <w:rPr>
          <w:rFonts w:ascii="Times New Roman" w:hAnsi="Times New Roman"/>
          <w:b/>
          <w:sz w:val="26"/>
          <w:szCs w:val="26"/>
        </w:rPr>
        <w:t>K</w:t>
      </w:r>
      <w:r w:rsidRPr="005942C3">
        <w:rPr>
          <w:rFonts w:ascii="Times New Roman" w:hAnsi="Times New Roman"/>
          <w:b/>
          <w:sz w:val="26"/>
          <w:szCs w:val="26"/>
          <w:lang w:val="vi-VN"/>
        </w:rPr>
        <w:t>Ỹ THUẬT ƯƠNG NUÔI CÁ HƯƠNG, CÁ GIỐNG</w:t>
      </w:r>
    </w:p>
    <w:p w:rsidR="00044B6F" w:rsidRPr="00EA05C9" w:rsidRDefault="00044B6F" w:rsidP="00044B6F">
      <w:pPr>
        <w:tabs>
          <w:tab w:val="left" w:pos="540"/>
          <w:tab w:val="left" w:pos="720"/>
          <w:tab w:val="left" w:pos="900"/>
          <w:tab w:val="left" w:pos="1080"/>
        </w:tabs>
        <w:spacing w:line="276" w:lineRule="auto"/>
        <w:jc w:val="center"/>
        <w:rPr>
          <w:rFonts w:ascii="Times New Roman" w:hAnsi="Times New Roman"/>
          <w:i/>
          <w:sz w:val="26"/>
          <w:szCs w:val="26"/>
        </w:rPr>
      </w:pPr>
      <w:r w:rsidRPr="00EA05C9">
        <w:rPr>
          <w:rFonts w:ascii="Times New Roman" w:hAnsi="Times New Roman"/>
          <w:i/>
          <w:sz w:val="26"/>
          <w:szCs w:val="26"/>
        </w:rPr>
        <w:t xml:space="preserve">Tổng số: </w:t>
      </w:r>
      <w:r>
        <w:rPr>
          <w:rFonts w:ascii="Times New Roman" w:hAnsi="Times New Roman"/>
          <w:i/>
          <w:sz w:val="26"/>
          <w:szCs w:val="26"/>
        </w:rPr>
        <w:t>12</w:t>
      </w:r>
      <w:r w:rsidRPr="00EA05C9">
        <w:rPr>
          <w:rFonts w:ascii="Times New Roman" w:hAnsi="Times New Roman"/>
          <w:i/>
          <w:sz w:val="26"/>
          <w:szCs w:val="26"/>
        </w:rPr>
        <w:t xml:space="preserve"> tiết; </w:t>
      </w:r>
      <w:r>
        <w:rPr>
          <w:rFonts w:ascii="Times New Roman" w:hAnsi="Times New Roman"/>
          <w:i/>
          <w:sz w:val="26"/>
          <w:szCs w:val="26"/>
        </w:rPr>
        <w:t xml:space="preserve">trong đó Lý thuyết: 09 tiết; thảo luận: </w:t>
      </w:r>
      <w:r w:rsidR="009A2554">
        <w:rPr>
          <w:rFonts w:ascii="Times New Roman" w:hAnsi="Times New Roman"/>
          <w:i/>
          <w:sz w:val="26"/>
          <w:szCs w:val="26"/>
        </w:rPr>
        <w:t>3</w:t>
      </w:r>
      <w:r>
        <w:rPr>
          <w:rFonts w:ascii="Times New Roman" w:hAnsi="Times New Roman"/>
          <w:i/>
          <w:sz w:val="26"/>
          <w:szCs w:val="26"/>
        </w:rPr>
        <w:t xml:space="preserve"> tiết; Tự học 18</w:t>
      </w:r>
      <w:r w:rsidRPr="00EA05C9">
        <w:rPr>
          <w:rFonts w:ascii="Times New Roman" w:hAnsi="Times New Roman"/>
          <w:i/>
          <w:sz w:val="26"/>
          <w:szCs w:val="26"/>
        </w:rPr>
        <w:t xml:space="preserve"> giờ</w:t>
      </w:r>
    </w:p>
    <w:p w:rsidR="005942C3" w:rsidRPr="006172B9" w:rsidRDefault="00063A67"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sidR="005942C3" w:rsidRPr="006172B9">
        <w:rPr>
          <w:rFonts w:ascii="Times New Roman" w:hAnsi="Times New Roman"/>
          <w:sz w:val="26"/>
          <w:szCs w:val="26"/>
          <w:lang w:val="vi-VN"/>
        </w:rPr>
        <w:t>1. Hệ thống công trình, thiết bị ương cá hương, cá giống</w:t>
      </w:r>
    </w:p>
    <w:p w:rsidR="005942C3" w:rsidRPr="006172B9" w:rsidRDefault="00063A67"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4.</w:t>
      </w:r>
      <w:r w:rsidR="005942C3" w:rsidRPr="006172B9">
        <w:rPr>
          <w:rFonts w:ascii="Times New Roman" w:hAnsi="Times New Roman"/>
          <w:sz w:val="26"/>
          <w:szCs w:val="26"/>
          <w:lang w:val="vi-VN"/>
        </w:rPr>
        <w:t>2. Kỹ thuật ương nuôi từ cá bột lên cá hương</w:t>
      </w:r>
    </w:p>
    <w:p w:rsidR="005942C3" w:rsidRDefault="00063A67" w:rsidP="005942C3">
      <w:pPr>
        <w:spacing w:line="276" w:lineRule="auto"/>
        <w:jc w:val="both"/>
        <w:rPr>
          <w:rFonts w:ascii="Times New Roman" w:hAnsi="Times New Roman"/>
          <w:sz w:val="26"/>
          <w:szCs w:val="26"/>
          <w:lang w:val="vi-VN"/>
        </w:rPr>
      </w:pPr>
      <w:r>
        <w:rPr>
          <w:rFonts w:ascii="Times New Roman" w:hAnsi="Times New Roman"/>
          <w:sz w:val="26"/>
          <w:szCs w:val="26"/>
        </w:rPr>
        <w:t>4.</w:t>
      </w:r>
      <w:r w:rsidR="005942C3" w:rsidRPr="006172B9">
        <w:rPr>
          <w:rFonts w:ascii="Times New Roman" w:hAnsi="Times New Roman"/>
          <w:sz w:val="26"/>
          <w:szCs w:val="26"/>
          <w:lang w:val="vi-VN"/>
        </w:rPr>
        <w:t>3. Kỹ thuật ương nuôi từ cá hương lên cá giống</w:t>
      </w:r>
    </w:p>
    <w:p w:rsidR="008661F7" w:rsidRPr="008661F7" w:rsidRDefault="008661F7" w:rsidP="005942C3">
      <w:pPr>
        <w:spacing w:line="276" w:lineRule="auto"/>
        <w:jc w:val="both"/>
        <w:rPr>
          <w:rFonts w:ascii="Times New Roman" w:hAnsi="Times New Roman"/>
          <w:sz w:val="26"/>
          <w:szCs w:val="26"/>
        </w:rPr>
      </w:pPr>
      <w:r>
        <w:rPr>
          <w:rFonts w:ascii="Times New Roman" w:hAnsi="Times New Roman"/>
          <w:sz w:val="26"/>
          <w:szCs w:val="26"/>
        </w:rPr>
        <w:t>Bài kiểm tra số 2</w:t>
      </w:r>
    </w:p>
    <w:p w:rsidR="005942C3" w:rsidRDefault="005942C3" w:rsidP="005942C3">
      <w:pPr>
        <w:tabs>
          <w:tab w:val="left" w:pos="540"/>
          <w:tab w:val="left" w:pos="1260"/>
        </w:tabs>
        <w:spacing w:line="276" w:lineRule="auto"/>
        <w:jc w:val="center"/>
        <w:rPr>
          <w:rFonts w:ascii="Times New Roman" w:hAnsi="Times New Roman"/>
          <w:b/>
          <w:sz w:val="26"/>
          <w:szCs w:val="26"/>
          <w:lang w:val="vi-VN"/>
        </w:rPr>
      </w:pPr>
      <w:r w:rsidRPr="005942C3">
        <w:rPr>
          <w:rFonts w:ascii="Times New Roman" w:hAnsi="Times New Roman"/>
          <w:b/>
          <w:sz w:val="26"/>
          <w:szCs w:val="26"/>
          <w:lang w:val="vi-VN"/>
        </w:rPr>
        <w:t xml:space="preserve">Chương 5. </w:t>
      </w:r>
      <w:r w:rsidRPr="005942C3">
        <w:rPr>
          <w:rFonts w:ascii="Times New Roman" w:hAnsi="Times New Roman"/>
          <w:b/>
          <w:sz w:val="26"/>
          <w:szCs w:val="26"/>
        </w:rPr>
        <w:t>N</w:t>
      </w:r>
      <w:r w:rsidRPr="005942C3">
        <w:rPr>
          <w:rFonts w:ascii="Times New Roman" w:hAnsi="Times New Roman"/>
          <w:b/>
          <w:sz w:val="26"/>
          <w:szCs w:val="26"/>
          <w:lang w:val="vi-VN"/>
        </w:rPr>
        <w:t>UÔI THƯƠNG PHẨM CÁ NƯỚC NGỌT</w:t>
      </w:r>
    </w:p>
    <w:p w:rsidR="005C27AB" w:rsidRPr="00EA05C9" w:rsidRDefault="005C27AB" w:rsidP="005C27AB">
      <w:pPr>
        <w:tabs>
          <w:tab w:val="left" w:pos="540"/>
          <w:tab w:val="left" w:pos="720"/>
          <w:tab w:val="left" w:pos="900"/>
          <w:tab w:val="left" w:pos="1080"/>
        </w:tabs>
        <w:spacing w:line="276" w:lineRule="auto"/>
        <w:jc w:val="center"/>
        <w:rPr>
          <w:rFonts w:ascii="Times New Roman" w:hAnsi="Times New Roman"/>
          <w:i/>
          <w:sz w:val="26"/>
          <w:szCs w:val="26"/>
        </w:rPr>
      </w:pPr>
      <w:r w:rsidRPr="00EA05C9">
        <w:rPr>
          <w:rFonts w:ascii="Times New Roman" w:hAnsi="Times New Roman"/>
          <w:i/>
          <w:sz w:val="26"/>
          <w:szCs w:val="26"/>
        </w:rPr>
        <w:t xml:space="preserve">Tổng số: </w:t>
      </w:r>
      <w:r>
        <w:rPr>
          <w:rFonts w:ascii="Times New Roman" w:hAnsi="Times New Roman"/>
          <w:i/>
          <w:sz w:val="26"/>
          <w:szCs w:val="26"/>
        </w:rPr>
        <w:t>26</w:t>
      </w:r>
      <w:r w:rsidRPr="00EA05C9">
        <w:rPr>
          <w:rFonts w:ascii="Times New Roman" w:hAnsi="Times New Roman"/>
          <w:i/>
          <w:sz w:val="26"/>
          <w:szCs w:val="26"/>
        </w:rPr>
        <w:t xml:space="preserve"> tiết; </w:t>
      </w:r>
      <w:r>
        <w:rPr>
          <w:rFonts w:ascii="Times New Roman" w:hAnsi="Times New Roman"/>
          <w:i/>
          <w:sz w:val="26"/>
          <w:szCs w:val="26"/>
        </w:rPr>
        <w:t xml:space="preserve">trong đó Lý thuyết: 07 tiết; thảo luận: 19 tiết; Tự học </w:t>
      </w:r>
      <w:r w:rsidR="001A0868">
        <w:rPr>
          <w:rFonts w:ascii="Times New Roman" w:hAnsi="Times New Roman"/>
          <w:i/>
          <w:sz w:val="26"/>
          <w:szCs w:val="26"/>
        </w:rPr>
        <w:t>14</w:t>
      </w:r>
      <w:r w:rsidRPr="00EA05C9">
        <w:rPr>
          <w:rFonts w:ascii="Times New Roman" w:hAnsi="Times New Roman"/>
          <w:i/>
          <w:sz w:val="26"/>
          <w:szCs w:val="26"/>
        </w:rPr>
        <w:t xml:space="preserve"> giờ</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1. Kỹ thuật nuôi thương phẩm cá nước ngọt trong ao</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1.1. Nuôi thương phẩm cá trong ao nước tĩnh</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1.2. Nuôi thương phẩm cá trong ao nước chảy</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2. Nuôi thương phẩm cá nước ngọt trong các hệ thống canh tác kết hợp</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2.1. Nuôi thương phẩm cá trong ruộng luá</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2.2. Nuôi thương phẩm cá trong hệ thống VAC</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2.3. Nuôi thương phẩm cá trong hệ thống VAC – R</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3. Nuôi thương phẩm cá nước ngọt trong hồ chứa</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3.1. Đặc điểm hình thái, cấu tạo và môi trường nước hồ tự nhiên và hồ chứa nhân tạo</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3.2. Cơ sở thức ăn tự nhiên nuôi cá trong hồ tự nhiên và hồ chứa nhân tạo</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3.3. Các chỉ tiêu kỹ thuật nuôi cá: năng suất, cơ cấu cá giống, tỷ lệ hoàn lại cho đánh bắt và mật độ thả.</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3.4. Nuôi thương phẩm cá trong hồ tự nhiên và hồ chứa nhân tạo</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 Nuôi thương phẩm cá nước ngọt trong lồng, bè và đăng chắn</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4.1. Đặc điểm nuôi cá lồng, bè và đăng chắn</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4.2. Chọn địa điểm nuôi lồng bè và đăng chắn</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4.3. Cá giống và kỹ thuật thả cá giống</w:t>
      </w:r>
    </w:p>
    <w:p w:rsidR="005942C3" w:rsidRPr="006172B9" w:rsidRDefault="00A54BE1" w:rsidP="005942C3">
      <w:pPr>
        <w:tabs>
          <w:tab w:val="left" w:pos="540"/>
          <w:tab w:val="left" w:pos="1260"/>
        </w:tabs>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4.4. Quản lý và chăm sóc</w:t>
      </w:r>
    </w:p>
    <w:p w:rsidR="005942C3" w:rsidRDefault="00A54BE1" w:rsidP="005942C3">
      <w:pPr>
        <w:spacing w:line="276" w:lineRule="auto"/>
        <w:jc w:val="both"/>
        <w:rPr>
          <w:rFonts w:ascii="Times New Roman" w:hAnsi="Times New Roman"/>
          <w:sz w:val="26"/>
          <w:szCs w:val="26"/>
          <w:lang w:val="vi-VN"/>
        </w:rPr>
      </w:pPr>
      <w:r>
        <w:rPr>
          <w:rFonts w:ascii="Times New Roman" w:hAnsi="Times New Roman"/>
          <w:sz w:val="26"/>
          <w:szCs w:val="26"/>
        </w:rPr>
        <w:t>5.</w:t>
      </w:r>
      <w:r w:rsidR="005942C3" w:rsidRPr="006172B9">
        <w:rPr>
          <w:rFonts w:ascii="Times New Roman" w:hAnsi="Times New Roman"/>
          <w:sz w:val="26"/>
          <w:szCs w:val="26"/>
          <w:lang w:val="vi-VN"/>
        </w:rPr>
        <w:t>4.5. Thu hoạch và tiêu thụ sản phẩm</w:t>
      </w:r>
    </w:p>
    <w:p w:rsidR="008661F7" w:rsidRPr="008661F7" w:rsidRDefault="008661F7" w:rsidP="005942C3">
      <w:pPr>
        <w:spacing w:line="276" w:lineRule="auto"/>
        <w:jc w:val="both"/>
        <w:rPr>
          <w:rFonts w:ascii="Times New Roman" w:hAnsi="Times New Roman"/>
          <w:sz w:val="26"/>
          <w:szCs w:val="26"/>
        </w:rPr>
      </w:pPr>
      <w:r>
        <w:rPr>
          <w:rFonts w:ascii="Times New Roman" w:hAnsi="Times New Roman"/>
          <w:sz w:val="26"/>
          <w:szCs w:val="26"/>
        </w:rPr>
        <w:t>Bài kiểm tra số 3</w:t>
      </w:r>
    </w:p>
    <w:p w:rsidR="008661F7" w:rsidRPr="004B01A8" w:rsidRDefault="008661F7" w:rsidP="008661F7">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8661F7" w:rsidRPr="004B01A8" w:rsidRDefault="008661F7" w:rsidP="008661F7">
      <w:pPr>
        <w:widowControl/>
        <w:spacing w:line="276" w:lineRule="auto"/>
        <w:ind w:firstLine="567"/>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84"/>
        <w:gridCol w:w="601"/>
        <w:gridCol w:w="612"/>
        <w:gridCol w:w="601"/>
        <w:gridCol w:w="613"/>
        <w:gridCol w:w="603"/>
        <w:gridCol w:w="614"/>
        <w:gridCol w:w="603"/>
        <w:gridCol w:w="614"/>
        <w:gridCol w:w="603"/>
        <w:gridCol w:w="614"/>
        <w:gridCol w:w="603"/>
        <w:gridCol w:w="614"/>
        <w:gridCol w:w="563"/>
        <w:gridCol w:w="570"/>
      </w:tblGrid>
      <w:tr w:rsidR="008661F7"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8661F7" w:rsidRPr="00443762"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8661F7"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8661F7" w:rsidRPr="00443762"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8661F7" w:rsidRPr="004B01A8" w:rsidTr="001D10D9">
        <w:trPr>
          <w:jc w:val="center"/>
        </w:trPr>
        <w:tc>
          <w:tcPr>
            <w:tcW w:w="784" w:type="dxa"/>
            <w:vMerge w:val="restart"/>
            <w:tcBorders>
              <w:top w:val="single" w:sz="4" w:space="0" w:color="auto"/>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8661F7" w:rsidRPr="00443762"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8661F7" w:rsidRPr="00443762"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8661F7" w:rsidRPr="004B01A8" w:rsidTr="001D10D9">
        <w:trPr>
          <w:jc w:val="center"/>
        </w:trPr>
        <w:tc>
          <w:tcPr>
            <w:tcW w:w="784" w:type="dxa"/>
            <w:vMerge/>
            <w:tcBorders>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8661F7" w:rsidRPr="004B01A8" w:rsidTr="001D10D9">
        <w:trPr>
          <w:jc w:val="center"/>
        </w:trPr>
        <w:tc>
          <w:tcPr>
            <w:tcW w:w="78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F74AED"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F74AED"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8661F7" w:rsidRPr="00C201BF"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8661F7" w:rsidRPr="004B01A8" w:rsidTr="001D10D9">
        <w:trPr>
          <w:jc w:val="center"/>
        </w:trPr>
        <w:tc>
          <w:tcPr>
            <w:tcW w:w="784" w:type="dxa"/>
            <w:vMerge w:val="restart"/>
            <w:tcBorders>
              <w:top w:val="single" w:sz="4" w:space="0" w:color="auto"/>
              <w:left w:val="single" w:sz="4" w:space="0" w:color="auto"/>
              <w:right w:val="single" w:sz="4" w:space="0" w:color="auto"/>
            </w:tcBorders>
            <w:textDirection w:val="tbRl"/>
            <w:vAlign w:val="center"/>
          </w:tcPr>
          <w:p w:rsidR="008661F7" w:rsidRPr="00310E8F" w:rsidRDefault="008661F7" w:rsidP="001D10D9">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8661F7" w:rsidRPr="004B01A8" w:rsidTr="001D10D9">
        <w:trPr>
          <w:jc w:val="center"/>
        </w:trPr>
        <w:tc>
          <w:tcPr>
            <w:tcW w:w="784" w:type="dxa"/>
            <w:vMerge/>
            <w:tcBorders>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E8529E"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8661F7" w:rsidRPr="004B01A8" w:rsidTr="001D10D9">
        <w:trPr>
          <w:jc w:val="center"/>
        </w:trPr>
        <w:tc>
          <w:tcPr>
            <w:tcW w:w="784" w:type="dxa"/>
            <w:vMerge/>
            <w:tcBorders>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8661F7" w:rsidRPr="004B01A8" w:rsidTr="001D10D9">
        <w:trPr>
          <w:jc w:val="center"/>
        </w:trPr>
        <w:tc>
          <w:tcPr>
            <w:tcW w:w="784" w:type="dxa"/>
            <w:vMerge/>
            <w:tcBorders>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r>
      <w:tr w:rsidR="008661F7" w:rsidRPr="004B01A8" w:rsidTr="001D10D9">
        <w:trPr>
          <w:jc w:val="center"/>
        </w:trPr>
        <w:tc>
          <w:tcPr>
            <w:tcW w:w="784" w:type="dxa"/>
            <w:vMerge/>
            <w:tcBorders>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E8529E"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r>
      <w:tr w:rsidR="008661F7" w:rsidRPr="004B01A8" w:rsidTr="001D10D9">
        <w:trPr>
          <w:jc w:val="center"/>
        </w:trPr>
        <w:tc>
          <w:tcPr>
            <w:tcW w:w="784" w:type="dxa"/>
            <w:vMerge/>
            <w:tcBorders>
              <w:left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CE5BB1"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CE5BB1"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r>
      <w:tr w:rsidR="008661F7" w:rsidRPr="004B01A8" w:rsidTr="001D10D9">
        <w:trPr>
          <w:jc w:val="center"/>
        </w:trPr>
        <w:tc>
          <w:tcPr>
            <w:tcW w:w="784" w:type="dxa"/>
            <w:tcBorders>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Pr="004B01A8" w:rsidRDefault="008661F7" w:rsidP="001D10D9">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8661F7" w:rsidRDefault="008661F7" w:rsidP="001D10D9">
            <w:pPr>
              <w:widowControl/>
              <w:spacing w:line="276" w:lineRule="auto"/>
              <w:jc w:val="center"/>
              <w:rPr>
                <w:rFonts w:ascii="Times New Roman" w:eastAsia="SimSun" w:hAnsi="Times New Roman"/>
                <w:sz w:val="26"/>
                <w:szCs w:val="26"/>
                <w:lang w:eastAsia="zh-CN"/>
              </w:rPr>
            </w:pPr>
          </w:p>
        </w:tc>
      </w:tr>
    </w:tbl>
    <w:p w:rsidR="008661F7" w:rsidRDefault="008661F7" w:rsidP="008661F7">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8661F7" w:rsidRDefault="008661F7" w:rsidP="008661F7">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8661F7" w:rsidRPr="004B01A8" w:rsidRDefault="008661F7" w:rsidP="008661F7">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8661F7" w:rsidRPr="004B01A8" w:rsidRDefault="008661F7" w:rsidP="008661F7">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8661F7" w:rsidRPr="00B32A1A" w:rsidRDefault="008661F7" w:rsidP="008661F7">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8661F7" w:rsidRPr="00B32A1A" w:rsidRDefault="008661F7" w:rsidP="008661F7">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8661F7" w:rsidRPr="00B32A1A" w:rsidRDefault="008661F7" w:rsidP="008661F7">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8661F7" w:rsidRPr="00443762" w:rsidRDefault="008661F7" w:rsidP="008661F7">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8661F7" w:rsidRPr="00F7137B" w:rsidRDefault="008661F7" w:rsidP="008661F7">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rsidR="008661F7" w:rsidRDefault="008661F7" w:rsidP="008661F7">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8661F7" w:rsidRPr="004B01A8" w:rsidRDefault="008661F7" w:rsidP="008661F7">
      <w:pPr>
        <w:widowControl/>
        <w:spacing w:line="276" w:lineRule="auto"/>
        <w:jc w:val="both"/>
        <w:rPr>
          <w:rFonts w:ascii="Times New Roman" w:eastAsia="SimSun" w:hAnsi="Times New Roman"/>
          <w:b/>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918"/>
        <w:gridCol w:w="4051"/>
      </w:tblGrid>
      <w:tr w:rsidR="008661F7" w:rsidRPr="00EB5D8D" w:rsidTr="001D10D9">
        <w:trPr>
          <w:jc w:val="center"/>
        </w:trPr>
        <w:tc>
          <w:tcPr>
            <w:tcW w:w="2322" w:type="dxa"/>
            <w:vAlign w:val="center"/>
          </w:tcPr>
          <w:p w:rsidR="008661F7" w:rsidRDefault="008661F7" w:rsidP="001D10D9">
            <w:pPr>
              <w:spacing w:line="276" w:lineRule="auto"/>
              <w:jc w:val="center"/>
              <w:rPr>
                <w:rFonts w:ascii="Times New Roman" w:hAnsi="Times New Roman"/>
                <w:b/>
                <w:sz w:val="26"/>
                <w:szCs w:val="26"/>
              </w:rPr>
            </w:pPr>
            <w:r w:rsidRPr="00EB5D8D">
              <w:rPr>
                <w:rFonts w:ascii="Times New Roman" w:hAnsi="Times New Roman"/>
                <w:b/>
                <w:sz w:val="26"/>
                <w:szCs w:val="26"/>
              </w:rPr>
              <w:t>Ban Giám hiệu</w:t>
            </w: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Pr="00EB5D8D" w:rsidRDefault="008661F7" w:rsidP="001D10D9">
            <w:pPr>
              <w:spacing w:line="276" w:lineRule="auto"/>
              <w:rPr>
                <w:rFonts w:ascii="Times New Roman" w:hAnsi="Times New Roman"/>
                <w:b/>
                <w:sz w:val="26"/>
                <w:szCs w:val="26"/>
              </w:rPr>
            </w:pPr>
          </w:p>
        </w:tc>
        <w:tc>
          <w:tcPr>
            <w:tcW w:w="2918" w:type="dxa"/>
            <w:vAlign w:val="center"/>
          </w:tcPr>
          <w:p w:rsidR="008661F7" w:rsidRDefault="008661F7" w:rsidP="001D10D9">
            <w:pPr>
              <w:spacing w:line="276" w:lineRule="auto"/>
              <w:jc w:val="center"/>
              <w:rPr>
                <w:rFonts w:ascii="Times New Roman" w:hAnsi="Times New Roman"/>
                <w:b/>
                <w:sz w:val="26"/>
                <w:szCs w:val="26"/>
              </w:rPr>
            </w:pPr>
            <w:r w:rsidRPr="00EB5D8D">
              <w:rPr>
                <w:rFonts w:ascii="Times New Roman" w:hAnsi="Times New Roman"/>
                <w:b/>
                <w:sz w:val="26"/>
                <w:szCs w:val="26"/>
              </w:rPr>
              <w:t>Trưởng khoa</w:t>
            </w: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Pr="00EB5D8D" w:rsidRDefault="008661F7" w:rsidP="001D10D9">
            <w:pPr>
              <w:spacing w:line="276" w:lineRule="auto"/>
              <w:jc w:val="center"/>
              <w:rPr>
                <w:rFonts w:ascii="Times New Roman" w:hAnsi="Times New Roman"/>
                <w:b/>
                <w:sz w:val="26"/>
                <w:szCs w:val="26"/>
              </w:rPr>
            </w:pPr>
            <w:r>
              <w:rPr>
                <w:rFonts w:ascii="Times New Roman" w:hAnsi="Times New Roman"/>
                <w:b/>
                <w:sz w:val="26"/>
                <w:szCs w:val="26"/>
              </w:rPr>
              <w:t>Đặng Toàn Vinh</w:t>
            </w:r>
          </w:p>
        </w:tc>
        <w:tc>
          <w:tcPr>
            <w:tcW w:w="4051" w:type="dxa"/>
            <w:vAlign w:val="center"/>
          </w:tcPr>
          <w:p w:rsidR="008661F7" w:rsidRDefault="008661F7" w:rsidP="001D10D9">
            <w:pPr>
              <w:spacing w:line="276" w:lineRule="auto"/>
              <w:jc w:val="center"/>
              <w:rPr>
                <w:rFonts w:ascii="Times New Roman" w:hAnsi="Times New Roman"/>
                <w:b/>
                <w:sz w:val="26"/>
                <w:szCs w:val="26"/>
              </w:rPr>
            </w:pPr>
            <w:r w:rsidRPr="00EB5D8D">
              <w:rPr>
                <w:rFonts w:ascii="Times New Roman" w:hAnsi="Times New Roman"/>
                <w:b/>
                <w:sz w:val="26"/>
                <w:szCs w:val="26"/>
              </w:rPr>
              <w:t>Người soạn</w:t>
            </w: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Default="008661F7" w:rsidP="001D10D9">
            <w:pPr>
              <w:spacing w:line="276" w:lineRule="auto"/>
              <w:jc w:val="center"/>
              <w:rPr>
                <w:rFonts w:ascii="Times New Roman" w:hAnsi="Times New Roman"/>
                <w:b/>
                <w:sz w:val="26"/>
                <w:szCs w:val="26"/>
              </w:rPr>
            </w:pPr>
          </w:p>
          <w:p w:rsidR="008661F7" w:rsidRPr="00EB5D8D" w:rsidRDefault="008661F7" w:rsidP="001D10D9">
            <w:pPr>
              <w:spacing w:line="276" w:lineRule="auto"/>
              <w:jc w:val="center"/>
              <w:rPr>
                <w:rFonts w:ascii="Times New Roman" w:hAnsi="Times New Roman"/>
                <w:b/>
                <w:sz w:val="26"/>
                <w:szCs w:val="26"/>
              </w:rPr>
            </w:pPr>
            <w:r>
              <w:rPr>
                <w:rFonts w:ascii="Times New Roman" w:hAnsi="Times New Roman"/>
                <w:b/>
                <w:sz w:val="26"/>
                <w:szCs w:val="26"/>
              </w:rPr>
              <w:t>Hoàng Văn Hùng</w:t>
            </w:r>
          </w:p>
        </w:tc>
      </w:tr>
    </w:tbl>
    <w:p w:rsidR="008661F7" w:rsidRPr="00092698" w:rsidRDefault="008661F7" w:rsidP="008661F7">
      <w:pPr>
        <w:spacing w:line="276" w:lineRule="auto"/>
        <w:rPr>
          <w:sz w:val="26"/>
        </w:rPr>
      </w:pPr>
    </w:p>
    <w:p w:rsidR="008661F7" w:rsidRPr="00F43EE4" w:rsidRDefault="008661F7" w:rsidP="005942C3">
      <w:pPr>
        <w:spacing w:line="276" w:lineRule="auto"/>
        <w:jc w:val="both"/>
        <w:rPr>
          <w:sz w:val="26"/>
        </w:rPr>
      </w:pPr>
    </w:p>
    <w:sectPr w:rsidR="008661F7" w:rsidRPr="00F43EE4" w:rsidSect="0024217E">
      <w:pgSz w:w="11909" w:h="16834"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E4"/>
    <w:rsid w:val="000066F2"/>
    <w:rsid w:val="00044B6F"/>
    <w:rsid w:val="00063A67"/>
    <w:rsid w:val="00156470"/>
    <w:rsid w:val="001A0868"/>
    <w:rsid w:val="0024217E"/>
    <w:rsid w:val="005942C3"/>
    <w:rsid w:val="005C27AB"/>
    <w:rsid w:val="005E37A8"/>
    <w:rsid w:val="00683AF7"/>
    <w:rsid w:val="006A24CB"/>
    <w:rsid w:val="00725143"/>
    <w:rsid w:val="00820249"/>
    <w:rsid w:val="008661F7"/>
    <w:rsid w:val="009A2554"/>
    <w:rsid w:val="009D7DCF"/>
    <w:rsid w:val="009D7F96"/>
    <w:rsid w:val="00A32B73"/>
    <w:rsid w:val="00A43B2A"/>
    <w:rsid w:val="00A54BE1"/>
    <w:rsid w:val="00AB04D2"/>
    <w:rsid w:val="00C131DD"/>
    <w:rsid w:val="00D25DAE"/>
    <w:rsid w:val="00D550F5"/>
    <w:rsid w:val="00DB0077"/>
    <w:rsid w:val="00E17159"/>
    <w:rsid w:val="00E65E38"/>
    <w:rsid w:val="00E871A7"/>
    <w:rsid w:val="00EA05C9"/>
    <w:rsid w:val="00F24276"/>
    <w:rsid w:val="00F4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FAA5-EB5B-45ED-9D3C-5A50FB11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0F5"/>
    <w:pPr>
      <w:widowControl w:val="0"/>
      <w:spacing w:after="0" w:line="240"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550F5"/>
    <w:pPr>
      <w:widowControl/>
      <w:spacing w:before="100" w:beforeAutospacing="1" w:after="100" w:afterAutospacing="1"/>
    </w:pPr>
    <w:rPr>
      <w:rFonts w:ascii="Times New Roman" w:eastAsia="SimSun" w:hAnsi="Times New Roman"/>
      <w:sz w:val="24"/>
      <w:szCs w:val="24"/>
    </w:rPr>
  </w:style>
  <w:style w:type="table" w:styleId="TableGrid">
    <w:name w:val="Table Grid"/>
    <w:basedOn w:val="TableNormal"/>
    <w:uiPriority w:val="39"/>
    <w:rsid w:val="0086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2023-02-14T18:00:00Z</dcterms:created>
  <dcterms:modified xsi:type="dcterms:W3CDTF">2023-02-15T03:52:00Z</dcterms:modified>
</cp:coreProperties>
</file>