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8DAF4" w14:textId="38193102" w:rsidR="005B66EE" w:rsidRPr="005B66EE" w:rsidRDefault="005B66EE" w:rsidP="00BB6053">
      <w:pPr>
        <w:spacing w:before="40" w:after="40" w:line="312" w:lineRule="auto"/>
        <w:jc w:val="center"/>
        <w:rPr>
          <w:b/>
          <w:sz w:val="26"/>
          <w:szCs w:val="26"/>
        </w:rPr>
      </w:pPr>
      <w:r w:rsidRPr="005B66EE">
        <w:rPr>
          <w:b/>
          <w:sz w:val="26"/>
          <w:szCs w:val="26"/>
        </w:rPr>
        <w:t>(28)</w:t>
      </w:r>
      <w:r>
        <w:rPr>
          <w:b/>
          <w:sz w:val="26"/>
          <w:szCs w:val="26"/>
        </w:rPr>
        <w:t xml:space="preserve"> CƠ SỞ DỮ LIỆU</w:t>
      </w:r>
    </w:p>
    <w:p w14:paraId="3CDBE11B" w14:textId="3979DA8A" w:rsidR="003C76DE" w:rsidRDefault="009E54AF" w:rsidP="00BB6053">
      <w:pPr>
        <w:spacing w:before="240" w:after="40" w:line="312" w:lineRule="auto"/>
        <w:rPr>
          <w:b/>
          <w:sz w:val="26"/>
          <w:szCs w:val="26"/>
        </w:rPr>
      </w:pPr>
      <w:r w:rsidRPr="00594A16">
        <w:rPr>
          <w:b/>
          <w:sz w:val="26"/>
          <w:szCs w:val="26"/>
        </w:rPr>
        <w:t xml:space="preserve">1. Tên học phần: </w:t>
      </w:r>
      <w:r w:rsidR="003C76DE" w:rsidRPr="005B66EE">
        <w:rPr>
          <w:bCs/>
          <w:sz w:val="26"/>
          <w:szCs w:val="26"/>
          <w:lang w:val="nb-NO"/>
        </w:rPr>
        <w:t>CƠ SỞ DỮ LIỆU</w:t>
      </w:r>
    </w:p>
    <w:p w14:paraId="5A57A665" w14:textId="3564C9CB" w:rsidR="009E54AF" w:rsidRDefault="009E54AF" w:rsidP="00BB6053">
      <w:pPr>
        <w:spacing w:before="40" w:after="40" w:line="312" w:lineRule="auto"/>
        <w:rPr>
          <w:b/>
          <w:sz w:val="26"/>
          <w:szCs w:val="26"/>
        </w:rPr>
      </w:pPr>
      <w:r w:rsidRPr="00594A16">
        <w:rPr>
          <w:b/>
          <w:sz w:val="26"/>
          <w:szCs w:val="26"/>
        </w:rPr>
        <w:t>2. Mã học phần:</w:t>
      </w:r>
      <w:r w:rsidRPr="00635E96">
        <w:rPr>
          <w:sz w:val="26"/>
          <w:szCs w:val="26"/>
        </w:rPr>
        <w:t xml:space="preserve"> </w:t>
      </w:r>
      <w:r w:rsidR="005B66EE">
        <w:rPr>
          <w:sz w:val="26"/>
          <w:szCs w:val="26"/>
        </w:rPr>
        <w:t>CSDL31421</w:t>
      </w:r>
    </w:p>
    <w:p w14:paraId="19527DBF" w14:textId="5E1D2B1D" w:rsidR="009E54AF" w:rsidRPr="00594A16" w:rsidRDefault="005B66EE" w:rsidP="00BB6053">
      <w:pPr>
        <w:spacing w:before="40" w:after="40" w:line="312" w:lineRule="auto"/>
        <w:rPr>
          <w:sz w:val="26"/>
          <w:szCs w:val="26"/>
        </w:rPr>
      </w:pPr>
      <w:r>
        <w:rPr>
          <w:b/>
          <w:sz w:val="26"/>
          <w:szCs w:val="26"/>
        </w:rPr>
        <w:t>3</w:t>
      </w:r>
      <w:r w:rsidR="009E54AF" w:rsidRPr="00594A16">
        <w:rPr>
          <w:b/>
          <w:sz w:val="26"/>
          <w:szCs w:val="26"/>
        </w:rPr>
        <w:t>. Số tín chỉ</w:t>
      </w:r>
      <w:r w:rsidR="009E54AF" w:rsidRPr="00F27BA9">
        <w:rPr>
          <w:b/>
          <w:sz w:val="26"/>
          <w:szCs w:val="26"/>
        </w:rPr>
        <w:t xml:space="preserve">: </w:t>
      </w:r>
      <w:r w:rsidR="00635E96" w:rsidRPr="00F27BA9">
        <w:rPr>
          <w:b/>
          <w:sz w:val="26"/>
          <w:szCs w:val="26"/>
        </w:rPr>
        <w:t>3</w:t>
      </w:r>
      <w:r w:rsidR="00F27BA9" w:rsidRPr="00F27BA9">
        <w:rPr>
          <w:b/>
          <w:sz w:val="26"/>
          <w:szCs w:val="26"/>
        </w:rPr>
        <w:t xml:space="preserve"> </w:t>
      </w:r>
      <w:r w:rsidR="005E7A81">
        <w:rPr>
          <w:sz w:val="26"/>
          <w:szCs w:val="26"/>
        </w:rPr>
        <w:t>(2</w:t>
      </w:r>
      <w:r w:rsidR="005E7A81">
        <w:rPr>
          <w:sz w:val="26"/>
          <w:szCs w:val="26"/>
        </w:rPr>
        <w:t>LT</w:t>
      </w:r>
      <w:r w:rsidR="005E7A81">
        <w:rPr>
          <w:sz w:val="26"/>
          <w:szCs w:val="26"/>
        </w:rPr>
        <w:t>+1TH</w:t>
      </w:r>
      <w:r w:rsidR="005E7A81">
        <w:rPr>
          <w:sz w:val="26"/>
          <w:szCs w:val="26"/>
        </w:rPr>
        <w:t>)</w:t>
      </w:r>
      <w:r>
        <w:rPr>
          <w:b/>
          <w:sz w:val="26"/>
          <w:szCs w:val="26"/>
        </w:rPr>
        <w:tab/>
      </w:r>
      <w:bookmarkStart w:id="0" w:name="_GoBack"/>
      <w:bookmarkEnd w:id="0"/>
      <w:r w:rsidR="00F27BA9" w:rsidRPr="00F27BA9">
        <w:rPr>
          <w:b/>
          <w:sz w:val="26"/>
          <w:szCs w:val="26"/>
          <w:lang w:val="nb-NO"/>
        </w:rPr>
        <w:tab/>
      </w:r>
      <w:r w:rsidR="009E54AF" w:rsidRPr="00635E96">
        <w:rPr>
          <w:sz w:val="26"/>
          <w:szCs w:val="26"/>
        </w:rPr>
        <w:t xml:space="preserve">              </w:t>
      </w:r>
      <w:r w:rsidR="007A0448">
        <w:rPr>
          <w:b/>
          <w:sz w:val="26"/>
          <w:szCs w:val="26"/>
        </w:rPr>
        <w:tab/>
      </w:r>
      <w:r w:rsidR="007A0448">
        <w:rPr>
          <w:b/>
          <w:sz w:val="26"/>
          <w:szCs w:val="26"/>
        </w:rPr>
        <w:tab/>
      </w:r>
      <w:r w:rsidR="009E54AF" w:rsidRPr="00594A16">
        <w:rPr>
          <w:b/>
          <w:sz w:val="26"/>
          <w:szCs w:val="26"/>
        </w:rPr>
        <w:t xml:space="preserve">Học phần: </w:t>
      </w:r>
      <w:r w:rsidR="009E54AF" w:rsidRPr="00594A16">
        <w:rPr>
          <w:i/>
          <w:sz w:val="26"/>
          <w:szCs w:val="26"/>
        </w:rPr>
        <w:t>Bắt buộc</w:t>
      </w:r>
    </w:p>
    <w:p w14:paraId="65E1BAFC" w14:textId="1FD7BFBC" w:rsidR="005B66EE" w:rsidRDefault="009E54AF" w:rsidP="00BB6053">
      <w:pPr>
        <w:pStyle w:val="ListParagraph"/>
        <w:numPr>
          <w:ilvl w:val="0"/>
          <w:numId w:val="4"/>
        </w:numPr>
        <w:spacing w:before="40" w:after="40" w:line="312" w:lineRule="auto"/>
        <w:ind w:left="993" w:hanging="283"/>
        <w:rPr>
          <w:sz w:val="26"/>
          <w:szCs w:val="26"/>
        </w:rPr>
      </w:pPr>
      <w:r w:rsidRPr="007A0448">
        <w:rPr>
          <w:sz w:val="26"/>
          <w:szCs w:val="26"/>
        </w:rPr>
        <w:t>Lý thuyết</w:t>
      </w:r>
      <w:r w:rsidR="005B66EE">
        <w:rPr>
          <w:sz w:val="26"/>
          <w:szCs w:val="26"/>
        </w:rPr>
        <w:tab/>
      </w:r>
      <w:r w:rsidR="005B66EE">
        <w:rPr>
          <w:sz w:val="26"/>
          <w:szCs w:val="26"/>
        </w:rPr>
        <w:tab/>
      </w:r>
      <w:r w:rsidR="005B66EE">
        <w:rPr>
          <w:sz w:val="26"/>
          <w:szCs w:val="26"/>
        </w:rPr>
        <w:tab/>
      </w:r>
      <w:r w:rsidR="005B66EE">
        <w:rPr>
          <w:sz w:val="26"/>
          <w:szCs w:val="26"/>
        </w:rPr>
        <w:tab/>
      </w:r>
      <w:r w:rsidR="005B66EE">
        <w:rPr>
          <w:sz w:val="26"/>
          <w:szCs w:val="26"/>
        </w:rPr>
        <w:tab/>
        <w:t xml:space="preserve"> </w:t>
      </w:r>
      <w:r w:rsidRPr="007A0448">
        <w:rPr>
          <w:sz w:val="26"/>
          <w:szCs w:val="26"/>
        </w:rPr>
        <w:t xml:space="preserve">: </w:t>
      </w:r>
      <w:r w:rsidR="005B66EE">
        <w:rPr>
          <w:sz w:val="26"/>
          <w:szCs w:val="26"/>
        </w:rPr>
        <w:t>30</w:t>
      </w:r>
      <w:r w:rsidRPr="007A0448">
        <w:rPr>
          <w:sz w:val="26"/>
          <w:szCs w:val="26"/>
        </w:rPr>
        <w:t xml:space="preserve"> tiết</w:t>
      </w:r>
    </w:p>
    <w:p w14:paraId="0CAEC30F" w14:textId="737C0D3C" w:rsidR="009E54AF" w:rsidRPr="007A0448" w:rsidRDefault="005B66EE" w:rsidP="00BB6053">
      <w:pPr>
        <w:pStyle w:val="ListParagraph"/>
        <w:numPr>
          <w:ilvl w:val="0"/>
          <w:numId w:val="4"/>
        </w:numPr>
        <w:spacing w:before="40" w:after="40" w:line="312" w:lineRule="auto"/>
        <w:ind w:left="993" w:hanging="283"/>
        <w:rPr>
          <w:sz w:val="26"/>
          <w:szCs w:val="26"/>
        </w:rPr>
      </w:pPr>
      <w:r>
        <w:rPr>
          <w:sz w:val="26"/>
          <w:szCs w:val="26"/>
        </w:rPr>
        <w:t>Thực hành (thảo luận, bài tập, kiểm tra): 30 tiết</w:t>
      </w:r>
      <w:r w:rsidR="009E54AF" w:rsidRPr="007A0448">
        <w:rPr>
          <w:sz w:val="26"/>
          <w:szCs w:val="26"/>
        </w:rPr>
        <w:t xml:space="preserve"> </w:t>
      </w:r>
    </w:p>
    <w:p w14:paraId="277DD28B" w14:textId="295A1559" w:rsidR="007A0448" w:rsidRPr="00594A16" w:rsidRDefault="007A0448" w:rsidP="00BB6053">
      <w:pPr>
        <w:numPr>
          <w:ilvl w:val="0"/>
          <w:numId w:val="3"/>
        </w:numPr>
        <w:tabs>
          <w:tab w:val="left" w:pos="993"/>
        </w:tabs>
        <w:spacing w:before="40" w:after="40" w:line="312" w:lineRule="auto"/>
        <w:ind w:hanging="1451"/>
        <w:jc w:val="both"/>
        <w:rPr>
          <w:sz w:val="26"/>
          <w:szCs w:val="26"/>
          <w:lang w:val="vi-VN"/>
        </w:rPr>
      </w:pPr>
      <w:r w:rsidRPr="00594A16">
        <w:rPr>
          <w:sz w:val="26"/>
          <w:szCs w:val="26"/>
          <w:lang w:val="vi-VN"/>
        </w:rPr>
        <w:t>Tự họ</w:t>
      </w:r>
      <w:r>
        <w:rPr>
          <w:sz w:val="26"/>
          <w:szCs w:val="26"/>
          <w:lang w:val="vi-VN"/>
        </w:rPr>
        <w:t>c</w:t>
      </w:r>
      <w:r w:rsidR="005B66EE">
        <w:rPr>
          <w:sz w:val="26"/>
          <w:szCs w:val="26"/>
          <w:lang w:val="vi-VN"/>
        </w:rPr>
        <w:tab/>
      </w:r>
      <w:r w:rsidR="005B66EE">
        <w:rPr>
          <w:sz w:val="26"/>
          <w:szCs w:val="26"/>
          <w:lang w:val="vi-VN"/>
        </w:rPr>
        <w:tab/>
      </w:r>
      <w:r w:rsidR="005B66EE">
        <w:rPr>
          <w:sz w:val="26"/>
          <w:szCs w:val="26"/>
          <w:lang w:val="vi-VN"/>
        </w:rPr>
        <w:tab/>
      </w:r>
      <w:r w:rsidR="005B66EE">
        <w:rPr>
          <w:sz w:val="26"/>
          <w:szCs w:val="26"/>
          <w:lang w:val="vi-VN"/>
        </w:rPr>
        <w:tab/>
      </w:r>
      <w:r w:rsidR="005B66EE">
        <w:rPr>
          <w:sz w:val="26"/>
          <w:szCs w:val="26"/>
          <w:lang w:val="vi-VN"/>
        </w:rPr>
        <w:tab/>
      </w:r>
      <w:r w:rsidR="005B66EE">
        <w:rPr>
          <w:sz w:val="26"/>
          <w:szCs w:val="26"/>
        </w:rPr>
        <w:t xml:space="preserve"> </w:t>
      </w:r>
      <w:r>
        <w:rPr>
          <w:sz w:val="26"/>
          <w:szCs w:val="26"/>
          <w:lang w:val="vi-VN"/>
        </w:rPr>
        <w:t>:</w:t>
      </w:r>
      <w:r>
        <w:rPr>
          <w:sz w:val="26"/>
          <w:szCs w:val="26"/>
        </w:rPr>
        <w:t xml:space="preserve"> </w:t>
      </w:r>
      <w:r w:rsidR="007B63D6">
        <w:rPr>
          <w:sz w:val="26"/>
          <w:szCs w:val="26"/>
        </w:rPr>
        <w:t>9</w:t>
      </w:r>
      <w:r>
        <w:rPr>
          <w:sz w:val="26"/>
          <w:szCs w:val="26"/>
        </w:rPr>
        <w:t>0</w:t>
      </w:r>
      <w:r w:rsidRPr="00594A16">
        <w:rPr>
          <w:sz w:val="26"/>
          <w:szCs w:val="26"/>
          <w:lang w:val="vi-VN"/>
        </w:rPr>
        <w:t xml:space="preserve"> giờ</w:t>
      </w:r>
    </w:p>
    <w:p w14:paraId="2102EBE6" w14:textId="7A685CDC" w:rsidR="009E54AF" w:rsidRDefault="005B66EE" w:rsidP="00BB6053">
      <w:pPr>
        <w:spacing w:before="40" w:after="40" w:line="312" w:lineRule="auto"/>
        <w:rPr>
          <w:b/>
          <w:sz w:val="26"/>
          <w:szCs w:val="26"/>
        </w:rPr>
      </w:pPr>
      <w:r>
        <w:rPr>
          <w:b/>
          <w:sz w:val="26"/>
          <w:szCs w:val="26"/>
        </w:rPr>
        <w:t>4</w:t>
      </w:r>
      <w:r w:rsidR="009E54AF" w:rsidRPr="00594A16">
        <w:rPr>
          <w:b/>
          <w:sz w:val="26"/>
          <w:szCs w:val="26"/>
        </w:rPr>
        <w:t xml:space="preserve">. Phân bố thời gian </w:t>
      </w:r>
    </w:p>
    <w:p w14:paraId="1CB3DC92" w14:textId="77777777" w:rsidR="005B66EE" w:rsidRDefault="005B66EE" w:rsidP="00BB6053">
      <w:pPr>
        <w:tabs>
          <w:tab w:val="left" w:pos="993"/>
        </w:tabs>
        <w:spacing w:before="40" w:after="40" w:line="312" w:lineRule="auto"/>
        <w:jc w:val="both"/>
        <w:rPr>
          <w:sz w:val="26"/>
          <w:szCs w:val="26"/>
        </w:rPr>
      </w:pPr>
      <w:r>
        <w:rPr>
          <w:sz w:val="26"/>
          <w:szCs w:val="26"/>
          <w:lang w:val="vi-VN"/>
        </w:rPr>
        <w:tab/>
      </w:r>
      <w:r>
        <w:rPr>
          <w:sz w:val="26"/>
          <w:szCs w:val="26"/>
        </w:rPr>
        <w:t xml:space="preserve">Thời điểm thực hiện: </w:t>
      </w:r>
    </w:p>
    <w:p w14:paraId="1A4B678C" w14:textId="525843FC" w:rsidR="005B66EE" w:rsidRPr="005B66EE" w:rsidRDefault="005B66EE" w:rsidP="00BB6053">
      <w:pPr>
        <w:pStyle w:val="ListParagraph"/>
        <w:numPr>
          <w:ilvl w:val="0"/>
          <w:numId w:val="3"/>
        </w:numPr>
        <w:tabs>
          <w:tab w:val="left" w:pos="1560"/>
        </w:tabs>
        <w:spacing w:before="40" w:after="40" w:line="312" w:lineRule="auto"/>
        <w:ind w:hanging="884"/>
        <w:jc w:val="both"/>
        <w:rPr>
          <w:sz w:val="26"/>
          <w:szCs w:val="26"/>
        </w:rPr>
      </w:pPr>
      <w:r w:rsidRPr="005B66EE">
        <w:rPr>
          <w:sz w:val="26"/>
          <w:szCs w:val="26"/>
        </w:rPr>
        <w:t>Học kỳ</w:t>
      </w:r>
      <w:r>
        <w:rPr>
          <w:sz w:val="26"/>
          <w:szCs w:val="26"/>
        </w:rPr>
        <w:tab/>
      </w:r>
      <w:r>
        <w:rPr>
          <w:sz w:val="26"/>
          <w:szCs w:val="26"/>
        </w:rPr>
        <w:tab/>
        <w:t xml:space="preserve">   :</w:t>
      </w:r>
      <w:r w:rsidRPr="005B66EE">
        <w:rPr>
          <w:sz w:val="26"/>
          <w:szCs w:val="26"/>
        </w:rPr>
        <w:t xml:space="preserve"> 4</w:t>
      </w:r>
    </w:p>
    <w:p w14:paraId="0820A263" w14:textId="6395DE0F" w:rsidR="000A516A" w:rsidRPr="00594A16" w:rsidRDefault="000A516A" w:rsidP="00BB6053">
      <w:pPr>
        <w:numPr>
          <w:ilvl w:val="0"/>
          <w:numId w:val="3"/>
        </w:numPr>
        <w:tabs>
          <w:tab w:val="left" w:pos="1560"/>
        </w:tabs>
        <w:spacing w:before="40" w:after="40" w:line="312" w:lineRule="auto"/>
        <w:ind w:hanging="884"/>
        <w:jc w:val="both"/>
        <w:rPr>
          <w:sz w:val="26"/>
          <w:szCs w:val="26"/>
          <w:lang w:val="vi-VN"/>
        </w:rPr>
      </w:pPr>
      <w:r w:rsidRPr="00594A16">
        <w:rPr>
          <w:sz w:val="26"/>
          <w:szCs w:val="26"/>
          <w:lang w:val="vi-VN"/>
        </w:rPr>
        <w:t>Số tiết/</w:t>
      </w:r>
      <w:r>
        <w:rPr>
          <w:sz w:val="26"/>
          <w:szCs w:val="26"/>
        </w:rPr>
        <w:t xml:space="preserve"> </w:t>
      </w:r>
      <w:r w:rsidRPr="00594A16">
        <w:rPr>
          <w:sz w:val="26"/>
          <w:szCs w:val="26"/>
          <w:lang w:val="vi-VN"/>
        </w:rPr>
        <w:t>tuần</w:t>
      </w:r>
      <w:r w:rsidR="005B66EE">
        <w:rPr>
          <w:sz w:val="26"/>
          <w:szCs w:val="26"/>
          <w:lang w:val="vi-VN"/>
        </w:rPr>
        <w:tab/>
      </w:r>
      <w:r w:rsidR="005B66EE">
        <w:rPr>
          <w:sz w:val="26"/>
          <w:szCs w:val="26"/>
          <w:lang w:val="vi-VN"/>
        </w:rPr>
        <w:tab/>
      </w:r>
      <w:r w:rsidR="005B66EE">
        <w:rPr>
          <w:sz w:val="26"/>
          <w:szCs w:val="26"/>
        </w:rPr>
        <w:t xml:space="preserve">   </w:t>
      </w:r>
      <w:r w:rsidRPr="00594A16">
        <w:rPr>
          <w:sz w:val="26"/>
          <w:szCs w:val="26"/>
          <w:lang w:val="vi-VN"/>
        </w:rPr>
        <w:t xml:space="preserve">: </w:t>
      </w:r>
      <w:r w:rsidR="005B66EE">
        <w:rPr>
          <w:sz w:val="26"/>
          <w:szCs w:val="26"/>
        </w:rPr>
        <w:t>4</w:t>
      </w:r>
      <w:r w:rsidRPr="00594A16">
        <w:rPr>
          <w:sz w:val="26"/>
          <w:szCs w:val="26"/>
          <w:lang w:val="vi-VN"/>
        </w:rPr>
        <w:t xml:space="preserve"> tiết</w:t>
      </w:r>
      <w:r>
        <w:rPr>
          <w:sz w:val="26"/>
          <w:szCs w:val="26"/>
        </w:rPr>
        <w:t>/ tuần</w:t>
      </w:r>
    </w:p>
    <w:p w14:paraId="67025C8C" w14:textId="77777777" w:rsidR="000A516A" w:rsidRPr="000A516A" w:rsidRDefault="000A516A" w:rsidP="00BB6053">
      <w:pPr>
        <w:numPr>
          <w:ilvl w:val="0"/>
          <w:numId w:val="3"/>
        </w:numPr>
        <w:tabs>
          <w:tab w:val="left" w:pos="1560"/>
        </w:tabs>
        <w:spacing w:before="40" w:after="40" w:line="312" w:lineRule="auto"/>
        <w:ind w:hanging="884"/>
        <w:jc w:val="both"/>
        <w:rPr>
          <w:sz w:val="26"/>
          <w:szCs w:val="26"/>
          <w:lang w:val="vi-VN"/>
        </w:rPr>
      </w:pPr>
      <w:r w:rsidRPr="00594A16">
        <w:rPr>
          <w:sz w:val="26"/>
          <w:szCs w:val="26"/>
          <w:lang w:val="vi-VN"/>
        </w:rPr>
        <w:t>Tổng số tuần</w:t>
      </w:r>
      <w:r>
        <w:rPr>
          <w:sz w:val="26"/>
          <w:szCs w:val="26"/>
        </w:rPr>
        <w:t>/ học kỳ</w:t>
      </w:r>
      <w:r w:rsidRPr="00594A16">
        <w:rPr>
          <w:sz w:val="26"/>
          <w:szCs w:val="26"/>
          <w:lang w:val="vi-VN"/>
        </w:rPr>
        <w:t>: 1</w:t>
      </w:r>
      <w:r>
        <w:rPr>
          <w:sz w:val="26"/>
          <w:szCs w:val="26"/>
        </w:rPr>
        <w:t>5</w:t>
      </w:r>
      <w:r w:rsidRPr="00594A16">
        <w:rPr>
          <w:sz w:val="26"/>
          <w:szCs w:val="26"/>
          <w:lang w:val="vi-VN"/>
        </w:rPr>
        <w:t xml:space="preserve"> tuần</w:t>
      </w:r>
    </w:p>
    <w:p w14:paraId="60A5439E" w14:textId="4EB29E93" w:rsidR="009E54AF" w:rsidRPr="00594A16" w:rsidRDefault="005B66EE" w:rsidP="00BB6053">
      <w:pPr>
        <w:spacing w:before="40" w:after="40" w:line="312" w:lineRule="auto"/>
        <w:rPr>
          <w:sz w:val="26"/>
          <w:szCs w:val="26"/>
        </w:rPr>
      </w:pPr>
      <w:r>
        <w:rPr>
          <w:b/>
          <w:sz w:val="26"/>
          <w:szCs w:val="26"/>
        </w:rPr>
        <w:t>5</w:t>
      </w:r>
      <w:r w:rsidR="009E54AF" w:rsidRPr="00594A16">
        <w:rPr>
          <w:b/>
          <w:sz w:val="26"/>
          <w:szCs w:val="26"/>
        </w:rPr>
        <w:t>. Bộ môn/ Khoa phụ trách:</w:t>
      </w:r>
      <w:r w:rsidR="009E54AF" w:rsidRPr="00594A16">
        <w:rPr>
          <w:sz w:val="26"/>
          <w:szCs w:val="26"/>
        </w:rPr>
        <w:t xml:space="preserve"> Khoa Công nghệ thông tin</w:t>
      </w:r>
    </w:p>
    <w:p w14:paraId="6B7FB1F0" w14:textId="77777777" w:rsidR="005B66EE" w:rsidRDefault="005B66EE" w:rsidP="00BB6053">
      <w:pPr>
        <w:spacing w:before="40" w:after="40" w:line="312" w:lineRule="auto"/>
        <w:jc w:val="both"/>
        <w:rPr>
          <w:b/>
          <w:sz w:val="26"/>
          <w:szCs w:val="26"/>
        </w:rPr>
      </w:pPr>
      <w:r>
        <w:rPr>
          <w:b/>
          <w:sz w:val="26"/>
          <w:szCs w:val="26"/>
        </w:rPr>
        <w:t xml:space="preserve">6. Điều kiện ràng buộc: </w:t>
      </w:r>
    </w:p>
    <w:p w14:paraId="6A61FFE8" w14:textId="0E72ADB6" w:rsidR="005B66EE" w:rsidRDefault="005B66EE" w:rsidP="00BB6053">
      <w:pPr>
        <w:spacing w:before="40" w:after="40" w:line="312" w:lineRule="auto"/>
        <w:ind w:firstLine="720"/>
        <w:jc w:val="both"/>
        <w:rPr>
          <w:bCs/>
          <w:sz w:val="26"/>
          <w:szCs w:val="26"/>
        </w:rPr>
      </w:pPr>
      <w:r>
        <w:rPr>
          <w:bCs/>
          <w:sz w:val="26"/>
          <w:szCs w:val="26"/>
        </w:rPr>
        <w:t xml:space="preserve">- Học phần tiên quyết </w:t>
      </w:r>
      <w:r>
        <w:rPr>
          <w:bCs/>
          <w:sz w:val="26"/>
          <w:szCs w:val="26"/>
        </w:rPr>
        <w:tab/>
        <w:t xml:space="preserve"> : </w:t>
      </w:r>
      <w:r w:rsidRPr="00594A16">
        <w:rPr>
          <w:sz w:val="26"/>
          <w:szCs w:val="26"/>
        </w:rPr>
        <w:t>Lập trình căn bản</w:t>
      </w:r>
    </w:p>
    <w:p w14:paraId="1DB5BD10" w14:textId="652D24C7" w:rsidR="005B66EE" w:rsidRDefault="005B66EE" w:rsidP="00BB6053">
      <w:pPr>
        <w:spacing w:before="40" w:after="40" w:line="312" w:lineRule="auto"/>
        <w:ind w:firstLine="720"/>
        <w:jc w:val="both"/>
        <w:rPr>
          <w:bCs/>
          <w:sz w:val="26"/>
          <w:szCs w:val="26"/>
        </w:rPr>
      </w:pPr>
      <w:r>
        <w:rPr>
          <w:bCs/>
          <w:sz w:val="26"/>
          <w:szCs w:val="26"/>
        </w:rPr>
        <w:t xml:space="preserve">- Học phần học trước </w:t>
      </w:r>
      <w:r>
        <w:rPr>
          <w:bCs/>
          <w:sz w:val="26"/>
          <w:szCs w:val="26"/>
        </w:rPr>
        <w:tab/>
        <w:t xml:space="preserve"> : Cấu trúc dữ liệu và giải thuật</w:t>
      </w:r>
    </w:p>
    <w:p w14:paraId="74708457" w14:textId="0FE8D45E" w:rsidR="005B66EE" w:rsidRDefault="005B66EE" w:rsidP="00BB6053">
      <w:pPr>
        <w:spacing w:before="40" w:after="40" w:line="312" w:lineRule="auto"/>
        <w:ind w:firstLine="720"/>
        <w:jc w:val="both"/>
        <w:rPr>
          <w:bCs/>
          <w:sz w:val="26"/>
          <w:szCs w:val="26"/>
        </w:rPr>
      </w:pPr>
      <w:r>
        <w:rPr>
          <w:bCs/>
          <w:sz w:val="26"/>
          <w:szCs w:val="26"/>
        </w:rPr>
        <w:t xml:space="preserve">- Học phần song hành </w:t>
      </w:r>
      <w:r>
        <w:rPr>
          <w:bCs/>
          <w:sz w:val="26"/>
          <w:szCs w:val="26"/>
        </w:rPr>
        <w:tab/>
        <w:t xml:space="preserve"> : </w:t>
      </w:r>
    </w:p>
    <w:p w14:paraId="73FE6C1F" w14:textId="247B9D0A" w:rsidR="005B66EE" w:rsidRPr="005B66EE" w:rsidRDefault="005B66EE" w:rsidP="00BB6053">
      <w:pPr>
        <w:spacing w:before="40" w:after="40" w:line="312" w:lineRule="auto"/>
        <w:ind w:firstLine="720"/>
        <w:jc w:val="both"/>
        <w:rPr>
          <w:bCs/>
          <w:sz w:val="26"/>
          <w:szCs w:val="26"/>
        </w:rPr>
      </w:pPr>
      <w:r>
        <w:rPr>
          <w:bCs/>
          <w:sz w:val="26"/>
          <w:szCs w:val="26"/>
        </w:rPr>
        <w:t>- Học phần thay thế (nếu có):</w:t>
      </w:r>
    </w:p>
    <w:p w14:paraId="499FA227" w14:textId="7B0E300B" w:rsidR="00F343B9" w:rsidRDefault="005B66EE" w:rsidP="00BB6053">
      <w:pPr>
        <w:spacing w:before="40" w:after="40" w:line="312" w:lineRule="auto"/>
        <w:rPr>
          <w:b/>
          <w:sz w:val="26"/>
          <w:szCs w:val="26"/>
        </w:rPr>
      </w:pPr>
      <w:r>
        <w:rPr>
          <w:b/>
          <w:sz w:val="26"/>
          <w:szCs w:val="26"/>
        </w:rPr>
        <w:t>7</w:t>
      </w:r>
      <w:r w:rsidR="009E54AF" w:rsidRPr="00594A16">
        <w:rPr>
          <w:b/>
          <w:sz w:val="26"/>
          <w:szCs w:val="26"/>
        </w:rPr>
        <w:t>. Mô tả học phần</w:t>
      </w:r>
    </w:p>
    <w:p w14:paraId="3577D784" w14:textId="77777777" w:rsidR="005B66EE" w:rsidRDefault="005B66EE" w:rsidP="00BB6053">
      <w:pPr>
        <w:spacing w:before="40" w:after="40" w:line="312" w:lineRule="auto"/>
        <w:ind w:firstLine="720"/>
        <w:jc w:val="both"/>
        <w:rPr>
          <w:sz w:val="26"/>
          <w:szCs w:val="26"/>
          <w:lang w:val="nb-NO"/>
        </w:rPr>
      </w:pPr>
      <w:r>
        <w:rPr>
          <w:sz w:val="26"/>
          <w:szCs w:val="26"/>
          <w:lang w:val="nb-NO"/>
        </w:rPr>
        <w:t xml:space="preserve">- </w:t>
      </w:r>
      <w:r w:rsidR="00F343B9" w:rsidRPr="00594A16">
        <w:rPr>
          <w:sz w:val="26"/>
          <w:szCs w:val="26"/>
          <w:lang w:val="nb-NO"/>
        </w:rPr>
        <w:t>Học phần Cơ sở dữ liệu là học phần bắt buộc</w:t>
      </w:r>
      <w:r>
        <w:rPr>
          <w:sz w:val="26"/>
          <w:szCs w:val="26"/>
          <w:lang w:val="nb-NO"/>
        </w:rPr>
        <w:t xml:space="preserve">, </w:t>
      </w:r>
      <w:r w:rsidRPr="00594A16">
        <w:rPr>
          <w:sz w:val="26"/>
          <w:szCs w:val="26"/>
          <w:lang w:val="nb-NO"/>
        </w:rPr>
        <w:t xml:space="preserve">được bố trí vào học kỳ </w:t>
      </w:r>
      <w:r>
        <w:rPr>
          <w:sz w:val="26"/>
          <w:szCs w:val="26"/>
          <w:lang w:val="nb-NO"/>
        </w:rPr>
        <w:t>4</w:t>
      </w:r>
      <w:r w:rsidRPr="00594A16">
        <w:rPr>
          <w:sz w:val="26"/>
          <w:szCs w:val="26"/>
          <w:lang w:val="nb-NO"/>
        </w:rPr>
        <w:t xml:space="preserve"> của </w:t>
      </w:r>
      <w:r>
        <w:rPr>
          <w:sz w:val="26"/>
          <w:szCs w:val="26"/>
          <w:lang w:val="nb-NO"/>
        </w:rPr>
        <w:t xml:space="preserve">chương trình đào tạo (CTĐT). </w:t>
      </w:r>
    </w:p>
    <w:p w14:paraId="095D1495" w14:textId="77777777" w:rsidR="005B66EE" w:rsidRDefault="005B66EE" w:rsidP="00BB6053">
      <w:pPr>
        <w:spacing w:before="40" w:after="40" w:line="312" w:lineRule="auto"/>
        <w:ind w:firstLine="720"/>
        <w:jc w:val="both"/>
        <w:rPr>
          <w:sz w:val="26"/>
          <w:szCs w:val="26"/>
          <w:lang w:val="nb-NO"/>
        </w:rPr>
      </w:pPr>
      <w:r>
        <w:rPr>
          <w:sz w:val="26"/>
          <w:szCs w:val="26"/>
          <w:lang w:val="nb-NO"/>
        </w:rPr>
        <w:t>- Học phần</w:t>
      </w:r>
      <w:r w:rsidR="00F343B9" w:rsidRPr="00594A16">
        <w:rPr>
          <w:sz w:val="26"/>
          <w:szCs w:val="26"/>
          <w:lang w:val="nb-NO"/>
        </w:rPr>
        <w:t xml:space="preserve"> nằm trong khối kiến thức giáo dục chuyên nghiệp, phần kiến thức cơ sở của nhóm ngành. </w:t>
      </w:r>
    </w:p>
    <w:p w14:paraId="47950133" w14:textId="77777777" w:rsidR="005B66EE" w:rsidRDefault="005B66EE" w:rsidP="00BB6053">
      <w:pPr>
        <w:spacing w:before="40" w:after="40" w:line="312" w:lineRule="auto"/>
        <w:ind w:firstLine="720"/>
        <w:jc w:val="both"/>
        <w:rPr>
          <w:sz w:val="26"/>
          <w:szCs w:val="26"/>
          <w:lang w:val="nb-NO"/>
        </w:rPr>
      </w:pPr>
      <w:r>
        <w:rPr>
          <w:sz w:val="26"/>
          <w:szCs w:val="26"/>
          <w:lang w:val="nb-NO"/>
        </w:rPr>
        <w:t xml:space="preserve">- Đây là học phần nền tảng giúp người học tiếp cận với các học phần về phân tích - thiết kế hệ thống, phân tích – thiết kế hướng đối tượng, lập trình cơ sở dữ liệu, lập trình trên windows, ... </w:t>
      </w:r>
    </w:p>
    <w:p w14:paraId="0C1C8F02" w14:textId="72154126" w:rsidR="00F343B9" w:rsidRPr="00F343B9" w:rsidRDefault="005B66EE" w:rsidP="00BB6053">
      <w:pPr>
        <w:spacing w:before="40" w:after="40" w:line="312" w:lineRule="auto"/>
        <w:ind w:firstLine="720"/>
        <w:jc w:val="both"/>
        <w:rPr>
          <w:b/>
          <w:sz w:val="26"/>
          <w:szCs w:val="26"/>
        </w:rPr>
      </w:pPr>
      <w:r>
        <w:rPr>
          <w:sz w:val="26"/>
          <w:szCs w:val="26"/>
          <w:lang w:val="nb-NO"/>
        </w:rPr>
        <w:t xml:space="preserve">- </w:t>
      </w:r>
      <w:r w:rsidR="00F343B9" w:rsidRPr="00594A16">
        <w:rPr>
          <w:sz w:val="26"/>
          <w:szCs w:val="26"/>
          <w:lang w:val="nb-NO"/>
        </w:rPr>
        <w:t>Học phần có 6 chương, tập trung giới thiệu về quản trị cơ sở dữ liệu, kiến trúc, vòng đời của cơ sở dữ liệu, các mô hình phân cấp, mạng, liên kết thực thể, mô hình quan hệ; thiết kế cơ sở dữ liệu quan hệ, sự phụ thuộc dữ liệu và chuẩn hóa, bảo mật và các ràng buộc về sự toàn vẹn. Học phần này cũng nêu các bước xây dựng ứng dụng cơ sở dữ liệu đáp ứng nhu cầu đặc tả của hệ thống và cài đặt hệ thống với hệ quản trị cơ sở dữ liệu như SQL Server.</w:t>
      </w:r>
    </w:p>
    <w:p w14:paraId="3EA6F53A" w14:textId="757BA4E3" w:rsidR="009E54AF" w:rsidRPr="00594A16" w:rsidRDefault="005B66EE" w:rsidP="00BB6053">
      <w:pPr>
        <w:spacing w:before="40" w:after="40" w:line="312" w:lineRule="auto"/>
        <w:jc w:val="both"/>
        <w:rPr>
          <w:b/>
          <w:sz w:val="26"/>
          <w:szCs w:val="26"/>
        </w:rPr>
      </w:pPr>
      <w:r>
        <w:rPr>
          <w:b/>
          <w:sz w:val="26"/>
          <w:szCs w:val="26"/>
        </w:rPr>
        <w:t>8</w:t>
      </w:r>
      <w:r w:rsidR="009E54AF" w:rsidRPr="00594A16">
        <w:rPr>
          <w:b/>
          <w:sz w:val="26"/>
          <w:szCs w:val="26"/>
        </w:rPr>
        <w:t xml:space="preserve">.  Mục tiêu học phần </w:t>
      </w:r>
    </w:p>
    <w:p w14:paraId="261A8013" w14:textId="77777777" w:rsidR="008F6E5D" w:rsidRPr="00594A16" w:rsidRDefault="008F6E5D" w:rsidP="00BB6053">
      <w:pPr>
        <w:pStyle w:val="ListParagraph"/>
        <w:spacing w:before="40" w:after="40" w:line="312" w:lineRule="auto"/>
        <w:ind w:left="851"/>
        <w:rPr>
          <w:sz w:val="26"/>
          <w:szCs w:val="26"/>
          <w:lang w:val="nb-NO"/>
        </w:rPr>
      </w:pPr>
      <w:r w:rsidRPr="00594A16">
        <w:rPr>
          <w:sz w:val="26"/>
          <w:szCs w:val="26"/>
          <w:lang w:val="sv-SE"/>
        </w:rPr>
        <w:t>Kết thúc học phần này, sinh viên đạt được những yêu cầu cơ bản sau:</w:t>
      </w:r>
    </w:p>
    <w:p w14:paraId="61B00FC0" w14:textId="77777777" w:rsidR="008F6E5D" w:rsidRPr="008F6E5D" w:rsidRDefault="008F6E5D" w:rsidP="00BB6053">
      <w:pPr>
        <w:pStyle w:val="ListParagraph"/>
        <w:numPr>
          <w:ilvl w:val="0"/>
          <w:numId w:val="5"/>
        </w:numPr>
        <w:tabs>
          <w:tab w:val="left" w:pos="426"/>
        </w:tabs>
        <w:spacing w:before="40" w:after="40" w:line="312" w:lineRule="auto"/>
        <w:contextualSpacing w:val="0"/>
        <w:rPr>
          <w:i/>
          <w:vanish/>
          <w:sz w:val="26"/>
          <w:szCs w:val="26"/>
        </w:rPr>
      </w:pPr>
    </w:p>
    <w:p w14:paraId="3A591117" w14:textId="77777777" w:rsidR="008F6E5D" w:rsidRPr="008F6E5D" w:rsidRDefault="008F6E5D" w:rsidP="00BB6053">
      <w:pPr>
        <w:pStyle w:val="ListParagraph"/>
        <w:numPr>
          <w:ilvl w:val="0"/>
          <w:numId w:val="5"/>
        </w:numPr>
        <w:tabs>
          <w:tab w:val="left" w:pos="426"/>
        </w:tabs>
        <w:spacing w:before="40" w:after="40" w:line="312" w:lineRule="auto"/>
        <w:contextualSpacing w:val="0"/>
        <w:rPr>
          <w:i/>
          <w:vanish/>
          <w:sz w:val="26"/>
          <w:szCs w:val="26"/>
        </w:rPr>
      </w:pPr>
    </w:p>
    <w:p w14:paraId="05F17F1E" w14:textId="57F7CA12" w:rsidR="008F6E5D" w:rsidRDefault="005B66EE" w:rsidP="00BB6053">
      <w:pPr>
        <w:tabs>
          <w:tab w:val="left" w:pos="426"/>
        </w:tabs>
        <w:spacing w:before="40" w:after="40" w:line="312" w:lineRule="auto"/>
        <w:rPr>
          <w:i/>
          <w:sz w:val="26"/>
          <w:szCs w:val="26"/>
        </w:rPr>
      </w:pPr>
      <w:r>
        <w:rPr>
          <w:i/>
          <w:sz w:val="26"/>
          <w:szCs w:val="26"/>
        </w:rPr>
        <w:t>8</w:t>
      </w:r>
      <w:r w:rsidR="008F6E5D">
        <w:rPr>
          <w:i/>
          <w:sz w:val="26"/>
          <w:szCs w:val="26"/>
        </w:rPr>
        <w:t xml:space="preserve">.1. </w:t>
      </w:r>
      <w:r w:rsidR="008F6E5D" w:rsidRPr="008F6E5D">
        <w:rPr>
          <w:i/>
          <w:sz w:val="26"/>
          <w:szCs w:val="26"/>
        </w:rPr>
        <w:t>Về kiến thức</w:t>
      </w:r>
    </w:p>
    <w:p w14:paraId="1CA65A9F" w14:textId="77777777" w:rsidR="008F6E5D" w:rsidRPr="00594A16" w:rsidRDefault="008F6E5D" w:rsidP="00BB6053">
      <w:pPr>
        <w:tabs>
          <w:tab w:val="left" w:pos="426"/>
        </w:tabs>
        <w:spacing w:before="40" w:after="40" w:line="312" w:lineRule="auto"/>
        <w:jc w:val="both"/>
        <w:rPr>
          <w:i/>
          <w:sz w:val="26"/>
          <w:szCs w:val="26"/>
        </w:rPr>
      </w:pPr>
      <w:r>
        <w:rPr>
          <w:i/>
          <w:sz w:val="26"/>
          <w:szCs w:val="26"/>
        </w:rPr>
        <w:tab/>
      </w:r>
      <w:r w:rsidRPr="00594A16">
        <w:rPr>
          <w:i/>
          <w:sz w:val="26"/>
          <w:szCs w:val="26"/>
        </w:rPr>
        <w:t xml:space="preserve">- </w:t>
      </w:r>
      <w:r w:rsidRPr="00594A16">
        <w:rPr>
          <w:sz w:val="26"/>
          <w:szCs w:val="26"/>
        </w:rPr>
        <w:t>Trình bày được các kiến thức cơ bản về cơ sở dữ liệu như các mô hình dữ liệu, các đại số quan hệ, các khái niệm về cơ sở dữ liệu, khái niệm khóa, bao đóng, phụ thuộc hàm, …</w:t>
      </w:r>
    </w:p>
    <w:p w14:paraId="34EF4C7F" w14:textId="48D9F780" w:rsidR="008F6E5D" w:rsidRDefault="008F6E5D" w:rsidP="00BB6053">
      <w:pPr>
        <w:pStyle w:val="ListParagraph"/>
        <w:spacing w:before="40" w:after="40" w:line="312" w:lineRule="auto"/>
        <w:ind w:left="0" w:firstLine="426"/>
        <w:jc w:val="both"/>
        <w:rPr>
          <w:sz w:val="26"/>
          <w:szCs w:val="26"/>
        </w:rPr>
      </w:pPr>
      <w:r w:rsidRPr="00594A16">
        <w:rPr>
          <w:i/>
          <w:sz w:val="26"/>
          <w:szCs w:val="26"/>
        </w:rPr>
        <w:t xml:space="preserve">- </w:t>
      </w:r>
      <w:r w:rsidR="005B66EE">
        <w:rPr>
          <w:sz w:val="26"/>
          <w:szCs w:val="26"/>
        </w:rPr>
        <w:t>Giải thích và cho ví dụ về</w:t>
      </w:r>
      <w:r w:rsidRPr="00594A16">
        <w:rPr>
          <w:sz w:val="26"/>
          <w:szCs w:val="26"/>
        </w:rPr>
        <w:t xml:space="preserve"> các thuật toán tìm khóa, tính bao đóng, thực hiện phép tách, chuẩn hóa cơ sở dữ liệu</w:t>
      </w:r>
      <w:r w:rsidR="005B66EE">
        <w:rPr>
          <w:sz w:val="26"/>
          <w:szCs w:val="26"/>
        </w:rPr>
        <w:t>; Đồng thời, phân biệt được cơ sở dữ liệu tốt với các cơ sở dữ liệu khác.</w:t>
      </w:r>
    </w:p>
    <w:p w14:paraId="5B566998" w14:textId="24D46DEA" w:rsidR="008F6E5D" w:rsidRPr="005B66EE" w:rsidRDefault="005B66EE" w:rsidP="00BB6053">
      <w:pPr>
        <w:tabs>
          <w:tab w:val="left" w:pos="1134"/>
        </w:tabs>
        <w:spacing w:before="40" w:after="40" w:line="312" w:lineRule="auto"/>
        <w:jc w:val="both"/>
        <w:rPr>
          <w:sz w:val="26"/>
          <w:szCs w:val="26"/>
        </w:rPr>
      </w:pPr>
      <w:r>
        <w:rPr>
          <w:sz w:val="26"/>
          <w:szCs w:val="26"/>
        </w:rPr>
        <w:t xml:space="preserve">      - Khái quát hóa phương pháp tìm kiếm một cơ sở dữ liệu nhỏ.</w:t>
      </w:r>
    </w:p>
    <w:p w14:paraId="1D1DD4AC" w14:textId="78DC5284" w:rsidR="008F6E5D" w:rsidRPr="00594A16" w:rsidRDefault="005B66EE" w:rsidP="00BB6053">
      <w:pPr>
        <w:pStyle w:val="ListParagraph"/>
        <w:tabs>
          <w:tab w:val="left" w:pos="1134"/>
        </w:tabs>
        <w:spacing w:before="40" w:after="40" w:line="312" w:lineRule="auto"/>
        <w:ind w:left="0"/>
        <w:jc w:val="both"/>
        <w:rPr>
          <w:sz w:val="26"/>
          <w:szCs w:val="26"/>
        </w:rPr>
      </w:pPr>
      <w:r>
        <w:rPr>
          <w:i/>
          <w:sz w:val="26"/>
          <w:szCs w:val="26"/>
        </w:rPr>
        <w:t>8</w:t>
      </w:r>
      <w:r w:rsidR="008F6E5D" w:rsidRPr="00594A16">
        <w:rPr>
          <w:i/>
          <w:sz w:val="26"/>
          <w:szCs w:val="26"/>
        </w:rPr>
        <w:t>.2. Về kỹ năng</w:t>
      </w:r>
    </w:p>
    <w:p w14:paraId="0FCC9495" w14:textId="77777777" w:rsidR="005B66EE" w:rsidRDefault="008F6E5D" w:rsidP="00BB6053">
      <w:pPr>
        <w:pStyle w:val="ListParagraph"/>
        <w:tabs>
          <w:tab w:val="left" w:pos="1134"/>
        </w:tabs>
        <w:spacing w:before="40" w:after="40" w:line="312" w:lineRule="auto"/>
        <w:ind w:left="0"/>
        <w:jc w:val="both"/>
        <w:rPr>
          <w:sz w:val="26"/>
          <w:szCs w:val="26"/>
        </w:rPr>
      </w:pPr>
      <w:r w:rsidRPr="00594A16">
        <w:rPr>
          <w:sz w:val="26"/>
          <w:szCs w:val="26"/>
        </w:rPr>
        <w:t xml:space="preserve">           </w:t>
      </w:r>
    </w:p>
    <w:p w14:paraId="1C7485E8" w14:textId="6DFACB1F" w:rsidR="008F6E5D" w:rsidRDefault="008F6E5D" w:rsidP="00BB6053">
      <w:pPr>
        <w:pStyle w:val="ListParagraph"/>
        <w:tabs>
          <w:tab w:val="left" w:pos="1134"/>
        </w:tabs>
        <w:spacing w:before="40" w:after="40" w:line="312" w:lineRule="auto"/>
        <w:ind w:left="0" w:firstLine="426"/>
        <w:jc w:val="both"/>
        <w:rPr>
          <w:sz w:val="26"/>
          <w:szCs w:val="26"/>
        </w:rPr>
      </w:pPr>
      <w:r w:rsidRPr="00594A16">
        <w:rPr>
          <w:sz w:val="26"/>
          <w:szCs w:val="26"/>
        </w:rPr>
        <w:t xml:space="preserve">- </w:t>
      </w:r>
      <w:r w:rsidR="005B66EE">
        <w:rPr>
          <w:sz w:val="26"/>
          <w:szCs w:val="26"/>
        </w:rPr>
        <w:t>Trình bày và giải thích các</w:t>
      </w:r>
      <w:r w:rsidRPr="00594A16">
        <w:rPr>
          <w:sz w:val="26"/>
          <w:szCs w:val="26"/>
        </w:rPr>
        <w:t xml:space="preserve"> mô hình dữ liệu thực tế, </w:t>
      </w:r>
      <w:r w:rsidR="005B66EE">
        <w:rPr>
          <w:sz w:val="26"/>
          <w:szCs w:val="26"/>
        </w:rPr>
        <w:t xml:space="preserve">có </w:t>
      </w:r>
      <w:r w:rsidRPr="00594A16">
        <w:rPr>
          <w:sz w:val="26"/>
          <w:szCs w:val="26"/>
        </w:rPr>
        <w:t>kỹ năng cài đặt và thao tác với cơ sở dữ liệu thông qua hệ quản trị cơ sở dữ liệu như SQL Server.</w:t>
      </w:r>
    </w:p>
    <w:p w14:paraId="1BE17625" w14:textId="337E19D9" w:rsidR="005B66EE" w:rsidRPr="00594A16" w:rsidRDefault="005B66EE" w:rsidP="00BB6053">
      <w:pPr>
        <w:pStyle w:val="ListParagraph"/>
        <w:tabs>
          <w:tab w:val="left" w:pos="1134"/>
        </w:tabs>
        <w:spacing w:before="40" w:after="40" w:line="312" w:lineRule="auto"/>
        <w:ind w:left="0" w:firstLine="426"/>
        <w:jc w:val="both"/>
        <w:rPr>
          <w:sz w:val="26"/>
          <w:szCs w:val="26"/>
        </w:rPr>
      </w:pPr>
      <w:r w:rsidRPr="005B66EE">
        <w:rPr>
          <w:sz w:val="26"/>
          <w:szCs w:val="26"/>
        </w:rPr>
        <w:t>- Vận dụng xây dựng cơ sở dữ liệu cho một hệ thống nhỏ trong thực tế.</w:t>
      </w:r>
    </w:p>
    <w:p w14:paraId="3D41CA55" w14:textId="0DB94B26" w:rsidR="008F6E5D" w:rsidRPr="00594A16" w:rsidRDefault="005B66EE" w:rsidP="00BB6053">
      <w:pPr>
        <w:pStyle w:val="ListParagraph"/>
        <w:tabs>
          <w:tab w:val="left" w:pos="480"/>
        </w:tabs>
        <w:spacing w:before="40" w:after="40" w:line="312" w:lineRule="auto"/>
        <w:ind w:left="0"/>
        <w:rPr>
          <w:sz w:val="26"/>
          <w:szCs w:val="26"/>
        </w:rPr>
      </w:pPr>
      <w:r>
        <w:rPr>
          <w:i/>
          <w:sz w:val="26"/>
          <w:szCs w:val="26"/>
        </w:rPr>
        <w:t>8</w:t>
      </w:r>
      <w:r w:rsidR="008F6E5D" w:rsidRPr="00594A16">
        <w:rPr>
          <w:i/>
          <w:sz w:val="26"/>
          <w:szCs w:val="26"/>
        </w:rPr>
        <w:t>.3. Về thái độ</w:t>
      </w:r>
    </w:p>
    <w:p w14:paraId="1FFBE96F" w14:textId="04106EF4" w:rsidR="008F6E5D" w:rsidRPr="00594A16" w:rsidRDefault="005B66EE" w:rsidP="00BB6053">
      <w:pPr>
        <w:spacing w:before="40" w:after="40" w:line="312" w:lineRule="auto"/>
        <w:ind w:firstLine="426"/>
        <w:rPr>
          <w:sz w:val="26"/>
          <w:szCs w:val="26"/>
        </w:rPr>
      </w:pPr>
      <w:r>
        <w:rPr>
          <w:sz w:val="26"/>
          <w:szCs w:val="26"/>
        </w:rPr>
        <w:t xml:space="preserve">- </w:t>
      </w:r>
      <w:r w:rsidR="008F6E5D" w:rsidRPr="00594A16">
        <w:rPr>
          <w:sz w:val="26"/>
          <w:szCs w:val="26"/>
        </w:rPr>
        <w:t>Có ý thức vận dụng kiến thức cơ sở dữ liệu trong việc giải quyết các bài toán quản lý dữ liệu.</w:t>
      </w:r>
    </w:p>
    <w:p w14:paraId="1E3716E7" w14:textId="03008FFF" w:rsidR="009E54AF" w:rsidRPr="00594A16" w:rsidRDefault="005B66EE" w:rsidP="00BB6053">
      <w:pPr>
        <w:spacing w:before="40" w:after="40" w:line="312" w:lineRule="auto"/>
        <w:rPr>
          <w:b/>
          <w:sz w:val="26"/>
          <w:szCs w:val="26"/>
        </w:rPr>
      </w:pPr>
      <w:r>
        <w:rPr>
          <w:b/>
          <w:sz w:val="26"/>
          <w:szCs w:val="26"/>
        </w:rPr>
        <w:t>9</w:t>
      </w:r>
      <w:r w:rsidR="009E54AF" w:rsidRPr="00594A16">
        <w:rPr>
          <w:b/>
          <w:sz w:val="26"/>
          <w:szCs w:val="26"/>
        </w:rPr>
        <w:t>. Nhiệm vụ của sinh viên</w:t>
      </w:r>
    </w:p>
    <w:p w14:paraId="42764BA6" w14:textId="116C432E" w:rsidR="009E54AF" w:rsidRPr="004E3416" w:rsidRDefault="009E54AF" w:rsidP="00BB6053">
      <w:pPr>
        <w:spacing w:before="40" w:after="40" w:line="312" w:lineRule="auto"/>
        <w:jc w:val="both"/>
        <w:rPr>
          <w:spacing w:val="-4"/>
          <w:sz w:val="26"/>
          <w:szCs w:val="26"/>
        </w:rPr>
      </w:pPr>
      <w:r w:rsidRPr="00594A16">
        <w:rPr>
          <w:b/>
          <w:sz w:val="26"/>
          <w:szCs w:val="26"/>
        </w:rPr>
        <w:tab/>
      </w:r>
      <w:r w:rsidRPr="004E3416">
        <w:rPr>
          <w:spacing w:val="-4"/>
          <w:sz w:val="26"/>
          <w:szCs w:val="26"/>
        </w:rPr>
        <w:t xml:space="preserve">- </w:t>
      </w:r>
      <w:r w:rsidR="005B66EE">
        <w:rPr>
          <w:spacing w:val="-4"/>
          <w:sz w:val="26"/>
          <w:szCs w:val="26"/>
        </w:rPr>
        <w:t xml:space="preserve">Nhiệm vụ 1: </w:t>
      </w:r>
      <w:r w:rsidRPr="004E3416">
        <w:rPr>
          <w:spacing w:val="-4"/>
          <w:sz w:val="26"/>
          <w:szCs w:val="26"/>
        </w:rPr>
        <w:t>Phải nghiên cứu trước giáo trình, chuẩn bị các ý kiến hỏi, đề xuất khi nghe giảng;</w:t>
      </w:r>
    </w:p>
    <w:p w14:paraId="4F40EDD4" w14:textId="1FB2E4B6" w:rsidR="009E54AF" w:rsidRPr="00594A16" w:rsidRDefault="009E54AF" w:rsidP="00BB6053">
      <w:pPr>
        <w:spacing w:before="40" w:after="40" w:line="312" w:lineRule="auto"/>
        <w:jc w:val="both"/>
        <w:rPr>
          <w:sz w:val="26"/>
          <w:szCs w:val="26"/>
        </w:rPr>
      </w:pPr>
      <w:r w:rsidRPr="00594A16">
        <w:rPr>
          <w:sz w:val="26"/>
          <w:szCs w:val="26"/>
        </w:rPr>
        <w:tab/>
        <w:t xml:space="preserve">- </w:t>
      </w:r>
      <w:r w:rsidR="005B66EE">
        <w:rPr>
          <w:sz w:val="26"/>
          <w:szCs w:val="26"/>
        </w:rPr>
        <w:t xml:space="preserve">Nhiệm vụ 2: </w:t>
      </w:r>
      <w:r w:rsidRPr="00594A16">
        <w:rPr>
          <w:sz w:val="26"/>
          <w:szCs w:val="26"/>
        </w:rPr>
        <w:t>Sưu tầm, nghiên cứu các tài liệu có liên quan đến nội dung của từng phần, từng chương, mục hay chuyên đề theo sự hướng dẫn của giảng viên;</w:t>
      </w:r>
    </w:p>
    <w:p w14:paraId="08F0C5A5" w14:textId="77777777" w:rsidR="009E54AF" w:rsidRDefault="009E54AF" w:rsidP="00BB6053">
      <w:pPr>
        <w:spacing w:before="40" w:after="40" w:line="312" w:lineRule="auto"/>
        <w:jc w:val="both"/>
        <w:rPr>
          <w:sz w:val="26"/>
          <w:szCs w:val="26"/>
        </w:rPr>
      </w:pPr>
      <w:r w:rsidRPr="00594A16">
        <w:rPr>
          <w:sz w:val="26"/>
          <w:szCs w:val="26"/>
        </w:rPr>
        <w:tab/>
        <w:t>- Tham gia đầy đủ các giờ giảng của giảng viên và các buổi tổ chức thảo luận dưới sự hướng dẫn và điều khiển của giảng viên theo quy chế.</w:t>
      </w:r>
    </w:p>
    <w:p w14:paraId="3EDE9030" w14:textId="6A1E76D2" w:rsidR="006727CC" w:rsidRDefault="005B66EE" w:rsidP="00BB6053">
      <w:pPr>
        <w:spacing w:before="40" w:after="40" w:line="312" w:lineRule="auto"/>
        <w:rPr>
          <w:b/>
          <w:sz w:val="26"/>
          <w:szCs w:val="26"/>
        </w:rPr>
      </w:pPr>
      <w:r>
        <w:rPr>
          <w:b/>
          <w:sz w:val="26"/>
          <w:szCs w:val="26"/>
        </w:rPr>
        <w:t>10</w:t>
      </w:r>
      <w:r w:rsidR="009E54AF" w:rsidRPr="00594A16">
        <w:rPr>
          <w:b/>
          <w:sz w:val="26"/>
          <w:szCs w:val="26"/>
        </w:rPr>
        <w:t xml:space="preserve">. </w:t>
      </w:r>
      <w:r>
        <w:rPr>
          <w:b/>
          <w:sz w:val="26"/>
          <w:szCs w:val="26"/>
        </w:rPr>
        <w:t>Tài liệu tham khảo</w:t>
      </w:r>
    </w:p>
    <w:p w14:paraId="2DC136B9" w14:textId="66DC0148" w:rsidR="005B66EE" w:rsidRDefault="005B66EE" w:rsidP="00BB6053">
      <w:pPr>
        <w:spacing w:before="40" w:after="40" w:line="312" w:lineRule="auto"/>
        <w:rPr>
          <w:b/>
          <w:sz w:val="26"/>
          <w:szCs w:val="26"/>
        </w:rPr>
      </w:pPr>
      <w:r>
        <w:rPr>
          <w:b/>
          <w:sz w:val="26"/>
          <w:szCs w:val="26"/>
        </w:rPr>
        <w:t>10.1. Giáo trình, tài liệu chính</w:t>
      </w:r>
    </w:p>
    <w:p w14:paraId="7B4E5162" w14:textId="212A19CC" w:rsidR="008F6E5D" w:rsidRDefault="008F6E5D" w:rsidP="00BB6053">
      <w:pPr>
        <w:spacing w:before="40" w:after="40" w:line="312" w:lineRule="auto"/>
        <w:ind w:firstLine="284"/>
        <w:rPr>
          <w:sz w:val="26"/>
          <w:szCs w:val="26"/>
          <w:lang w:val="nb-NO"/>
        </w:rPr>
      </w:pPr>
      <w:r w:rsidRPr="00594A16">
        <w:rPr>
          <w:sz w:val="26"/>
          <w:szCs w:val="26"/>
          <w:lang w:val="nb-NO"/>
        </w:rPr>
        <w:t>[1]. Hồ Thuần, Hồ Cẩm Hà, Các hệ cơ sở dữ liệu lý thuyết và thực hành (T1, T2), Nxb Giáo dục, 2007.</w:t>
      </w:r>
    </w:p>
    <w:p w14:paraId="672C7D80" w14:textId="20E4FE91" w:rsidR="005B66EE" w:rsidRPr="005B66EE" w:rsidRDefault="005B66EE" w:rsidP="00BB6053">
      <w:pPr>
        <w:spacing w:before="40" w:after="40" w:line="312" w:lineRule="auto"/>
        <w:rPr>
          <w:b/>
          <w:bCs/>
          <w:sz w:val="26"/>
          <w:szCs w:val="26"/>
        </w:rPr>
      </w:pPr>
      <w:r w:rsidRPr="005B66EE">
        <w:rPr>
          <w:b/>
          <w:bCs/>
          <w:sz w:val="26"/>
          <w:szCs w:val="26"/>
          <w:lang w:val="nb-NO"/>
        </w:rPr>
        <w:t>10.2. Giáo trình tài liệu tham khảo</w:t>
      </w:r>
    </w:p>
    <w:p w14:paraId="0695158A" w14:textId="77777777" w:rsidR="008F6E5D" w:rsidRPr="00594A16" w:rsidRDefault="008F6E5D" w:rsidP="00BB6053">
      <w:pPr>
        <w:tabs>
          <w:tab w:val="right" w:pos="9360"/>
        </w:tabs>
        <w:spacing w:before="40" w:after="40" w:line="312" w:lineRule="auto"/>
        <w:ind w:firstLine="284"/>
        <w:jc w:val="both"/>
        <w:rPr>
          <w:sz w:val="26"/>
          <w:szCs w:val="26"/>
          <w:lang w:val="nb-NO"/>
        </w:rPr>
      </w:pPr>
      <w:r w:rsidRPr="00594A16">
        <w:rPr>
          <w:sz w:val="26"/>
          <w:szCs w:val="26"/>
          <w:lang w:val="nb-NO"/>
        </w:rPr>
        <w:t>[2]. Nguyễn Tuệ, Nhập môn CSDL quan hệ, Giáo dục, 2007.</w:t>
      </w:r>
    </w:p>
    <w:p w14:paraId="20680934" w14:textId="77777777" w:rsidR="008F6E5D" w:rsidRPr="00594A16" w:rsidRDefault="008F6E5D" w:rsidP="00BB6053">
      <w:pPr>
        <w:tabs>
          <w:tab w:val="right" w:pos="9360"/>
        </w:tabs>
        <w:spacing w:before="40" w:after="40" w:line="312" w:lineRule="auto"/>
        <w:ind w:firstLine="284"/>
        <w:jc w:val="both"/>
        <w:rPr>
          <w:sz w:val="26"/>
          <w:szCs w:val="26"/>
        </w:rPr>
      </w:pPr>
      <w:r w:rsidRPr="00594A16">
        <w:rPr>
          <w:sz w:val="26"/>
          <w:szCs w:val="26"/>
        </w:rPr>
        <w:t>[3]. Raghu Ramakrishnan và Johannes Gehrkes, Database Manangement Systems, Mograw Hill.</w:t>
      </w:r>
    </w:p>
    <w:p w14:paraId="5235E0F6" w14:textId="77777777" w:rsidR="008F6E5D" w:rsidRPr="00594A16" w:rsidRDefault="008F6E5D" w:rsidP="00BB6053">
      <w:pPr>
        <w:tabs>
          <w:tab w:val="right" w:pos="9360"/>
        </w:tabs>
        <w:spacing w:before="40" w:after="40" w:line="312" w:lineRule="auto"/>
        <w:ind w:firstLine="284"/>
        <w:jc w:val="both"/>
        <w:rPr>
          <w:bCs/>
          <w:sz w:val="26"/>
          <w:szCs w:val="26"/>
        </w:rPr>
      </w:pPr>
      <w:r w:rsidRPr="00594A16">
        <w:rPr>
          <w:sz w:val="26"/>
          <w:szCs w:val="26"/>
        </w:rPr>
        <w:t>[4]. Dejan Sunderic, SQL Server 2005 Stored Procedure Programming in T-SQL &amp;.NET, McGraw-Hill, 2006</w:t>
      </w:r>
    </w:p>
    <w:p w14:paraId="78042BBC" w14:textId="1DF56488" w:rsidR="00686F5B" w:rsidRPr="00686F5B" w:rsidRDefault="00686F5B" w:rsidP="00BB6053">
      <w:pPr>
        <w:tabs>
          <w:tab w:val="right" w:pos="9360"/>
        </w:tabs>
        <w:spacing w:before="40" w:after="40" w:line="312" w:lineRule="auto"/>
        <w:jc w:val="both"/>
        <w:rPr>
          <w:b/>
          <w:bCs/>
          <w:i/>
          <w:iCs/>
          <w:sz w:val="26"/>
          <w:szCs w:val="26"/>
          <w:lang w:val="nb-NO"/>
        </w:rPr>
      </w:pPr>
      <w:r w:rsidRPr="00594A16">
        <w:rPr>
          <w:b/>
          <w:bCs/>
          <w:sz w:val="26"/>
          <w:szCs w:val="26"/>
          <w:lang w:val="nb-NO"/>
        </w:rPr>
        <w:t>1</w:t>
      </w:r>
      <w:r w:rsidR="005B66EE">
        <w:rPr>
          <w:b/>
          <w:bCs/>
          <w:sz w:val="26"/>
          <w:szCs w:val="26"/>
          <w:lang w:val="nb-NO"/>
        </w:rPr>
        <w:t>1</w:t>
      </w:r>
      <w:r w:rsidRPr="00594A16">
        <w:rPr>
          <w:b/>
          <w:bCs/>
          <w:sz w:val="26"/>
          <w:szCs w:val="26"/>
          <w:lang w:val="nb-NO"/>
        </w:rPr>
        <w:t>. Trang</w:t>
      </w:r>
      <w:r>
        <w:rPr>
          <w:b/>
          <w:bCs/>
          <w:sz w:val="26"/>
          <w:szCs w:val="26"/>
          <w:lang w:val="nb-NO"/>
        </w:rPr>
        <w:t xml:space="preserve"> </w:t>
      </w:r>
      <w:r w:rsidRPr="00594A16">
        <w:rPr>
          <w:b/>
          <w:bCs/>
          <w:sz w:val="26"/>
          <w:szCs w:val="26"/>
          <w:lang w:val="nb-NO"/>
        </w:rPr>
        <w:t xml:space="preserve">thiết bị dạy – học: </w:t>
      </w:r>
      <w:r w:rsidRPr="00594A16">
        <w:rPr>
          <w:bCs/>
          <w:sz w:val="26"/>
          <w:szCs w:val="26"/>
          <w:lang w:val="nb-NO"/>
        </w:rPr>
        <w:t>Máy tính, máy chiếu.</w:t>
      </w:r>
      <w:r w:rsidRPr="00594A16">
        <w:rPr>
          <w:b/>
          <w:bCs/>
          <w:i/>
          <w:iCs/>
          <w:sz w:val="26"/>
          <w:szCs w:val="26"/>
          <w:lang w:val="nb-NO"/>
        </w:rPr>
        <w:t xml:space="preserve">  </w:t>
      </w:r>
    </w:p>
    <w:p w14:paraId="530EBA7D" w14:textId="1F323870" w:rsidR="009E54AF" w:rsidRPr="00594A16" w:rsidRDefault="00686F5B" w:rsidP="00BB6053">
      <w:pPr>
        <w:spacing w:before="40" w:after="40" w:line="312" w:lineRule="auto"/>
        <w:rPr>
          <w:b/>
          <w:sz w:val="26"/>
          <w:szCs w:val="26"/>
        </w:rPr>
      </w:pPr>
      <w:r>
        <w:rPr>
          <w:b/>
          <w:sz w:val="26"/>
          <w:szCs w:val="26"/>
        </w:rPr>
        <w:t>1</w:t>
      </w:r>
      <w:r w:rsidR="005B66EE">
        <w:rPr>
          <w:b/>
          <w:sz w:val="26"/>
          <w:szCs w:val="26"/>
        </w:rPr>
        <w:t>2</w:t>
      </w:r>
      <w:r w:rsidR="009E54AF" w:rsidRPr="00594A16">
        <w:rPr>
          <w:b/>
          <w:sz w:val="26"/>
          <w:szCs w:val="26"/>
        </w:rPr>
        <w:t xml:space="preserve">. Tiêu chuẩn đánh giá sinh viên   </w:t>
      </w:r>
    </w:p>
    <w:p w14:paraId="77153C87" w14:textId="77777777" w:rsidR="009E54AF" w:rsidRPr="00594A16" w:rsidRDefault="009E54AF" w:rsidP="00BB6053">
      <w:pPr>
        <w:spacing w:before="40" w:after="40" w:line="312" w:lineRule="auto"/>
        <w:ind w:firstLine="720"/>
        <w:jc w:val="both"/>
        <w:rPr>
          <w:sz w:val="26"/>
          <w:szCs w:val="26"/>
        </w:rPr>
      </w:pPr>
      <w:r w:rsidRPr="00594A16">
        <w:rPr>
          <w:sz w:val="26"/>
          <w:szCs w:val="26"/>
        </w:rPr>
        <w:lastRenderedPageBreak/>
        <w:t xml:space="preserve">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 </w:t>
      </w:r>
    </w:p>
    <w:p w14:paraId="04BFEF32" w14:textId="77777777" w:rsidR="009E54AF" w:rsidRPr="00594A16" w:rsidRDefault="009E54AF" w:rsidP="00BB6053">
      <w:pPr>
        <w:spacing w:before="40" w:after="40" w:line="312" w:lineRule="auto"/>
        <w:ind w:firstLine="720"/>
        <w:jc w:val="both"/>
        <w:rPr>
          <w:sz w:val="26"/>
          <w:szCs w:val="26"/>
        </w:rPr>
      </w:pPr>
      <w:r w:rsidRPr="00594A16">
        <w:rPr>
          <w:sz w:val="26"/>
          <w:szCs w:val="26"/>
        </w:rPr>
        <w:t>- Có đăng ký học học phần đúng thời hạn, đảm bảo điều kiện tiên quyết vào đầu mỗi học kỳ với phòng Đào tạo nhà trường.</w:t>
      </w:r>
    </w:p>
    <w:p w14:paraId="52481739" w14:textId="77777777" w:rsidR="009E54AF" w:rsidRPr="00594A16" w:rsidRDefault="009E54AF" w:rsidP="00BB6053">
      <w:pPr>
        <w:spacing w:before="40" w:after="40" w:line="312" w:lineRule="auto"/>
        <w:ind w:firstLine="720"/>
        <w:jc w:val="both"/>
        <w:rPr>
          <w:sz w:val="26"/>
          <w:szCs w:val="26"/>
        </w:rPr>
      </w:pPr>
      <w:r w:rsidRPr="00594A16">
        <w:rPr>
          <w:sz w:val="26"/>
          <w:szCs w:val="26"/>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32AFB92E" w14:textId="77777777" w:rsidR="009E54AF" w:rsidRPr="00594A16" w:rsidRDefault="009E54AF" w:rsidP="00BB6053">
      <w:pPr>
        <w:spacing w:before="40" w:after="40" w:line="312" w:lineRule="auto"/>
        <w:ind w:firstLine="720"/>
        <w:jc w:val="both"/>
        <w:rPr>
          <w:sz w:val="26"/>
          <w:szCs w:val="26"/>
        </w:rPr>
      </w:pPr>
      <w:r w:rsidRPr="00594A16">
        <w:rPr>
          <w:sz w:val="26"/>
          <w:szCs w:val="26"/>
        </w:rPr>
        <w:t>-  Có điểm học phần (ĐHP) đạt một trong các mức điểm  A, B, C, D.</w:t>
      </w:r>
    </w:p>
    <w:p w14:paraId="1A5FDA87" w14:textId="33A5CB00" w:rsidR="009E54AF" w:rsidRPr="00594A16" w:rsidRDefault="00686F5B" w:rsidP="00BB6053">
      <w:pPr>
        <w:spacing w:before="40" w:after="40" w:line="312" w:lineRule="auto"/>
        <w:rPr>
          <w:b/>
          <w:sz w:val="26"/>
          <w:szCs w:val="26"/>
        </w:rPr>
      </w:pPr>
      <w:r>
        <w:rPr>
          <w:b/>
          <w:sz w:val="26"/>
          <w:szCs w:val="26"/>
        </w:rPr>
        <w:t>1</w:t>
      </w:r>
      <w:r w:rsidR="005B66EE">
        <w:rPr>
          <w:b/>
          <w:sz w:val="26"/>
          <w:szCs w:val="26"/>
        </w:rPr>
        <w:t>3</w:t>
      </w:r>
      <w:r w:rsidR="009E54AF" w:rsidRPr="00594A16">
        <w:rPr>
          <w:b/>
          <w:sz w:val="26"/>
          <w:szCs w:val="26"/>
        </w:rPr>
        <w:t xml:space="preserve">. Thang điểm  </w:t>
      </w:r>
    </w:p>
    <w:p w14:paraId="14D0E1D6" w14:textId="77777777" w:rsidR="005B66EE" w:rsidRDefault="005B66EE" w:rsidP="00BB6053">
      <w:pPr>
        <w:spacing w:line="312" w:lineRule="auto"/>
        <w:ind w:firstLine="426"/>
        <w:jc w:val="both"/>
        <w:rPr>
          <w:rFonts w:eastAsia="SimSun"/>
          <w:bCs/>
          <w:sz w:val="26"/>
          <w:szCs w:val="26"/>
          <w:lang w:val="vi-VN" w:eastAsia="zh-CN"/>
        </w:rPr>
      </w:pPr>
      <w:r>
        <w:rPr>
          <w:rFonts w:eastAsia="SimSun"/>
          <w:bCs/>
          <w:sz w:val="26"/>
          <w:szCs w:val="26"/>
          <w:lang w:val="vi-VN" w:eastAsia="zh-CN"/>
        </w:rPr>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5B66EE" w14:paraId="097E78EA" w14:textId="77777777" w:rsidTr="005B66EE">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C7499AC" w14:textId="77777777" w:rsidR="005B66EE" w:rsidRDefault="005B66EE" w:rsidP="00BB6053">
            <w:pPr>
              <w:pStyle w:val="NormalWeb"/>
              <w:spacing w:before="0" w:beforeAutospacing="0" w:after="120" w:afterAutospacing="0" w:line="312" w:lineRule="auto"/>
              <w:jc w:val="center"/>
              <w:rPr>
                <w:b/>
                <w:sz w:val="26"/>
                <w:szCs w:val="26"/>
                <w:lang w:val="vi-VN"/>
              </w:rPr>
            </w:pPr>
            <w:r>
              <w:rPr>
                <w:b/>
                <w:sz w:val="26"/>
                <w:szCs w:val="26"/>
                <w:lang w:val="vi-VN"/>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1038278A" w14:textId="77777777" w:rsidR="005B66EE" w:rsidRDefault="005B66EE" w:rsidP="00BB6053">
            <w:pPr>
              <w:pStyle w:val="NormalWeb"/>
              <w:spacing w:before="0" w:beforeAutospacing="0" w:after="120" w:afterAutospacing="0" w:line="312" w:lineRule="auto"/>
              <w:jc w:val="center"/>
              <w:rPr>
                <w:b/>
                <w:sz w:val="26"/>
                <w:szCs w:val="26"/>
                <w:lang w:val="vi-VN"/>
              </w:rPr>
            </w:pPr>
            <w:r>
              <w:rPr>
                <w:b/>
                <w:sz w:val="26"/>
                <w:szCs w:val="26"/>
                <w:lang w:val="vi-VN"/>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55519A9F" w14:textId="77777777" w:rsidR="005B66EE" w:rsidRDefault="005B66EE" w:rsidP="00BB6053">
            <w:pPr>
              <w:pStyle w:val="NormalWeb"/>
              <w:spacing w:before="0" w:beforeAutospacing="0" w:after="120" w:afterAutospacing="0" w:line="312" w:lineRule="auto"/>
              <w:jc w:val="center"/>
              <w:rPr>
                <w:b/>
                <w:sz w:val="26"/>
                <w:szCs w:val="26"/>
                <w:lang w:val="vi-VN"/>
              </w:rPr>
            </w:pPr>
            <w:r>
              <w:rPr>
                <w:b/>
                <w:sz w:val="26"/>
                <w:szCs w:val="26"/>
                <w:lang w:val="vi-VN"/>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36A59629" w14:textId="77777777" w:rsidR="005B66EE" w:rsidRDefault="005B66EE" w:rsidP="00BB6053">
            <w:pPr>
              <w:pStyle w:val="NormalWeb"/>
              <w:spacing w:before="0" w:beforeAutospacing="0" w:after="120" w:afterAutospacing="0" w:line="312" w:lineRule="auto"/>
              <w:jc w:val="center"/>
              <w:rPr>
                <w:b/>
                <w:sz w:val="26"/>
                <w:szCs w:val="26"/>
                <w:lang w:val="vi-VN"/>
              </w:rPr>
            </w:pPr>
            <w:r>
              <w:rPr>
                <w:b/>
                <w:sz w:val="26"/>
                <w:szCs w:val="26"/>
                <w:lang w:val="vi-VN"/>
              </w:rPr>
              <w:t>Thang điểm 4</w:t>
            </w:r>
          </w:p>
        </w:tc>
      </w:tr>
      <w:tr w:rsidR="005B66EE" w14:paraId="32FB49F4" w14:textId="77777777" w:rsidTr="005B66EE">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53F17090" w14:textId="77777777" w:rsidR="005B66EE" w:rsidRDefault="005B66EE" w:rsidP="00BB6053">
            <w:pPr>
              <w:pStyle w:val="NormalWeb"/>
              <w:spacing w:before="0" w:beforeAutospacing="0" w:after="120" w:afterAutospacing="0" w:line="312" w:lineRule="auto"/>
              <w:jc w:val="center"/>
              <w:rPr>
                <w:sz w:val="26"/>
                <w:szCs w:val="26"/>
                <w:lang w:val="vi-VN"/>
              </w:rPr>
            </w:pPr>
            <w:r>
              <w:rPr>
                <w:sz w:val="26"/>
                <w:szCs w:val="26"/>
                <w:lang w:val="vi-VN"/>
              </w:rPr>
              <w:t>Đạt</w:t>
            </w:r>
          </w:p>
          <w:p w14:paraId="7078300F" w14:textId="77777777" w:rsidR="005B66EE" w:rsidRDefault="005B66EE" w:rsidP="00BB6053">
            <w:pPr>
              <w:pStyle w:val="NormalWeb"/>
              <w:spacing w:before="0" w:beforeAutospacing="0" w:after="120" w:afterAutospacing="0" w:line="312" w:lineRule="auto"/>
              <w:jc w:val="center"/>
              <w:rPr>
                <w:sz w:val="26"/>
                <w:szCs w:val="26"/>
                <w:lang w:val="vi-VN"/>
              </w:rPr>
            </w:pPr>
            <w:r>
              <w:rPr>
                <w:sz w:val="26"/>
                <w:szCs w:val="26"/>
                <w:lang w:val="vi-VN"/>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DD890EE" w14:textId="77777777" w:rsidR="005B66EE" w:rsidRDefault="005B66EE" w:rsidP="00BB6053">
            <w:pPr>
              <w:pStyle w:val="NormalWeb"/>
              <w:spacing w:before="0" w:beforeAutospacing="0" w:after="120" w:afterAutospacing="0" w:line="312" w:lineRule="auto"/>
              <w:jc w:val="center"/>
              <w:rPr>
                <w:sz w:val="26"/>
                <w:szCs w:val="26"/>
                <w:lang w:val="vi-VN"/>
              </w:rPr>
            </w:pPr>
            <w:r>
              <w:rPr>
                <w:sz w:val="26"/>
                <w:szCs w:val="26"/>
                <w:lang w:val="vi-VN"/>
              </w:rPr>
              <w:t>Giỏi</w:t>
            </w:r>
          </w:p>
        </w:tc>
        <w:tc>
          <w:tcPr>
            <w:tcW w:w="2009" w:type="dxa"/>
            <w:tcBorders>
              <w:top w:val="single" w:sz="4" w:space="0" w:color="auto"/>
              <w:left w:val="single" w:sz="4" w:space="0" w:color="auto"/>
              <w:bottom w:val="single" w:sz="4" w:space="0" w:color="auto"/>
              <w:right w:val="single" w:sz="4" w:space="0" w:color="auto"/>
            </w:tcBorders>
            <w:hideMark/>
          </w:tcPr>
          <w:p w14:paraId="083CE071" w14:textId="77777777" w:rsidR="005B66EE" w:rsidRDefault="005B66EE" w:rsidP="00BB6053">
            <w:pPr>
              <w:pStyle w:val="NormalWeb"/>
              <w:spacing w:before="0" w:beforeAutospacing="0" w:after="120" w:afterAutospacing="0" w:line="312" w:lineRule="auto"/>
              <w:jc w:val="center"/>
              <w:rPr>
                <w:sz w:val="26"/>
                <w:szCs w:val="26"/>
                <w:lang w:val="vi-VN"/>
              </w:rPr>
            </w:pPr>
            <w:r>
              <w:rPr>
                <w:sz w:val="26"/>
                <w:szCs w:val="26"/>
                <w:lang w:val="vi-VN"/>
              </w:rPr>
              <w:t>9,0 – 10,0</w:t>
            </w:r>
          </w:p>
        </w:tc>
        <w:tc>
          <w:tcPr>
            <w:tcW w:w="2143" w:type="dxa"/>
            <w:tcBorders>
              <w:top w:val="single" w:sz="4" w:space="0" w:color="auto"/>
              <w:left w:val="single" w:sz="4" w:space="0" w:color="auto"/>
              <w:bottom w:val="single" w:sz="4" w:space="0" w:color="auto"/>
              <w:right w:val="single" w:sz="4" w:space="0" w:color="auto"/>
            </w:tcBorders>
            <w:hideMark/>
          </w:tcPr>
          <w:p w14:paraId="227B0AB2" w14:textId="77777777" w:rsidR="005B66EE" w:rsidRDefault="005B66EE" w:rsidP="00BB6053">
            <w:pPr>
              <w:pStyle w:val="NormalWeb"/>
              <w:spacing w:before="0" w:beforeAutospacing="0" w:after="120" w:afterAutospacing="0" w:line="312" w:lineRule="auto"/>
              <w:jc w:val="center"/>
              <w:rPr>
                <w:sz w:val="26"/>
                <w:szCs w:val="26"/>
                <w:lang w:val="vi-VN"/>
              </w:rPr>
            </w:pPr>
            <w:r>
              <w:rPr>
                <w:sz w:val="26"/>
                <w:szCs w:val="26"/>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6556189E" w14:textId="77777777" w:rsidR="005B66EE" w:rsidRDefault="005B66EE" w:rsidP="00BB6053">
            <w:pPr>
              <w:pStyle w:val="NormalWeb"/>
              <w:spacing w:before="0" w:beforeAutospacing="0" w:after="120" w:afterAutospacing="0" w:line="312" w:lineRule="auto"/>
              <w:jc w:val="center"/>
              <w:rPr>
                <w:sz w:val="26"/>
                <w:szCs w:val="26"/>
                <w:lang w:val="vi-VN"/>
              </w:rPr>
            </w:pPr>
            <w:r>
              <w:rPr>
                <w:sz w:val="26"/>
                <w:szCs w:val="26"/>
                <w:lang w:val="vi-VN"/>
              </w:rPr>
              <w:t>4,0</w:t>
            </w:r>
          </w:p>
        </w:tc>
      </w:tr>
      <w:tr w:rsidR="005B66EE" w14:paraId="010BDB09"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50E656" w14:textId="77777777" w:rsidR="005B66EE" w:rsidRDefault="005B66EE" w:rsidP="00BB6053">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A16322" w14:textId="77777777" w:rsidR="005B66EE" w:rsidRDefault="005B66EE" w:rsidP="00BB6053">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7164ECC9" w14:textId="77777777" w:rsidR="005B66EE" w:rsidRDefault="005B66EE" w:rsidP="00BB6053">
            <w:pPr>
              <w:pStyle w:val="NormalWeb"/>
              <w:spacing w:before="0" w:beforeAutospacing="0" w:after="120" w:afterAutospacing="0" w:line="312" w:lineRule="auto"/>
              <w:jc w:val="center"/>
              <w:rPr>
                <w:sz w:val="26"/>
                <w:szCs w:val="26"/>
                <w:lang w:val="vi-VN"/>
              </w:rPr>
            </w:pPr>
            <w:r>
              <w:rPr>
                <w:sz w:val="26"/>
                <w:szCs w:val="26"/>
                <w:lang w:val="vi-VN"/>
              </w:rPr>
              <w:t>8,5 – 8,9</w:t>
            </w:r>
          </w:p>
        </w:tc>
        <w:tc>
          <w:tcPr>
            <w:tcW w:w="2143" w:type="dxa"/>
            <w:tcBorders>
              <w:top w:val="single" w:sz="4" w:space="0" w:color="auto"/>
              <w:left w:val="single" w:sz="4" w:space="0" w:color="auto"/>
              <w:bottom w:val="single" w:sz="4" w:space="0" w:color="auto"/>
              <w:right w:val="single" w:sz="4" w:space="0" w:color="auto"/>
            </w:tcBorders>
            <w:hideMark/>
          </w:tcPr>
          <w:p w14:paraId="47DCC844" w14:textId="77777777" w:rsidR="005B66EE" w:rsidRDefault="005B66EE" w:rsidP="00BB6053">
            <w:pPr>
              <w:pStyle w:val="NormalWeb"/>
              <w:spacing w:before="0" w:beforeAutospacing="0" w:after="120" w:afterAutospacing="0" w:line="312" w:lineRule="auto"/>
              <w:jc w:val="center"/>
              <w:rPr>
                <w:sz w:val="26"/>
                <w:szCs w:val="26"/>
                <w:lang w:val="vi-VN"/>
              </w:rPr>
            </w:pPr>
            <w:r>
              <w:rPr>
                <w:sz w:val="26"/>
                <w:szCs w:val="26"/>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7BFBAC3F" w14:textId="77777777" w:rsidR="005B66EE" w:rsidRDefault="005B66EE" w:rsidP="00BB6053">
            <w:pPr>
              <w:pStyle w:val="NormalWeb"/>
              <w:spacing w:before="0" w:beforeAutospacing="0" w:after="120" w:afterAutospacing="0" w:line="312" w:lineRule="auto"/>
              <w:jc w:val="center"/>
              <w:rPr>
                <w:sz w:val="26"/>
                <w:szCs w:val="26"/>
                <w:lang w:val="vi-VN"/>
              </w:rPr>
            </w:pPr>
            <w:r>
              <w:rPr>
                <w:sz w:val="26"/>
                <w:szCs w:val="26"/>
                <w:lang w:val="vi-VN"/>
              </w:rPr>
              <w:t>3,8</w:t>
            </w:r>
          </w:p>
        </w:tc>
      </w:tr>
      <w:tr w:rsidR="005B66EE" w14:paraId="7F0222C1"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DE9C58" w14:textId="77777777" w:rsidR="005B66EE" w:rsidRDefault="005B66EE" w:rsidP="00BB6053">
            <w:pPr>
              <w:spacing w:line="312" w:lineRule="auto"/>
              <w:rPr>
                <w:rFonts w:eastAsia="SimSun"/>
                <w:sz w:val="26"/>
                <w:szCs w:val="26"/>
                <w:lang w:val="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7D20BF06" w14:textId="77777777" w:rsidR="005B66EE" w:rsidRDefault="005B66EE" w:rsidP="00BB6053">
            <w:pPr>
              <w:pStyle w:val="NormalWeb"/>
              <w:spacing w:before="0" w:beforeAutospacing="0" w:after="120" w:afterAutospacing="0" w:line="312" w:lineRule="auto"/>
              <w:jc w:val="center"/>
              <w:rPr>
                <w:sz w:val="26"/>
                <w:szCs w:val="26"/>
                <w:lang w:val="vi-VN"/>
              </w:rPr>
            </w:pPr>
            <w:r>
              <w:rPr>
                <w:sz w:val="26"/>
                <w:szCs w:val="26"/>
                <w:lang w:val="vi-VN"/>
              </w:rPr>
              <w:t>Khá</w:t>
            </w:r>
          </w:p>
        </w:tc>
        <w:tc>
          <w:tcPr>
            <w:tcW w:w="2009" w:type="dxa"/>
            <w:tcBorders>
              <w:top w:val="single" w:sz="4" w:space="0" w:color="auto"/>
              <w:left w:val="single" w:sz="4" w:space="0" w:color="auto"/>
              <w:bottom w:val="single" w:sz="4" w:space="0" w:color="auto"/>
              <w:right w:val="single" w:sz="4" w:space="0" w:color="auto"/>
            </w:tcBorders>
            <w:hideMark/>
          </w:tcPr>
          <w:p w14:paraId="6C4D336D" w14:textId="77777777" w:rsidR="005B66EE" w:rsidRDefault="005B66EE" w:rsidP="00BB6053">
            <w:pPr>
              <w:pStyle w:val="NormalWeb"/>
              <w:spacing w:before="0" w:beforeAutospacing="0" w:after="120" w:afterAutospacing="0" w:line="312" w:lineRule="auto"/>
              <w:jc w:val="center"/>
              <w:rPr>
                <w:sz w:val="26"/>
                <w:szCs w:val="26"/>
                <w:lang w:val="vi-VN"/>
              </w:rPr>
            </w:pPr>
            <w:r>
              <w:rPr>
                <w:sz w:val="26"/>
                <w:szCs w:val="26"/>
                <w:lang w:val="vi-VN"/>
              </w:rPr>
              <w:t>8,0 – 8,4</w:t>
            </w:r>
          </w:p>
        </w:tc>
        <w:tc>
          <w:tcPr>
            <w:tcW w:w="2143" w:type="dxa"/>
            <w:tcBorders>
              <w:top w:val="single" w:sz="4" w:space="0" w:color="auto"/>
              <w:left w:val="single" w:sz="4" w:space="0" w:color="auto"/>
              <w:bottom w:val="single" w:sz="4" w:space="0" w:color="auto"/>
              <w:right w:val="single" w:sz="4" w:space="0" w:color="auto"/>
            </w:tcBorders>
            <w:hideMark/>
          </w:tcPr>
          <w:p w14:paraId="68BACC50" w14:textId="77777777" w:rsidR="005B66EE" w:rsidRDefault="005B66EE" w:rsidP="00BB6053">
            <w:pPr>
              <w:pStyle w:val="NormalWeb"/>
              <w:spacing w:before="0" w:beforeAutospacing="0" w:after="120" w:afterAutospacing="0" w:line="312" w:lineRule="auto"/>
              <w:jc w:val="center"/>
              <w:rPr>
                <w:sz w:val="26"/>
                <w:szCs w:val="26"/>
                <w:lang w:val="vi-VN"/>
              </w:rPr>
            </w:pPr>
            <w:r>
              <w:rPr>
                <w:sz w:val="26"/>
                <w:szCs w:val="26"/>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613D12AB" w14:textId="77777777" w:rsidR="005B66EE" w:rsidRDefault="005B66EE" w:rsidP="00BB6053">
            <w:pPr>
              <w:pStyle w:val="NormalWeb"/>
              <w:spacing w:before="0" w:beforeAutospacing="0" w:after="120" w:afterAutospacing="0" w:line="312" w:lineRule="auto"/>
              <w:jc w:val="center"/>
              <w:rPr>
                <w:sz w:val="26"/>
                <w:szCs w:val="26"/>
                <w:lang w:val="vi-VN"/>
              </w:rPr>
            </w:pPr>
            <w:r>
              <w:rPr>
                <w:sz w:val="26"/>
                <w:szCs w:val="26"/>
                <w:lang w:val="vi-VN"/>
              </w:rPr>
              <w:t>3,5</w:t>
            </w:r>
          </w:p>
        </w:tc>
      </w:tr>
      <w:tr w:rsidR="005B66EE" w14:paraId="6DFF81FD"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FC30E4" w14:textId="77777777" w:rsidR="005B66EE" w:rsidRDefault="005B66EE" w:rsidP="00BB6053">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C4829" w14:textId="77777777" w:rsidR="005B66EE" w:rsidRDefault="005B66EE" w:rsidP="00BB6053">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7B99229C" w14:textId="77777777" w:rsidR="005B66EE" w:rsidRDefault="005B66EE" w:rsidP="00BB6053">
            <w:pPr>
              <w:pStyle w:val="NormalWeb"/>
              <w:spacing w:before="0" w:beforeAutospacing="0" w:after="120" w:afterAutospacing="0" w:line="312" w:lineRule="auto"/>
              <w:jc w:val="center"/>
              <w:rPr>
                <w:sz w:val="26"/>
                <w:szCs w:val="26"/>
                <w:lang w:val="vi-VN"/>
              </w:rPr>
            </w:pPr>
            <w:r>
              <w:rPr>
                <w:sz w:val="26"/>
                <w:szCs w:val="26"/>
                <w:lang w:val="vi-VN"/>
              </w:rPr>
              <w:t>7,0 – 7,9</w:t>
            </w:r>
          </w:p>
        </w:tc>
        <w:tc>
          <w:tcPr>
            <w:tcW w:w="2143" w:type="dxa"/>
            <w:tcBorders>
              <w:top w:val="single" w:sz="4" w:space="0" w:color="auto"/>
              <w:left w:val="single" w:sz="4" w:space="0" w:color="auto"/>
              <w:bottom w:val="single" w:sz="4" w:space="0" w:color="auto"/>
              <w:right w:val="single" w:sz="4" w:space="0" w:color="auto"/>
            </w:tcBorders>
            <w:hideMark/>
          </w:tcPr>
          <w:p w14:paraId="3CD1B315" w14:textId="77777777" w:rsidR="005B66EE" w:rsidRDefault="005B66EE" w:rsidP="00BB6053">
            <w:pPr>
              <w:pStyle w:val="NormalWeb"/>
              <w:spacing w:before="0" w:beforeAutospacing="0" w:after="120" w:afterAutospacing="0" w:line="312" w:lineRule="auto"/>
              <w:jc w:val="center"/>
              <w:rPr>
                <w:sz w:val="26"/>
                <w:szCs w:val="26"/>
                <w:lang w:val="vi-VN"/>
              </w:rPr>
            </w:pPr>
            <w:r>
              <w:rPr>
                <w:sz w:val="26"/>
                <w:szCs w:val="26"/>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53D00292" w14:textId="77777777" w:rsidR="005B66EE" w:rsidRDefault="005B66EE" w:rsidP="00BB6053">
            <w:pPr>
              <w:pStyle w:val="NormalWeb"/>
              <w:spacing w:before="0" w:beforeAutospacing="0" w:after="120" w:afterAutospacing="0" w:line="312" w:lineRule="auto"/>
              <w:jc w:val="center"/>
              <w:rPr>
                <w:sz w:val="26"/>
                <w:szCs w:val="26"/>
                <w:lang w:val="vi-VN"/>
              </w:rPr>
            </w:pPr>
            <w:r>
              <w:rPr>
                <w:sz w:val="26"/>
                <w:szCs w:val="26"/>
                <w:lang w:val="vi-VN"/>
              </w:rPr>
              <w:t>3,0</w:t>
            </w:r>
          </w:p>
        </w:tc>
      </w:tr>
      <w:tr w:rsidR="005B66EE" w14:paraId="2ABDC4D2"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2AB6C6" w14:textId="77777777" w:rsidR="005B66EE" w:rsidRDefault="005B66EE" w:rsidP="00BB6053">
            <w:pPr>
              <w:spacing w:line="312" w:lineRule="auto"/>
              <w:rPr>
                <w:rFonts w:eastAsia="SimSun"/>
                <w:sz w:val="26"/>
                <w:szCs w:val="26"/>
                <w:lang w:val="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7B2D17A" w14:textId="77777777" w:rsidR="005B66EE" w:rsidRDefault="005B66EE" w:rsidP="00BB6053">
            <w:pPr>
              <w:pStyle w:val="NormalWeb"/>
              <w:spacing w:before="0" w:beforeAutospacing="0" w:after="120" w:afterAutospacing="0" w:line="312" w:lineRule="auto"/>
              <w:jc w:val="center"/>
              <w:rPr>
                <w:sz w:val="26"/>
                <w:szCs w:val="26"/>
                <w:lang w:val="vi-VN"/>
              </w:rPr>
            </w:pPr>
            <w:r>
              <w:rPr>
                <w:sz w:val="26"/>
                <w:szCs w:val="26"/>
                <w:lang w:val="vi-VN"/>
              </w:rPr>
              <w:t>Trung bình</w:t>
            </w:r>
          </w:p>
        </w:tc>
        <w:tc>
          <w:tcPr>
            <w:tcW w:w="2009" w:type="dxa"/>
            <w:tcBorders>
              <w:top w:val="single" w:sz="4" w:space="0" w:color="auto"/>
              <w:left w:val="single" w:sz="4" w:space="0" w:color="auto"/>
              <w:bottom w:val="single" w:sz="4" w:space="0" w:color="auto"/>
              <w:right w:val="single" w:sz="4" w:space="0" w:color="auto"/>
            </w:tcBorders>
            <w:hideMark/>
          </w:tcPr>
          <w:p w14:paraId="321AFF6D" w14:textId="77777777" w:rsidR="005B66EE" w:rsidRDefault="005B66EE" w:rsidP="00BB6053">
            <w:pPr>
              <w:pStyle w:val="NormalWeb"/>
              <w:spacing w:before="0" w:beforeAutospacing="0" w:after="120" w:afterAutospacing="0" w:line="312" w:lineRule="auto"/>
              <w:jc w:val="center"/>
              <w:rPr>
                <w:sz w:val="26"/>
                <w:szCs w:val="26"/>
                <w:lang w:val="vi-VN"/>
              </w:rPr>
            </w:pPr>
            <w:r>
              <w:rPr>
                <w:sz w:val="26"/>
                <w:szCs w:val="26"/>
                <w:lang w:val="vi-VN"/>
              </w:rPr>
              <w:t>6,5 – 6,9</w:t>
            </w:r>
          </w:p>
        </w:tc>
        <w:tc>
          <w:tcPr>
            <w:tcW w:w="2143" w:type="dxa"/>
            <w:tcBorders>
              <w:top w:val="single" w:sz="4" w:space="0" w:color="auto"/>
              <w:left w:val="single" w:sz="4" w:space="0" w:color="auto"/>
              <w:bottom w:val="single" w:sz="4" w:space="0" w:color="auto"/>
              <w:right w:val="single" w:sz="4" w:space="0" w:color="auto"/>
            </w:tcBorders>
            <w:hideMark/>
          </w:tcPr>
          <w:p w14:paraId="50C5C4B9" w14:textId="77777777" w:rsidR="005B66EE" w:rsidRDefault="005B66EE" w:rsidP="00BB6053">
            <w:pPr>
              <w:pStyle w:val="NormalWeb"/>
              <w:spacing w:before="0" w:beforeAutospacing="0" w:after="120" w:afterAutospacing="0" w:line="312" w:lineRule="auto"/>
              <w:jc w:val="center"/>
              <w:rPr>
                <w:sz w:val="26"/>
                <w:szCs w:val="26"/>
                <w:lang w:val="vi-VN"/>
              </w:rPr>
            </w:pPr>
            <w:r>
              <w:rPr>
                <w:sz w:val="26"/>
                <w:szCs w:val="26"/>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4E18DC07" w14:textId="77777777" w:rsidR="005B66EE" w:rsidRDefault="005B66EE" w:rsidP="00BB6053">
            <w:pPr>
              <w:pStyle w:val="NormalWeb"/>
              <w:spacing w:before="0" w:beforeAutospacing="0" w:after="120" w:afterAutospacing="0" w:line="312" w:lineRule="auto"/>
              <w:jc w:val="center"/>
              <w:rPr>
                <w:sz w:val="26"/>
                <w:szCs w:val="26"/>
                <w:lang w:val="vi-VN"/>
              </w:rPr>
            </w:pPr>
            <w:r>
              <w:rPr>
                <w:sz w:val="26"/>
                <w:szCs w:val="26"/>
                <w:lang w:val="vi-VN"/>
              </w:rPr>
              <w:t>2,5</w:t>
            </w:r>
          </w:p>
        </w:tc>
      </w:tr>
      <w:tr w:rsidR="005B66EE" w14:paraId="60D0C1C0"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3482AE" w14:textId="77777777" w:rsidR="005B66EE" w:rsidRDefault="005B66EE" w:rsidP="00BB6053">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86379B" w14:textId="77777777" w:rsidR="005B66EE" w:rsidRDefault="005B66EE" w:rsidP="00BB6053">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221032D1" w14:textId="77777777" w:rsidR="005B66EE" w:rsidRDefault="005B66EE" w:rsidP="00BB6053">
            <w:pPr>
              <w:pStyle w:val="NormalWeb"/>
              <w:spacing w:before="0" w:beforeAutospacing="0" w:after="120" w:afterAutospacing="0" w:line="312" w:lineRule="auto"/>
              <w:jc w:val="center"/>
              <w:rPr>
                <w:sz w:val="26"/>
                <w:szCs w:val="26"/>
                <w:lang w:val="vi-VN"/>
              </w:rPr>
            </w:pPr>
            <w:r>
              <w:rPr>
                <w:sz w:val="26"/>
                <w:szCs w:val="26"/>
                <w:lang w:val="vi-VN"/>
              </w:rPr>
              <w:t>5,5 – 6,4</w:t>
            </w:r>
          </w:p>
        </w:tc>
        <w:tc>
          <w:tcPr>
            <w:tcW w:w="2143" w:type="dxa"/>
            <w:tcBorders>
              <w:top w:val="single" w:sz="4" w:space="0" w:color="auto"/>
              <w:left w:val="single" w:sz="4" w:space="0" w:color="auto"/>
              <w:bottom w:val="single" w:sz="4" w:space="0" w:color="auto"/>
              <w:right w:val="single" w:sz="4" w:space="0" w:color="auto"/>
            </w:tcBorders>
            <w:hideMark/>
          </w:tcPr>
          <w:p w14:paraId="627A38FE" w14:textId="77777777" w:rsidR="005B66EE" w:rsidRDefault="005B66EE" w:rsidP="00BB6053">
            <w:pPr>
              <w:pStyle w:val="NormalWeb"/>
              <w:spacing w:before="0" w:beforeAutospacing="0" w:after="120" w:afterAutospacing="0" w:line="312" w:lineRule="auto"/>
              <w:jc w:val="center"/>
              <w:rPr>
                <w:sz w:val="26"/>
                <w:szCs w:val="26"/>
                <w:lang w:val="vi-VN"/>
              </w:rPr>
            </w:pPr>
            <w:r>
              <w:rPr>
                <w:sz w:val="26"/>
                <w:szCs w:val="26"/>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05E9438A" w14:textId="77777777" w:rsidR="005B66EE" w:rsidRDefault="005B66EE" w:rsidP="00BB6053">
            <w:pPr>
              <w:pStyle w:val="NormalWeb"/>
              <w:spacing w:before="0" w:beforeAutospacing="0" w:after="120" w:afterAutospacing="0" w:line="312" w:lineRule="auto"/>
              <w:jc w:val="center"/>
              <w:rPr>
                <w:sz w:val="26"/>
                <w:szCs w:val="26"/>
                <w:lang w:val="vi-VN"/>
              </w:rPr>
            </w:pPr>
            <w:r>
              <w:rPr>
                <w:sz w:val="26"/>
                <w:szCs w:val="26"/>
                <w:lang w:val="vi-VN"/>
              </w:rPr>
              <w:t>2,0</w:t>
            </w:r>
          </w:p>
        </w:tc>
      </w:tr>
      <w:tr w:rsidR="005B66EE" w14:paraId="17236254"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5BA91" w14:textId="77777777" w:rsidR="005B66EE" w:rsidRDefault="005B66EE" w:rsidP="00BB6053">
            <w:pPr>
              <w:spacing w:line="312" w:lineRule="auto"/>
              <w:rPr>
                <w:rFonts w:eastAsia="SimSun"/>
                <w:sz w:val="26"/>
                <w:szCs w:val="26"/>
                <w:lang w:val="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7F32205" w14:textId="77777777" w:rsidR="005B66EE" w:rsidRDefault="005B66EE" w:rsidP="00BB6053">
            <w:pPr>
              <w:pStyle w:val="NormalWeb"/>
              <w:spacing w:before="0" w:beforeAutospacing="0" w:after="120" w:afterAutospacing="0" w:line="312" w:lineRule="auto"/>
              <w:jc w:val="center"/>
              <w:rPr>
                <w:sz w:val="26"/>
                <w:szCs w:val="26"/>
                <w:lang w:val="vi-VN"/>
              </w:rPr>
            </w:pPr>
            <w:r>
              <w:rPr>
                <w:sz w:val="26"/>
                <w:szCs w:val="26"/>
                <w:lang w:val="vi-VN"/>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556CEF62" w14:textId="77777777" w:rsidR="005B66EE" w:rsidRDefault="005B66EE" w:rsidP="00BB6053">
            <w:pPr>
              <w:pStyle w:val="NormalWeb"/>
              <w:spacing w:before="0" w:beforeAutospacing="0" w:after="120" w:afterAutospacing="0" w:line="312" w:lineRule="auto"/>
              <w:jc w:val="center"/>
              <w:rPr>
                <w:sz w:val="26"/>
                <w:szCs w:val="26"/>
                <w:lang w:val="vi-VN"/>
              </w:rPr>
            </w:pPr>
            <w:r>
              <w:rPr>
                <w:sz w:val="26"/>
                <w:szCs w:val="26"/>
                <w:lang w:val="vi-VN"/>
              </w:rPr>
              <w:t>5,0 – 5,4</w:t>
            </w:r>
          </w:p>
        </w:tc>
        <w:tc>
          <w:tcPr>
            <w:tcW w:w="2143" w:type="dxa"/>
            <w:tcBorders>
              <w:top w:val="single" w:sz="4" w:space="0" w:color="auto"/>
              <w:left w:val="single" w:sz="4" w:space="0" w:color="auto"/>
              <w:bottom w:val="single" w:sz="4" w:space="0" w:color="auto"/>
              <w:right w:val="single" w:sz="4" w:space="0" w:color="auto"/>
            </w:tcBorders>
            <w:hideMark/>
          </w:tcPr>
          <w:p w14:paraId="4F286D13" w14:textId="77777777" w:rsidR="005B66EE" w:rsidRDefault="005B66EE" w:rsidP="00BB6053">
            <w:pPr>
              <w:pStyle w:val="NormalWeb"/>
              <w:spacing w:before="0" w:beforeAutospacing="0" w:after="120" w:afterAutospacing="0" w:line="312" w:lineRule="auto"/>
              <w:jc w:val="center"/>
              <w:rPr>
                <w:sz w:val="26"/>
                <w:szCs w:val="26"/>
                <w:lang w:val="vi-VN"/>
              </w:rPr>
            </w:pPr>
            <w:r>
              <w:rPr>
                <w:sz w:val="26"/>
                <w:szCs w:val="26"/>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5CED5003" w14:textId="77777777" w:rsidR="005B66EE" w:rsidRDefault="005B66EE" w:rsidP="00BB6053">
            <w:pPr>
              <w:pStyle w:val="NormalWeb"/>
              <w:spacing w:before="0" w:beforeAutospacing="0" w:after="120" w:afterAutospacing="0" w:line="312" w:lineRule="auto"/>
              <w:jc w:val="center"/>
              <w:rPr>
                <w:sz w:val="26"/>
                <w:szCs w:val="26"/>
                <w:lang w:val="vi-VN"/>
              </w:rPr>
            </w:pPr>
            <w:r>
              <w:rPr>
                <w:sz w:val="26"/>
                <w:szCs w:val="26"/>
                <w:lang w:val="vi-VN"/>
              </w:rPr>
              <w:t>1,5</w:t>
            </w:r>
          </w:p>
        </w:tc>
      </w:tr>
      <w:tr w:rsidR="005B66EE" w14:paraId="3744869C"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7FDED2" w14:textId="77777777" w:rsidR="005B66EE" w:rsidRDefault="005B66EE" w:rsidP="00BB6053">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401DF" w14:textId="77777777" w:rsidR="005B66EE" w:rsidRDefault="005B66EE" w:rsidP="00BB6053">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18188ADA" w14:textId="77777777" w:rsidR="005B66EE" w:rsidRDefault="005B66EE" w:rsidP="00BB6053">
            <w:pPr>
              <w:pStyle w:val="NormalWeb"/>
              <w:spacing w:before="0" w:beforeAutospacing="0" w:after="120" w:afterAutospacing="0" w:line="312" w:lineRule="auto"/>
              <w:jc w:val="center"/>
              <w:rPr>
                <w:sz w:val="26"/>
                <w:szCs w:val="26"/>
                <w:lang w:val="vi-VN"/>
              </w:rPr>
            </w:pPr>
            <w:r>
              <w:rPr>
                <w:sz w:val="26"/>
                <w:szCs w:val="26"/>
                <w:lang w:val="vi-VN"/>
              </w:rPr>
              <w:t>4,0 – 4,9</w:t>
            </w:r>
          </w:p>
        </w:tc>
        <w:tc>
          <w:tcPr>
            <w:tcW w:w="2143" w:type="dxa"/>
            <w:tcBorders>
              <w:top w:val="single" w:sz="4" w:space="0" w:color="auto"/>
              <w:left w:val="single" w:sz="4" w:space="0" w:color="auto"/>
              <w:bottom w:val="single" w:sz="4" w:space="0" w:color="auto"/>
              <w:right w:val="single" w:sz="4" w:space="0" w:color="auto"/>
            </w:tcBorders>
            <w:hideMark/>
          </w:tcPr>
          <w:p w14:paraId="00938193" w14:textId="77777777" w:rsidR="005B66EE" w:rsidRDefault="005B66EE" w:rsidP="00BB6053">
            <w:pPr>
              <w:pStyle w:val="NormalWeb"/>
              <w:spacing w:before="0" w:beforeAutospacing="0" w:after="120" w:afterAutospacing="0" w:line="312" w:lineRule="auto"/>
              <w:jc w:val="center"/>
              <w:rPr>
                <w:sz w:val="26"/>
                <w:szCs w:val="26"/>
                <w:lang w:val="vi-VN"/>
              </w:rPr>
            </w:pPr>
            <w:r>
              <w:rPr>
                <w:sz w:val="26"/>
                <w:szCs w:val="26"/>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35DE969B" w14:textId="77777777" w:rsidR="005B66EE" w:rsidRDefault="005B66EE" w:rsidP="00BB6053">
            <w:pPr>
              <w:pStyle w:val="NormalWeb"/>
              <w:spacing w:before="0" w:beforeAutospacing="0" w:after="120" w:afterAutospacing="0" w:line="312" w:lineRule="auto"/>
              <w:jc w:val="center"/>
              <w:rPr>
                <w:sz w:val="26"/>
                <w:szCs w:val="26"/>
                <w:lang w:val="vi-VN"/>
              </w:rPr>
            </w:pPr>
            <w:r>
              <w:rPr>
                <w:sz w:val="26"/>
                <w:szCs w:val="26"/>
                <w:lang w:val="vi-VN"/>
              </w:rPr>
              <w:t>1,0</w:t>
            </w:r>
          </w:p>
        </w:tc>
      </w:tr>
      <w:tr w:rsidR="005B66EE" w14:paraId="38A492DB" w14:textId="77777777" w:rsidTr="005B66EE">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5AECECDB" w14:textId="77777777" w:rsidR="005B66EE" w:rsidRDefault="005B66EE" w:rsidP="00BB6053">
            <w:pPr>
              <w:pStyle w:val="NormalWeb"/>
              <w:spacing w:before="0" w:beforeAutospacing="0" w:after="120" w:afterAutospacing="0" w:line="312" w:lineRule="auto"/>
              <w:jc w:val="center"/>
              <w:rPr>
                <w:sz w:val="26"/>
                <w:szCs w:val="26"/>
                <w:lang w:val="vi-VN"/>
              </w:rPr>
            </w:pPr>
            <w:r>
              <w:rPr>
                <w:sz w:val="26"/>
                <w:szCs w:val="26"/>
                <w:lang w:val="vi-VN"/>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4E4773C3" w14:textId="77777777" w:rsidR="005B66EE" w:rsidRDefault="005B66EE" w:rsidP="00BB6053">
            <w:pPr>
              <w:pStyle w:val="NormalWeb"/>
              <w:spacing w:before="0" w:beforeAutospacing="0" w:after="120" w:afterAutospacing="0" w:line="312" w:lineRule="auto"/>
              <w:jc w:val="center"/>
              <w:rPr>
                <w:sz w:val="26"/>
                <w:szCs w:val="26"/>
                <w:lang w:val="vi-VN"/>
              </w:rPr>
            </w:pPr>
            <w:r>
              <w:rPr>
                <w:sz w:val="26"/>
                <w:szCs w:val="26"/>
                <w:lang w:val="vi-VN"/>
              </w:rPr>
              <w:t>Kém</w:t>
            </w:r>
          </w:p>
        </w:tc>
        <w:tc>
          <w:tcPr>
            <w:tcW w:w="2009" w:type="dxa"/>
            <w:tcBorders>
              <w:top w:val="single" w:sz="4" w:space="0" w:color="auto"/>
              <w:left w:val="single" w:sz="4" w:space="0" w:color="auto"/>
              <w:bottom w:val="single" w:sz="4" w:space="0" w:color="auto"/>
              <w:right w:val="single" w:sz="4" w:space="0" w:color="auto"/>
            </w:tcBorders>
            <w:hideMark/>
          </w:tcPr>
          <w:p w14:paraId="2630D064" w14:textId="77777777" w:rsidR="005B66EE" w:rsidRDefault="005B66EE" w:rsidP="00BB6053">
            <w:pPr>
              <w:pStyle w:val="NormalWeb"/>
              <w:spacing w:before="0" w:beforeAutospacing="0" w:after="120" w:afterAutospacing="0" w:line="312" w:lineRule="auto"/>
              <w:jc w:val="center"/>
              <w:rPr>
                <w:sz w:val="26"/>
                <w:szCs w:val="26"/>
                <w:lang w:val="vi-VN"/>
              </w:rPr>
            </w:pPr>
            <w:r>
              <w:rPr>
                <w:sz w:val="26"/>
                <w:szCs w:val="26"/>
                <w:lang w:val="vi-VN"/>
              </w:rPr>
              <w:t>&lt; 4,0</w:t>
            </w:r>
          </w:p>
        </w:tc>
        <w:tc>
          <w:tcPr>
            <w:tcW w:w="2143" w:type="dxa"/>
            <w:tcBorders>
              <w:top w:val="single" w:sz="4" w:space="0" w:color="auto"/>
              <w:left w:val="single" w:sz="4" w:space="0" w:color="auto"/>
              <w:bottom w:val="single" w:sz="4" w:space="0" w:color="auto"/>
              <w:right w:val="single" w:sz="4" w:space="0" w:color="auto"/>
            </w:tcBorders>
            <w:hideMark/>
          </w:tcPr>
          <w:p w14:paraId="39B749EB" w14:textId="77777777" w:rsidR="005B66EE" w:rsidRDefault="005B66EE" w:rsidP="00BB6053">
            <w:pPr>
              <w:pStyle w:val="NormalWeb"/>
              <w:spacing w:before="0" w:beforeAutospacing="0" w:after="120" w:afterAutospacing="0" w:line="312" w:lineRule="auto"/>
              <w:jc w:val="center"/>
              <w:rPr>
                <w:sz w:val="26"/>
                <w:szCs w:val="26"/>
                <w:lang w:val="vi-VN"/>
              </w:rPr>
            </w:pPr>
            <w:r>
              <w:rPr>
                <w:sz w:val="26"/>
                <w:szCs w:val="26"/>
                <w:lang w:val="vi-VN"/>
              </w:rPr>
              <w:t>F</w:t>
            </w:r>
          </w:p>
        </w:tc>
        <w:tc>
          <w:tcPr>
            <w:tcW w:w="2052" w:type="dxa"/>
            <w:tcBorders>
              <w:top w:val="single" w:sz="4" w:space="0" w:color="auto"/>
              <w:left w:val="single" w:sz="4" w:space="0" w:color="auto"/>
              <w:bottom w:val="single" w:sz="4" w:space="0" w:color="auto"/>
              <w:right w:val="single" w:sz="4" w:space="0" w:color="auto"/>
            </w:tcBorders>
            <w:hideMark/>
          </w:tcPr>
          <w:p w14:paraId="479BA20C" w14:textId="77777777" w:rsidR="005B66EE" w:rsidRDefault="005B66EE" w:rsidP="00BB6053">
            <w:pPr>
              <w:pStyle w:val="NormalWeb"/>
              <w:spacing w:before="0" w:beforeAutospacing="0" w:after="120" w:afterAutospacing="0" w:line="312" w:lineRule="auto"/>
              <w:jc w:val="center"/>
              <w:rPr>
                <w:sz w:val="26"/>
                <w:szCs w:val="26"/>
                <w:lang w:val="vi-VN"/>
              </w:rPr>
            </w:pPr>
            <w:r>
              <w:rPr>
                <w:sz w:val="26"/>
                <w:szCs w:val="26"/>
                <w:lang w:val="vi-VN"/>
              </w:rPr>
              <w:t>0</w:t>
            </w:r>
          </w:p>
        </w:tc>
      </w:tr>
    </w:tbl>
    <w:p w14:paraId="6A4F2516" w14:textId="1AE31608" w:rsidR="009E54AF" w:rsidRPr="00594A16" w:rsidRDefault="009E54AF" w:rsidP="00BB6053">
      <w:pPr>
        <w:spacing w:before="40" w:after="40" w:line="312" w:lineRule="auto"/>
        <w:ind w:firstLine="720"/>
        <w:jc w:val="both"/>
        <w:rPr>
          <w:sz w:val="26"/>
          <w:szCs w:val="26"/>
        </w:rPr>
      </w:pPr>
    </w:p>
    <w:p w14:paraId="794EB819" w14:textId="36F7C7B5" w:rsidR="009E54AF" w:rsidRDefault="009E54AF" w:rsidP="00BB6053">
      <w:pPr>
        <w:spacing w:before="40" w:after="40" w:line="312" w:lineRule="auto"/>
        <w:rPr>
          <w:b/>
          <w:sz w:val="26"/>
          <w:szCs w:val="26"/>
        </w:rPr>
      </w:pPr>
      <w:r w:rsidRPr="00594A16">
        <w:rPr>
          <w:b/>
          <w:sz w:val="26"/>
          <w:szCs w:val="26"/>
        </w:rPr>
        <w:t>1</w:t>
      </w:r>
      <w:r w:rsidR="005B66EE">
        <w:rPr>
          <w:b/>
          <w:sz w:val="26"/>
          <w:szCs w:val="26"/>
        </w:rPr>
        <w:t>4</w:t>
      </w:r>
      <w:r w:rsidRPr="00594A16">
        <w:rPr>
          <w:b/>
          <w:sz w:val="26"/>
          <w:szCs w:val="26"/>
        </w:rPr>
        <w:t>. Nội dung học phần</w:t>
      </w:r>
    </w:p>
    <w:p w14:paraId="0AAC8D3F" w14:textId="63C357DC" w:rsidR="005B66EE" w:rsidRDefault="005B66EE" w:rsidP="00BB6053">
      <w:pPr>
        <w:pStyle w:val="ListParagraph"/>
        <w:spacing w:before="40" w:after="40" w:line="312" w:lineRule="auto"/>
        <w:ind w:left="0"/>
        <w:jc w:val="center"/>
        <w:rPr>
          <w:b/>
          <w:sz w:val="26"/>
          <w:szCs w:val="26"/>
        </w:rPr>
      </w:pPr>
      <w:r w:rsidRPr="00594A16">
        <w:rPr>
          <w:b/>
          <w:sz w:val="26"/>
          <w:szCs w:val="26"/>
        </w:rPr>
        <w:t>Chương 1. CÁC KHÁI NIỆM CƠ BẢN</w:t>
      </w:r>
    </w:p>
    <w:p w14:paraId="580E85F9" w14:textId="5381B791" w:rsidR="005B66EE" w:rsidRPr="005B66EE" w:rsidRDefault="005B66EE" w:rsidP="00BB6053">
      <w:pPr>
        <w:pStyle w:val="ListParagraph"/>
        <w:spacing w:before="40" w:after="40" w:line="312" w:lineRule="auto"/>
        <w:ind w:left="0"/>
        <w:jc w:val="center"/>
        <w:rPr>
          <w:bCs/>
          <w:i/>
          <w:iCs/>
          <w:sz w:val="26"/>
          <w:szCs w:val="26"/>
        </w:rPr>
      </w:pPr>
      <w:r>
        <w:rPr>
          <w:bCs/>
          <w:i/>
          <w:iCs/>
          <w:sz w:val="26"/>
          <w:szCs w:val="26"/>
        </w:rPr>
        <w:t xml:space="preserve">Tổng số: 6 tiết, trong đó Lý thuyết: 4 tiết, Thực hành 2 tiết; Tự học: </w:t>
      </w:r>
      <w:r w:rsidR="00A6058C">
        <w:rPr>
          <w:bCs/>
          <w:i/>
          <w:iCs/>
          <w:sz w:val="26"/>
          <w:szCs w:val="26"/>
        </w:rPr>
        <w:t>12 giờ</w:t>
      </w:r>
    </w:p>
    <w:p w14:paraId="18B3599E" w14:textId="46DFB13B" w:rsidR="005B66EE" w:rsidRPr="00594A16" w:rsidRDefault="005B66EE" w:rsidP="00BB6053">
      <w:pPr>
        <w:pStyle w:val="ListParagraph"/>
        <w:numPr>
          <w:ilvl w:val="1"/>
          <w:numId w:val="6"/>
        </w:numPr>
        <w:tabs>
          <w:tab w:val="left" w:pos="590"/>
        </w:tabs>
        <w:spacing w:before="120" w:after="40" w:line="312" w:lineRule="auto"/>
        <w:ind w:left="0" w:firstLine="0"/>
        <w:contextualSpacing w:val="0"/>
        <w:rPr>
          <w:b/>
          <w:sz w:val="26"/>
          <w:szCs w:val="26"/>
        </w:rPr>
      </w:pPr>
      <w:r>
        <w:rPr>
          <w:b/>
          <w:sz w:val="26"/>
          <w:szCs w:val="26"/>
        </w:rPr>
        <w:lastRenderedPageBreak/>
        <w:t>Giới thiệu về cơ sở dữ liệu (CSDL) và hệ CSDL</w:t>
      </w:r>
    </w:p>
    <w:p w14:paraId="3381D0ED" w14:textId="2A55E379" w:rsidR="005B66EE" w:rsidRPr="00594A16" w:rsidRDefault="005B66EE" w:rsidP="00BB6053">
      <w:pPr>
        <w:pStyle w:val="ListParagraph"/>
        <w:numPr>
          <w:ilvl w:val="1"/>
          <w:numId w:val="6"/>
        </w:numPr>
        <w:tabs>
          <w:tab w:val="left" w:pos="455"/>
        </w:tabs>
        <w:spacing w:before="40" w:after="40" w:line="312" w:lineRule="auto"/>
        <w:ind w:left="0" w:firstLine="0"/>
        <w:contextualSpacing w:val="0"/>
        <w:rPr>
          <w:b/>
          <w:sz w:val="26"/>
          <w:szCs w:val="26"/>
        </w:rPr>
      </w:pPr>
      <w:r w:rsidRPr="00594A16">
        <w:rPr>
          <w:b/>
          <w:sz w:val="26"/>
          <w:szCs w:val="26"/>
        </w:rPr>
        <w:t xml:space="preserve"> </w:t>
      </w:r>
      <w:r>
        <w:rPr>
          <w:b/>
          <w:sz w:val="26"/>
          <w:szCs w:val="26"/>
        </w:rPr>
        <w:t xml:space="preserve"> Giời thiệu hệ quản trị</w:t>
      </w:r>
      <w:r w:rsidRPr="00594A16">
        <w:rPr>
          <w:b/>
          <w:sz w:val="26"/>
          <w:szCs w:val="26"/>
        </w:rPr>
        <w:t xml:space="preserve"> </w:t>
      </w:r>
      <w:r>
        <w:rPr>
          <w:b/>
          <w:sz w:val="26"/>
          <w:szCs w:val="26"/>
        </w:rPr>
        <w:t>CSDL</w:t>
      </w:r>
    </w:p>
    <w:p w14:paraId="1638D55D" w14:textId="77777777" w:rsidR="005B66EE" w:rsidRPr="00594A16" w:rsidRDefault="005B66EE" w:rsidP="00BB6053">
      <w:pPr>
        <w:pStyle w:val="ListParagraph"/>
        <w:numPr>
          <w:ilvl w:val="2"/>
          <w:numId w:val="6"/>
        </w:numPr>
        <w:spacing w:before="40" w:after="40" w:line="312" w:lineRule="auto"/>
        <w:contextualSpacing w:val="0"/>
        <w:rPr>
          <w:sz w:val="26"/>
          <w:szCs w:val="26"/>
        </w:rPr>
      </w:pPr>
      <w:r w:rsidRPr="00594A16">
        <w:rPr>
          <w:sz w:val="26"/>
          <w:szCs w:val="26"/>
        </w:rPr>
        <w:t>Định nghĩa hệ quản trị cơ sở dữ liệu</w:t>
      </w:r>
    </w:p>
    <w:p w14:paraId="1D5E0C48" w14:textId="77777777" w:rsidR="005B66EE" w:rsidRPr="00594A16" w:rsidRDefault="005B66EE" w:rsidP="00BB6053">
      <w:pPr>
        <w:pStyle w:val="ListParagraph"/>
        <w:numPr>
          <w:ilvl w:val="2"/>
          <w:numId w:val="6"/>
        </w:numPr>
        <w:spacing w:before="40" w:after="40" w:line="312" w:lineRule="auto"/>
        <w:ind w:left="0" w:firstLine="0"/>
        <w:contextualSpacing w:val="0"/>
        <w:rPr>
          <w:sz w:val="26"/>
          <w:szCs w:val="26"/>
        </w:rPr>
      </w:pPr>
      <w:r w:rsidRPr="00594A16">
        <w:rPr>
          <w:sz w:val="26"/>
          <w:szCs w:val="26"/>
        </w:rPr>
        <w:t>Các chức năng của một hệ quản trị cơ sở dữ liệu</w:t>
      </w:r>
    </w:p>
    <w:p w14:paraId="3C09E22D" w14:textId="3CE68139" w:rsidR="005B66EE" w:rsidRPr="00594A16" w:rsidRDefault="005B66EE" w:rsidP="00BB6053">
      <w:pPr>
        <w:pStyle w:val="ListParagraph"/>
        <w:numPr>
          <w:ilvl w:val="1"/>
          <w:numId w:val="6"/>
        </w:numPr>
        <w:tabs>
          <w:tab w:val="left" w:pos="527"/>
        </w:tabs>
        <w:spacing w:before="40" w:after="40" w:line="312" w:lineRule="auto"/>
        <w:ind w:left="0" w:firstLine="0"/>
        <w:contextualSpacing w:val="0"/>
        <w:rPr>
          <w:b/>
          <w:sz w:val="26"/>
          <w:szCs w:val="26"/>
        </w:rPr>
      </w:pPr>
      <w:r w:rsidRPr="00594A16">
        <w:rPr>
          <w:b/>
          <w:sz w:val="26"/>
          <w:szCs w:val="26"/>
        </w:rPr>
        <w:t>Kiến trúc của hệ CSDL (3 mức)</w:t>
      </w:r>
    </w:p>
    <w:p w14:paraId="62369EC7" w14:textId="107F5851" w:rsidR="005B66EE" w:rsidRPr="00594A16" w:rsidRDefault="005B66EE" w:rsidP="00BB6053">
      <w:pPr>
        <w:pStyle w:val="ListParagraph"/>
        <w:numPr>
          <w:ilvl w:val="1"/>
          <w:numId w:val="6"/>
        </w:numPr>
        <w:tabs>
          <w:tab w:val="left" w:pos="590"/>
        </w:tabs>
        <w:spacing w:before="40" w:after="40" w:line="312" w:lineRule="auto"/>
        <w:ind w:left="0" w:firstLine="23"/>
        <w:contextualSpacing w:val="0"/>
        <w:rPr>
          <w:sz w:val="26"/>
          <w:szCs w:val="26"/>
        </w:rPr>
      </w:pPr>
      <w:r w:rsidRPr="00594A16">
        <w:rPr>
          <w:b/>
          <w:sz w:val="26"/>
          <w:szCs w:val="26"/>
        </w:rPr>
        <w:t xml:space="preserve">Các loại mô hình </w:t>
      </w:r>
      <w:r>
        <w:rPr>
          <w:b/>
          <w:sz w:val="26"/>
          <w:szCs w:val="26"/>
        </w:rPr>
        <w:t>CSDL</w:t>
      </w:r>
    </w:p>
    <w:p w14:paraId="64762E9A" w14:textId="77777777" w:rsidR="005B66EE" w:rsidRPr="00594A16" w:rsidRDefault="005B66EE" w:rsidP="00BB6053">
      <w:pPr>
        <w:pStyle w:val="ListParagraph"/>
        <w:numPr>
          <w:ilvl w:val="2"/>
          <w:numId w:val="6"/>
        </w:numPr>
        <w:spacing w:before="40" w:after="40" w:line="312" w:lineRule="auto"/>
        <w:contextualSpacing w:val="0"/>
        <w:rPr>
          <w:sz w:val="26"/>
          <w:szCs w:val="26"/>
        </w:rPr>
      </w:pPr>
      <w:r w:rsidRPr="00594A16">
        <w:rPr>
          <w:sz w:val="26"/>
          <w:szCs w:val="26"/>
        </w:rPr>
        <w:t>Mô hình phân cấp</w:t>
      </w:r>
    </w:p>
    <w:p w14:paraId="24E6C2E2" w14:textId="77777777" w:rsidR="005B66EE" w:rsidRPr="00594A16" w:rsidRDefault="005B66EE" w:rsidP="00BB6053">
      <w:pPr>
        <w:pStyle w:val="ListParagraph"/>
        <w:numPr>
          <w:ilvl w:val="2"/>
          <w:numId w:val="6"/>
        </w:numPr>
        <w:spacing w:before="40" w:after="40" w:line="312" w:lineRule="auto"/>
        <w:contextualSpacing w:val="0"/>
        <w:rPr>
          <w:sz w:val="26"/>
          <w:szCs w:val="26"/>
        </w:rPr>
      </w:pPr>
      <w:r w:rsidRPr="00594A16">
        <w:rPr>
          <w:sz w:val="26"/>
          <w:szCs w:val="26"/>
        </w:rPr>
        <w:t>Mô hình mạng</w:t>
      </w:r>
    </w:p>
    <w:p w14:paraId="43CF1205" w14:textId="77777777" w:rsidR="005B66EE" w:rsidRPr="00594A16" w:rsidRDefault="005B66EE" w:rsidP="00BB6053">
      <w:pPr>
        <w:pStyle w:val="ListParagraph"/>
        <w:numPr>
          <w:ilvl w:val="2"/>
          <w:numId w:val="6"/>
        </w:numPr>
        <w:spacing w:before="40" w:after="40" w:line="312" w:lineRule="auto"/>
        <w:contextualSpacing w:val="0"/>
        <w:rPr>
          <w:sz w:val="26"/>
          <w:szCs w:val="26"/>
        </w:rPr>
      </w:pPr>
      <w:r w:rsidRPr="00594A16">
        <w:rPr>
          <w:sz w:val="26"/>
          <w:szCs w:val="26"/>
        </w:rPr>
        <w:t>Mô hình liên kết thực thể</w:t>
      </w:r>
    </w:p>
    <w:p w14:paraId="79F33350" w14:textId="77777777" w:rsidR="005B66EE" w:rsidRPr="00594A16" w:rsidRDefault="005B66EE" w:rsidP="00BB6053">
      <w:pPr>
        <w:pStyle w:val="ListParagraph"/>
        <w:numPr>
          <w:ilvl w:val="2"/>
          <w:numId w:val="6"/>
        </w:numPr>
        <w:spacing w:before="40" w:after="40" w:line="312" w:lineRule="auto"/>
        <w:contextualSpacing w:val="0"/>
        <w:rPr>
          <w:sz w:val="26"/>
          <w:szCs w:val="26"/>
        </w:rPr>
      </w:pPr>
      <w:r w:rsidRPr="00594A16">
        <w:rPr>
          <w:sz w:val="26"/>
          <w:szCs w:val="26"/>
        </w:rPr>
        <w:t>Mô hình hướng đối tượng</w:t>
      </w:r>
    </w:p>
    <w:p w14:paraId="02047AAE" w14:textId="77777777" w:rsidR="005B66EE" w:rsidRPr="00594A16" w:rsidRDefault="005B66EE" w:rsidP="00BB6053">
      <w:pPr>
        <w:pStyle w:val="ListParagraph"/>
        <w:numPr>
          <w:ilvl w:val="2"/>
          <w:numId w:val="6"/>
        </w:numPr>
        <w:spacing w:before="40" w:after="40" w:line="312" w:lineRule="auto"/>
        <w:contextualSpacing w:val="0"/>
        <w:rPr>
          <w:sz w:val="26"/>
          <w:szCs w:val="26"/>
        </w:rPr>
      </w:pPr>
      <w:r w:rsidRPr="00594A16">
        <w:rPr>
          <w:sz w:val="26"/>
          <w:szCs w:val="26"/>
        </w:rPr>
        <w:t>Mô hình quan hệ</w:t>
      </w:r>
    </w:p>
    <w:p w14:paraId="00E30702" w14:textId="006BE310" w:rsidR="005B66EE" w:rsidRDefault="005B66EE" w:rsidP="00BB6053">
      <w:pPr>
        <w:pStyle w:val="ListParagraph"/>
        <w:numPr>
          <w:ilvl w:val="1"/>
          <w:numId w:val="6"/>
        </w:numPr>
        <w:tabs>
          <w:tab w:val="left" w:pos="551"/>
        </w:tabs>
        <w:spacing w:before="40" w:after="40" w:line="312" w:lineRule="auto"/>
        <w:ind w:left="23" w:hanging="23"/>
        <w:contextualSpacing w:val="0"/>
        <w:rPr>
          <w:b/>
          <w:sz w:val="26"/>
          <w:szCs w:val="26"/>
        </w:rPr>
      </w:pPr>
      <w:r w:rsidRPr="00594A16">
        <w:rPr>
          <w:b/>
          <w:sz w:val="26"/>
          <w:szCs w:val="26"/>
        </w:rPr>
        <w:t>Các đối tượng sử dụng cơ sở dữ liệu</w:t>
      </w:r>
    </w:p>
    <w:p w14:paraId="5AB539E0" w14:textId="6FBADB20" w:rsidR="005B66EE" w:rsidRDefault="005B66EE" w:rsidP="00BB6053">
      <w:pPr>
        <w:pStyle w:val="ListParagraph"/>
        <w:numPr>
          <w:ilvl w:val="1"/>
          <w:numId w:val="6"/>
        </w:numPr>
        <w:tabs>
          <w:tab w:val="left" w:pos="551"/>
        </w:tabs>
        <w:spacing w:before="40" w:after="40" w:line="312" w:lineRule="auto"/>
        <w:ind w:left="23" w:hanging="23"/>
        <w:contextualSpacing w:val="0"/>
        <w:rPr>
          <w:b/>
          <w:bCs/>
          <w:sz w:val="26"/>
          <w:szCs w:val="26"/>
        </w:rPr>
      </w:pPr>
      <w:r w:rsidRPr="005B66EE">
        <w:rPr>
          <w:b/>
          <w:bCs/>
          <w:sz w:val="26"/>
          <w:szCs w:val="26"/>
        </w:rPr>
        <w:t>Các ngôn ngữ quản trị cơ sở dữ liệu</w:t>
      </w:r>
    </w:p>
    <w:p w14:paraId="6E754000" w14:textId="23253710" w:rsidR="005B66EE" w:rsidRDefault="005B66EE" w:rsidP="00BB6053">
      <w:pPr>
        <w:pStyle w:val="ListParagraph"/>
        <w:tabs>
          <w:tab w:val="left" w:pos="551"/>
        </w:tabs>
        <w:spacing w:before="40" w:after="40" w:line="312" w:lineRule="auto"/>
        <w:ind w:left="23"/>
        <w:contextualSpacing w:val="0"/>
        <w:rPr>
          <w:b/>
          <w:bCs/>
          <w:sz w:val="26"/>
          <w:szCs w:val="26"/>
        </w:rPr>
      </w:pPr>
    </w:p>
    <w:p w14:paraId="63AB1BFE" w14:textId="4517D1CE" w:rsidR="005B66EE" w:rsidRDefault="005B66EE" w:rsidP="00BB6053">
      <w:pPr>
        <w:pStyle w:val="ListParagraph"/>
        <w:spacing w:before="40" w:after="40" w:line="312" w:lineRule="auto"/>
        <w:ind w:left="0"/>
        <w:jc w:val="center"/>
        <w:rPr>
          <w:b/>
          <w:sz w:val="26"/>
          <w:szCs w:val="26"/>
        </w:rPr>
      </w:pPr>
      <w:r w:rsidRPr="00594A16">
        <w:rPr>
          <w:b/>
          <w:sz w:val="26"/>
          <w:szCs w:val="26"/>
        </w:rPr>
        <w:t>Chương 2. MÔ HÌNH QUAN HỆ</w:t>
      </w:r>
    </w:p>
    <w:p w14:paraId="4EDEFFB2" w14:textId="390734B1" w:rsidR="005B66EE" w:rsidRDefault="005B66EE" w:rsidP="00BB6053">
      <w:pPr>
        <w:pStyle w:val="ListParagraph"/>
        <w:spacing w:before="40" w:after="40" w:line="312" w:lineRule="auto"/>
        <w:ind w:left="0"/>
        <w:jc w:val="center"/>
        <w:rPr>
          <w:bCs/>
          <w:sz w:val="26"/>
          <w:szCs w:val="26"/>
        </w:rPr>
      </w:pPr>
      <w:r>
        <w:rPr>
          <w:bCs/>
          <w:i/>
          <w:iCs/>
          <w:sz w:val="26"/>
          <w:szCs w:val="26"/>
        </w:rPr>
        <w:t>Tổng số</w:t>
      </w:r>
      <w:r w:rsidR="00A6058C">
        <w:rPr>
          <w:bCs/>
          <w:i/>
          <w:iCs/>
          <w:sz w:val="26"/>
          <w:szCs w:val="26"/>
        </w:rPr>
        <w:t>: 12</w:t>
      </w:r>
      <w:r>
        <w:rPr>
          <w:bCs/>
          <w:i/>
          <w:iCs/>
          <w:sz w:val="26"/>
          <w:szCs w:val="26"/>
        </w:rPr>
        <w:t xml:space="preserve"> tiết, trong đó Lý thuyết: </w:t>
      </w:r>
      <w:r w:rsidR="00A6058C">
        <w:rPr>
          <w:bCs/>
          <w:i/>
          <w:iCs/>
          <w:sz w:val="26"/>
          <w:szCs w:val="26"/>
        </w:rPr>
        <w:t>6</w:t>
      </w:r>
      <w:r>
        <w:rPr>
          <w:bCs/>
          <w:i/>
          <w:iCs/>
          <w:sz w:val="26"/>
          <w:szCs w:val="26"/>
        </w:rPr>
        <w:t xml:space="preserve"> tiết, Thực hành </w:t>
      </w:r>
      <w:r w:rsidR="00A6058C">
        <w:rPr>
          <w:bCs/>
          <w:i/>
          <w:iCs/>
          <w:sz w:val="26"/>
          <w:szCs w:val="26"/>
        </w:rPr>
        <w:t>6</w:t>
      </w:r>
      <w:r>
        <w:rPr>
          <w:bCs/>
          <w:i/>
          <w:iCs/>
          <w:sz w:val="26"/>
          <w:szCs w:val="26"/>
        </w:rPr>
        <w:t xml:space="preserve"> tiết; Tự học:</w:t>
      </w:r>
      <w:r w:rsidR="00A6058C">
        <w:rPr>
          <w:bCs/>
          <w:i/>
          <w:iCs/>
          <w:sz w:val="26"/>
          <w:szCs w:val="26"/>
        </w:rPr>
        <w:t xml:space="preserve"> 15 giờ</w:t>
      </w:r>
    </w:p>
    <w:p w14:paraId="365DD7AF" w14:textId="40B084AF" w:rsidR="005B66EE" w:rsidRPr="00594A16" w:rsidRDefault="005B66EE" w:rsidP="00BB6053">
      <w:pPr>
        <w:pStyle w:val="ListParagraph"/>
        <w:spacing w:before="120" w:after="40" w:line="312" w:lineRule="auto"/>
        <w:ind w:left="0"/>
        <w:contextualSpacing w:val="0"/>
        <w:rPr>
          <w:b/>
          <w:sz w:val="26"/>
          <w:szCs w:val="26"/>
        </w:rPr>
      </w:pPr>
      <w:r w:rsidRPr="00594A16">
        <w:rPr>
          <w:b/>
          <w:sz w:val="26"/>
          <w:szCs w:val="26"/>
        </w:rPr>
        <w:t>2.1. Mô hình liên kết thực thể</w:t>
      </w:r>
    </w:p>
    <w:p w14:paraId="49282A71" w14:textId="77777777" w:rsidR="005B66EE" w:rsidRPr="00594A16" w:rsidRDefault="005B66EE" w:rsidP="00BB6053">
      <w:pPr>
        <w:pStyle w:val="ListParagraph"/>
        <w:spacing w:before="40" w:after="40" w:line="312" w:lineRule="auto"/>
        <w:ind w:left="0"/>
        <w:rPr>
          <w:sz w:val="26"/>
          <w:szCs w:val="26"/>
        </w:rPr>
      </w:pPr>
      <w:r w:rsidRPr="00594A16">
        <w:rPr>
          <w:sz w:val="26"/>
          <w:szCs w:val="26"/>
        </w:rPr>
        <w:t>2.1.1. Các thành phần cơ bản của mô hình</w:t>
      </w:r>
    </w:p>
    <w:p w14:paraId="24F11109" w14:textId="77777777" w:rsidR="005B66EE" w:rsidRPr="00594A16" w:rsidRDefault="005B66EE" w:rsidP="00BB6053">
      <w:pPr>
        <w:pStyle w:val="ListParagraph"/>
        <w:spacing w:before="40" w:after="40" w:line="312" w:lineRule="auto"/>
        <w:ind w:left="0"/>
        <w:rPr>
          <w:sz w:val="26"/>
          <w:szCs w:val="26"/>
        </w:rPr>
      </w:pPr>
      <w:r w:rsidRPr="00594A16">
        <w:rPr>
          <w:sz w:val="26"/>
          <w:szCs w:val="26"/>
        </w:rPr>
        <w:t>2.1.2. Các bước xây dựng mô hình ER</w:t>
      </w:r>
    </w:p>
    <w:p w14:paraId="4F2753E5" w14:textId="77777777" w:rsidR="005B66EE" w:rsidRPr="00594A16" w:rsidRDefault="005B66EE" w:rsidP="00BB6053">
      <w:pPr>
        <w:pStyle w:val="ListParagraph"/>
        <w:spacing w:before="40" w:after="40" w:line="312" w:lineRule="auto"/>
        <w:ind w:left="0"/>
        <w:rPr>
          <w:b/>
          <w:sz w:val="26"/>
          <w:szCs w:val="26"/>
        </w:rPr>
      </w:pPr>
      <w:r w:rsidRPr="00594A16">
        <w:rPr>
          <w:b/>
          <w:sz w:val="26"/>
          <w:szCs w:val="26"/>
        </w:rPr>
        <w:t>2.2. Mô hình quan hệ</w:t>
      </w:r>
    </w:p>
    <w:p w14:paraId="32CA58ED" w14:textId="77777777" w:rsidR="005B66EE" w:rsidRPr="00594A16" w:rsidRDefault="005B66EE" w:rsidP="00BB6053">
      <w:pPr>
        <w:pStyle w:val="ListParagraph"/>
        <w:spacing w:before="40" w:after="40" w:line="312" w:lineRule="auto"/>
        <w:ind w:left="0"/>
        <w:rPr>
          <w:sz w:val="26"/>
          <w:szCs w:val="26"/>
        </w:rPr>
      </w:pPr>
      <w:r w:rsidRPr="00594A16">
        <w:rPr>
          <w:sz w:val="26"/>
          <w:szCs w:val="26"/>
        </w:rPr>
        <w:t>2.2.1. Các khái niệm của mô hình quan hệ</w:t>
      </w:r>
    </w:p>
    <w:p w14:paraId="17C242AF" w14:textId="77777777" w:rsidR="005B66EE" w:rsidRPr="00594A16" w:rsidRDefault="005B66EE" w:rsidP="00BB6053">
      <w:pPr>
        <w:pStyle w:val="ListParagraph"/>
        <w:spacing w:before="40" w:after="40" w:line="312" w:lineRule="auto"/>
        <w:ind w:left="0"/>
        <w:rPr>
          <w:sz w:val="26"/>
          <w:szCs w:val="26"/>
        </w:rPr>
      </w:pPr>
      <w:r w:rsidRPr="00594A16">
        <w:rPr>
          <w:sz w:val="26"/>
          <w:szCs w:val="26"/>
        </w:rPr>
        <w:t>2.2.2. Các ràng buộc quan hệ, lược đồ quan hệ</w:t>
      </w:r>
    </w:p>
    <w:p w14:paraId="1284EB19" w14:textId="77777777" w:rsidR="005B66EE" w:rsidRPr="00594A16" w:rsidRDefault="005B66EE" w:rsidP="00BB6053">
      <w:pPr>
        <w:pStyle w:val="ListParagraph"/>
        <w:spacing w:before="40" w:after="40" w:line="312" w:lineRule="auto"/>
        <w:ind w:left="0"/>
        <w:rPr>
          <w:b/>
          <w:sz w:val="26"/>
          <w:szCs w:val="26"/>
        </w:rPr>
      </w:pPr>
      <w:r w:rsidRPr="00594A16">
        <w:rPr>
          <w:b/>
          <w:sz w:val="26"/>
          <w:szCs w:val="26"/>
        </w:rPr>
        <w:t>2.3. Chuyển đổi mô hình ER thành mô hình quan hệ</w:t>
      </w:r>
    </w:p>
    <w:p w14:paraId="103BE86A" w14:textId="77777777" w:rsidR="005B66EE" w:rsidRPr="00594A16" w:rsidRDefault="005B66EE" w:rsidP="00BB6053">
      <w:pPr>
        <w:pStyle w:val="ListParagraph"/>
        <w:spacing w:before="40" w:after="40" w:line="312" w:lineRule="auto"/>
        <w:ind w:left="0"/>
        <w:rPr>
          <w:sz w:val="26"/>
          <w:szCs w:val="26"/>
        </w:rPr>
      </w:pPr>
      <w:r w:rsidRPr="00594A16">
        <w:rPr>
          <w:sz w:val="26"/>
          <w:szCs w:val="26"/>
        </w:rPr>
        <w:t>2.3.1. Các quy tắc chuyển đổi</w:t>
      </w:r>
    </w:p>
    <w:p w14:paraId="65BE2C6A" w14:textId="07977240" w:rsidR="005B66EE" w:rsidRDefault="005B66EE" w:rsidP="00BB6053">
      <w:pPr>
        <w:pStyle w:val="ListParagraph"/>
        <w:tabs>
          <w:tab w:val="left" w:pos="551"/>
        </w:tabs>
        <w:spacing w:before="40" w:after="40" w:line="312" w:lineRule="auto"/>
        <w:ind w:left="23"/>
        <w:contextualSpacing w:val="0"/>
        <w:rPr>
          <w:sz w:val="26"/>
          <w:szCs w:val="26"/>
        </w:rPr>
      </w:pPr>
      <w:r w:rsidRPr="00594A16">
        <w:rPr>
          <w:sz w:val="26"/>
          <w:szCs w:val="26"/>
        </w:rPr>
        <w:t>2.3.2. Chuyển đổi mô hình cụ thể</w:t>
      </w:r>
    </w:p>
    <w:p w14:paraId="5806C416" w14:textId="1A6E79EC" w:rsidR="005B66EE" w:rsidRDefault="005B66EE" w:rsidP="00BB6053">
      <w:pPr>
        <w:pStyle w:val="ListParagraph"/>
        <w:tabs>
          <w:tab w:val="left" w:pos="551"/>
        </w:tabs>
        <w:spacing w:before="40" w:after="40" w:line="312" w:lineRule="auto"/>
        <w:ind w:left="23"/>
        <w:contextualSpacing w:val="0"/>
        <w:rPr>
          <w:sz w:val="26"/>
          <w:szCs w:val="26"/>
        </w:rPr>
      </w:pPr>
    </w:p>
    <w:p w14:paraId="36DAE381" w14:textId="77777777" w:rsidR="005B66EE" w:rsidRPr="00594A16" w:rsidRDefault="005B66EE" w:rsidP="00BB6053">
      <w:pPr>
        <w:pStyle w:val="ListParagraph"/>
        <w:spacing w:before="40" w:after="40" w:line="312" w:lineRule="auto"/>
        <w:ind w:left="0"/>
        <w:jc w:val="center"/>
        <w:rPr>
          <w:b/>
          <w:sz w:val="26"/>
          <w:szCs w:val="26"/>
        </w:rPr>
      </w:pPr>
      <w:r w:rsidRPr="00594A16">
        <w:rPr>
          <w:b/>
          <w:sz w:val="26"/>
          <w:szCs w:val="26"/>
        </w:rPr>
        <w:t>Chương 3. CHUẨN HÓA MÔ HÌNH QUAN HỆ</w:t>
      </w:r>
    </w:p>
    <w:p w14:paraId="4DBB832C" w14:textId="22EAADD7" w:rsidR="00A6058C" w:rsidRPr="00A6058C" w:rsidRDefault="00A6058C" w:rsidP="00BB6053">
      <w:pPr>
        <w:pStyle w:val="ListParagraph"/>
        <w:spacing w:before="40" w:after="40" w:line="312" w:lineRule="auto"/>
        <w:ind w:left="0"/>
        <w:rPr>
          <w:sz w:val="26"/>
          <w:szCs w:val="26"/>
        </w:rPr>
      </w:pPr>
      <w:r>
        <w:rPr>
          <w:bCs/>
          <w:i/>
          <w:iCs/>
          <w:sz w:val="26"/>
          <w:szCs w:val="26"/>
        </w:rPr>
        <w:t>Tổng số: 18 tiết, trong đó Lý thuyết: 8 tiết, Thực hành 10 tiết; Tự học: 24 giờ</w:t>
      </w:r>
    </w:p>
    <w:p w14:paraId="0656948C" w14:textId="77777777" w:rsidR="005B66EE" w:rsidRPr="00594A16" w:rsidRDefault="005B66EE" w:rsidP="00BB6053">
      <w:pPr>
        <w:pStyle w:val="ListParagraph"/>
        <w:spacing w:before="40" w:after="40" w:line="312" w:lineRule="auto"/>
        <w:ind w:left="0"/>
        <w:rPr>
          <w:b/>
          <w:sz w:val="26"/>
          <w:szCs w:val="26"/>
        </w:rPr>
      </w:pPr>
      <w:r w:rsidRPr="00594A16">
        <w:rPr>
          <w:b/>
          <w:sz w:val="26"/>
          <w:szCs w:val="26"/>
        </w:rPr>
        <w:t>3.1. Sự dư thừa thông tin</w:t>
      </w:r>
    </w:p>
    <w:p w14:paraId="428D79AE" w14:textId="77777777" w:rsidR="005B66EE" w:rsidRPr="00594A16" w:rsidRDefault="005B66EE" w:rsidP="00BB6053">
      <w:pPr>
        <w:pStyle w:val="ListParagraph"/>
        <w:spacing w:before="40" w:after="40" w:line="312" w:lineRule="auto"/>
        <w:ind w:left="0"/>
        <w:rPr>
          <w:sz w:val="26"/>
          <w:szCs w:val="26"/>
        </w:rPr>
      </w:pPr>
      <w:r w:rsidRPr="00594A16">
        <w:rPr>
          <w:b/>
          <w:sz w:val="26"/>
          <w:szCs w:val="26"/>
        </w:rPr>
        <w:t>3.2. Phụ thuộc hàm</w:t>
      </w:r>
    </w:p>
    <w:p w14:paraId="4881D23D" w14:textId="77777777" w:rsidR="005B66EE" w:rsidRPr="00594A16" w:rsidRDefault="005B66EE" w:rsidP="00BB6053">
      <w:pPr>
        <w:pStyle w:val="ListParagraph"/>
        <w:spacing w:before="40" w:after="40" w:line="312" w:lineRule="auto"/>
        <w:ind w:left="0"/>
        <w:rPr>
          <w:sz w:val="26"/>
          <w:szCs w:val="26"/>
        </w:rPr>
      </w:pPr>
      <w:r w:rsidRPr="00594A16">
        <w:rPr>
          <w:sz w:val="26"/>
          <w:szCs w:val="26"/>
        </w:rPr>
        <w:t>3.2.1. Định nghĩa</w:t>
      </w:r>
    </w:p>
    <w:p w14:paraId="376B59AF" w14:textId="77777777" w:rsidR="005B66EE" w:rsidRPr="00594A16" w:rsidRDefault="005B66EE" w:rsidP="00BB6053">
      <w:pPr>
        <w:pStyle w:val="ListParagraph"/>
        <w:spacing w:before="40" w:after="40" w:line="312" w:lineRule="auto"/>
        <w:ind w:left="0"/>
        <w:rPr>
          <w:sz w:val="26"/>
          <w:szCs w:val="26"/>
        </w:rPr>
      </w:pPr>
      <w:r w:rsidRPr="00594A16">
        <w:rPr>
          <w:sz w:val="26"/>
          <w:szCs w:val="26"/>
        </w:rPr>
        <w:t>3.2.2. Các tính chất của phụ thuộc hàm</w:t>
      </w:r>
    </w:p>
    <w:p w14:paraId="2C5C5B27" w14:textId="77777777" w:rsidR="005B66EE" w:rsidRPr="00594A16" w:rsidRDefault="005B66EE" w:rsidP="00BB6053">
      <w:pPr>
        <w:pStyle w:val="ListParagraph"/>
        <w:spacing w:before="40" w:after="40" w:line="312" w:lineRule="auto"/>
        <w:ind w:left="0"/>
        <w:rPr>
          <w:b/>
          <w:sz w:val="26"/>
          <w:szCs w:val="26"/>
        </w:rPr>
      </w:pPr>
      <w:r w:rsidRPr="00594A16">
        <w:rPr>
          <w:b/>
          <w:sz w:val="26"/>
          <w:szCs w:val="26"/>
        </w:rPr>
        <w:t>3.3. Hệ tiên đề Amstrong</w:t>
      </w:r>
    </w:p>
    <w:p w14:paraId="6E21B311" w14:textId="77777777" w:rsidR="005B66EE" w:rsidRPr="00594A16" w:rsidRDefault="005B66EE" w:rsidP="00BB6053">
      <w:pPr>
        <w:pStyle w:val="ListParagraph"/>
        <w:spacing w:before="40" w:after="40" w:line="312" w:lineRule="auto"/>
        <w:ind w:left="0"/>
        <w:rPr>
          <w:b/>
          <w:sz w:val="26"/>
          <w:szCs w:val="26"/>
        </w:rPr>
      </w:pPr>
      <w:r w:rsidRPr="00594A16">
        <w:rPr>
          <w:b/>
          <w:sz w:val="26"/>
          <w:szCs w:val="26"/>
        </w:rPr>
        <w:t>3.4. Bao đóng và thuật toán tìm bao đóng</w:t>
      </w:r>
    </w:p>
    <w:p w14:paraId="1DDF9375" w14:textId="77777777" w:rsidR="005B66EE" w:rsidRPr="00594A16" w:rsidRDefault="005B66EE" w:rsidP="00BB6053">
      <w:pPr>
        <w:pStyle w:val="ListParagraph"/>
        <w:spacing w:before="40" w:after="40" w:line="312" w:lineRule="auto"/>
        <w:ind w:left="0"/>
        <w:rPr>
          <w:b/>
          <w:sz w:val="26"/>
          <w:szCs w:val="26"/>
        </w:rPr>
      </w:pPr>
      <w:r w:rsidRPr="00594A16">
        <w:rPr>
          <w:b/>
          <w:sz w:val="26"/>
          <w:szCs w:val="26"/>
        </w:rPr>
        <w:t>3.5. Khóa của lược đồ quan hệ và các thuật khóa tìm khóa</w:t>
      </w:r>
    </w:p>
    <w:p w14:paraId="2528A1C8" w14:textId="77777777" w:rsidR="005B66EE" w:rsidRPr="00594A16" w:rsidRDefault="005B66EE" w:rsidP="00BB6053">
      <w:pPr>
        <w:pStyle w:val="ListParagraph"/>
        <w:spacing w:before="40" w:after="40" w:line="312" w:lineRule="auto"/>
        <w:ind w:left="0"/>
        <w:rPr>
          <w:b/>
          <w:sz w:val="26"/>
          <w:szCs w:val="26"/>
        </w:rPr>
      </w:pPr>
      <w:r w:rsidRPr="00594A16">
        <w:rPr>
          <w:b/>
          <w:sz w:val="26"/>
          <w:szCs w:val="26"/>
        </w:rPr>
        <w:lastRenderedPageBreak/>
        <w:t>3.6. Các dạng chuẩn</w:t>
      </w:r>
    </w:p>
    <w:p w14:paraId="22D34AED" w14:textId="77777777" w:rsidR="005B66EE" w:rsidRPr="00594A16" w:rsidRDefault="005B66EE" w:rsidP="00BB6053">
      <w:pPr>
        <w:pStyle w:val="ListParagraph"/>
        <w:spacing w:before="40" w:after="40" w:line="312" w:lineRule="auto"/>
        <w:ind w:left="0"/>
        <w:rPr>
          <w:b/>
          <w:sz w:val="26"/>
          <w:szCs w:val="26"/>
        </w:rPr>
      </w:pPr>
      <w:r w:rsidRPr="00594A16">
        <w:rPr>
          <w:b/>
          <w:sz w:val="26"/>
          <w:szCs w:val="26"/>
        </w:rPr>
        <w:t>3.7. Tách kết nối không mất thông tin</w:t>
      </w:r>
    </w:p>
    <w:p w14:paraId="1EEE34B3" w14:textId="77777777" w:rsidR="005B66EE" w:rsidRPr="00594A16" w:rsidRDefault="005B66EE" w:rsidP="00BB6053">
      <w:pPr>
        <w:pStyle w:val="ListParagraph"/>
        <w:spacing w:before="40" w:after="40" w:line="312" w:lineRule="auto"/>
        <w:ind w:left="0"/>
        <w:rPr>
          <w:sz w:val="26"/>
          <w:szCs w:val="26"/>
        </w:rPr>
      </w:pPr>
      <w:r w:rsidRPr="00594A16">
        <w:rPr>
          <w:sz w:val="26"/>
          <w:szCs w:val="26"/>
        </w:rPr>
        <w:t>3.7.1. khái niệm tách kết nối không mất thông tin</w:t>
      </w:r>
    </w:p>
    <w:p w14:paraId="33687F42" w14:textId="77777777" w:rsidR="005B66EE" w:rsidRPr="00594A16" w:rsidRDefault="005B66EE" w:rsidP="00BB6053">
      <w:pPr>
        <w:pStyle w:val="ListParagraph"/>
        <w:spacing w:before="40" w:after="40" w:line="312" w:lineRule="auto"/>
        <w:ind w:left="0"/>
        <w:rPr>
          <w:sz w:val="26"/>
          <w:szCs w:val="26"/>
        </w:rPr>
      </w:pPr>
      <w:r w:rsidRPr="00594A16">
        <w:rPr>
          <w:sz w:val="26"/>
          <w:szCs w:val="26"/>
        </w:rPr>
        <w:t>3.7.2. Kiểm tra tính tách kết nối không mất thông tin</w:t>
      </w:r>
    </w:p>
    <w:p w14:paraId="4AE6E4B6" w14:textId="77777777" w:rsidR="005B66EE" w:rsidRPr="00594A16" w:rsidRDefault="005B66EE" w:rsidP="00BB6053">
      <w:pPr>
        <w:pStyle w:val="ListParagraph"/>
        <w:spacing w:before="40" w:after="40" w:line="312" w:lineRule="auto"/>
        <w:ind w:left="0"/>
        <w:rPr>
          <w:sz w:val="26"/>
          <w:szCs w:val="26"/>
        </w:rPr>
      </w:pPr>
      <w:r w:rsidRPr="00594A16">
        <w:rPr>
          <w:sz w:val="26"/>
          <w:szCs w:val="26"/>
        </w:rPr>
        <w:t>3.7.3. Đưa về các dạng chuẩn</w:t>
      </w:r>
    </w:p>
    <w:p w14:paraId="16E0FCE0" w14:textId="77777777" w:rsidR="005B66EE" w:rsidRPr="00594A16" w:rsidRDefault="005B66EE" w:rsidP="00BB6053">
      <w:pPr>
        <w:pStyle w:val="ListParagraph"/>
        <w:spacing w:before="40" w:after="40" w:line="312" w:lineRule="auto"/>
        <w:ind w:left="0"/>
        <w:rPr>
          <w:sz w:val="26"/>
          <w:szCs w:val="26"/>
        </w:rPr>
      </w:pPr>
      <w:r w:rsidRPr="00594A16">
        <w:rPr>
          <w:sz w:val="26"/>
          <w:szCs w:val="26"/>
        </w:rPr>
        <w:t>3.7.4. Đưa về dạng chuẩn BCNF</w:t>
      </w:r>
    </w:p>
    <w:p w14:paraId="1B4811AD" w14:textId="70163239" w:rsidR="005B66EE" w:rsidRDefault="005B66EE" w:rsidP="00BB6053">
      <w:pPr>
        <w:pStyle w:val="ListParagraph"/>
        <w:tabs>
          <w:tab w:val="left" w:pos="551"/>
        </w:tabs>
        <w:spacing w:before="40" w:after="40" w:line="312" w:lineRule="auto"/>
        <w:ind w:left="23"/>
        <w:contextualSpacing w:val="0"/>
        <w:rPr>
          <w:sz w:val="26"/>
          <w:szCs w:val="26"/>
        </w:rPr>
      </w:pPr>
      <w:r w:rsidRPr="00594A16">
        <w:rPr>
          <w:sz w:val="26"/>
          <w:szCs w:val="26"/>
        </w:rPr>
        <w:t>3.7.5. Đưa về dạng chuẩn 3NF</w:t>
      </w:r>
    </w:p>
    <w:p w14:paraId="1E91AF84" w14:textId="33B5A4E3" w:rsidR="005B66EE" w:rsidRDefault="005B66EE" w:rsidP="00BB6053">
      <w:pPr>
        <w:pStyle w:val="ListParagraph"/>
        <w:tabs>
          <w:tab w:val="left" w:pos="551"/>
        </w:tabs>
        <w:spacing w:before="40" w:after="40" w:line="312" w:lineRule="auto"/>
        <w:ind w:left="23"/>
        <w:contextualSpacing w:val="0"/>
        <w:rPr>
          <w:sz w:val="26"/>
          <w:szCs w:val="26"/>
        </w:rPr>
      </w:pPr>
    </w:p>
    <w:p w14:paraId="7F85AED9" w14:textId="77777777" w:rsidR="005B66EE" w:rsidRPr="00594A16" w:rsidRDefault="005B66EE" w:rsidP="00BB6053">
      <w:pPr>
        <w:pStyle w:val="ListParagraph"/>
        <w:spacing w:before="40" w:after="40" w:line="312" w:lineRule="auto"/>
        <w:ind w:left="0"/>
        <w:jc w:val="center"/>
        <w:rPr>
          <w:b/>
          <w:sz w:val="26"/>
          <w:szCs w:val="26"/>
        </w:rPr>
      </w:pPr>
      <w:r w:rsidRPr="00594A16">
        <w:rPr>
          <w:b/>
          <w:sz w:val="26"/>
          <w:szCs w:val="26"/>
        </w:rPr>
        <w:t>Chương 4. CÁC PHÉP TOÁN ĐẠI SỐ QUAN HỆ</w:t>
      </w:r>
    </w:p>
    <w:p w14:paraId="201BD6B7" w14:textId="77FD5934" w:rsidR="00A6058C" w:rsidRPr="00A6058C" w:rsidRDefault="00A6058C" w:rsidP="00BB6053">
      <w:pPr>
        <w:tabs>
          <w:tab w:val="left" w:pos="590"/>
        </w:tabs>
        <w:spacing w:before="40" w:after="40" w:line="312" w:lineRule="auto"/>
        <w:rPr>
          <w:sz w:val="26"/>
          <w:szCs w:val="26"/>
        </w:rPr>
      </w:pPr>
      <w:r>
        <w:rPr>
          <w:bCs/>
          <w:i/>
          <w:iCs/>
          <w:sz w:val="26"/>
          <w:szCs w:val="26"/>
        </w:rPr>
        <w:t>Tổng số: 6 tiết, trong đó Lý thuyết: 4 tiết, Thực hành 2 tiết; Tự học: 12 giờ</w:t>
      </w:r>
    </w:p>
    <w:p w14:paraId="4691C885" w14:textId="77777777" w:rsidR="005B66EE" w:rsidRPr="00594A16" w:rsidRDefault="005B66EE" w:rsidP="00BB6053">
      <w:pPr>
        <w:pStyle w:val="ListParagraph"/>
        <w:numPr>
          <w:ilvl w:val="1"/>
          <w:numId w:val="7"/>
        </w:numPr>
        <w:tabs>
          <w:tab w:val="left" w:pos="590"/>
        </w:tabs>
        <w:spacing w:before="40" w:after="40" w:line="312" w:lineRule="auto"/>
        <w:contextualSpacing w:val="0"/>
        <w:rPr>
          <w:b/>
          <w:sz w:val="26"/>
          <w:szCs w:val="26"/>
        </w:rPr>
      </w:pPr>
      <w:r w:rsidRPr="00594A16">
        <w:rPr>
          <w:b/>
          <w:sz w:val="26"/>
          <w:szCs w:val="26"/>
        </w:rPr>
        <w:t>Các phép toán lý thuyết tập hợp</w:t>
      </w:r>
    </w:p>
    <w:p w14:paraId="61C682BC" w14:textId="77777777" w:rsidR="005B66EE" w:rsidRPr="00594A16" w:rsidRDefault="005B66EE" w:rsidP="00BB6053">
      <w:pPr>
        <w:tabs>
          <w:tab w:val="left" w:pos="590"/>
        </w:tabs>
        <w:spacing w:before="40" w:after="40" w:line="312" w:lineRule="auto"/>
        <w:rPr>
          <w:sz w:val="26"/>
          <w:szCs w:val="26"/>
        </w:rPr>
      </w:pPr>
      <w:r w:rsidRPr="00594A16">
        <w:rPr>
          <w:sz w:val="26"/>
          <w:szCs w:val="26"/>
        </w:rPr>
        <w:t xml:space="preserve">         Phép hợp, phép giao, phép trừ.</w:t>
      </w:r>
    </w:p>
    <w:p w14:paraId="17926022" w14:textId="77777777" w:rsidR="005B66EE" w:rsidRPr="00594A16" w:rsidRDefault="005B66EE" w:rsidP="00BB6053">
      <w:pPr>
        <w:pStyle w:val="ListParagraph"/>
        <w:numPr>
          <w:ilvl w:val="1"/>
          <w:numId w:val="7"/>
        </w:numPr>
        <w:tabs>
          <w:tab w:val="left" w:pos="590"/>
        </w:tabs>
        <w:spacing w:before="40" w:after="40" w:line="312" w:lineRule="auto"/>
        <w:contextualSpacing w:val="0"/>
        <w:rPr>
          <w:b/>
          <w:sz w:val="26"/>
          <w:szCs w:val="26"/>
        </w:rPr>
      </w:pPr>
      <w:r w:rsidRPr="00594A16">
        <w:rPr>
          <w:b/>
          <w:sz w:val="26"/>
          <w:szCs w:val="26"/>
        </w:rPr>
        <w:t>Các phép đại số quan hệ</w:t>
      </w:r>
    </w:p>
    <w:p w14:paraId="657EB92A" w14:textId="77777777" w:rsidR="005B66EE" w:rsidRPr="00594A16" w:rsidRDefault="005B66EE" w:rsidP="00BB6053">
      <w:pPr>
        <w:tabs>
          <w:tab w:val="left" w:pos="590"/>
        </w:tabs>
        <w:spacing w:before="40" w:after="40" w:line="312" w:lineRule="auto"/>
        <w:rPr>
          <w:sz w:val="26"/>
          <w:szCs w:val="26"/>
        </w:rPr>
      </w:pPr>
      <w:r w:rsidRPr="00594A16">
        <w:rPr>
          <w:sz w:val="26"/>
          <w:szCs w:val="26"/>
        </w:rPr>
        <w:tab/>
        <w:t>Phép chọn, phép chiếu, phép nối, phép chia.</w:t>
      </w:r>
    </w:p>
    <w:p w14:paraId="49925EAB" w14:textId="77777777" w:rsidR="005B66EE" w:rsidRPr="00594A16" w:rsidRDefault="005B66EE" w:rsidP="00BB6053">
      <w:pPr>
        <w:pStyle w:val="ListParagraph"/>
        <w:numPr>
          <w:ilvl w:val="1"/>
          <w:numId w:val="7"/>
        </w:numPr>
        <w:tabs>
          <w:tab w:val="left" w:pos="590"/>
        </w:tabs>
        <w:spacing w:before="40" w:after="40" w:line="312" w:lineRule="auto"/>
        <w:ind w:left="23" w:hanging="23"/>
        <w:contextualSpacing w:val="0"/>
        <w:rPr>
          <w:b/>
          <w:sz w:val="26"/>
          <w:szCs w:val="26"/>
        </w:rPr>
      </w:pPr>
      <w:r w:rsidRPr="00594A16">
        <w:rPr>
          <w:b/>
          <w:sz w:val="26"/>
          <w:szCs w:val="26"/>
        </w:rPr>
        <w:t>Các phép toán quan hệ bổ sung</w:t>
      </w:r>
    </w:p>
    <w:p w14:paraId="0F469ADE" w14:textId="77777777" w:rsidR="005B66EE" w:rsidRPr="00594A16" w:rsidRDefault="005B66EE" w:rsidP="00BB6053">
      <w:pPr>
        <w:pStyle w:val="ListParagraph"/>
        <w:numPr>
          <w:ilvl w:val="2"/>
          <w:numId w:val="7"/>
        </w:numPr>
        <w:tabs>
          <w:tab w:val="left" w:pos="590"/>
        </w:tabs>
        <w:spacing w:before="40" w:after="40" w:line="312" w:lineRule="auto"/>
        <w:ind w:left="23" w:hanging="23"/>
        <w:contextualSpacing w:val="0"/>
        <w:rPr>
          <w:sz w:val="26"/>
          <w:szCs w:val="26"/>
        </w:rPr>
      </w:pPr>
      <w:r w:rsidRPr="00594A16">
        <w:rPr>
          <w:sz w:val="26"/>
          <w:szCs w:val="26"/>
        </w:rPr>
        <w:t>Các hàm nhóm và các phép nhóm</w:t>
      </w:r>
    </w:p>
    <w:p w14:paraId="22AFFAD6" w14:textId="77777777" w:rsidR="005B66EE" w:rsidRDefault="005B66EE" w:rsidP="00BB6053">
      <w:pPr>
        <w:pStyle w:val="ListParagraph"/>
        <w:numPr>
          <w:ilvl w:val="2"/>
          <w:numId w:val="7"/>
        </w:numPr>
        <w:tabs>
          <w:tab w:val="left" w:pos="590"/>
        </w:tabs>
        <w:spacing w:before="40" w:after="40" w:line="312" w:lineRule="auto"/>
        <w:ind w:left="23" w:hanging="23"/>
        <w:contextualSpacing w:val="0"/>
        <w:rPr>
          <w:sz w:val="26"/>
          <w:szCs w:val="26"/>
        </w:rPr>
      </w:pPr>
      <w:r w:rsidRPr="00594A16">
        <w:rPr>
          <w:sz w:val="26"/>
          <w:szCs w:val="26"/>
        </w:rPr>
        <w:t>Các phép toán nối ngoài</w:t>
      </w:r>
    </w:p>
    <w:p w14:paraId="5A8370A7" w14:textId="33155E8D" w:rsidR="005B66EE" w:rsidRPr="00BB6053" w:rsidRDefault="00BB6053" w:rsidP="00BB6053">
      <w:pPr>
        <w:pStyle w:val="ListParagraph"/>
        <w:numPr>
          <w:ilvl w:val="2"/>
          <w:numId w:val="7"/>
        </w:numPr>
        <w:tabs>
          <w:tab w:val="left" w:pos="590"/>
        </w:tabs>
        <w:spacing w:before="40" w:after="40" w:line="312" w:lineRule="auto"/>
        <w:ind w:left="23" w:hanging="23"/>
        <w:contextualSpacing w:val="0"/>
        <w:rPr>
          <w:sz w:val="26"/>
          <w:szCs w:val="26"/>
        </w:rPr>
      </w:pPr>
      <w:r>
        <w:rPr>
          <w:sz w:val="26"/>
          <w:szCs w:val="26"/>
        </w:rPr>
        <w:t xml:space="preserve"> </w:t>
      </w:r>
      <w:r w:rsidR="005B66EE" w:rsidRPr="00BB6053">
        <w:rPr>
          <w:sz w:val="26"/>
          <w:szCs w:val="26"/>
        </w:rPr>
        <w:t>Truy vấn bằng đại số quan hệ với mô hình quan hệ cụ thể</w:t>
      </w:r>
    </w:p>
    <w:p w14:paraId="4A5FAB71" w14:textId="5340EE1C" w:rsidR="005B66EE" w:rsidRDefault="005B66EE" w:rsidP="00BB6053">
      <w:pPr>
        <w:pStyle w:val="ListParagraph"/>
        <w:tabs>
          <w:tab w:val="left" w:pos="551"/>
        </w:tabs>
        <w:spacing w:before="40" w:after="40" w:line="312" w:lineRule="auto"/>
        <w:ind w:left="23"/>
        <w:contextualSpacing w:val="0"/>
        <w:rPr>
          <w:sz w:val="26"/>
          <w:szCs w:val="26"/>
        </w:rPr>
      </w:pPr>
    </w:p>
    <w:p w14:paraId="63078ED9" w14:textId="77777777" w:rsidR="005B66EE" w:rsidRPr="00594A16" w:rsidRDefault="005B66EE" w:rsidP="00BB6053">
      <w:pPr>
        <w:pStyle w:val="ListParagraph"/>
        <w:spacing w:before="40" w:after="40" w:line="312" w:lineRule="auto"/>
        <w:ind w:left="0"/>
        <w:jc w:val="center"/>
        <w:rPr>
          <w:b/>
          <w:sz w:val="26"/>
          <w:szCs w:val="26"/>
        </w:rPr>
      </w:pPr>
      <w:r w:rsidRPr="00594A16">
        <w:rPr>
          <w:b/>
          <w:sz w:val="26"/>
          <w:szCs w:val="26"/>
        </w:rPr>
        <w:t>Chương 5. HỆ QUẢN TRỊ SQL SERVER</w:t>
      </w:r>
    </w:p>
    <w:p w14:paraId="4D54147B" w14:textId="26780CA4" w:rsidR="00A6058C" w:rsidRPr="00A6058C" w:rsidRDefault="00A6058C" w:rsidP="00BB6053">
      <w:pPr>
        <w:pStyle w:val="ListParagraph"/>
        <w:spacing w:before="40" w:after="120" w:line="312" w:lineRule="auto"/>
        <w:ind w:left="0"/>
        <w:contextualSpacing w:val="0"/>
        <w:jc w:val="center"/>
        <w:rPr>
          <w:sz w:val="26"/>
          <w:szCs w:val="26"/>
        </w:rPr>
      </w:pPr>
      <w:r>
        <w:rPr>
          <w:bCs/>
          <w:i/>
          <w:iCs/>
          <w:sz w:val="26"/>
          <w:szCs w:val="26"/>
        </w:rPr>
        <w:t>Tổng số: 6 tiết, trong đó Lý thuyết: 4 tiết, Thực hành 2 tiết; Tự học: 12 giờ</w:t>
      </w:r>
    </w:p>
    <w:p w14:paraId="33FFF5DF" w14:textId="77777777" w:rsidR="005B66EE" w:rsidRPr="00594A16" w:rsidRDefault="005B66EE" w:rsidP="00BB6053">
      <w:pPr>
        <w:pStyle w:val="ListParagraph"/>
        <w:spacing w:before="40" w:after="40" w:line="312" w:lineRule="auto"/>
        <w:ind w:left="0"/>
        <w:jc w:val="both"/>
        <w:rPr>
          <w:b/>
          <w:sz w:val="26"/>
          <w:szCs w:val="26"/>
        </w:rPr>
      </w:pPr>
      <w:r w:rsidRPr="00594A16">
        <w:rPr>
          <w:b/>
          <w:sz w:val="26"/>
          <w:szCs w:val="26"/>
        </w:rPr>
        <w:t>5.1. Giới thiệu về hệ quản trị SQLServer</w:t>
      </w:r>
    </w:p>
    <w:p w14:paraId="7D883A15" w14:textId="77777777" w:rsidR="005B66EE" w:rsidRPr="00594A16" w:rsidRDefault="005B66EE" w:rsidP="00BB6053">
      <w:pPr>
        <w:pStyle w:val="ListParagraph"/>
        <w:spacing w:before="40" w:after="40" w:line="312" w:lineRule="auto"/>
        <w:ind w:left="0"/>
        <w:jc w:val="both"/>
        <w:rPr>
          <w:b/>
          <w:sz w:val="26"/>
          <w:szCs w:val="26"/>
        </w:rPr>
      </w:pPr>
      <w:r w:rsidRPr="00594A16">
        <w:rPr>
          <w:b/>
          <w:sz w:val="26"/>
          <w:szCs w:val="26"/>
        </w:rPr>
        <w:t>5.2. Quản trị Cơ sở dữ liệu trong SQLserver</w:t>
      </w:r>
    </w:p>
    <w:p w14:paraId="6E29422B" w14:textId="77777777" w:rsidR="005B66EE" w:rsidRPr="00594A16" w:rsidRDefault="005B66EE" w:rsidP="00BB6053">
      <w:pPr>
        <w:pStyle w:val="ListParagraph"/>
        <w:spacing w:before="40" w:after="40" w:line="312" w:lineRule="auto"/>
        <w:ind w:left="0"/>
        <w:jc w:val="both"/>
        <w:rPr>
          <w:sz w:val="26"/>
          <w:szCs w:val="26"/>
        </w:rPr>
      </w:pPr>
      <w:r w:rsidRPr="00594A16">
        <w:rPr>
          <w:sz w:val="26"/>
          <w:szCs w:val="26"/>
        </w:rPr>
        <w:t xml:space="preserve">     - Cấu trúc cơ sở dữ liệu</w:t>
      </w:r>
    </w:p>
    <w:p w14:paraId="3FDC6647" w14:textId="77777777" w:rsidR="005B66EE" w:rsidRPr="00594A16" w:rsidRDefault="005B66EE" w:rsidP="00BB6053">
      <w:pPr>
        <w:pStyle w:val="ListParagraph"/>
        <w:spacing w:before="40" w:after="40" w:line="312" w:lineRule="auto"/>
        <w:ind w:left="0"/>
        <w:jc w:val="both"/>
        <w:rPr>
          <w:sz w:val="26"/>
          <w:szCs w:val="26"/>
        </w:rPr>
      </w:pPr>
      <w:r w:rsidRPr="00594A16">
        <w:rPr>
          <w:sz w:val="26"/>
          <w:szCs w:val="26"/>
        </w:rPr>
        <w:t xml:space="preserve">     - Quản lí cơ sở dữ liệu bằng công cụ (Tạo cơ sở dữ liệu, bảng, khung nhìn, chỉ mục)</w:t>
      </w:r>
    </w:p>
    <w:p w14:paraId="054C98F9" w14:textId="77777777" w:rsidR="005B66EE" w:rsidRPr="00594A16" w:rsidRDefault="005B66EE" w:rsidP="00BB6053">
      <w:pPr>
        <w:pStyle w:val="ListParagraph"/>
        <w:spacing w:before="40" w:after="40" w:line="312" w:lineRule="auto"/>
        <w:ind w:left="0"/>
        <w:jc w:val="both"/>
        <w:rPr>
          <w:b/>
          <w:sz w:val="26"/>
          <w:szCs w:val="26"/>
        </w:rPr>
      </w:pPr>
      <w:r w:rsidRPr="00594A16">
        <w:rPr>
          <w:b/>
          <w:sz w:val="26"/>
          <w:szCs w:val="26"/>
        </w:rPr>
        <w:t>5.3. Xác thực người sử dụng trên SQLServer</w:t>
      </w:r>
    </w:p>
    <w:p w14:paraId="66954080" w14:textId="77777777" w:rsidR="005B66EE" w:rsidRPr="00594A16" w:rsidRDefault="005B66EE" w:rsidP="00BB6053">
      <w:pPr>
        <w:pStyle w:val="ListParagraph"/>
        <w:spacing w:before="40" w:after="40" w:line="312" w:lineRule="auto"/>
        <w:ind w:left="0"/>
        <w:jc w:val="both"/>
        <w:rPr>
          <w:b/>
          <w:sz w:val="26"/>
          <w:szCs w:val="26"/>
        </w:rPr>
      </w:pPr>
      <w:r w:rsidRPr="00594A16">
        <w:rPr>
          <w:b/>
          <w:sz w:val="26"/>
          <w:szCs w:val="26"/>
        </w:rPr>
        <w:t>5.4. Tạo lược đồ</w:t>
      </w:r>
    </w:p>
    <w:p w14:paraId="06D8699C" w14:textId="77777777" w:rsidR="005B66EE" w:rsidRPr="00594A16" w:rsidRDefault="005B66EE" w:rsidP="00BB6053">
      <w:pPr>
        <w:pStyle w:val="ListParagraph"/>
        <w:spacing w:before="40" w:after="40" w:line="312" w:lineRule="auto"/>
        <w:ind w:left="0"/>
        <w:jc w:val="both"/>
        <w:rPr>
          <w:sz w:val="26"/>
          <w:szCs w:val="26"/>
        </w:rPr>
      </w:pPr>
      <w:r w:rsidRPr="00594A16">
        <w:rPr>
          <w:b/>
          <w:sz w:val="26"/>
          <w:szCs w:val="26"/>
        </w:rPr>
        <w:t>5.5. Các nhóm Server ( servsr roles), nhóm CSDL (database roles), thêm người sử dụng vào nhóm</w:t>
      </w:r>
    </w:p>
    <w:p w14:paraId="375849DC" w14:textId="77777777" w:rsidR="005B66EE" w:rsidRPr="00594A16" w:rsidRDefault="005B66EE" w:rsidP="00BB6053">
      <w:pPr>
        <w:pStyle w:val="ListParagraph"/>
        <w:spacing w:before="40" w:after="40" w:line="312" w:lineRule="auto"/>
        <w:ind w:left="0"/>
        <w:jc w:val="both"/>
        <w:rPr>
          <w:b/>
          <w:sz w:val="26"/>
          <w:szCs w:val="26"/>
        </w:rPr>
      </w:pPr>
      <w:r w:rsidRPr="00594A16">
        <w:rPr>
          <w:b/>
          <w:sz w:val="26"/>
          <w:szCs w:val="26"/>
        </w:rPr>
        <w:t>5.6. Phân quyền cho nhóm và người sử dụng</w:t>
      </w:r>
    </w:p>
    <w:p w14:paraId="51163BA3" w14:textId="77777777" w:rsidR="005B66EE" w:rsidRPr="00594A16" w:rsidRDefault="005B66EE" w:rsidP="00BB6053">
      <w:pPr>
        <w:pStyle w:val="ListParagraph"/>
        <w:spacing w:before="40" w:after="40" w:line="312" w:lineRule="auto"/>
        <w:ind w:left="0"/>
        <w:jc w:val="both"/>
        <w:rPr>
          <w:b/>
          <w:sz w:val="26"/>
          <w:szCs w:val="26"/>
        </w:rPr>
      </w:pPr>
      <w:r w:rsidRPr="00594A16">
        <w:rPr>
          <w:b/>
          <w:sz w:val="26"/>
          <w:szCs w:val="26"/>
        </w:rPr>
        <w:t>5.7. Sao lưu, phục hồi dữ liệu</w:t>
      </w:r>
    </w:p>
    <w:p w14:paraId="7CFB7CC3" w14:textId="5CFAB754" w:rsidR="005B66EE" w:rsidRDefault="005B66EE" w:rsidP="00BB6053">
      <w:pPr>
        <w:pStyle w:val="ListParagraph"/>
        <w:tabs>
          <w:tab w:val="left" w:pos="551"/>
        </w:tabs>
        <w:spacing w:before="40" w:after="40" w:line="312" w:lineRule="auto"/>
        <w:ind w:left="23"/>
        <w:contextualSpacing w:val="0"/>
        <w:rPr>
          <w:b/>
          <w:sz w:val="26"/>
          <w:szCs w:val="26"/>
        </w:rPr>
      </w:pPr>
      <w:r w:rsidRPr="00594A16">
        <w:rPr>
          <w:b/>
          <w:sz w:val="26"/>
          <w:szCs w:val="26"/>
        </w:rPr>
        <w:t>5.8. Nhân bản dữ liệu</w:t>
      </w:r>
    </w:p>
    <w:p w14:paraId="55D924F5" w14:textId="77777777" w:rsidR="00BB6053" w:rsidRDefault="00BB6053" w:rsidP="00BB6053">
      <w:pPr>
        <w:pStyle w:val="ListParagraph"/>
        <w:spacing w:before="40" w:after="40" w:line="312" w:lineRule="auto"/>
        <w:ind w:left="0"/>
        <w:jc w:val="center"/>
        <w:rPr>
          <w:b/>
          <w:sz w:val="26"/>
          <w:szCs w:val="26"/>
        </w:rPr>
      </w:pPr>
    </w:p>
    <w:p w14:paraId="7F7E7EBD" w14:textId="77777777" w:rsidR="005B66EE" w:rsidRPr="00594A16" w:rsidRDefault="005B66EE" w:rsidP="00BB6053">
      <w:pPr>
        <w:pStyle w:val="ListParagraph"/>
        <w:spacing w:before="40" w:after="40" w:line="312" w:lineRule="auto"/>
        <w:ind w:left="0"/>
        <w:jc w:val="center"/>
        <w:rPr>
          <w:b/>
          <w:sz w:val="26"/>
          <w:szCs w:val="26"/>
        </w:rPr>
      </w:pPr>
      <w:r w:rsidRPr="00594A16">
        <w:rPr>
          <w:b/>
          <w:sz w:val="26"/>
          <w:szCs w:val="26"/>
        </w:rPr>
        <w:t>Chương 6. NGÔN NGỮ SQL</w:t>
      </w:r>
    </w:p>
    <w:p w14:paraId="783372B4" w14:textId="713A69B1" w:rsidR="00A6058C" w:rsidRPr="00A6058C" w:rsidRDefault="00A6058C" w:rsidP="00BB6053">
      <w:pPr>
        <w:pStyle w:val="ListParagraph"/>
        <w:spacing w:before="40" w:after="40" w:line="312" w:lineRule="auto"/>
        <w:ind w:left="0"/>
        <w:rPr>
          <w:sz w:val="26"/>
          <w:szCs w:val="26"/>
        </w:rPr>
      </w:pPr>
      <w:r>
        <w:rPr>
          <w:bCs/>
          <w:i/>
          <w:iCs/>
          <w:sz w:val="26"/>
          <w:szCs w:val="26"/>
        </w:rPr>
        <w:t>Tổng số: 12 tiết, trong đó Lý thuyết: 4 tiết, Thực hành 8 tiết; Tự học: 15 giờ</w:t>
      </w:r>
    </w:p>
    <w:p w14:paraId="32D11EA2" w14:textId="77777777" w:rsidR="005B66EE" w:rsidRPr="00594A16" w:rsidRDefault="005B66EE" w:rsidP="00BB6053">
      <w:pPr>
        <w:pStyle w:val="ListParagraph"/>
        <w:spacing w:before="40" w:after="40" w:line="312" w:lineRule="auto"/>
        <w:ind w:left="0"/>
        <w:rPr>
          <w:b/>
          <w:sz w:val="26"/>
          <w:szCs w:val="26"/>
        </w:rPr>
      </w:pPr>
      <w:r w:rsidRPr="00594A16">
        <w:rPr>
          <w:b/>
          <w:sz w:val="26"/>
          <w:szCs w:val="26"/>
        </w:rPr>
        <w:lastRenderedPageBreak/>
        <w:t>6.1. Giới thiệu ngôn ngữ SQL</w:t>
      </w:r>
    </w:p>
    <w:p w14:paraId="1B90FE00" w14:textId="77777777" w:rsidR="005B66EE" w:rsidRPr="00594A16" w:rsidRDefault="005B66EE" w:rsidP="00BB6053">
      <w:pPr>
        <w:pStyle w:val="ListParagraph"/>
        <w:spacing w:before="40" w:after="40" w:line="312" w:lineRule="auto"/>
        <w:ind w:left="0"/>
        <w:rPr>
          <w:sz w:val="26"/>
          <w:szCs w:val="26"/>
        </w:rPr>
      </w:pPr>
      <w:r w:rsidRPr="00594A16">
        <w:rPr>
          <w:sz w:val="26"/>
          <w:szCs w:val="26"/>
        </w:rPr>
        <w:t>6.1.1. Mục đích của ngôn ngữ SQL</w:t>
      </w:r>
    </w:p>
    <w:p w14:paraId="246D14FA" w14:textId="77777777" w:rsidR="005B66EE" w:rsidRPr="00594A16" w:rsidRDefault="005B66EE" w:rsidP="00BB6053">
      <w:pPr>
        <w:pStyle w:val="ListParagraph"/>
        <w:spacing w:before="40" w:after="40" w:line="312" w:lineRule="auto"/>
        <w:ind w:left="0"/>
        <w:rPr>
          <w:sz w:val="26"/>
          <w:szCs w:val="26"/>
        </w:rPr>
      </w:pPr>
      <w:r w:rsidRPr="00594A16">
        <w:rPr>
          <w:sz w:val="26"/>
          <w:szCs w:val="26"/>
        </w:rPr>
        <w:t>6.1.2. Lịch sử của ngôn ngữ SQL</w:t>
      </w:r>
    </w:p>
    <w:p w14:paraId="07CA7F89" w14:textId="77777777" w:rsidR="005B66EE" w:rsidRPr="00594A16" w:rsidRDefault="005B66EE" w:rsidP="00BB6053">
      <w:pPr>
        <w:pStyle w:val="ListParagraph"/>
        <w:spacing w:before="40" w:after="40" w:line="312" w:lineRule="auto"/>
        <w:ind w:left="0"/>
        <w:rPr>
          <w:sz w:val="26"/>
          <w:szCs w:val="26"/>
        </w:rPr>
      </w:pPr>
      <w:r w:rsidRPr="00594A16">
        <w:rPr>
          <w:sz w:val="26"/>
          <w:szCs w:val="26"/>
        </w:rPr>
        <w:t>6.1.3. Tầm quan trọng của ngôn ngữ SQL</w:t>
      </w:r>
    </w:p>
    <w:p w14:paraId="7E8B4D88" w14:textId="77777777" w:rsidR="005B66EE" w:rsidRPr="00594A16" w:rsidRDefault="005B66EE" w:rsidP="00BB6053">
      <w:pPr>
        <w:pStyle w:val="ListParagraph"/>
        <w:spacing w:before="40" w:after="40" w:line="312" w:lineRule="auto"/>
        <w:ind w:left="0"/>
        <w:rPr>
          <w:b/>
          <w:sz w:val="26"/>
          <w:szCs w:val="26"/>
        </w:rPr>
      </w:pPr>
      <w:r w:rsidRPr="00594A16">
        <w:rPr>
          <w:b/>
          <w:sz w:val="26"/>
          <w:szCs w:val="26"/>
        </w:rPr>
        <w:t>6.2. Các câu lệnh định nghĩa dữ liệu</w:t>
      </w:r>
    </w:p>
    <w:p w14:paraId="412A6566" w14:textId="77777777" w:rsidR="005B66EE" w:rsidRPr="00594A16" w:rsidRDefault="005B66EE" w:rsidP="00BB6053">
      <w:pPr>
        <w:pStyle w:val="ListParagraph"/>
        <w:spacing w:before="40" w:after="40" w:line="312" w:lineRule="auto"/>
        <w:ind w:left="0"/>
        <w:rPr>
          <w:sz w:val="26"/>
          <w:szCs w:val="26"/>
        </w:rPr>
      </w:pPr>
      <w:r w:rsidRPr="00594A16">
        <w:rPr>
          <w:sz w:val="26"/>
          <w:szCs w:val="26"/>
        </w:rPr>
        <w:t>6.2.1. Lệnh tạo CSDL, bảng, khung nhìn, chỉ mục</w:t>
      </w:r>
    </w:p>
    <w:p w14:paraId="1280D1CC" w14:textId="77777777" w:rsidR="005B66EE" w:rsidRPr="00594A16" w:rsidRDefault="005B66EE" w:rsidP="00BB6053">
      <w:pPr>
        <w:pStyle w:val="ListParagraph"/>
        <w:spacing w:before="40" w:after="40" w:line="312" w:lineRule="auto"/>
        <w:ind w:left="0"/>
        <w:rPr>
          <w:sz w:val="26"/>
          <w:szCs w:val="26"/>
        </w:rPr>
      </w:pPr>
      <w:r w:rsidRPr="00594A16">
        <w:rPr>
          <w:sz w:val="26"/>
          <w:szCs w:val="26"/>
        </w:rPr>
        <w:t>6.2.2. Lệnh thay thế, sửa đổi ALTER</w:t>
      </w:r>
    </w:p>
    <w:p w14:paraId="72FD4D7B" w14:textId="77777777" w:rsidR="005B66EE" w:rsidRPr="00594A16" w:rsidRDefault="005B66EE" w:rsidP="00BB6053">
      <w:pPr>
        <w:pStyle w:val="ListParagraph"/>
        <w:spacing w:before="40" w:after="40" w:line="312" w:lineRule="auto"/>
        <w:ind w:left="0"/>
        <w:rPr>
          <w:sz w:val="26"/>
          <w:szCs w:val="26"/>
        </w:rPr>
      </w:pPr>
      <w:r w:rsidRPr="00594A16">
        <w:rPr>
          <w:sz w:val="26"/>
          <w:szCs w:val="26"/>
        </w:rPr>
        <w:t>6.2.3. Lệnh xóa cấu trúc DROP</w:t>
      </w:r>
    </w:p>
    <w:p w14:paraId="7A9267BC" w14:textId="77777777" w:rsidR="005B66EE" w:rsidRPr="00594A16" w:rsidRDefault="005B66EE" w:rsidP="00BB6053">
      <w:pPr>
        <w:pStyle w:val="ListParagraph"/>
        <w:spacing w:before="40" w:after="40" w:line="312" w:lineRule="auto"/>
        <w:ind w:left="0"/>
        <w:rPr>
          <w:b/>
          <w:sz w:val="26"/>
          <w:szCs w:val="26"/>
        </w:rPr>
      </w:pPr>
      <w:r w:rsidRPr="00594A16">
        <w:rPr>
          <w:b/>
          <w:sz w:val="26"/>
          <w:szCs w:val="26"/>
        </w:rPr>
        <w:t>6.3. Các câu lệnh thao tác dữ liệu</w:t>
      </w:r>
    </w:p>
    <w:p w14:paraId="5DA28178" w14:textId="77777777" w:rsidR="005B66EE" w:rsidRPr="00594A16" w:rsidRDefault="005B66EE" w:rsidP="00BB6053">
      <w:pPr>
        <w:pStyle w:val="ListParagraph"/>
        <w:spacing w:before="40" w:after="40" w:line="312" w:lineRule="auto"/>
        <w:ind w:left="0"/>
        <w:rPr>
          <w:sz w:val="26"/>
          <w:szCs w:val="26"/>
        </w:rPr>
      </w:pPr>
      <w:r w:rsidRPr="00594A16">
        <w:rPr>
          <w:sz w:val="26"/>
          <w:szCs w:val="26"/>
        </w:rPr>
        <w:t xml:space="preserve">        Lệnh Insert, lệnh Update, lệnh Delete</w:t>
      </w:r>
    </w:p>
    <w:p w14:paraId="3E4DC145" w14:textId="77777777" w:rsidR="005B66EE" w:rsidRPr="00594A16" w:rsidRDefault="005B66EE" w:rsidP="00BB6053">
      <w:pPr>
        <w:pStyle w:val="ListParagraph"/>
        <w:spacing w:before="40" w:after="40" w:line="312" w:lineRule="auto"/>
        <w:ind w:left="0"/>
        <w:rPr>
          <w:b/>
          <w:sz w:val="26"/>
          <w:szCs w:val="26"/>
        </w:rPr>
      </w:pPr>
      <w:r w:rsidRPr="00594A16">
        <w:rPr>
          <w:b/>
          <w:sz w:val="26"/>
          <w:szCs w:val="26"/>
        </w:rPr>
        <w:t>6.4. Truy vấn dữ liệu</w:t>
      </w:r>
    </w:p>
    <w:p w14:paraId="1C9E49B6" w14:textId="47FC4464" w:rsidR="005B66EE" w:rsidRDefault="005B66EE" w:rsidP="00BB6053">
      <w:pPr>
        <w:pStyle w:val="ListParagraph"/>
        <w:tabs>
          <w:tab w:val="left" w:pos="551"/>
        </w:tabs>
        <w:spacing w:before="40" w:after="40" w:line="312" w:lineRule="auto"/>
        <w:ind w:left="23"/>
        <w:contextualSpacing w:val="0"/>
        <w:rPr>
          <w:sz w:val="26"/>
          <w:szCs w:val="26"/>
        </w:rPr>
      </w:pPr>
      <w:r w:rsidRPr="00594A16">
        <w:rPr>
          <w:sz w:val="26"/>
          <w:szCs w:val="26"/>
        </w:rPr>
        <w:t xml:space="preserve">       Truy vấn đơn giản, kết nối các bảng kết quả, truy vấn lồng nhau, truy vấn sử dụng hàm tính toán, gom nhóm.</w:t>
      </w:r>
    </w:p>
    <w:p w14:paraId="3265AC84" w14:textId="77777777" w:rsidR="006727CC" w:rsidRPr="00594A16" w:rsidRDefault="006727CC" w:rsidP="00BB6053">
      <w:pPr>
        <w:spacing w:before="40" w:after="40" w:line="312" w:lineRule="auto"/>
        <w:rPr>
          <w:b/>
          <w:sz w:val="26"/>
          <w:szCs w:val="26"/>
        </w:rPr>
      </w:pPr>
    </w:p>
    <w:p w14:paraId="01981B8C" w14:textId="2FEFF195" w:rsidR="009E54AF" w:rsidRPr="00594A16" w:rsidRDefault="009E54AF" w:rsidP="00BB6053">
      <w:pPr>
        <w:spacing w:before="40" w:after="40" w:line="312" w:lineRule="auto"/>
        <w:rPr>
          <w:b/>
          <w:sz w:val="26"/>
          <w:szCs w:val="26"/>
        </w:rPr>
      </w:pPr>
      <w:r w:rsidRPr="00594A16">
        <w:rPr>
          <w:b/>
          <w:sz w:val="26"/>
          <w:szCs w:val="26"/>
        </w:rPr>
        <w:t>1</w:t>
      </w:r>
      <w:r w:rsidR="00A6058C">
        <w:rPr>
          <w:b/>
          <w:sz w:val="26"/>
          <w:szCs w:val="26"/>
        </w:rPr>
        <w:t>5</w:t>
      </w:r>
      <w:r w:rsidRPr="00594A16">
        <w:rPr>
          <w:b/>
          <w:sz w:val="26"/>
          <w:szCs w:val="26"/>
        </w:rPr>
        <w:t xml:space="preserve">. Phương pháp đánh giá học phần  </w:t>
      </w:r>
    </w:p>
    <w:p w14:paraId="43658A4C" w14:textId="77777777" w:rsidR="009E54AF" w:rsidRDefault="009E54AF" w:rsidP="00BB6053">
      <w:pPr>
        <w:spacing w:before="40" w:after="40" w:line="312" w:lineRule="auto"/>
        <w:ind w:firstLine="720"/>
        <w:rPr>
          <w:sz w:val="26"/>
          <w:szCs w:val="26"/>
        </w:rPr>
      </w:pPr>
      <w:r w:rsidRPr="00594A16">
        <w:rPr>
          <w:sz w:val="26"/>
          <w:szCs w:val="26"/>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560"/>
        <w:gridCol w:w="608"/>
        <w:gridCol w:w="618"/>
        <w:gridCol w:w="608"/>
        <w:gridCol w:w="619"/>
        <w:gridCol w:w="609"/>
        <w:gridCol w:w="619"/>
        <w:gridCol w:w="609"/>
        <w:gridCol w:w="619"/>
        <w:gridCol w:w="609"/>
        <w:gridCol w:w="619"/>
        <w:gridCol w:w="609"/>
        <w:gridCol w:w="619"/>
        <w:gridCol w:w="566"/>
        <w:gridCol w:w="571"/>
      </w:tblGrid>
      <w:tr w:rsidR="00A6058C" w:rsidRPr="004B01A8" w14:paraId="3448B2B9" w14:textId="77777777" w:rsidTr="00A6058C">
        <w:trPr>
          <w:jc w:val="center"/>
        </w:trPr>
        <w:tc>
          <w:tcPr>
            <w:tcW w:w="560" w:type="dxa"/>
            <w:vMerge w:val="restart"/>
            <w:tcBorders>
              <w:top w:val="single" w:sz="4" w:space="0" w:color="auto"/>
              <w:left w:val="single" w:sz="4" w:space="0" w:color="auto"/>
              <w:right w:val="single" w:sz="4" w:space="0" w:color="auto"/>
            </w:tcBorders>
            <w:vAlign w:val="center"/>
          </w:tcPr>
          <w:p w14:paraId="31279148" w14:textId="77777777" w:rsidR="00A6058C" w:rsidRPr="00C201BF" w:rsidRDefault="00A6058C" w:rsidP="00BB6053">
            <w:pPr>
              <w:spacing w:line="312" w:lineRule="auto"/>
              <w:jc w:val="center"/>
              <w:rPr>
                <w:rFonts w:eastAsia="SimSun"/>
                <w:sz w:val="26"/>
                <w:szCs w:val="26"/>
                <w:lang w:eastAsia="zh-CN"/>
              </w:rPr>
            </w:pPr>
            <w:r>
              <w:rPr>
                <w:rFonts w:eastAsia="SimSun"/>
                <w:sz w:val="26"/>
                <w:szCs w:val="26"/>
                <w:lang w:eastAsia="zh-CN"/>
              </w:rPr>
              <w:t>TP</w:t>
            </w:r>
          </w:p>
        </w:tc>
        <w:tc>
          <w:tcPr>
            <w:tcW w:w="4909" w:type="dxa"/>
            <w:gridSpan w:val="8"/>
            <w:tcBorders>
              <w:top w:val="single" w:sz="4" w:space="0" w:color="auto"/>
              <w:left w:val="single" w:sz="4" w:space="0" w:color="auto"/>
              <w:bottom w:val="single" w:sz="4" w:space="0" w:color="auto"/>
              <w:right w:val="single" w:sz="4" w:space="0" w:color="auto"/>
            </w:tcBorders>
            <w:vAlign w:val="center"/>
          </w:tcPr>
          <w:p w14:paraId="55FD3D10" w14:textId="77777777" w:rsidR="00A6058C" w:rsidRPr="00443762" w:rsidRDefault="00A6058C" w:rsidP="00BB6053">
            <w:pPr>
              <w:spacing w:line="312" w:lineRule="auto"/>
              <w:jc w:val="center"/>
              <w:rPr>
                <w:rFonts w:eastAsia="SimSun"/>
                <w:sz w:val="26"/>
                <w:szCs w:val="26"/>
                <w:lang w:eastAsia="zh-CN"/>
              </w:rPr>
            </w:pPr>
            <w:r>
              <w:rPr>
                <w:rFonts w:eastAsia="SimSun"/>
                <w:sz w:val="26"/>
                <w:szCs w:val="26"/>
                <w:lang w:eastAsia="zh-CN"/>
              </w:rPr>
              <w:t>Chuyên cần</w:t>
            </w:r>
          </w:p>
        </w:tc>
        <w:tc>
          <w:tcPr>
            <w:tcW w:w="2456" w:type="dxa"/>
            <w:gridSpan w:val="4"/>
            <w:tcBorders>
              <w:top w:val="single" w:sz="4" w:space="0" w:color="auto"/>
              <w:left w:val="single" w:sz="4" w:space="0" w:color="auto"/>
              <w:bottom w:val="single" w:sz="4" w:space="0" w:color="auto"/>
              <w:right w:val="single" w:sz="4" w:space="0" w:color="auto"/>
            </w:tcBorders>
          </w:tcPr>
          <w:p w14:paraId="6F1C7AB5" w14:textId="77777777" w:rsidR="00A6058C" w:rsidRDefault="00A6058C" w:rsidP="00BB6053">
            <w:pPr>
              <w:spacing w:line="312" w:lineRule="auto"/>
              <w:jc w:val="center"/>
              <w:rPr>
                <w:rFonts w:eastAsia="SimSun"/>
                <w:sz w:val="26"/>
                <w:szCs w:val="26"/>
                <w:lang w:eastAsia="zh-CN"/>
              </w:rPr>
            </w:pPr>
            <w:r>
              <w:rPr>
                <w:rFonts w:eastAsia="SimSun"/>
                <w:sz w:val="26"/>
                <w:szCs w:val="26"/>
                <w:lang w:eastAsia="zh-CN"/>
              </w:rPr>
              <w:t>Định kỳ</w:t>
            </w:r>
          </w:p>
        </w:tc>
        <w:tc>
          <w:tcPr>
            <w:tcW w:w="1137" w:type="dxa"/>
            <w:gridSpan w:val="2"/>
            <w:tcBorders>
              <w:top w:val="single" w:sz="4" w:space="0" w:color="auto"/>
              <w:left w:val="single" w:sz="4" w:space="0" w:color="auto"/>
              <w:bottom w:val="single" w:sz="4" w:space="0" w:color="auto"/>
              <w:right w:val="single" w:sz="4" w:space="0" w:color="auto"/>
            </w:tcBorders>
          </w:tcPr>
          <w:p w14:paraId="329C612C" w14:textId="77777777" w:rsidR="00A6058C" w:rsidRDefault="00A6058C" w:rsidP="00BB6053">
            <w:pPr>
              <w:spacing w:line="312" w:lineRule="auto"/>
              <w:jc w:val="center"/>
              <w:rPr>
                <w:rFonts w:eastAsia="SimSun"/>
                <w:sz w:val="26"/>
                <w:szCs w:val="26"/>
                <w:lang w:eastAsia="zh-CN"/>
              </w:rPr>
            </w:pPr>
            <w:r w:rsidRPr="00443762">
              <w:rPr>
                <w:rFonts w:eastAsia="SimSun"/>
                <w:sz w:val="26"/>
                <w:szCs w:val="26"/>
                <w:lang w:eastAsia="zh-CN"/>
              </w:rPr>
              <w:t>Thi</w:t>
            </w:r>
          </w:p>
        </w:tc>
      </w:tr>
      <w:tr w:rsidR="00A6058C" w:rsidRPr="004B01A8" w14:paraId="403864F2" w14:textId="77777777" w:rsidTr="00A6058C">
        <w:trPr>
          <w:jc w:val="center"/>
        </w:trPr>
        <w:tc>
          <w:tcPr>
            <w:tcW w:w="560" w:type="dxa"/>
            <w:vMerge/>
            <w:tcBorders>
              <w:left w:val="single" w:sz="4" w:space="0" w:color="auto"/>
              <w:bottom w:val="single" w:sz="4" w:space="0" w:color="auto"/>
              <w:right w:val="single" w:sz="4" w:space="0" w:color="auto"/>
            </w:tcBorders>
            <w:vAlign w:val="center"/>
          </w:tcPr>
          <w:p w14:paraId="63FD1F99" w14:textId="77777777" w:rsidR="00A6058C" w:rsidRPr="004B01A8" w:rsidRDefault="00A6058C" w:rsidP="00BB6053">
            <w:pPr>
              <w:spacing w:line="312" w:lineRule="auto"/>
              <w:jc w:val="center"/>
              <w:rPr>
                <w:rFonts w:eastAsia="SimSun"/>
                <w:sz w:val="26"/>
                <w:szCs w:val="26"/>
                <w:lang w:val="vi-VN" w:eastAsia="zh-CN"/>
              </w:rPr>
            </w:pPr>
          </w:p>
        </w:tc>
        <w:tc>
          <w:tcPr>
            <w:tcW w:w="4909" w:type="dxa"/>
            <w:gridSpan w:val="8"/>
            <w:tcBorders>
              <w:top w:val="single" w:sz="4" w:space="0" w:color="auto"/>
              <w:left w:val="single" w:sz="4" w:space="0" w:color="auto"/>
              <w:bottom w:val="single" w:sz="4" w:space="0" w:color="auto"/>
              <w:right w:val="single" w:sz="4" w:space="0" w:color="auto"/>
            </w:tcBorders>
            <w:vAlign w:val="center"/>
          </w:tcPr>
          <w:p w14:paraId="00B219DC" w14:textId="77777777" w:rsidR="00A6058C" w:rsidRPr="00443762" w:rsidRDefault="00A6058C" w:rsidP="00BB6053">
            <w:pPr>
              <w:spacing w:line="312" w:lineRule="auto"/>
              <w:jc w:val="center"/>
              <w:rPr>
                <w:rFonts w:eastAsia="SimSun"/>
                <w:sz w:val="26"/>
                <w:szCs w:val="26"/>
                <w:lang w:eastAsia="zh-CN"/>
              </w:rPr>
            </w:pPr>
            <w:r>
              <w:rPr>
                <w:rFonts w:eastAsia="SimSun"/>
                <w:sz w:val="26"/>
                <w:szCs w:val="26"/>
                <w:lang w:eastAsia="zh-CN"/>
              </w:rPr>
              <w:t>Trọng số 10%</w:t>
            </w:r>
          </w:p>
        </w:tc>
        <w:tc>
          <w:tcPr>
            <w:tcW w:w="2456" w:type="dxa"/>
            <w:gridSpan w:val="4"/>
            <w:tcBorders>
              <w:top w:val="single" w:sz="4" w:space="0" w:color="auto"/>
              <w:left w:val="single" w:sz="4" w:space="0" w:color="auto"/>
              <w:bottom w:val="single" w:sz="4" w:space="0" w:color="auto"/>
              <w:right w:val="single" w:sz="4" w:space="0" w:color="auto"/>
            </w:tcBorders>
          </w:tcPr>
          <w:p w14:paraId="4B96C844" w14:textId="77777777" w:rsidR="00A6058C" w:rsidRDefault="00A6058C" w:rsidP="00BB6053">
            <w:pPr>
              <w:spacing w:line="312" w:lineRule="auto"/>
              <w:jc w:val="center"/>
              <w:rPr>
                <w:rFonts w:eastAsia="SimSun"/>
                <w:sz w:val="26"/>
                <w:szCs w:val="26"/>
                <w:lang w:eastAsia="zh-CN"/>
              </w:rPr>
            </w:pPr>
            <w:r>
              <w:rPr>
                <w:rFonts w:eastAsia="SimSun"/>
                <w:sz w:val="26"/>
                <w:szCs w:val="26"/>
                <w:lang w:eastAsia="zh-CN"/>
              </w:rPr>
              <w:t>30%</w:t>
            </w:r>
          </w:p>
        </w:tc>
        <w:tc>
          <w:tcPr>
            <w:tcW w:w="1137" w:type="dxa"/>
            <w:gridSpan w:val="2"/>
            <w:tcBorders>
              <w:top w:val="single" w:sz="4" w:space="0" w:color="auto"/>
              <w:left w:val="single" w:sz="4" w:space="0" w:color="auto"/>
              <w:bottom w:val="single" w:sz="4" w:space="0" w:color="auto"/>
              <w:right w:val="single" w:sz="4" w:space="0" w:color="auto"/>
            </w:tcBorders>
          </w:tcPr>
          <w:p w14:paraId="728DAD25" w14:textId="77777777" w:rsidR="00A6058C" w:rsidRDefault="00A6058C" w:rsidP="00BB6053">
            <w:pPr>
              <w:spacing w:line="312" w:lineRule="auto"/>
              <w:jc w:val="center"/>
              <w:rPr>
                <w:rFonts w:eastAsia="SimSun"/>
                <w:sz w:val="26"/>
                <w:szCs w:val="26"/>
                <w:lang w:eastAsia="zh-CN"/>
              </w:rPr>
            </w:pPr>
            <w:r>
              <w:rPr>
                <w:rFonts w:eastAsia="SimSun"/>
                <w:sz w:val="26"/>
                <w:szCs w:val="26"/>
                <w:lang w:eastAsia="zh-CN"/>
              </w:rPr>
              <w:t>60%</w:t>
            </w:r>
          </w:p>
        </w:tc>
      </w:tr>
      <w:tr w:rsidR="00A6058C" w:rsidRPr="004B01A8" w14:paraId="2C06020A" w14:textId="77777777" w:rsidTr="00A6058C">
        <w:trPr>
          <w:jc w:val="center"/>
        </w:trPr>
        <w:tc>
          <w:tcPr>
            <w:tcW w:w="560" w:type="dxa"/>
            <w:vMerge w:val="restart"/>
            <w:tcBorders>
              <w:top w:val="single" w:sz="4" w:space="0" w:color="auto"/>
              <w:left w:val="single" w:sz="4" w:space="0" w:color="auto"/>
              <w:right w:val="single" w:sz="4" w:space="0" w:color="auto"/>
            </w:tcBorders>
            <w:vAlign w:val="center"/>
          </w:tcPr>
          <w:p w14:paraId="4E855F2C" w14:textId="77777777" w:rsidR="00A6058C" w:rsidRPr="004B01A8" w:rsidRDefault="00A6058C" w:rsidP="00BB6053">
            <w:pPr>
              <w:spacing w:line="312" w:lineRule="auto"/>
              <w:jc w:val="center"/>
              <w:rPr>
                <w:rFonts w:eastAsia="SimSun"/>
                <w:sz w:val="26"/>
                <w:szCs w:val="26"/>
                <w:lang w:val="vi-VN" w:eastAsia="zh-CN"/>
              </w:rPr>
            </w:pPr>
            <w:r w:rsidRPr="004B01A8">
              <w:rPr>
                <w:rFonts w:eastAsia="SimSun"/>
                <w:sz w:val="26"/>
                <w:szCs w:val="26"/>
                <w:lang w:val="vi-VN" w:eastAsia="zh-CN"/>
              </w:rPr>
              <w:t>TC</w:t>
            </w:r>
          </w:p>
        </w:tc>
        <w:tc>
          <w:tcPr>
            <w:tcW w:w="1226" w:type="dxa"/>
            <w:gridSpan w:val="2"/>
            <w:tcBorders>
              <w:top w:val="single" w:sz="4" w:space="0" w:color="auto"/>
              <w:left w:val="single" w:sz="4" w:space="0" w:color="auto"/>
              <w:bottom w:val="single" w:sz="4" w:space="0" w:color="auto"/>
              <w:right w:val="single" w:sz="4" w:space="0" w:color="auto"/>
            </w:tcBorders>
            <w:vAlign w:val="center"/>
          </w:tcPr>
          <w:p w14:paraId="6DA0EADB" w14:textId="77777777" w:rsidR="00A6058C" w:rsidRPr="004B01A8" w:rsidRDefault="00A6058C" w:rsidP="00BB6053">
            <w:pPr>
              <w:spacing w:line="312" w:lineRule="auto"/>
              <w:jc w:val="center"/>
              <w:rPr>
                <w:rFonts w:eastAsia="SimSun"/>
                <w:sz w:val="26"/>
                <w:szCs w:val="26"/>
                <w:lang w:val="vi-VN" w:eastAsia="zh-CN"/>
              </w:rPr>
            </w:pPr>
            <w:r w:rsidRPr="004B01A8">
              <w:rPr>
                <w:rFonts w:eastAsia="SimSun"/>
                <w:sz w:val="26"/>
                <w:szCs w:val="26"/>
                <w:lang w:val="vi-VN" w:eastAsia="zh-CN"/>
              </w:rPr>
              <w:t>(1)</w:t>
            </w:r>
          </w:p>
        </w:tc>
        <w:tc>
          <w:tcPr>
            <w:tcW w:w="1227" w:type="dxa"/>
            <w:gridSpan w:val="2"/>
            <w:tcBorders>
              <w:top w:val="single" w:sz="4" w:space="0" w:color="auto"/>
              <w:left w:val="single" w:sz="4" w:space="0" w:color="auto"/>
              <w:bottom w:val="single" w:sz="4" w:space="0" w:color="auto"/>
              <w:right w:val="single" w:sz="4" w:space="0" w:color="auto"/>
            </w:tcBorders>
            <w:vAlign w:val="center"/>
          </w:tcPr>
          <w:p w14:paraId="515EC586" w14:textId="77777777" w:rsidR="00A6058C" w:rsidRPr="004B01A8" w:rsidRDefault="00A6058C" w:rsidP="00BB6053">
            <w:pPr>
              <w:spacing w:line="312" w:lineRule="auto"/>
              <w:jc w:val="center"/>
              <w:rPr>
                <w:rFonts w:eastAsia="SimSun"/>
                <w:sz w:val="26"/>
                <w:szCs w:val="26"/>
                <w:lang w:val="vi-VN" w:eastAsia="zh-CN"/>
              </w:rPr>
            </w:pPr>
            <w:r w:rsidRPr="004B01A8">
              <w:rPr>
                <w:rFonts w:eastAsia="SimSun"/>
                <w:sz w:val="26"/>
                <w:szCs w:val="26"/>
                <w:lang w:val="vi-VN" w:eastAsia="zh-CN"/>
              </w:rPr>
              <w:t>(2)</w:t>
            </w:r>
          </w:p>
        </w:tc>
        <w:tc>
          <w:tcPr>
            <w:tcW w:w="1228" w:type="dxa"/>
            <w:gridSpan w:val="2"/>
            <w:tcBorders>
              <w:top w:val="single" w:sz="4" w:space="0" w:color="auto"/>
              <w:left w:val="single" w:sz="4" w:space="0" w:color="auto"/>
              <w:bottom w:val="single" w:sz="4" w:space="0" w:color="auto"/>
              <w:right w:val="single" w:sz="4" w:space="0" w:color="auto"/>
            </w:tcBorders>
            <w:vAlign w:val="center"/>
          </w:tcPr>
          <w:p w14:paraId="3BCC8A29" w14:textId="77777777" w:rsidR="00A6058C" w:rsidRPr="004B01A8" w:rsidRDefault="00A6058C" w:rsidP="00BB6053">
            <w:pPr>
              <w:spacing w:line="312" w:lineRule="auto"/>
              <w:jc w:val="center"/>
              <w:rPr>
                <w:rFonts w:eastAsia="SimSun"/>
                <w:sz w:val="26"/>
                <w:szCs w:val="26"/>
                <w:lang w:val="vi-VN" w:eastAsia="zh-CN"/>
              </w:rPr>
            </w:pPr>
            <w:r w:rsidRPr="004B01A8">
              <w:rPr>
                <w:rFonts w:eastAsia="SimSun"/>
                <w:sz w:val="26"/>
                <w:szCs w:val="26"/>
                <w:lang w:val="vi-VN" w:eastAsia="zh-CN"/>
              </w:rPr>
              <w:t>(3)</w:t>
            </w:r>
          </w:p>
        </w:tc>
        <w:tc>
          <w:tcPr>
            <w:tcW w:w="1228" w:type="dxa"/>
            <w:gridSpan w:val="2"/>
            <w:tcBorders>
              <w:top w:val="single" w:sz="4" w:space="0" w:color="auto"/>
              <w:left w:val="single" w:sz="4" w:space="0" w:color="auto"/>
              <w:bottom w:val="single" w:sz="4" w:space="0" w:color="auto"/>
              <w:right w:val="single" w:sz="4" w:space="0" w:color="auto"/>
            </w:tcBorders>
            <w:vAlign w:val="center"/>
          </w:tcPr>
          <w:p w14:paraId="30DD10A0" w14:textId="77777777" w:rsidR="00A6058C" w:rsidRPr="004B01A8" w:rsidRDefault="00A6058C" w:rsidP="00BB6053">
            <w:pPr>
              <w:spacing w:line="312" w:lineRule="auto"/>
              <w:jc w:val="center"/>
              <w:rPr>
                <w:rFonts w:eastAsia="SimSun"/>
                <w:sz w:val="26"/>
                <w:szCs w:val="26"/>
                <w:lang w:val="vi-VN" w:eastAsia="zh-CN"/>
              </w:rPr>
            </w:pPr>
            <w:r w:rsidRPr="004B01A8">
              <w:rPr>
                <w:rFonts w:eastAsia="SimSun"/>
                <w:sz w:val="26"/>
                <w:szCs w:val="26"/>
                <w:lang w:val="vi-VN" w:eastAsia="zh-CN"/>
              </w:rPr>
              <w:t>(4)</w:t>
            </w:r>
          </w:p>
        </w:tc>
        <w:tc>
          <w:tcPr>
            <w:tcW w:w="1228" w:type="dxa"/>
            <w:gridSpan w:val="2"/>
            <w:tcBorders>
              <w:top w:val="single" w:sz="4" w:space="0" w:color="auto"/>
              <w:left w:val="single" w:sz="4" w:space="0" w:color="auto"/>
              <w:bottom w:val="single" w:sz="4" w:space="0" w:color="auto"/>
              <w:right w:val="single" w:sz="4" w:space="0" w:color="auto"/>
            </w:tcBorders>
          </w:tcPr>
          <w:p w14:paraId="2BD399C6" w14:textId="77777777" w:rsidR="00A6058C" w:rsidRPr="00443762" w:rsidRDefault="00A6058C" w:rsidP="00BB6053">
            <w:pPr>
              <w:spacing w:line="312" w:lineRule="auto"/>
              <w:jc w:val="center"/>
              <w:rPr>
                <w:rFonts w:eastAsia="SimSun"/>
                <w:sz w:val="26"/>
                <w:szCs w:val="26"/>
                <w:lang w:eastAsia="zh-CN"/>
              </w:rPr>
            </w:pPr>
            <w:r>
              <w:rPr>
                <w:rFonts w:eastAsia="SimSun"/>
                <w:sz w:val="26"/>
                <w:szCs w:val="26"/>
                <w:lang w:eastAsia="zh-CN"/>
              </w:rPr>
              <w:t>(5)</w:t>
            </w:r>
          </w:p>
        </w:tc>
        <w:tc>
          <w:tcPr>
            <w:tcW w:w="1228" w:type="dxa"/>
            <w:gridSpan w:val="2"/>
            <w:tcBorders>
              <w:top w:val="single" w:sz="4" w:space="0" w:color="auto"/>
              <w:left w:val="single" w:sz="4" w:space="0" w:color="auto"/>
              <w:bottom w:val="single" w:sz="4" w:space="0" w:color="auto"/>
              <w:right w:val="single" w:sz="4" w:space="0" w:color="auto"/>
            </w:tcBorders>
          </w:tcPr>
          <w:p w14:paraId="6FBF1DFD" w14:textId="77777777" w:rsidR="00A6058C" w:rsidRDefault="00A6058C" w:rsidP="00BB6053">
            <w:pPr>
              <w:spacing w:line="312" w:lineRule="auto"/>
              <w:jc w:val="center"/>
              <w:rPr>
                <w:rFonts w:eastAsia="SimSun"/>
                <w:sz w:val="26"/>
                <w:szCs w:val="26"/>
                <w:lang w:eastAsia="zh-CN"/>
              </w:rPr>
            </w:pPr>
            <w:r>
              <w:rPr>
                <w:rFonts w:eastAsia="SimSun"/>
                <w:sz w:val="26"/>
                <w:szCs w:val="26"/>
                <w:lang w:eastAsia="zh-CN"/>
              </w:rPr>
              <w:t>(6)</w:t>
            </w:r>
          </w:p>
        </w:tc>
        <w:tc>
          <w:tcPr>
            <w:tcW w:w="566" w:type="dxa"/>
            <w:tcBorders>
              <w:top w:val="single" w:sz="4" w:space="0" w:color="auto"/>
              <w:left w:val="single" w:sz="4" w:space="0" w:color="auto"/>
              <w:bottom w:val="single" w:sz="4" w:space="0" w:color="auto"/>
              <w:right w:val="single" w:sz="4" w:space="0" w:color="auto"/>
            </w:tcBorders>
          </w:tcPr>
          <w:p w14:paraId="11EE63AE" w14:textId="77777777" w:rsidR="00A6058C" w:rsidRPr="00443762" w:rsidRDefault="00A6058C" w:rsidP="00BB6053">
            <w:pPr>
              <w:spacing w:line="312" w:lineRule="auto"/>
              <w:jc w:val="center"/>
              <w:rPr>
                <w:rFonts w:eastAsia="SimSun"/>
                <w:sz w:val="26"/>
                <w:szCs w:val="26"/>
                <w:lang w:eastAsia="zh-CN"/>
              </w:rPr>
            </w:pPr>
            <w:r>
              <w:rPr>
                <w:rFonts w:eastAsia="SimSun"/>
                <w:sz w:val="26"/>
                <w:szCs w:val="26"/>
                <w:lang w:eastAsia="zh-CN"/>
              </w:rPr>
              <w:t>(7)</w:t>
            </w:r>
          </w:p>
        </w:tc>
        <w:tc>
          <w:tcPr>
            <w:tcW w:w="571" w:type="dxa"/>
            <w:tcBorders>
              <w:top w:val="single" w:sz="4" w:space="0" w:color="auto"/>
              <w:left w:val="single" w:sz="4" w:space="0" w:color="auto"/>
              <w:bottom w:val="single" w:sz="4" w:space="0" w:color="auto"/>
              <w:right w:val="single" w:sz="4" w:space="0" w:color="auto"/>
            </w:tcBorders>
          </w:tcPr>
          <w:p w14:paraId="0172CBED" w14:textId="77777777" w:rsidR="00A6058C" w:rsidRDefault="00A6058C" w:rsidP="00BB6053">
            <w:pPr>
              <w:spacing w:line="312" w:lineRule="auto"/>
              <w:jc w:val="center"/>
              <w:rPr>
                <w:rFonts w:eastAsia="SimSun"/>
                <w:sz w:val="26"/>
                <w:szCs w:val="26"/>
                <w:lang w:eastAsia="zh-CN"/>
              </w:rPr>
            </w:pPr>
            <w:r>
              <w:rPr>
                <w:rFonts w:eastAsia="SimSun"/>
                <w:sz w:val="26"/>
                <w:szCs w:val="26"/>
                <w:lang w:eastAsia="zh-CN"/>
              </w:rPr>
              <w:t>(8)</w:t>
            </w:r>
          </w:p>
        </w:tc>
      </w:tr>
      <w:tr w:rsidR="00A6058C" w:rsidRPr="004B01A8" w14:paraId="6C5CD365" w14:textId="77777777" w:rsidTr="00A6058C">
        <w:trPr>
          <w:jc w:val="center"/>
        </w:trPr>
        <w:tc>
          <w:tcPr>
            <w:tcW w:w="560" w:type="dxa"/>
            <w:vMerge/>
            <w:tcBorders>
              <w:left w:val="single" w:sz="4" w:space="0" w:color="auto"/>
              <w:bottom w:val="single" w:sz="4" w:space="0" w:color="auto"/>
              <w:right w:val="single" w:sz="4" w:space="0" w:color="auto"/>
            </w:tcBorders>
            <w:vAlign w:val="center"/>
          </w:tcPr>
          <w:p w14:paraId="7D890349" w14:textId="77777777" w:rsidR="00A6058C" w:rsidRPr="004B01A8" w:rsidRDefault="00A6058C" w:rsidP="00BB6053">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0C500211" w14:textId="77777777" w:rsidR="00A6058C" w:rsidRPr="004B01A8" w:rsidRDefault="00A6058C" w:rsidP="00BB6053">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8" w:type="dxa"/>
            <w:tcBorders>
              <w:top w:val="single" w:sz="4" w:space="0" w:color="auto"/>
              <w:left w:val="single" w:sz="4" w:space="0" w:color="auto"/>
              <w:bottom w:val="single" w:sz="4" w:space="0" w:color="auto"/>
              <w:right w:val="single" w:sz="4" w:space="0" w:color="auto"/>
            </w:tcBorders>
            <w:vAlign w:val="center"/>
          </w:tcPr>
          <w:p w14:paraId="746C0FAD" w14:textId="77777777" w:rsidR="00A6058C" w:rsidRPr="004B01A8" w:rsidRDefault="00A6058C" w:rsidP="00BB6053">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8" w:type="dxa"/>
            <w:tcBorders>
              <w:top w:val="single" w:sz="4" w:space="0" w:color="auto"/>
              <w:left w:val="single" w:sz="4" w:space="0" w:color="auto"/>
              <w:bottom w:val="single" w:sz="4" w:space="0" w:color="auto"/>
              <w:right w:val="single" w:sz="4" w:space="0" w:color="auto"/>
            </w:tcBorders>
            <w:vAlign w:val="center"/>
          </w:tcPr>
          <w:p w14:paraId="70A26751" w14:textId="77777777" w:rsidR="00A6058C" w:rsidRPr="004B01A8" w:rsidRDefault="00A6058C" w:rsidP="00BB6053">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216277DA" w14:textId="77777777" w:rsidR="00A6058C" w:rsidRPr="004B01A8" w:rsidRDefault="00A6058C" w:rsidP="00BB6053">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599CAF8D" w14:textId="77777777" w:rsidR="00A6058C" w:rsidRPr="004B01A8" w:rsidRDefault="00A6058C" w:rsidP="00BB6053">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6B078764" w14:textId="77777777" w:rsidR="00A6058C" w:rsidRPr="004B01A8" w:rsidRDefault="00A6058C" w:rsidP="00BB6053">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1AE1F8FF" w14:textId="77777777" w:rsidR="00A6058C" w:rsidRPr="004B01A8" w:rsidRDefault="00A6058C" w:rsidP="00BB6053">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6A1A173D" w14:textId="77777777" w:rsidR="00A6058C" w:rsidRPr="004B01A8" w:rsidRDefault="00A6058C" w:rsidP="00BB6053">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05FA7FBE" w14:textId="77777777" w:rsidR="00A6058C" w:rsidRPr="004B01A8" w:rsidRDefault="00A6058C" w:rsidP="00BB6053">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760343CF" w14:textId="77777777" w:rsidR="00A6058C" w:rsidRPr="004B01A8" w:rsidRDefault="00A6058C" w:rsidP="00BB6053">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764D4758" w14:textId="77777777" w:rsidR="00A6058C" w:rsidRPr="004B01A8" w:rsidRDefault="00A6058C" w:rsidP="00BB6053">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0DB6F195" w14:textId="77777777" w:rsidR="00A6058C" w:rsidRPr="004B01A8" w:rsidRDefault="00A6058C" w:rsidP="00BB6053">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566" w:type="dxa"/>
            <w:tcBorders>
              <w:top w:val="single" w:sz="4" w:space="0" w:color="auto"/>
              <w:left w:val="single" w:sz="4" w:space="0" w:color="auto"/>
              <w:bottom w:val="single" w:sz="4" w:space="0" w:color="auto"/>
              <w:right w:val="single" w:sz="4" w:space="0" w:color="auto"/>
            </w:tcBorders>
            <w:vAlign w:val="center"/>
          </w:tcPr>
          <w:p w14:paraId="3E5EA949" w14:textId="77777777" w:rsidR="00A6058C" w:rsidRPr="004B01A8" w:rsidRDefault="00A6058C" w:rsidP="00BB6053">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571" w:type="dxa"/>
            <w:tcBorders>
              <w:top w:val="single" w:sz="4" w:space="0" w:color="auto"/>
              <w:left w:val="single" w:sz="4" w:space="0" w:color="auto"/>
              <w:bottom w:val="single" w:sz="4" w:space="0" w:color="auto"/>
              <w:right w:val="single" w:sz="4" w:space="0" w:color="auto"/>
            </w:tcBorders>
            <w:vAlign w:val="center"/>
          </w:tcPr>
          <w:p w14:paraId="50912C49" w14:textId="77777777" w:rsidR="00A6058C" w:rsidRPr="004B01A8" w:rsidRDefault="00A6058C" w:rsidP="00BB6053">
            <w:pPr>
              <w:spacing w:line="312" w:lineRule="auto"/>
              <w:jc w:val="center"/>
              <w:rPr>
                <w:rFonts w:eastAsia="SimSun"/>
                <w:sz w:val="26"/>
                <w:szCs w:val="26"/>
                <w:lang w:val="vi-VN" w:eastAsia="zh-CN"/>
              </w:rPr>
            </w:pPr>
            <w:r w:rsidRPr="004B01A8">
              <w:rPr>
                <w:rFonts w:eastAsia="SimSun"/>
                <w:sz w:val="26"/>
                <w:szCs w:val="26"/>
                <w:lang w:val="vi-VN" w:eastAsia="zh-CN"/>
              </w:rPr>
              <w:t>HS</w:t>
            </w:r>
          </w:p>
        </w:tc>
      </w:tr>
      <w:tr w:rsidR="00A6058C" w:rsidRPr="004B01A8" w14:paraId="3215FDFB" w14:textId="77777777" w:rsidTr="00A6058C">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4026B297" w14:textId="77777777" w:rsidR="00A6058C" w:rsidRPr="004B01A8" w:rsidRDefault="00A6058C" w:rsidP="00BB6053">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279E3016" w14:textId="77777777" w:rsidR="00A6058C" w:rsidRPr="00C201BF" w:rsidRDefault="00A6058C" w:rsidP="00BB6053">
            <w:pPr>
              <w:spacing w:line="312" w:lineRule="auto"/>
              <w:jc w:val="center"/>
              <w:rPr>
                <w:rFonts w:eastAsia="SimSun"/>
                <w:sz w:val="26"/>
                <w:szCs w:val="26"/>
                <w:lang w:eastAsia="zh-CN"/>
              </w:rPr>
            </w:pPr>
            <w:r>
              <w:rPr>
                <w:rFonts w:eastAsia="SimSun"/>
                <w:sz w:val="26"/>
                <w:szCs w:val="26"/>
                <w:lang w:eastAsia="zh-CN"/>
              </w:rPr>
              <w:t>1</w:t>
            </w:r>
          </w:p>
        </w:tc>
        <w:tc>
          <w:tcPr>
            <w:tcW w:w="618" w:type="dxa"/>
            <w:tcBorders>
              <w:top w:val="single" w:sz="4" w:space="0" w:color="auto"/>
              <w:left w:val="single" w:sz="4" w:space="0" w:color="auto"/>
              <w:bottom w:val="single" w:sz="4" w:space="0" w:color="auto"/>
              <w:right w:val="single" w:sz="4" w:space="0" w:color="auto"/>
            </w:tcBorders>
            <w:vAlign w:val="center"/>
          </w:tcPr>
          <w:p w14:paraId="7AA77EAD" w14:textId="77777777" w:rsidR="00A6058C" w:rsidRPr="00C201BF" w:rsidRDefault="00A6058C" w:rsidP="00BB6053">
            <w:pPr>
              <w:spacing w:line="312" w:lineRule="auto"/>
              <w:jc w:val="center"/>
              <w:rPr>
                <w:rFonts w:eastAsia="SimSun"/>
                <w:sz w:val="26"/>
                <w:szCs w:val="26"/>
                <w:lang w:eastAsia="zh-CN"/>
              </w:rPr>
            </w:pPr>
            <w:r>
              <w:rPr>
                <w:rFonts w:eastAsia="SimSun"/>
                <w:sz w:val="26"/>
                <w:szCs w:val="26"/>
                <w:lang w:eastAsia="zh-CN"/>
              </w:rPr>
              <w:t>1</w:t>
            </w:r>
          </w:p>
        </w:tc>
        <w:tc>
          <w:tcPr>
            <w:tcW w:w="608" w:type="dxa"/>
            <w:tcBorders>
              <w:top w:val="single" w:sz="4" w:space="0" w:color="auto"/>
              <w:left w:val="single" w:sz="4" w:space="0" w:color="auto"/>
              <w:bottom w:val="single" w:sz="4" w:space="0" w:color="auto"/>
              <w:right w:val="single" w:sz="4" w:space="0" w:color="auto"/>
            </w:tcBorders>
            <w:vAlign w:val="center"/>
          </w:tcPr>
          <w:p w14:paraId="06B3A604" w14:textId="55587004" w:rsidR="00A6058C" w:rsidRPr="00A6058C" w:rsidRDefault="00A6058C" w:rsidP="00BB6053">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34F4A1F9" w14:textId="2FFB437A" w:rsidR="00A6058C" w:rsidRPr="00A6058C" w:rsidRDefault="00A6058C" w:rsidP="00BB6053">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27F6A1FA" w14:textId="417E93DC" w:rsidR="00A6058C" w:rsidRPr="00C201BF" w:rsidRDefault="00A6058C" w:rsidP="00BB6053">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3BB0C977" w14:textId="331B8308" w:rsidR="00A6058C" w:rsidRPr="00C201BF" w:rsidRDefault="00A6058C" w:rsidP="00BB6053">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082DA550" w14:textId="77777777" w:rsidR="00A6058C" w:rsidRPr="004B01A8" w:rsidRDefault="00A6058C" w:rsidP="00BB6053">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5A2BA1B0" w14:textId="77777777" w:rsidR="00A6058C" w:rsidRPr="004B01A8" w:rsidRDefault="00A6058C" w:rsidP="00BB6053">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56E6BC8C" w14:textId="77777777" w:rsidR="00A6058C" w:rsidRPr="004B01A8" w:rsidRDefault="00A6058C" w:rsidP="00BB6053">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tcPr>
          <w:p w14:paraId="6CDC1801" w14:textId="77777777" w:rsidR="00A6058C" w:rsidRPr="004B01A8" w:rsidRDefault="00A6058C" w:rsidP="00BB6053">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5291D3B3" w14:textId="77777777" w:rsidR="00A6058C" w:rsidRPr="00C201BF" w:rsidRDefault="00A6058C" w:rsidP="00BB6053">
            <w:pPr>
              <w:spacing w:line="312" w:lineRule="auto"/>
              <w:jc w:val="center"/>
              <w:rPr>
                <w:rFonts w:eastAsia="SimSun"/>
                <w:sz w:val="26"/>
                <w:szCs w:val="26"/>
                <w:lang w:eastAsia="zh-CN"/>
              </w:rPr>
            </w:pPr>
            <w:r>
              <w:rPr>
                <w:rFonts w:eastAsia="SimSun"/>
                <w:sz w:val="26"/>
                <w:szCs w:val="26"/>
                <w:lang w:eastAsia="zh-CN"/>
              </w:rPr>
              <w:t>2</w:t>
            </w:r>
          </w:p>
        </w:tc>
        <w:tc>
          <w:tcPr>
            <w:tcW w:w="619" w:type="dxa"/>
            <w:tcBorders>
              <w:top w:val="single" w:sz="4" w:space="0" w:color="auto"/>
              <w:left w:val="single" w:sz="4" w:space="0" w:color="auto"/>
              <w:bottom w:val="single" w:sz="4" w:space="0" w:color="auto"/>
              <w:right w:val="single" w:sz="4" w:space="0" w:color="auto"/>
            </w:tcBorders>
          </w:tcPr>
          <w:p w14:paraId="3F736540" w14:textId="77777777" w:rsidR="00A6058C" w:rsidRPr="00C201BF" w:rsidRDefault="00A6058C" w:rsidP="00BB6053">
            <w:pPr>
              <w:spacing w:line="312" w:lineRule="auto"/>
              <w:jc w:val="center"/>
              <w:rPr>
                <w:rFonts w:eastAsia="SimSun"/>
                <w:sz w:val="26"/>
                <w:szCs w:val="26"/>
                <w:lang w:eastAsia="zh-CN"/>
              </w:rPr>
            </w:pPr>
            <w:r>
              <w:rPr>
                <w:rFonts w:eastAsia="SimSun"/>
                <w:sz w:val="26"/>
                <w:szCs w:val="26"/>
                <w:lang w:eastAsia="zh-CN"/>
              </w:rPr>
              <w:t>1</w:t>
            </w:r>
          </w:p>
        </w:tc>
        <w:tc>
          <w:tcPr>
            <w:tcW w:w="566" w:type="dxa"/>
            <w:tcBorders>
              <w:top w:val="single" w:sz="4" w:space="0" w:color="auto"/>
              <w:left w:val="single" w:sz="4" w:space="0" w:color="auto"/>
              <w:bottom w:val="single" w:sz="4" w:space="0" w:color="auto"/>
              <w:right w:val="single" w:sz="4" w:space="0" w:color="auto"/>
            </w:tcBorders>
          </w:tcPr>
          <w:p w14:paraId="49001F51" w14:textId="77777777" w:rsidR="00A6058C" w:rsidRPr="00C201BF" w:rsidRDefault="00A6058C" w:rsidP="00BB6053">
            <w:pPr>
              <w:spacing w:line="312" w:lineRule="auto"/>
              <w:jc w:val="center"/>
              <w:rPr>
                <w:rFonts w:eastAsia="SimSun"/>
                <w:sz w:val="26"/>
                <w:szCs w:val="26"/>
                <w:lang w:eastAsia="zh-CN"/>
              </w:rPr>
            </w:pPr>
            <w:r>
              <w:rPr>
                <w:rFonts w:eastAsia="SimSun"/>
                <w:sz w:val="26"/>
                <w:szCs w:val="26"/>
                <w:lang w:eastAsia="zh-CN"/>
              </w:rPr>
              <w:t>1</w:t>
            </w:r>
          </w:p>
        </w:tc>
        <w:tc>
          <w:tcPr>
            <w:tcW w:w="571" w:type="dxa"/>
            <w:tcBorders>
              <w:top w:val="single" w:sz="4" w:space="0" w:color="auto"/>
              <w:left w:val="single" w:sz="4" w:space="0" w:color="auto"/>
              <w:bottom w:val="single" w:sz="4" w:space="0" w:color="auto"/>
              <w:right w:val="single" w:sz="4" w:space="0" w:color="auto"/>
            </w:tcBorders>
          </w:tcPr>
          <w:p w14:paraId="24BE42D0" w14:textId="77777777" w:rsidR="00A6058C" w:rsidRPr="00C201BF" w:rsidRDefault="00A6058C" w:rsidP="00BB6053">
            <w:pPr>
              <w:spacing w:line="312" w:lineRule="auto"/>
              <w:jc w:val="center"/>
              <w:rPr>
                <w:rFonts w:eastAsia="SimSun"/>
                <w:sz w:val="26"/>
                <w:szCs w:val="26"/>
                <w:lang w:eastAsia="zh-CN"/>
              </w:rPr>
            </w:pPr>
            <w:r>
              <w:rPr>
                <w:rFonts w:eastAsia="SimSun"/>
                <w:sz w:val="26"/>
                <w:szCs w:val="26"/>
                <w:lang w:eastAsia="zh-CN"/>
              </w:rPr>
              <w:t>1</w:t>
            </w:r>
          </w:p>
        </w:tc>
      </w:tr>
    </w:tbl>
    <w:p w14:paraId="2670360B" w14:textId="77777777" w:rsidR="00A6058C" w:rsidRDefault="00A6058C" w:rsidP="00BB6053">
      <w:pPr>
        <w:spacing w:line="312" w:lineRule="auto"/>
        <w:jc w:val="both"/>
        <w:rPr>
          <w:rFonts w:eastAsia="SimSun"/>
          <w:sz w:val="26"/>
          <w:szCs w:val="26"/>
          <w:lang w:eastAsia="zh-CN"/>
        </w:rPr>
      </w:pPr>
      <w:r w:rsidRPr="004B01A8">
        <w:rPr>
          <w:rFonts w:eastAsia="SimSun"/>
          <w:sz w:val="26"/>
          <w:szCs w:val="26"/>
          <w:lang w:val="vi-VN" w:eastAsia="zh-CN"/>
        </w:rPr>
        <w:t>(</w:t>
      </w:r>
      <w:r>
        <w:rPr>
          <w:rFonts w:eastAsia="SimSun"/>
          <w:sz w:val="26"/>
          <w:szCs w:val="26"/>
          <w:lang w:eastAsia="zh-CN"/>
        </w:rPr>
        <w:t>1</w:t>
      </w:r>
      <w:r w:rsidRPr="004B01A8">
        <w:rPr>
          <w:rFonts w:eastAsia="SimSun"/>
          <w:sz w:val="26"/>
          <w:szCs w:val="26"/>
          <w:lang w:val="vi-VN" w:eastAsia="zh-CN"/>
        </w:rPr>
        <w:t>) Điểm chuyên cần (vắng học 2% tổng số tiết trừ 1 điểm, tính theo thang điểm 10)</w:t>
      </w:r>
    </w:p>
    <w:p w14:paraId="39D60928" w14:textId="77777777" w:rsidR="00A6058C" w:rsidRPr="004B01A8" w:rsidRDefault="00A6058C" w:rsidP="00BB6053">
      <w:pPr>
        <w:spacing w:line="312" w:lineRule="auto"/>
        <w:jc w:val="both"/>
        <w:rPr>
          <w:rFonts w:eastAsia="SimSun"/>
          <w:sz w:val="26"/>
          <w:szCs w:val="26"/>
          <w:lang w:val="vi-VN" w:eastAsia="zh-CN"/>
        </w:rPr>
      </w:pPr>
      <w:r w:rsidRPr="004B01A8">
        <w:rPr>
          <w:rFonts w:eastAsia="SimSun"/>
          <w:sz w:val="26"/>
          <w:szCs w:val="26"/>
          <w:lang w:val="vi-VN" w:eastAsia="zh-CN"/>
        </w:rPr>
        <w:t>(</w:t>
      </w:r>
      <w:r>
        <w:rPr>
          <w:rFonts w:eastAsia="SimSun"/>
          <w:sz w:val="26"/>
          <w:szCs w:val="26"/>
          <w:lang w:eastAsia="zh-CN"/>
        </w:rPr>
        <w:t>2</w:t>
      </w:r>
      <w:r w:rsidRPr="004B01A8">
        <w:rPr>
          <w:rFonts w:eastAsia="SimSun"/>
          <w:sz w:val="26"/>
          <w:szCs w:val="26"/>
          <w:lang w:val="vi-VN" w:eastAsia="zh-CN"/>
        </w:rPr>
        <w:t>) Điểm kiểm tra thường xuyên trong quá trình học tập;</w:t>
      </w:r>
    </w:p>
    <w:p w14:paraId="632A101B" w14:textId="77777777" w:rsidR="00A6058C" w:rsidRPr="004B01A8" w:rsidRDefault="00A6058C" w:rsidP="00BB6053">
      <w:pPr>
        <w:spacing w:line="312"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3</w:t>
      </w:r>
      <w:r w:rsidRPr="004B01A8">
        <w:rPr>
          <w:rFonts w:eastAsia="SimSun"/>
          <w:sz w:val="26"/>
          <w:szCs w:val="26"/>
          <w:lang w:val="vi-VN" w:eastAsia="zh-CN"/>
        </w:rPr>
        <w:t>) Điểm đánh giá nhận thức và thái độ tham gia thảo luận;</w:t>
      </w:r>
    </w:p>
    <w:p w14:paraId="5FB8CE13" w14:textId="77777777" w:rsidR="00A6058C" w:rsidRPr="00B32A1A" w:rsidRDefault="00A6058C" w:rsidP="00BB6053">
      <w:pPr>
        <w:spacing w:line="312"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4</w:t>
      </w:r>
      <w:r w:rsidRPr="004B01A8">
        <w:rPr>
          <w:rFonts w:eastAsia="SimSun"/>
          <w:sz w:val="26"/>
          <w:szCs w:val="26"/>
          <w:lang w:val="vi-VN" w:eastAsia="zh-CN"/>
        </w:rPr>
        <w:t>) Điểm đánh giá thực hiện bài tập, thực hành;</w:t>
      </w:r>
    </w:p>
    <w:p w14:paraId="4FC688D1" w14:textId="77777777" w:rsidR="00A6058C" w:rsidRPr="00B32A1A" w:rsidRDefault="00A6058C" w:rsidP="00BB6053">
      <w:pPr>
        <w:spacing w:line="312" w:lineRule="auto"/>
        <w:jc w:val="both"/>
        <w:rPr>
          <w:rFonts w:eastAsia="SimSun"/>
          <w:sz w:val="26"/>
          <w:szCs w:val="26"/>
          <w:lang w:val="vi-VN" w:eastAsia="zh-CN"/>
        </w:rPr>
      </w:pPr>
      <w:r w:rsidRPr="00B32A1A">
        <w:rPr>
          <w:rFonts w:eastAsia="SimSun"/>
          <w:sz w:val="26"/>
          <w:szCs w:val="26"/>
          <w:lang w:val="vi-VN" w:eastAsia="zh-CN"/>
        </w:rPr>
        <w:t>(5) Điểm thi giữa kỳ;</w:t>
      </w:r>
    </w:p>
    <w:p w14:paraId="0E7B9292" w14:textId="77777777" w:rsidR="00A6058C" w:rsidRPr="00B32A1A" w:rsidRDefault="00A6058C" w:rsidP="00BB6053">
      <w:pPr>
        <w:spacing w:line="312" w:lineRule="auto"/>
        <w:jc w:val="both"/>
        <w:rPr>
          <w:rFonts w:eastAsia="SimSun"/>
          <w:sz w:val="26"/>
          <w:szCs w:val="26"/>
          <w:lang w:val="vi-VN" w:eastAsia="zh-CN"/>
        </w:rPr>
      </w:pPr>
      <w:r w:rsidRPr="00B32A1A">
        <w:rPr>
          <w:rFonts w:eastAsia="SimSun"/>
          <w:sz w:val="26"/>
          <w:szCs w:val="26"/>
          <w:lang w:val="vi-VN" w:eastAsia="zh-CN"/>
        </w:rPr>
        <w:t>(6) Điểm đánh giá định kỳ;</w:t>
      </w:r>
    </w:p>
    <w:p w14:paraId="35B299F2" w14:textId="77777777" w:rsidR="00A6058C" w:rsidRPr="00443762" w:rsidRDefault="00A6058C" w:rsidP="00BB6053">
      <w:pPr>
        <w:spacing w:line="312" w:lineRule="auto"/>
        <w:jc w:val="both"/>
        <w:rPr>
          <w:rFonts w:eastAsia="SimSun"/>
          <w:sz w:val="26"/>
          <w:szCs w:val="26"/>
          <w:lang w:val="vi-VN" w:eastAsia="zh-CN"/>
        </w:rPr>
      </w:pPr>
      <w:r>
        <w:rPr>
          <w:rFonts w:eastAsia="SimSun"/>
          <w:sz w:val="26"/>
          <w:szCs w:val="26"/>
          <w:lang w:val="vi-VN" w:eastAsia="zh-CN"/>
        </w:rPr>
        <w:t>(</w:t>
      </w:r>
      <w:r w:rsidRPr="00443762">
        <w:rPr>
          <w:rFonts w:eastAsia="SimSun"/>
          <w:sz w:val="26"/>
          <w:szCs w:val="26"/>
          <w:lang w:val="vi-VN" w:eastAsia="zh-CN"/>
        </w:rPr>
        <w:t>7</w:t>
      </w:r>
      <w:r w:rsidRPr="00B32A1A">
        <w:rPr>
          <w:rFonts w:eastAsia="SimSun"/>
          <w:sz w:val="26"/>
          <w:szCs w:val="26"/>
          <w:lang w:val="vi-VN" w:eastAsia="zh-CN"/>
        </w:rPr>
        <w:t>) Thi kết thúc học phần</w:t>
      </w:r>
      <w:r w:rsidRPr="00443762">
        <w:rPr>
          <w:rFonts w:eastAsia="SimSun"/>
          <w:sz w:val="26"/>
          <w:szCs w:val="26"/>
          <w:lang w:val="vi-VN" w:eastAsia="zh-CN"/>
        </w:rPr>
        <w:t xml:space="preserve"> hoặc Điểm tiểu luận.</w:t>
      </w:r>
    </w:p>
    <w:p w14:paraId="3FC89D21" w14:textId="1FC8A784" w:rsidR="009E7FCA" w:rsidRDefault="00A6058C" w:rsidP="00BB6053">
      <w:pPr>
        <w:spacing w:line="312" w:lineRule="auto"/>
        <w:rPr>
          <w:rFonts w:eastAsia="SimSun"/>
          <w:sz w:val="26"/>
          <w:szCs w:val="26"/>
          <w:lang w:val="vi-VN" w:eastAsia="zh-CN"/>
        </w:rPr>
      </w:pPr>
      <w:r w:rsidRPr="00443762">
        <w:rPr>
          <w:rFonts w:eastAsia="SimSun"/>
          <w:sz w:val="26"/>
          <w:szCs w:val="26"/>
          <w:lang w:val="vi-VN" w:eastAsia="zh-CN"/>
        </w:rPr>
        <w:tab/>
      </w:r>
      <w:r w:rsidRPr="004B01A8">
        <w:rPr>
          <w:rFonts w:eastAsia="SimSun"/>
          <w:sz w:val="26"/>
          <w:szCs w:val="26"/>
          <w:lang w:val="vi-VN" w:eastAsia="zh-CN"/>
        </w:rPr>
        <w:t>Điểm thi kết thúc học phần có trọng số 60%. Hình thức thi: Thi viết.</w:t>
      </w:r>
    </w:p>
    <w:p w14:paraId="3CCE3B58" w14:textId="4F481527" w:rsidR="00A6058C" w:rsidRDefault="00A6058C" w:rsidP="00BB6053">
      <w:pPr>
        <w:spacing w:line="312" w:lineRule="auto"/>
        <w:rPr>
          <w:rFonts w:eastAsia="SimSun"/>
          <w:sz w:val="26"/>
          <w:szCs w:val="26"/>
          <w:lang w:eastAsia="zh-CN"/>
        </w:rPr>
      </w:pPr>
      <w:r>
        <w:rPr>
          <w:rFonts w:eastAsia="SimSun"/>
          <w:b/>
          <w:sz w:val="26"/>
          <w:szCs w:val="26"/>
          <w:lang w:eastAsia="zh-CN"/>
        </w:rPr>
        <w:t>16. Phương pháp dạy và học:</w:t>
      </w:r>
      <w:r>
        <w:rPr>
          <w:rFonts w:eastAsia="SimSun"/>
          <w:sz w:val="26"/>
          <w:szCs w:val="26"/>
          <w:lang w:eastAsia="zh-CN"/>
        </w:rPr>
        <w:t xml:space="preserve"> Giảng dạy lý thuyết kết hợp với thực hành.</w:t>
      </w:r>
    </w:p>
    <w:p w14:paraId="55FC68AA" w14:textId="77777777" w:rsidR="00A6058C" w:rsidRPr="00A6058C" w:rsidRDefault="00A6058C" w:rsidP="00BB6053">
      <w:pPr>
        <w:spacing w:line="312" w:lineRule="auto"/>
        <w:rPr>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2"/>
        <w:gridCol w:w="2322"/>
        <w:gridCol w:w="2322"/>
      </w:tblGrid>
      <w:tr w:rsidR="00A6058C" w:rsidRPr="00021EA6" w14:paraId="2352BFB1" w14:textId="77777777" w:rsidTr="008124A8">
        <w:trPr>
          <w:jc w:val="center"/>
        </w:trPr>
        <w:tc>
          <w:tcPr>
            <w:tcW w:w="2322" w:type="dxa"/>
            <w:vAlign w:val="center"/>
          </w:tcPr>
          <w:p w14:paraId="319A9093" w14:textId="77777777" w:rsidR="00A6058C" w:rsidRPr="00021EA6" w:rsidRDefault="00A6058C" w:rsidP="00BB6053">
            <w:pPr>
              <w:spacing w:line="312" w:lineRule="auto"/>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vAlign w:val="center"/>
          </w:tcPr>
          <w:p w14:paraId="11A912E6" w14:textId="77777777" w:rsidR="00A6058C" w:rsidRPr="00021EA6" w:rsidRDefault="00A6058C" w:rsidP="00BB6053">
            <w:pPr>
              <w:spacing w:line="312" w:lineRule="auto"/>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vAlign w:val="center"/>
          </w:tcPr>
          <w:p w14:paraId="1E46BD93" w14:textId="23843A4C" w:rsidR="00A6058C" w:rsidRPr="00021EA6" w:rsidRDefault="00A6058C" w:rsidP="00BB6053">
            <w:pPr>
              <w:spacing w:line="312" w:lineRule="auto"/>
              <w:jc w:val="center"/>
              <w:rPr>
                <w:rFonts w:asciiTheme="majorHAnsi" w:hAnsiTheme="majorHAnsi" w:cstheme="majorHAnsi"/>
                <w:b/>
                <w:sz w:val="26"/>
                <w:szCs w:val="26"/>
              </w:rPr>
            </w:pPr>
            <w:r>
              <w:rPr>
                <w:rFonts w:asciiTheme="majorHAnsi" w:hAnsiTheme="majorHAnsi" w:cstheme="majorHAnsi"/>
                <w:b/>
                <w:sz w:val="26"/>
                <w:szCs w:val="26"/>
              </w:rPr>
              <w:t>Trưở</w:t>
            </w:r>
            <w:r w:rsidRPr="00021EA6">
              <w:rPr>
                <w:rFonts w:asciiTheme="majorHAnsi" w:hAnsiTheme="majorHAnsi" w:cstheme="majorHAnsi"/>
                <w:b/>
                <w:sz w:val="26"/>
                <w:szCs w:val="26"/>
              </w:rPr>
              <w:t>ng bộ môn</w:t>
            </w:r>
          </w:p>
        </w:tc>
        <w:tc>
          <w:tcPr>
            <w:tcW w:w="2323" w:type="dxa"/>
            <w:vAlign w:val="center"/>
          </w:tcPr>
          <w:p w14:paraId="1AE376D6" w14:textId="77777777" w:rsidR="00A6058C" w:rsidRPr="00021EA6" w:rsidRDefault="00A6058C" w:rsidP="00BB6053">
            <w:pPr>
              <w:spacing w:line="312" w:lineRule="auto"/>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tc>
      </w:tr>
    </w:tbl>
    <w:p w14:paraId="59152670" w14:textId="77777777" w:rsidR="00C8097B" w:rsidRPr="009E54AF" w:rsidRDefault="00C8097B" w:rsidP="00BB6053">
      <w:pPr>
        <w:spacing w:before="40" w:after="40" w:line="312" w:lineRule="auto"/>
      </w:pPr>
    </w:p>
    <w:sectPr w:rsidR="00C8097B" w:rsidRPr="009E54AF" w:rsidSect="009E54AF">
      <w:pgSz w:w="11907" w:h="16840"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C7E89"/>
    <w:multiLevelType w:val="multilevel"/>
    <w:tmpl w:val="AB5A12F4"/>
    <w:lvl w:ilvl="0">
      <w:start w:val="8"/>
      <w:numFmt w:val="decimal"/>
      <w:lvlText w:val="%1."/>
      <w:lvlJc w:val="left"/>
      <w:pPr>
        <w:tabs>
          <w:tab w:val="num" w:pos="0"/>
        </w:tabs>
        <w:ind w:left="432" w:hanging="432"/>
      </w:pPr>
      <w:rPr>
        <w:rFonts w:hint="default"/>
        <w:color w:val="auto"/>
      </w:rPr>
    </w:lvl>
    <w:lvl w:ilvl="1">
      <w:start w:val="1"/>
      <w:numFmt w:val="decimal"/>
      <w:lvlText w:val="%1.%2."/>
      <w:lvlJc w:val="left"/>
      <w:pPr>
        <w:tabs>
          <w:tab w:val="num" w:pos="0"/>
        </w:tabs>
        <w:ind w:left="720" w:hanging="720"/>
      </w:pPr>
      <w:rPr>
        <w:rFonts w:hint="default"/>
        <w:color w:val="auto"/>
      </w:rPr>
    </w:lvl>
    <w:lvl w:ilvl="2">
      <w:start w:val="1"/>
      <w:numFmt w:val="decimal"/>
      <w:lvlText w:val="%1.%2.%3."/>
      <w:lvlJc w:val="left"/>
      <w:pPr>
        <w:tabs>
          <w:tab w:val="num" w:pos="0"/>
        </w:tabs>
        <w:ind w:left="720" w:hanging="720"/>
      </w:pPr>
      <w:rPr>
        <w:rFonts w:hint="default"/>
        <w:color w:val="auto"/>
      </w:rPr>
    </w:lvl>
    <w:lvl w:ilvl="3">
      <w:start w:val="1"/>
      <w:numFmt w:val="decimal"/>
      <w:lvlText w:val="%1.%2.%3.%4."/>
      <w:lvlJc w:val="left"/>
      <w:pPr>
        <w:tabs>
          <w:tab w:val="num" w:pos="0"/>
        </w:tabs>
        <w:ind w:left="1080" w:hanging="1080"/>
      </w:pPr>
      <w:rPr>
        <w:rFonts w:hint="default"/>
        <w:color w:val="auto"/>
      </w:rPr>
    </w:lvl>
    <w:lvl w:ilvl="4">
      <w:start w:val="1"/>
      <w:numFmt w:val="decimal"/>
      <w:lvlText w:val="%1.%2.%3.%4.%5."/>
      <w:lvlJc w:val="left"/>
      <w:pPr>
        <w:tabs>
          <w:tab w:val="num" w:pos="0"/>
        </w:tabs>
        <w:ind w:left="1080" w:hanging="1080"/>
      </w:pPr>
      <w:rPr>
        <w:rFonts w:hint="default"/>
        <w:color w:val="auto"/>
      </w:rPr>
    </w:lvl>
    <w:lvl w:ilvl="5">
      <w:start w:val="1"/>
      <w:numFmt w:val="decimal"/>
      <w:lvlText w:val="%1.%2.%3.%4.%5.%6."/>
      <w:lvlJc w:val="left"/>
      <w:pPr>
        <w:tabs>
          <w:tab w:val="num" w:pos="0"/>
        </w:tabs>
        <w:ind w:left="1440" w:hanging="1440"/>
      </w:pPr>
      <w:rPr>
        <w:rFonts w:hint="default"/>
        <w:color w:val="auto"/>
      </w:rPr>
    </w:lvl>
    <w:lvl w:ilvl="6">
      <w:start w:val="1"/>
      <w:numFmt w:val="decimal"/>
      <w:lvlText w:val="%1.%2.%3.%4.%5.%6.%7."/>
      <w:lvlJc w:val="left"/>
      <w:pPr>
        <w:tabs>
          <w:tab w:val="num" w:pos="0"/>
        </w:tabs>
        <w:ind w:left="1800" w:hanging="1800"/>
      </w:pPr>
      <w:rPr>
        <w:rFonts w:hint="default"/>
        <w:color w:val="auto"/>
      </w:rPr>
    </w:lvl>
    <w:lvl w:ilvl="7">
      <w:start w:val="1"/>
      <w:numFmt w:val="decimal"/>
      <w:lvlText w:val="%1.%2.%3.%4.%5.%6.%7.%8."/>
      <w:lvlJc w:val="left"/>
      <w:pPr>
        <w:tabs>
          <w:tab w:val="num" w:pos="0"/>
        </w:tabs>
        <w:ind w:left="1800" w:hanging="1800"/>
      </w:pPr>
      <w:rPr>
        <w:rFonts w:hint="default"/>
        <w:color w:val="auto"/>
      </w:rPr>
    </w:lvl>
    <w:lvl w:ilvl="8">
      <w:start w:val="1"/>
      <w:numFmt w:val="decimal"/>
      <w:lvlText w:val="%1.%2.%3.%4.%5.%6.%7.%8.%9."/>
      <w:lvlJc w:val="left"/>
      <w:pPr>
        <w:tabs>
          <w:tab w:val="num" w:pos="0"/>
        </w:tabs>
        <w:ind w:left="2160" w:hanging="2160"/>
      </w:pPr>
      <w:rPr>
        <w:rFonts w:hint="default"/>
        <w:color w:val="auto"/>
      </w:rPr>
    </w:lvl>
  </w:abstractNum>
  <w:abstractNum w:abstractNumId="1">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CD23E25"/>
    <w:multiLevelType w:val="multilevel"/>
    <w:tmpl w:val="2DF0C5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2ED1B37"/>
    <w:multiLevelType w:val="multilevel"/>
    <w:tmpl w:val="6EC63ED4"/>
    <w:lvl w:ilvl="0">
      <w:start w:val="4"/>
      <w:numFmt w:val="decimal"/>
      <w:lvlText w:val="%1."/>
      <w:lvlJc w:val="left"/>
      <w:pPr>
        <w:ind w:left="408" w:hanging="408"/>
      </w:pPr>
      <w:rPr>
        <w:rFonts w:hint="default"/>
      </w:rPr>
    </w:lvl>
    <w:lvl w:ilvl="1">
      <w:start w:val="1"/>
      <w:numFmt w:val="decimal"/>
      <w:lvlText w:val="%1.%2."/>
      <w:lvlJc w:val="left"/>
      <w:pPr>
        <w:ind w:left="743" w:hanging="72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1149" w:hanging="108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555" w:hanging="1440"/>
      </w:pPr>
      <w:rPr>
        <w:rFonts w:hint="default"/>
      </w:rPr>
    </w:lvl>
    <w:lvl w:ilvl="6">
      <w:start w:val="1"/>
      <w:numFmt w:val="decimal"/>
      <w:lvlText w:val="%1.%2.%3.%4.%5.%6.%7."/>
      <w:lvlJc w:val="left"/>
      <w:pPr>
        <w:ind w:left="1578" w:hanging="1440"/>
      </w:pPr>
      <w:rPr>
        <w:rFonts w:hint="default"/>
      </w:rPr>
    </w:lvl>
    <w:lvl w:ilvl="7">
      <w:start w:val="1"/>
      <w:numFmt w:val="decimal"/>
      <w:lvlText w:val="%1.%2.%3.%4.%5.%6.%7.%8."/>
      <w:lvlJc w:val="left"/>
      <w:pPr>
        <w:ind w:left="1961" w:hanging="1800"/>
      </w:pPr>
      <w:rPr>
        <w:rFonts w:hint="default"/>
      </w:rPr>
    </w:lvl>
    <w:lvl w:ilvl="8">
      <w:start w:val="1"/>
      <w:numFmt w:val="decimal"/>
      <w:lvlText w:val="%1.%2.%3.%4.%5.%6.%7.%8.%9."/>
      <w:lvlJc w:val="left"/>
      <w:pPr>
        <w:ind w:left="1984" w:hanging="1800"/>
      </w:pPr>
      <w:rPr>
        <w:rFonts w:hint="default"/>
      </w:rPr>
    </w:lvl>
  </w:abstractNum>
  <w:abstractNum w:abstractNumId="6">
    <w:nsid w:val="627024B6"/>
    <w:multiLevelType w:val="hybridMultilevel"/>
    <w:tmpl w:val="4086A834"/>
    <w:lvl w:ilvl="0" w:tplc="8404F414">
      <w:start w:val="7"/>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9"/>
    <w:rsid w:val="00006FF0"/>
    <w:rsid w:val="00065696"/>
    <w:rsid w:val="000702F4"/>
    <w:rsid w:val="00083AF9"/>
    <w:rsid w:val="000A516A"/>
    <w:rsid w:val="000B4286"/>
    <w:rsid w:val="000C1B19"/>
    <w:rsid w:val="000C5274"/>
    <w:rsid w:val="000C7F21"/>
    <w:rsid w:val="001233A0"/>
    <w:rsid w:val="0013559F"/>
    <w:rsid w:val="002F2361"/>
    <w:rsid w:val="00360C81"/>
    <w:rsid w:val="0036253D"/>
    <w:rsid w:val="00387B2F"/>
    <w:rsid w:val="00390700"/>
    <w:rsid w:val="003C76DE"/>
    <w:rsid w:val="003D2B2D"/>
    <w:rsid w:val="003D76E5"/>
    <w:rsid w:val="003E668D"/>
    <w:rsid w:val="0040052B"/>
    <w:rsid w:val="00457672"/>
    <w:rsid w:val="00471A36"/>
    <w:rsid w:val="004E3416"/>
    <w:rsid w:val="00512F94"/>
    <w:rsid w:val="005658CE"/>
    <w:rsid w:val="00565D53"/>
    <w:rsid w:val="005760AD"/>
    <w:rsid w:val="00593C4B"/>
    <w:rsid w:val="005A4F47"/>
    <w:rsid w:val="005B4C9A"/>
    <w:rsid w:val="005B66EE"/>
    <w:rsid w:val="005E7A81"/>
    <w:rsid w:val="0060455C"/>
    <w:rsid w:val="00613035"/>
    <w:rsid w:val="00635E96"/>
    <w:rsid w:val="006727CC"/>
    <w:rsid w:val="00674B4D"/>
    <w:rsid w:val="00681394"/>
    <w:rsid w:val="00686F5B"/>
    <w:rsid w:val="006E5A27"/>
    <w:rsid w:val="00714F6F"/>
    <w:rsid w:val="00726ECD"/>
    <w:rsid w:val="00730490"/>
    <w:rsid w:val="00746B15"/>
    <w:rsid w:val="00750B8E"/>
    <w:rsid w:val="0075753A"/>
    <w:rsid w:val="007A0448"/>
    <w:rsid w:val="007B63D6"/>
    <w:rsid w:val="00875B28"/>
    <w:rsid w:val="008A68D2"/>
    <w:rsid w:val="008C1D08"/>
    <w:rsid w:val="008D6593"/>
    <w:rsid w:val="008F6E5D"/>
    <w:rsid w:val="00915E6D"/>
    <w:rsid w:val="009436E4"/>
    <w:rsid w:val="0095082C"/>
    <w:rsid w:val="00966091"/>
    <w:rsid w:val="0099484B"/>
    <w:rsid w:val="009A68CE"/>
    <w:rsid w:val="009E54AF"/>
    <w:rsid w:val="009E7FCA"/>
    <w:rsid w:val="00A01EDC"/>
    <w:rsid w:val="00A14579"/>
    <w:rsid w:val="00A6058C"/>
    <w:rsid w:val="00AA06B3"/>
    <w:rsid w:val="00AC62B4"/>
    <w:rsid w:val="00AD11C2"/>
    <w:rsid w:val="00B14D58"/>
    <w:rsid w:val="00B150F1"/>
    <w:rsid w:val="00B466D2"/>
    <w:rsid w:val="00B64265"/>
    <w:rsid w:val="00B86C18"/>
    <w:rsid w:val="00B9768E"/>
    <w:rsid w:val="00BA5807"/>
    <w:rsid w:val="00BB6053"/>
    <w:rsid w:val="00BD3103"/>
    <w:rsid w:val="00BF608D"/>
    <w:rsid w:val="00C22CF3"/>
    <w:rsid w:val="00C8097B"/>
    <w:rsid w:val="00CA36B8"/>
    <w:rsid w:val="00CC02F2"/>
    <w:rsid w:val="00CD0490"/>
    <w:rsid w:val="00CD5FFB"/>
    <w:rsid w:val="00CF05AA"/>
    <w:rsid w:val="00CF6BC8"/>
    <w:rsid w:val="00D77C79"/>
    <w:rsid w:val="00DE0374"/>
    <w:rsid w:val="00DE56BF"/>
    <w:rsid w:val="00DF76C0"/>
    <w:rsid w:val="00E051C8"/>
    <w:rsid w:val="00E84A8D"/>
    <w:rsid w:val="00EE5230"/>
    <w:rsid w:val="00EF7191"/>
    <w:rsid w:val="00EF7925"/>
    <w:rsid w:val="00F15942"/>
    <w:rsid w:val="00F27BA9"/>
    <w:rsid w:val="00F343B9"/>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5B66EE"/>
    <w:pPr>
      <w:spacing w:before="100" w:beforeAutospacing="1" w:after="100" w:afterAutospacing="1"/>
    </w:pPr>
    <w:rPr>
      <w:rFonts w:eastAsia="SimSu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5B66EE"/>
    <w:pPr>
      <w:spacing w:before="100" w:beforeAutospacing="1" w:after="100" w:afterAutospacing="1"/>
    </w:pPr>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 w:id="205508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65EBE-B69A-416A-A299-8D8698CC1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Huyền Phạm Thanh</dc:creator>
  <cp:lastModifiedBy>Admin</cp:lastModifiedBy>
  <cp:revision>7</cp:revision>
  <dcterms:created xsi:type="dcterms:W3CDTF">2021-05-29T10:25:00Z</dcterms:created>
  <dcterms:modified xsi:type="dcterms:W3CDTF">2021-06-04T02:32:00Z</dcterms:modified>
</cp:coreProperties>
</file>