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B3F8F" w14:textId="09364890" w:rsidR="00990D10" w:rsidRPr="00990D10" w:rsidRDefault="00990D10" w:rsidP="00990D10">
      <w:pPr>
        <w:jc w:val="center"/>
        <w:rPr>
          <w:b/>
          <w:sz w:val="26"/>
          <w:szCs w:val="26"/>
        </w:rPr>
      </w:pPr>
      <w:r w:rsidRPr="00990D10">
        <w:rPr>
          <w:b/>
          <w:sz w:val="26"/>
          <w:szCs w:val="26"/>
        </w:rPr>
        <w:t>MỤC LỤC</w:t>
      </w:r>
    </w:p>
    <w:p w14:paraId="651246E2" w14:textId="123D5D96" w:rsidR="00990D10" w:rsidRPr="00990D10" w:rsidRDefault="00990D10" w:rsidP="00990D10">
      <w:pPr>
        <w:jc w:val="right"/>
        <w:rPr>
          <w:sz w:val="26"/>
          <w:szCs w:val="26"/>
        </w:rPr>
      </w:pPr>
      <w:r w:rsidRPr="00990D10">
        <w:rPr>
          <w:b/>
          <w:sz w:val="26"/>
          <w:szCs w:val="26"/>
        </w:rPr>
        <w:t>Trang</w:t>
      </w:r>
    </w:p>
    <w:p w14:paraId="028A647A" w14:textId="77777777" w:rsidR="00990D10" w:rsidRDefault="00990D10">
      <w:pPr>
        <w:rPr>
          <w:sz w:val="26"/>
          <w:szCs w:val="26"/>
        </w:rPr>
      </w:pPr>
    </w:p>
    <w:p w14:paraId="7E17CD02" w14:textId="27F837C1" w:rsidR="00945569" w:rsidRPr="00945569" w:rsidRDefault="00990D10" w:rsidP="00945569">
      <w:pPr>
        <w:pStyle w:val="TOC1"/>
        <w:tabs>
          <w:tab w:val="right" w:leader="dot" w:pos="9062"/>
        </w:tabs>
        <w:spacing w:before="120" w:after="120"/>
        <w:rPr>
          <w:rFonts w:asciiTheme="minorHAnsi" w:hAnsiTheme="minorHAnsi" w:cstheme="minorBidi"/>
          <w:noProof/>
          <w:sz w:val="22"/>
          <w:szCs w:val="22"/>
          <w:lang w:val="vi-VN" w:eastAsia="vi-VN"/>
        </w:rPr>
      </w:pPr>
      <w:r>
        <w:rPr>
          <w:sz w:val="26"/>
          <w:szCs w:val="26"/>
        </w:rPr>
        <w:fldChar w:fldCharType="begin"/>
      </w:r>
      <w:r>
        <w:rPr>
          <w:sz w:val="26"/>
          <w:szCs w:val="26"/>
        </w:rPr>
        <w:instrText xml:space="preserve"> TOC \o "1-1" \h \z \u </w:instrText>
      </w:r>
      <w:r>
        <w:rPr>
          <w:sz w:val="26"/>
          <w:szCs w:val="26"/>
        </w:rPr>
        <w:fldChar w:fldCharType="separate"/>
      </w:r>
      <w:hyperlink w:anchor="_Toc60220129" w:history="1">
        <w:r w:rsidR="00945569" w:rsidRPr="00945569">
          <w:rPr>
            <w:rStyle w:val="Hyperlink"/>
            <w:rFonts w:eastAsia="Calibri"/>
            <w:bCs/>
            <w:noProof/>
          </w:rPr>
          <w:t>TRIẾT HỌC MÁC - LÊNIN</w:t>
        </w:r>
        <w:r w:rsidR="00945569" w:rsidRPr="00945569">
          <w:rPr>
            <w:noProof/>
            <w:webHidden/>
          </w:rPr>
          <w:tab/>
        </w:r>
        <w:r w:rsidR="00945569" w:rsidRPr="00945569">
          <w:rPr>
            <w:noProof/>
            <w:webHidden/>
          </w:rPr>
          <w:fldChar w:fldCharType="begin"/>
        </w:r>
        <w:r w:rsidR="00945569" w:rsidRPr="00945569">
          <w:rPr>
            <w:noProof/>
            <w:webHidden/>
          </w:rPr>
          <w:instrText xml:space="preserve"> PAGEREF _Toc60220129 \h </w:instrText>
        </w:r>
        <w:r w:rsidR="00945569" w:rsidRPr="00945569">
          <w:rPr>
            <w:noProof/>
            <w:webHidden/>
          </w:rPr>
        </w:r>
        <w:r w:rsidR="00945569" w:rsidRPr="00945569">
          <w:rPr>
            <w:noProof/>
            <w:webHidden/>
          </w:rPr>
          <w:fldChar w:fldCharType="separate"/>
        </w:r>
        <w:r w:rsidR="00945569" w:rsidRPr="00945569">
          <w:rPr>
            <w:noProof/>
            <w:webHidden/>
          </w:rPr>
          <w:t>2</w:t>
        </w:r>
        <w:r w:rsidR="00945569" w:rsidRPr="00945569">
          <w:rPr>
            <w:noProof/>
            <w:webHidden/>
          </w:rPr>
          <w:fldChar w:fldCharType="end"/>
        </w:r>
      </w:hyperlink>
    </w:p>
    <w:p w14:paraId="7220C554" w14:textId="6BF93E37" w:rsidR="00945569" w:rsidRPr="00945569" w:rsidRDefault="00945569" w:rsidP="00945569">
      <w:pPr>
        <w:pStyle w:val="TOC1"/>
        <w:tabs>
          <w:tab w:val="right" w:leader="dot" w:pos="9062"/>
        </w:tabs>
        <w:spacing w:before="120" w:after="120"/>
        <w:rPr>
          <w:rFonts w:asciiTheme="minorHAnsi" w:hAnsiTheme="minorHAnsi" w:cstheme="minorBidi"/>
          <w:noProof/>
          <w:sz w:val="22"/>
          <w:szCs w:val="22"/>
          <w:lang w:val="vi-VN" w:eastAsia="vi-VN"/>
        </w:rPr>
      </w:pPr>
      <w:hyperlink w:anchor="_Toc60220130" w:history="1">
        <w:r w:rsidRPr="00945569">
          <w:rPr>
            <w:rStyle w:val="Hyperlink"/>
            <w:bCs/>
            <w:noProof/>
            <w:lang w:val="vi-VN"/>
          </w:rPr>
          <w:t>KINH TẾ CHÍNH TRỊ MÁC-LÊNIN</w:t>
        </w:r>
        <w:r w:rsidRPr="00945569">
          <w:rPr>
            <w:noProof/>
            <w:webHidden/>
          </w:rPr>
          <w:tab/>
        </w:r>
        <w:r w:rsidRPr="00945569">
          <w:rPr>
            <w:noProof/>
            <w:webHidden/>
          </w:rPr>
          <w:fldChar w:fldCharType="begin"/>
        </w:r>
        <w:r w:rsidRPr="00945569">
          <w:rPr>
            <w:noProof/>
            <w:webHidden/>
          </w:rPr>
          <w:instrText xml:space="preserve"> PAGEREF _Toc60220130 \h </w:instrText>
        </w:r>
        <w:r w:rsidRPr="00945569">
          <w:rPr>
            <w:noProof/>
            <w:webHidden/>
          </w:rPr>
        </w:r>
        <w:r w:rsidRPr="00945569">
          <w:rPr>
            <w:noProof/>
            <w:webHidden/>
          </w:rPr>
          <w:fldChar w:fldCharType="separate"/>
        </w:r>
        <w:r w:rsidRPr="00945569">
          <w:rPr>
            <w:noProof/>
            <w:webHidden/>
          </w:rPr>
          <w:t>23</w:t>
        </w:r>
        <w:r w:rsidRPr="00945569">
          <w:rPr>
            <w:noProof/>
            <w:webHidden/>
          </w:rPr>
          <w:fldChar w:fldCharType="end"/>
        </w:r>
      </w:hyperlink>
    </w:p>
    <w:p w14:paraId="6E3F0E3D" w14:textId="48B8D912" w:rsidR="00945569" w:rsidRPr="00945569" w:rsidRDefault="00945569" w:rsidP="00945569">
      <w:pPr>
        <w:pStyle w:val="TOC1"/>
        <w:tabs>
          <w:tab w:val="right" w:leader="dot" w:pos="9062"/>
        </w:tabs>
        <w:spacing w:before="120" w:after="120"/>
        <w:rPr>
          <w:rFonts w:asciiTheme="minorHAnsi" w:hAnsiTheme="minorHAnsi" w:cstheme="minorBidi"/>
          <w:noProof/>
          <w:sz w:val="22"/>
          <w:szCs w:val="22"/>
          <w:lang w:val="vi-VN" w:eastAsia="vi-VN"/>
        </w:rPr>
      </w:pPr>
      <w:hyperlink w:anchor="_Toc60220131" w:history="1">
        <w:r w:rsidRPr="00945569">
          <w:rPr>
            <w:rStyle w:val="Hyperlink"/>
            <w:bCs/>
            <w:noProof/>
          </w:rPr>
          <w:t>CHỦ NGHĨA XÃ HỘI KHOA HỌC</w:t>
        </w:r>
        <w:r w:rsidRPr="00945569">
          <w:rPr>
            <w:noProof/>
            <w:webHidden/>
          </w:rPr>
          <w:tab/>
        </w:r>
        <w:r w:rsidRPr="00945569">
          <w:rPr>
            <w:noProof/>
            <w:webHidden/>
          </w:rPr>
          <w:fldChar w:fldCharType="begin"/>
        </w:r>
        <w:r w:rsidRPr="00945569">
          <w:rPr>
            <w:noProof/>
            <w:webHidden/>
          </w:rPr>
          <w:instrText xml:space="preserve"> PAGEREF _Toc60220131 \h </w:instrText>
        </w:r>
        <w:r w:rsidRPr="00945569">
          <w:rPr>
            <w:noProof/>
            <w:webHidden/>
          </w:rPr>
        </w:r>
        <w:r w:rsidRPr="00945569">
          <w:rPr>
            <w:noProof/>
            <w:webHidden/>
          </w:rPr>
          <w:fldChar w:fldCharType="separate"/>
        </w:r>
        <w:r w:rsidRPr="00945569">
          <w:rPr>
            <w:noProof/>
            <w:webHidden/>
          </w:rPr>
          <w:t>43</w:t>
        </w:r>
        <w:r w:rsidRPr="00945569">
          <w:rPr>
            <w:noProof/>
            <w:webHidden/>
          </w:rPr>
          <w:fldChar w:fldCharType="end"/>
        </w:r>
      </w:hyperlink>
    </w:p>
    <w:p w14:paraId="04123B91" w14:textId="329CBD12" w:rsidR="00945569" w:rsidRPr="00945569" w:rsidRDefault="00945569" w:rsidP="00945569">
      <w:pPr>
        <w:pStyle w:val="TOC1"/>
        <w:tabs>
          <w:tab w:val="right" w:leader="dot" w:pos="9062"/>
        </w:tabs>
        <w:spacing w:before="120" w:after="120"/>
        <w:rPr>
          <w:rFonts w:asciiTheme="minorHAnsi" w:hAnsiTheme="minorHAnsi" w:cstheme="minorBidi"/>
          <w:noProof/>
          <w:sz w:val="22"/>
          <w:szCs w:val="22"/>
          <w:lang w:val="vi-VN" w:eastAsia="vi-VN"/>
        </w:rPr>
      </w:pPr>
      <w:hyperlink w:anchor="_Toc60220132" w:history="1">
        <w:r w:rsidRPr="00945569">
          <w:rPr>
            <w:rStyle w:val="Hyperlink"/>
            <w:bCs/>
            <w:noProof/>
            <w:lang w:val="vi-VN" w:eastAsia="vi-VN"/>
          </w:rPr>
          <w:t>TƯ TƯỞNG HỒ CHÍ MINH</w:t>
        </w:r>
        <w:r w:rsidRPr="00945569">
          <w:rPr>
            <w:noProof/>
            <w:webHidden/>
          </w:rPr>
          <w:tab/>
        </w:r>
        <w:r w:rsidRPr="00945569">
          <w:rPr>
            <w:noProof/>
            <w:webHidden/>
          </w:rPr>
          <w:fldChar w:fldCharType="begin"/>
        </w:r>
        <w:r w:rsidRPr="00945569">
          <w:rPr>
            <w:noProof/>
            <w:webHidden/>
          </w:rPr>
          <w:instrText xml:space="preserve"> PAGEREF _Toc60220132 \h </w:instrText>
        </w:r>
        <w:r w:rsidRPr="00945569">
          <w:rPr>
            <w:noProof/>
            <w:webHidden/>
          </w:rPr>
        </w:r>
        <w:r w:rsidRPr="00945569">
          <w:rPr>
            <w:noProof/>
            <w:webHidden/>
          </w:rPr>
          <w:fldChar w:fldCharType="separate"/>
        </w:r>
        <w:r w:rsidRPr="00945569">
          <w:rPr>
            <w:noProof/>
            <w:webHidden/>
          </w:rPr>
          <w:t>60</w:t>
        </w:r>
        <w:r w:rsidRPr="00945569">
          <w:rPr>
            <w:noProof/>
            <w:webHidden/>
          </w:rPr>
          <w:fldChar w:fldCharType="end"/>
        </w:r>
      </w:hyperlink>
    </w:p>
    <w:p w14:paraId="4A83D176" w14:textId="1530816E" w:rsidR="00945569" w:rsidRPr="00945569" w:rsidRDefault="00945569" w:rsidP="00945569">
      <w:pPr>
        <w:pStyle w:val="TOC1"/>
        <w:tabs>
          <w:tab w:val="right" w:leader="dot" w:pos="9062"/>
        </w:tabs>
        <w:spacing w:before="120" w:after="120"/>
        <w:rPr>
          <w:rFonts w:asciiTheme="minorHAnsi" w:hAnsiTheme="minorHAnsi" w:cstheme="minorBidi"/>
          <w:noProof/>
          <w:sz w:val="22"/>
          <w:szCs w:val="22"/>
          <w:lang w:val="vi-VN" w:eastAsia="vi-VN"/>
        </w:rPr>
      </w:pPr>
      <w:hyperlink w:anchor="_Toc60220133" w:history="1">
        <w:r w:rsidRPr="00945569">
          <w:rPr>
            <w:rStyle w:val="Hyperlink"/>
            <w:rFonts w:eastAsia="MS Mincho"/>
            <w:bCs/>
            <w:noProof/>
            <w:lang w:val="vi-VN" w:eastAsia="vi-VN"/>
          </w:rPr>
          <w:t>LỊCH SỬ ĐẢNG CỘNG SẢN VIỆT NAM</w:t>
        </w:r>
        <w:r w:rsidRPr="00945569">
          <w:rPr>
            <w:noProof/>
            <w:webHidden/>
          </w:rPr>
          <w:tab/>
        </w:r>
        <w:r w:rsidRPr="00945569">
          <w:rPr>
            <w:noProof/>
            <w:webHidden/>
          </w:rPr>
          <w:fldChar w:fldCharType="begin"/>
        </w:r>
        <w:r w:rsidRPr="00945569">
          <w:rPr>
            <w:noProof/>
            <w:webHidden/>
          </w:rPr>
          <w:instrText xml:space="preserve"> PAGEREF _Toc60220133 \h </w:instrText>
        </w:r>
        <w:r w:rsidRPr="00945569">
          <w:rPr>
            <w:noProof/>
            <w:webHidden/>
          </w:rPr>
        </w:r>
        <w:r w:rsidRPr="00945569">
          <w:rPr>
            <w:noProof/>
            <w:webHidden/>
          </w:rPr>
          <w:fldChar w:fldCharType="separate"/>
        </w:r>
        <w:r w:rsidRPr="00945569">
          <w:rPr>
            <w:noProof/>
            <w:webHidden/>
          </w:rPr>
          <w:t>78</w:t>
        </w:r>
        <w:r w:rsidRPr="00945569">
          <w:rPr>
            <w:noProof/>
            <w:webHidden/>
          </w:rPr>
          <w:fldChar w:fldCharType="end"/>
        </w:r>
      </w:hyperlink>
    </w:p>
    <w:p w14:paraId="3E078704" w14:textId="47765D61" w:rsidR="00945569" w:rsidRDefault="00945569" w:rsidP="00945569">
      <w:pPr>
        <w:pStyle w:val="TOC1"/>
        <w:tabs>
          <w:tab w:val="right" w:leader="dot" w:pos="9062"/>
        </w:tabs>
        <w:spacing w:before="120" w:after="120"/>
        <w:rPr>
          <w:rFonts w:asciiTheme="minorHAnsi" w:hAnsiTheme="minorHAnsi" w:cstheme="minorBidi"/>
          <w:noProof/>
          <w:sz w:val="22"/>
          <w:szCs w:val="22"/>
          <w:lang w:val="vi-VN" w:eastAsia="vi-VN"/>
        </w:rPr>
      </w:pPr>
      <w:hyperlink w:anchor="_Toc60220134" w:history="1">
        <w:r w:rsidRPr="00945569">
          <w:rPr>
            <w:rStyle w:val="Hyperlink"/>
            <w:rFonts w:eastAsia="Times New Roman"/>
            <w:bCs/>
            <w:noProof/>
          </w:rPr>
          <w:t>PHÁP LUẬT ĐẠI CƯƠNG</w:t>
        </w:r>
        <w:r w:rsidRPr="00945569">
          <w:rPr>
            <w:noProof/>
            <w:webHidden/>
          </w:rPr>
          <w:tab/>
        </w:r>
        <w:r w:rsidRPr="00945569">
          <w:rPr>
            <w:noProof/>
            <w:webHidden/>
          </w:rPr>
          <w:fldChar w:fldCharType="begin"/>
        </w:r>
        <w:r w:rsidRPr="00945569">
          <w:rPr>
            <w:noProof/>
            <w:webHidden/>
          </w:rPr>
          <w:instrText xml:space="preserve"> PAGEREF _Toc60220134 \h </w:instrText>
        </w:r>
        <w:r w:rsidRPr="00945569">
          <w:rPr>
            <w:noProof/>
            <w:webHidden/>
          </w:rPr>
        </w:r>
        <w:r w:rsidRPr="00945569">
          <w:rPr>
            <w:noProof/>
            <w:webHidden/>
          </w:rPr>
          <w:fldChar w:fldCharType="separate"/>
        </w:r>
        <w:r w:rsidRPr="00945569">
          <w:rPr>
            <w:noProof/>
            <w:webHidden/>
          </w:rPr>
          <w:t>95</w:t>
        </w:r>
        <w:r w:rsidRPr="00945569">
          <w:rPr>
            <w:noProof/>
            <w:webHidden/>
          </w:rPr>
          <w:fldChar w:fldCharType="end"/>
        </w:r>
      </w:hyperlink>
    </w:p>
    <w:p w14:paraId="573BFEFD" w14:textId="77777777" w:rsidR="00990D10" w:rsidRPr="00990D10" w:rsidRDefault="00990D10">
      <w:pPr>
        <w:rPr>
          <w:sz w:val="26"/>
          <w:szCs w:val="26"/>
        </w:rPr>
      </w:pPr>
      <w:r>
        <w:rPr>
          <w:sz w:val="26"/>
          <w:szCs w:val="26"/>
        </w:rPr>
        <w:fldChar w:fldCharType="end"/>
      </w:r>
    </w:p>
    <w:p w14:paraId="14381119" w14:textId="45F4A780" w:rsidR="00990D10" w:rsidRDefault="00990D10">
      <w:r>
        <w:br w:type="page"/>
      </w:r>
      <w:bookmarkStart w:id="0" w:name="_GoBack"/>
      <w:bookmarkEnd w:id="0"/>
    </w:p>
    <w:p w14:paraId="55CAB4E9" w14:textId="77777777" w:rsidR="00990D10" w:rsidRDefault="00990D10"/>
    <w:tbl>
      <w:tblPr>
        <w:tblW w:w="9355" w:type="dxa"/>
        <w:tblLayout w:type="fixed"/>
        <w:tblCellMar>
          <w:left w:w="0" w:type="dxa"/>
          <w:right w:w="0" w:type="dxa"/>
        </w:tblCellMar>
        <w:tblLook w:val="0000" w:firstRow="0" w:lastRow="0" w:firstColumn="0" w:lastColumn="0" w:noHBand="0" w:noVBand="0"/>
      </w:tblPr>
      <w:tblGrid>
        <w:gridCol w:w="3685"/>
        <w:gridCol w:w="5670"/>
      </w:tblGrid>
      <w:tr w:rsidR="00E75015" w:rsidRPr="001F59D6"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0166BE" w:rsidRDefault="0032105A" w:rsidP="001C520C">
            <w:pPr>
              <w:spacing w:before="120"/>
              <w:jc w:val="center"/>
              <w:rPr>
                <w:bCs/>
                <w:sz w:val="26"/>
                <w:szCs w:val="26"/>
                <w:lang w:val="vi-VN"/>
              </w:rPr>
            </w:pPr>
            <w:r w:rsidRPr="000166BE">
              <w:rPr>
                <w:bCs/>
                <w:sz w:val="26"/>
                <w:szCs w:val="26"/>
                <w:lang w:val="vi-VN"/>
              </w:rPr>
              <w:t xml:space="preserve">TRƯỜNG ĐẠI HỌC </w:t>
            </w:r>
            <w:r w:rsidR="00212AF5" w:rsidRPr="000166BE">
              <w:rPr>
                <w:bCs/>
                <w:sz w:val="26"/>
                <w:szCs w:val="26"/>
              </w:rPr>
              <w:t>HẠ LONG</w:t>
            </w:r>
          </w:p>
        </w:tc>
        <w:tc>
          <w:tcPr>
            <w:tcW w:w="5670" w:type="dxa"/>
            <w:tcBorders>
              <w:top w:val="nil"/>
              <w:left w:val="nil"/>
              <w:bottom w:val="nil"/>
              <w:right w:val="nil"/>
            </w:tcBorders>
            <w:tcMar>
              <w:left w:w="68" w:type="dxa"/>
              <w:right w:w="68" w:type="dxa"/>
            </w:tcMar>
          </w:tcPr>
          <w:p w14:paraId="7A47D017" w14:textId="77777777" w:rsidR="0032105A" w:rsidRPr="000166BE" w:rsidRDefault="0032105A" w:rsidP="001C520C">
            <w:pPr>
              <w:spacing w:before="120"/>
              <w:jc w:val="center"/>
              <w:rPr>
                <w:b/>
                <w:bCs/>
                <w:sz w:val="26"/>
                <w:szCs w:val="26"/>
                <w:lang w:val="vi-VN"/>
              </w:rPr>
            </w:pPr>
            <w:r w:rsidRPr="000166BE">
              <w:rPr>
                <w:b/>
                <w:bCs/>
                <w:sz w:val="26"/>
                <w:szCs w:val="26"/>
                <w:lang w:val="vi-VN"/>
              </w:rPr>
              <w:t>CỘNG HÒA XÃ HỘI CHỦ NGHĨA VIỆT NAM</w:t>
            </w:r>
          </w:p>
        </w:tc>
      </w:tr>
      <w:tr w:rsidR="00E75015" w:rsidRPr="000166BE"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157E9CA5" w:rsidR="0032105A" w:rsidRPr="00765CBD" w:rsidRDefault="00213F6C" w:rsidP="001C520C">
            <w:pPr>
              <w:spacing w:before="120"/>
              <w:jc w:val="center"/>
              <w:rPr>
                <w:b/>
                <w:bCs/>
                <w:sz w:val="26"/>
                <w:szCs w:val="26"/>
                <w:lang w:val="vi-VN"/>
              </w:rPr>
            </w:pPr>
            <w:r w:rsidRPr="00765CBD">
              <w:rPr>
                <w:b/>
                <w:bCs/>
                <w:sz w:val="26"/>
                <w:szCs w:val="26"/>
                <w:lang w:val="vi-VN"/>
              </w:rPr>
              <w:t>KHOA</w:t>
            </w:r>
            <w:r w:rsidR="00303EAC" w:rsidRPr="00765CBD">
              <w:rPr>
                <w:b/>
                <w:bCs/>
                <w:sz w:val="26"/>
                <w:szCs w:val="26"/>
                <w:lang w:val="vi-VN"/>
              </w:rPr>
              <w:t xml:space="preserve"> KHOA HỌC CƠ BẢN</w:t>
            </w:r>
          </w:p>
        </w:tc>
        <w:tc>
          <w:tcPr>
            <w:tcW w:w="5670" w:type="dxa"/>
            <w:tcBorders>
              <w:top w:val="nil"/>
              <w:left w:val="nil"/>
              <w:bottom w:val="nil"/>
              <w:right w:val="nil"/>
            </w:tcBorders>
            <w:tcMar>
              <w:left w:w="68" w:type="dxa"/>
              <w:right w:w="68" w:type="dxa"/>
            </w:tcMar>
          </w:tcPr>
          <w:p w14:paraId="5A7485FF" w14:textId="77777777" w:rsidR="0032105A" w:rsidRPr="000166BE" w:rsidRDefault="0032105A" w:rsidP="001C520C">
            <w:pPr>
              <w:spacing w:before="120"/>
              <w:jc w:val="center"/>
              <w:rPr>
                <w:b/>
                <w:bCs/>
                <w:sz w:val="26"/>
                <w:szCs w:val="26"/>
                <w:lang w:val="vi-VN"/>
              </w:rPr>
            </w:pPr>
            <w:r w:rsidRPr="000166BE">
              <w:rPr>
                <w:b/>
                <w:bCs/>
                <w:sz w:val="26"/>
                <w:szCs w:val="26"/>
                <w:lang w:val="vi-VN"/>
              </w:rPr>
              <w:t xml:space="preserve"> Độ</w:t>
            </w:r>
            <w:r w:rsidR="00BD6F12" w:rsidRPr="000166BE">
              <w:rPr>
                <w:b/>
                <w:bCs/>
                <w:sz w:val="26"/>
                <w:szCs w:val="26"/>
                <w:lang w:val="vi-VN"/>
              </w:rPr>
              <w:t xml:space="preserve">c </w:t>
            </w:r>
            <w:r w:rsidR="00BD6F12" w:rsidRPr="000166BE">
              <w:rPr>
                <w:b/>
                <w:bCs/>
                <w:sz w:val="26"/>
                <w:szCs w:val="26"/>
              </w:rPr>
              <w:t>l</w:t>
            </w:r>
            <w:r w:rsidRPr="000166BE">
              <w:rPr>
                <w:b/>
                <w:bCs/>
                <w:sz w:val="26"/>
                <w:szCs w:val="26"/>
                <w:lang w:val="vi-VN"/>
              </w:rPr>
              <w:t>ập - Tự</w:t>
            </w:r>
            <w:r w:rsidR="00BD6F12" w:rsidRPr="000166BE">
              <w:rPr>
                <w:b/>
                <w:bCs/>
                <w:sz w:val="26"/>
                <w:szCs w:val="26"/>
                <w:lang w:val="vi-VN"/>
              </w:rPr>
              <w:t xml:space="preserve"> </w:t>
            </w:r>
            <w:r w:rsidR="00BD6F12" w:rsidRPr="000166BE">
              <w:rPr>
                <w:b/>
                <w:bCs/>
                <w:sz w:val="26"/>
                <w:szCs w:val="26"/>
              </w:rPr>
              <w:t>d</w:t>
            </w:r>
            <w:r w:rsidRPr="000166BE">
              <w:rPr>
                <w:b/>
                <w:bCs/>
                <w:sz w:val="26"/>
                <w:szCs w:val="26"/>
                <w:lang w:val="vi-VN"/>
              </w:rPr>
              <w:t>o - Hạ</w:t>
            </w:r>
            <w:r w:rsidR="00BD6F12" w:rsidRPr="000166BE">
              <w:rPr>
                <w:b/>
                <w:bCs/>
                <w:sz w:val="26"/>
                <w:szCs w:val="26"/>
                <w:lang w:val="vi-VN"/>
              </w:rPr>
              <w:t xml:space="preserve">nh </w:t>
            </w:r>
            <w:r w:rsidR="00BD6F12" w:rsidRPr="000166BE">
              <w:rPr>
                <w:b/>
                <w:bCs/>
                <w:sz w:val="26"/>
                <w:szCs w:val="26"/>
              </w:rPr>
              <w:t>p</w:t>
            </w:r>
            <w:r w:rsidRPr="000166BE">
              <w:rPr>
                <w:b/>
                <w:bCs/>
                <w:sz w:val="26"/>
                <w:szCs w:val="26"/>
                <w:lang w:val="vi-VN"/>
              </w:rPr>
              <w:t>húc</w:t>
            </w:r>
          </w:p>
        </w:tc>
      </w:tr>
    </w:tbl>
    <w:p w14:paraId="62392A19" w14:textId="77777777" w:rsidR="009F07B4" w:rsidRDefault="00A25DDA" w:rsidP="001C520C">
      <w:pPr>
        <w:tabs>
          <w:tab w:val="left" w:pos="2325"/>
        </w:tabs>
        <w:spacing w:before="120" w:line="360" w:lineRule="auto"/>
        <w:jc w:val="center"/>
        <w:rPr>
          <w:b/>
          <w:bCs/>
          <w:sz w:val="26"/>
          <w:szCs w:val="26"/>
        </w:rPr>
      </w:pPr>
      <w:r w:rsidRPr="000166BE">
        <w:rPr>
          <w:b/>
          <w:bCs/>
          <w:sz w:val="26"/>
          <w:szCs w:val="26"/>
          <w:lang w:val="vi-VN"/>
        </w:rPr>
        <w:t>ĐỀ CƯƠNG CHI TIẾT HỌC PHẦN</w:t>
      </w:r>
    </w:p>
    <w:p w14:paraId="140BCFEE" w14:textId="2434AAA4" w:rsidR="00765CBD" w:rsidRPr="00765CBD" w:rsidRDefault="00765CBD" w:rsidP="00765CBD">
      <w:pPr>
        <w:tabs>
          <w:tab w:val="left" w:pos="2325"/>
        </w:tabs>
        <w:spacing w:before="120" w:line="360" w:lineRule="auto"/>
        <w:jc w:val="center"/>
        <w:outlineLvl w:val="0"/>
        <w:rPr>
          <w:b/>
          <w:bCs/>
          <w:sz w:val="26"/>
          <w:szCs w:val="26"/>
        </w:rPr>
      </w:pPr>
      <w:bookmarkStart w:id="1" w:name="_Toc60220129"/>
      <w:r w:rsidRPr="00765CBD">
        <w:rPr>
          <w:rFonts w:eastAsia="Calibri"/>
          <w:b/>
          <w:bCs/>
          <w:sz w:val="26"/>
          <w:szCs w:val="26"/>
        </w:rPr>
        <w:t>Triết học Mác - Lênin</w:t>
      </w:r>
      <w:bookmarkEnd w:id="1"/>
    </w:p>
    <w:p w14:paraId="486C3EC4" w14:textId="2CC91923" w:rsidR="00CD591C" w:rsidRPr="00765CBD" w:rsidRDefault="009F07B4" w:rsidP="000166BE">
      <w:pPr>
        <w:tabs>
          <w:tab w:val="left" w:pos="2325"/>
        </w:tabs>
        <w:spacing w:before="120" w:line="360" w:lineRule="auto"/>
        <w:rPr>
          <w:b/>
          <w:bCs/>
          <w:sz w:val="26"/>
          <w:szCs w:val="26"/>
          <w:lang w:val="vi-VN"/>
        </w:rPr>
      </w:pPr>
      <w:r w:rsidRPr="000166BE">
        <w:rPr>
          <w:b/>
          <w:bCs/>
          <w:sz w:val="26"/>
          <w:szCs w:val="26"/>
          <w:lang w:val="vi-VN"/>
        </w:rPr>
        <w:t xml:space="preserve">Trình độ đào tạo: </w:t>
      </w:r>
      <w:r w:rsidR="00303EAC" w:rsidRPr="00765CBD">
        <w:rPr>
          <w:b/>
          <w:bCs/>
          <w:sz w:val="26"/>
          <w:szCs w:val="26"/>
          <w:lang w:val="vi-VN"/>
        </w:rPr>
        <w:t>Đại học</w:t>
      </w:r>
      <w:r w:rsidR="00220FF3" w:rsidRPr="000166BE">
        <w:rPr>
          <w:b/>
          <w:bCs/>
          <w:sz w:val="26"/>
          <w:szCs w:val="26"/>
          <w:lang w:val="vi-VN"/>
        </w:rPr>
        <w:tab/>
      </w:r>
      <w:r w:rsidR="00220FF3" w:rsidRPr="000166BE">
        <w:rPr>
          <w:b/>
          <w:bCs/>
          <w:sz w:val="26"/>
          <w:szCs w:val="26"/>
          <w:lang w:val="vi-VN"/>
        </w:rPr>
        <w:tab/>
      </w:r>
      <w:r w:rsidR="00220FF3" w:rsidRPr="000166BE">
        <w:rPr>
          <w:b/>
          <w:bCs/>
          <w:sz w:val="26"/>
          <w:szCs w:val="26"/>
          <w:lang w:val="vi-VN"/>
        </w:rPr>
        <w:tab/>
      </w:r>
      <w:r w:rsidR="00E75015" w:rsidRPr="000166BE">
        <w:rPr>
          <w:b/>
          <w:bCs/>
          <w:sz w:val="26"/>
          <w:szCs w:val="26"/>
          <w:lang w:val="vi-VN"/>
        </w:rPr>
        <w:t>Ngành:</w:t>
      </w:r>
      <w:r w:rsidR="00E75015" w:rsidRPr="00765CBD">
        <w:rPr>
          <w:b/>
          <w:bCs/>
          <w:sz w:val="26"/>
          <w:szCs w:val="26"/>
          <w:lang w:val="vi-VN"/>
        </w:rPr>
        <w:t xml:space="preserve"> Đại học và CĐSP</w:t>
      </w:r>
    </w:p>
    <w:p w14:paraId="7BB0D3A5" w14:textId="07E19719" w:rsidR="00CD591C" w:rsidRPr="000166BE" w:rsidRDefault="00CD591C" w:rsidP="00D368B3">
      <w:pPr>
        <w:rPr>
          <w:b/>
          <w:sz w:val="26"/>
          <w:szCs w:val="26"/>
          <w:lang w:val="sv-SE"/>
        </w:rPr>
      </w:pPr>
      <w:r w:rsidRPr="000166BE">
        <w:rPr>
          <w:b/>
          <w:bCs/>
          <w:sz w:val="26"/>
          <w:szCs w:val="26"/>
        </w:rPr>
        <w:t xml:space="preserve">1. </w:t>
      </w:r>
      <w:r w:rsidRPr="000166BE">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E75015" w:rsidRPr="000166BE" w14:paraId="5AEF9672" w14:textId="77777777" w:rsidTr="00220FF3">
        <w:trPr>
          <w:trHeight w:val="397"/>
        </w:trPr>
        <w:tc>
          <w:tcPr>
            <w:tcW w:w="4365" w:type="dxa"/>
            <w:vAlign w:val="center"/>
          </w:tcPr>
          <w:p w14:paraId="49B4571A" w14:textId="77777777" w:rsidR="0032105A" w:rsidRPr="000166BE" w:rsidRDefault="00213F6C" w:rsidP="000166BE">
            <w:pPr>
              <w:autoSpaceDE w:val="0"/>
              <w:autoSpaceDN w:val="0"/>
              <w:adjustRightInd w:val="0"/>
              <w:spacing w:before="120" w:line="360" w:lineRule="auto"/>
              <w:rPr>
                <w:b/>
                <w:bCs/>
                <w:i/>
                <w:sz w:val="26"/>
                <w:szCs w:val="26"/>
                <w:lang w:val="vi-VN"/>
              </w:rPr>
            </w:pPr>
            <w:r w:rsidRPr="000166BE">
              <w:rPr>
                <w:b/>
                <w:bCs/>
                <w:i/>
                <w:sz w:val="26"/>
                <w:szCs w:val="26"/>
              </w:rPr>
              <w:t xml:space="preserve">1.1. </w:t>
            </w:r>
            <w:r w:rsidR="0032105A" w:rsidRPr="000166BE">
              <w:rPr>
                <w:b/>
                <w:bCs/>
                <w:i/>
                <w:sz w:val="26"/>
                <w:szCs w:val="26"/>
                <w:lang w:val="vi-VN"/>
              </w:rPr>
              <w:t>Mã học phần:</w:t>
            </w:r>
          </w:p>
        </w:tc>
        <w:tc>
          <w:tcPr>
            <w:tcW w:w="4819" w:type="dxa"/>
            <w:vAlign w:val="center"/>
          </w:tcPr>
          <w:p w14:paraId="267E6B85" w14:textId="6EAAFE3D" w:rsidR="0032105A" w:rsidRPr="000166BE" w:rsidRDefault="00EA0D23" w:rsidP="000166BE">
            <w:pPr>
              <w:autoSpaceDE w:val="0"/>
              <w:autoSpaceDN w:val="0"/>
              <w:adjustRightInd w:val="0"/>
              <w:spacing w:before="120" w:line="360" w:lineRule="auto"/>
              <w:rPr>
                <w:bCs/>
                <w:sz w:val="26"/>
                <w:szCs w:val="26"/>
              </w:rPr>
            </w:pPr>
            <w:r w:rsidRPr="000166BE">
              <w:rPr>
                <w:bCs/>
                <w:sz w:val="26"/>
                <w:szCs w:val="26"/>
              </w:rPr>
              <w:t>CB601001</w:t>
            </w:r>
          </w:p>
        </w:tc>
      </w:tr>
      <w:tr w:rsidR="00E75015" w:rsidRPr="000166BE" w14:paraId="1DF0E22B" w14:textId="77777777" w:rsidTr="00220FF3">
        <w:trPr>
          <w:trHeight w:val="397"/>
        </w:trPr>
        <w:tc>
          <w:tcPr>
            <w:tcW w:w="4365" w:type="dxa"/>
            <w:vAlign w:val="center"/>
          </w:tcPr>
          <w:p w14:paraId="346B780B" w14:textId="77777777" w:rsidR="0032105A" w:rsidRPr="000166BE" w:rsidRDefault="00213F6C" w:rsidP="000166BE">
            <w:pPr>
              <w:autoSpaceDE w:val="0"/>
              <w:autoSpaceDN w:val="0"/>
              <w:adjustRightInd w:val="0"/>
              <w:spacing w:before="120" w:line="360" w:lineRule="auto"/>
              <w:rPr>
                <w:b/>
                <w:bCs/>
                <w:i/>
                <w:sz w:val="26"/>
                <w:szCs w:val="26"/>
                <w:lang w:val="vi-VN"/>
              </w:rPr>
            </w:pPr>
            <w:r w:rsidRPr="000166BE">
              <w:rPr>
                <w:b/>
                <w:bCs/>
                <w:i/>
                <w:sz w:val="26"/>
                <w:szCs w:val="26"/>
              </w:rPr>
              <w:t xml:space="preserve">1.2. </w:t>
            </w:r>
            <w:r w:rsidR="00477CB2" w:rsidRPr="000166BE">
              <w:rPr>
                <w:b/>
                <w:bCs/>
                <w:i/>
                <w:sz w:val="26"/>
                <w:szCs w:val="26"/>
                <w:lang w:val="vi-VN"/>
              </w:rPr>
              <w:t xml:space="preserve">Tên học phần: </w:t>
            </w:r>
          </w:p>
        </w:tc>
        <w:tc>
          <w:tcPr>
            <w:tcW w:w="4819" w:type="dxa"/>
            <w:vAlign w:val="center"/>
          </w:tcPr>
          <w:p w14:paraId="19E915AA" w14:textId="1F1869D0" w:rsidR="0032105A" w:rsidRPr="000166BE" w:rsidRDefault="004B63B8" w:rsidP="000166BE">
            <w:pPr>
              <w:autoSpaceDE w:val="0"/>
              <w:autoSpaceDN w:val="0"/>
              <w:adjustRightInd w:val="0"/>
              <w:spacing w:before="120" w:line="360" w:lineRule="auto"/>
              <w:rPr>
                <w:bCs/>
                <w:sz w:val="26"/>
                <w:szCs w:val="26"/>
              </w:rPr>
            </w:pPr>
            <w:r w:rsidRPr="000166BE">
              <w:rPr>
                <w:rFonts w:eastAsia="Calibri"/>
                <w:bCs/>
                <w:sz w:val="26"/>
                <w:szCs w:val="26"/>
              </w:rPr>
              <w:t>Triết học Mác - Lênin</w:t>
            </w:r>
          </w:p>
        </w:tc>
      </w:tr>
      <w:tr w:rsidR="00E75015" w:rsidRPr="000166BE" w14:paraId="45BF78B5" w14:textId="77777777" w:rsidTr="00220FF3">
        <w:trPr>
          <w:trHeight w:val="397"/>
        </w:trPr>
        <w:tc>
          <w:tcPr>
            <w:tcW w:w="4365" w:type="dxa"/>
            <w:vAlign w:val="center"/>
          </w:tcPr>
          <w:p w14:paraId="3D214312" w14:textId="77777777" w:rsidR="00477CB2" w:rsidRPr="000166BE" w:rsidRDefault="00213F6C" w:rsidP="000166BE">
            <w:pPr>
              <w:autoSpaceDE w:val="0"/>
              <w:autoSpaceDN w:val="0"/>
              <w:adjustRightInd w:val="0"/>
              <w:spacing w:before="120" w:line="360" w:lineRule="auto"/>
              <w:rPr>
                <w:b/>
                <w:bCs/>
                <w:i/>
                <w:sz w:val="26"/>
                <w:szCs w:val="26"/>
                <w:lang w:val="vi-VN"/>
              </w:rPr>
            </w:pPr>
            <w:r w:rsidRPr="000166BE">
              <w:rPr>
                <w:b/>
                <w:bCs/>
                <w:i/>
                <w:sz w:val="26"/>
                <w:szCs w:val="26"/>
              </w:rPr>
              <w:t xml:space="preserve">1.3. </w:t>
            </w:r>
            <w:r w:rsidR="00477CB2" w:rsidRPr="000166BE">
              <w:rPr>
                <w:b/>
                <w:bCs/>
                <w:i/>
                <w:sz w:val="26"/>
                <w:szCs w:val="26"/>
                <w:lang w:val="vi-VN"/>
              </w:rPr>
              <w:t xml:space="preserve">Tên tiếng Anh: </w:t>
            </w:r>
          </w:p>
        </w:tc>
        <w:tc>
          <w:tcPr>
            <w:tcW w:w="4819" w:type="dxa"/>
            <w:vAlign w:val="center"/>
          </w:tcPr>
          <w:p w14:paraId="4016CCE6" w14:textId="3C0124FD" w:rsidR="00477CB2" w:rsidRPr="000166BE" w:rsidRDefault="004B63B8" w:rsidP="000166BE">
            <w:pPr>
              <w:autoSpaceDE w:val="0"/>
              <w:autoSpaceDN w:val="0"/>
              <w:adjustRightInd w:val="0"/>
              <w:spacing w:before="120" w:line="360" w:lineRule="auto"/>
              <w:rPr>
                <w:bCs/>
                <w:sz w:val="26"/>
                <w:szCs w:val="26"/>
              </w:rPr>
            </w:pPr>
            <w:r w:rsidRPr="000166BE">
              <w:rPr>
                <w:rFonts w:eastAsia="Calibri"/>
                <w:sz w:val="26"/>
                <w:szCs w:val="26"/>
                <w:lang w:val="en-GB"/>
              </w:rPr>
              <w:t>Philosophy of Marxism and Leninism</w:t>
            </w:r>
          </w:p>
        </w:tc>
      </w:tr>
      <w:tr w:rsidR="00E75015" w:rsidRPr="000166BE" w14:paraId="18A39531" w14:textId="77777777" w:rsidTr="00220FF3">
        <w:trPr>
          <w:trHeight w:val="397"/>
        </w:trPr>
        <w:tc>
          <w:tcPr>
            <w:tcW w:w="4365" w:type="dxa"/>
            <w:vAlign w:val="center"/>
          </w:tcPr>
          <w:p w14:paraId="5D8699D5" w14:textId="77777777" w:rsidR="0032105A" w:rsidRPr="000166BE" w:rsidRDefault="00213F6C" w:rsidP="000166BE">
            <w:pPr>
              <w:autoSpaceDE w:val="0"/>
              <w:autoSpaceDN w:val="0"/>
              <w:adjustRightInd w:val="0"/>
              <w:spacing w:before="120" w:line="360" w:lineRule="auto"/>
              <w:rPr>
                <w:b/>
                <w:bCs/>
                <w:i/>
                <w:sz w:val="26"/>
                <w:szCs w:val="26"/>
                <w:lang w:val="vi-VN"/>
              </w:rPr>
            </w:pPr>
            <w:r w:rsidRPr="000166BE">
              <w:rPr>
                <w:b/>
                <w:bCs/>
                <w:i/>
                <w:sz w:val="26"/>
                <w:szCs w:val="26"/>
              </w:rPr>
              <w:t xml:space="preserve">1.4. </w:t>
            </w:r>
            <w:r w:rsidR="0032105A" w:rsidRPr="000166BE">
              <w:rPr>
                <w:b/>
                <w:bCs/>
                <w:i/>
                <w:sz w:val="26"/>
                <w:szCs w:val="26"/>
                <w:lang w:val="vi-VN"/>
              </w:rPr>
              <w:t xml:space="preserve">Số tín chỉ: </w:t>
            </w:r>
          </w:p>
        </w:tc>
        <w:tc>
          <w:tcPr>
            <w:tcW w:w="4819" w:type="dxa"/>
            <w:vAlign w:val="center"/>
          </w:tcPr>
          <w:p w14:paraId="0FC877AB" w14:textId="4045E156" w:rsidR="0032105A" w:rsidRPr="000166BE" w:rsidRDefault="004B63B8" w:rsidP="000166BE">
            <w:pPr>
              <w:tabs>
                <w:tab w:val="left" w:pos="2325"/>
              </w:tabs>
              <w:spacing w:before="120" w:line="360" w:lineRule="auto"/>
              <w:rPr>
                <w:bCs/>
                <w:sz w:val="26"/>
                <w:szCs w:val="26"/>
              </w:rPr>
            </w:pPr>
            <w:r w:rsidRPr="000166BE">
              <w:rPr>
                <w:bCs/>
                <w:sz w:val="26"/>
                <w:szCs w:val="26"/>
              </w:rPr>
              <w:t>3</w:t>
            </w:r>
          </w:p>
        </w:tc>
      </w:tr>
      <w:tr w:rsidR="00E75015" w:rsidRPr="000166BE" w14:paraId="6F1D1E6E" w14:textId="77777777" w:rsidTr="00220FF3">
        <w:trPr>
          <w:trHeight w:val="397"/>
        </w:trPr>
        <w:tc>
          <w:tcPr>
            <w:tcW w:w="4365" w:type="dxa"/>
            <w:vAlign w:val="center"/>
          </w:tcPr>
          <w:p w14:paraId="569F49DF" w14:textId="77777777" w:rsidR="0032105A" w:rsidRPr="000166BE" w:rsidRDefault="00213F6C" w:rsidP="000166BE">
            <w:pPr>
              <w:autoSpaceDE w:val="0"/>
              <w:autoSpaceDN w:val="0"/>
              <w:adjustRightInd w:val="0"/>
              <w:spacing w:before="120" w:line="360" w:lineRule="auto"/>
              <w:rPr>
                <w:b/>
                <w:bCs/>
                <w:i/>
                <w:sz w:val="26"/>
                <w:szCs w:val="26"/>
              </w:rPr>
            </w:pPr>
            <w:r w:rsidRPr="000166BE">
              <w:rPr>
                <w:b/>
                <w:bCs/>
                <w:i/>
                <w:sz w:val="26"/>
                <w:szCs w:val="26"/>
              </w:rPr>
              <w:t xml:space="preserve">1.5. </w:t>
            </w:r>
            <w:r w:rsidR="0032105A" w:rsidRPr="000166BE">
              <w:rPr>
                <w:b/>
                <w:bCs/>
                <w:i/>
                <w:sz w:val="26"/>
                <w:szCs w:val="26"/>
                <w:lang w:val="vi-VN"/>
              </w:rPr>
              <w:t>Phân bố thời gian</w:t>
            </w:r>
          </w:p>
        </w:tc>
        <w:tc>
          <w:tcPr>
            <w:tcW w:w="4819" w:type="dxa"/>
            <w:vAlign w:val="center"/>
          </w:tcPr>
          <w:p w14:paraId="37E1DE62" w14:textId="77777777" w:rsidR="0032105A" w:rsidRPr="000166BE" w:rsidRDefault="0032105A" w:rsidP="000166BE">
            <w:pPr>
              <w:tabs>
                <w:tab w:val="left" w:pos="2325"/>
              </w:tabs>
              <w:spacing w:before="120" w:line="360" w:lineRule="auto"/>
              <w:rPr>
                <w:bCs/>
                <w:sz w:val="26"/>
                <w:szCs w:val="26"/>
                <w:lang w:val="vi-VN"/>
              </w:rPr>
            </w:pPr>
          </w:p>
        </w:tc>
      </w:tr>
      <w:tr w:rsidR="00E75015" w:rsidRPr="000166BE" w14:paraId="484A32A6" w14:textId="77777777" w:rsidTr="00220FF3">
        <w:trPr>
          <w:trHeight w:val="397"/>
        </w:trPr>
        <w:tc>
          <w:tcPr>
            <w:tcW w:w="4365" w:type="dxa"/>
            <w:vAlign w:val="center"/>
          </w:tcPr>
          <w:p w14:paraId="4B255114" w14:textId="77777777" w:rsidR="0032105A" w:rsidRPr="000166BE" w:rsidRDefault="0032105A" w:rsidP="000166BE">
            <w:pPr>
              <w:tabs>
                <w:tab w:val="left" w:pos="284"/>
              </w:tabs>
              <w:spacing w:before="120" w:line="360" w:lineRule="auto"/>
              <w:rPr>
                <w:b/>
                <w:bCs/>
                <w:sz w:val="26"/>
                <w:szCs w:val="26"/>
                <w:lang w:val="vi-VN"/>
              </w:rPr>
            </w:pPr>
            <w:r w:rsidRPr="000166BE">
              <w:rPr>
                <w:b/>
                <w:bCs/>
                <w:sz w:val="26"/>
                <w:szCs w:val="26"/>
                <w:lang w:val="vi-VN"/>
              </w:rPr>
              <w:t xml:space="preserve">- </w:t>
            </w:r>
            <w:r w:rsidRPr="000166BE">
              <w:rPr>
                <w:bCs/>
                <w:sz w:val="26"/>
                <w:szCs w:val="26"/>
                <w:lang w:val="vi-VN"/>
              </w:rPr>
              <w:t xml:space="preserve">Lý thuyết:    </w:t>
            </w:r>
          </w:p>
        </w:tc>
        <w:tc>
          <w:tcPr>
            <w:tcW w:w="4819" w:type="dxa"/>
            <w:vAlign w:val="center"/>
          </w:tcPr>
          <w:p w14:paraId="71A4547D" w14:textId="32F96339" w:rsidR="0032105A" w:rsidRPr="000166BE" w:rsidRDefault="004B63B8" w:rsidP="000166BE">
            <w:pPr>
              <w:tabs>
                <w:tab w:val="left" w:pos="485"/>
              </w:tabs>
              <w:spacing w:before="120" w:line="360" w:lineRule="auto"/>
              <w:rPr>
                <w:bCs/>
                <w:sz w:val="26"/>
                <w:szCs w:val="26"/>
              </w:rPr>
            </w:pPr>
            <w:r w:rsidRPr="000166BE">
              <w:rPr>
                <w:bCs/>
                <w:sz w:val="26"/>
                <w:szCs w:val="26"/>
              </w:rPr>
              <w:t>45</w:t>
            </w:r>
          </w:p>
        </w:tc>
      </w:tr>
      <w:tr w:rsidR="00E75015" w:rsidRPr="000166BE" w14:paraId="2DB4C25F" w14:textId="77777777" w:rsidTr="00220FF3">
        <w:trPr>
          <w:trHeight w:val="397"/>
        </w:trPr>
        <w:tc>
          <w:tcPr>
            <w:tcW w:w="4365" w:type="dxa"/>
            <w:vAlign w:val="center"/>
          </w:tcPr>
          <w:p w14:paraId="6185F23A" w14:textId="77777777" w:rsidR="0032105A" w:rsidRPr="000166BE" w:rsidRDefault="0032105A" w:rsidP="000166BE">
            <w:pPr>
              <w:tabs>
                <w:tab w:val="left" w:pos="284"/>
              </w:tabs>
              <w:spacing w:before="120" w:line="360" w:lineRule="auto"/>
              <w:rPr>
                <w:b/>
                <w:bCs/>
                <w:sz w:val="26"/>
                <w:szCs w:val="26"/>
                <w:lang w:val="vi-VN"/>
              </w:rPr>
            </w:pPr>
            <w:r w:rsidRPr="000166BE">
              <w:rPr>
                <w:bCs/>
                <w:sz w:val="26"/>
                <w:szCs w:val="26"/>
                <w:lang w:val="vi-VN"/>
              </w:rPr>
              <w:t xml:space="preserve">- </w:t>
            </w:r>
            <w:r w:rsidR="00212AF5" w:rsidRPr="000166BE">
              <w:rPr>
                <w:bCs/>
                <w:sz w:val="26"/>
                <w:szCs w:val="26"/>
              </w:rPr>
              <w:t>Thực hành</w:t>
            </w:r>
            <w:r w:rsidRPr="000166BE">
              <w:rPr>
                <w:bCs/>
                <w:sz w:val="26"/>
                <w:szCs w:val="26"/>
                <w:lang w:val="vi-VN"/>
              </w:rPr>
              <w:t xml:space="preserve">:     </w:t>
            </w:r>
          </w:p>
        </w:tc>
        <w:tc>
          <w:tcPr>
            <w:tcW w:w="4819" w:type="dxa"/>
            <w:vAlign w:val="center"/>
          </w:tcPr>
          <w:p w14:paraId="6AAA98CC" w14:textId="1F4BBF8B" w:rsidR="0032105A" w:rsidRPr="000166BE" w:rsidRDefault="004B63B8" w:rsidP="000166BE">
            <w:pPr>
              <w:tabs>
                <w:tab w:val="left" w:pos="2325"/>
              </w:tabs>
              <w:spacing w:before="120" w:line="360" w:lineRule="auto"/>
              <w:rPr>
                <w:bCs/>
                <w:sz w:val="26"/>
                <w:szCs w:val="26"/>
              </w:rPr>
            </w:pPr>
            <w:r w:rsidRPr="000166BE">
              <w:rPr>
                <w:bCs/>
                <w:sz w:val="26"/>
                <w:szCs w:val="26"/>
              </w:rPr>
              <w:t>0</w:t>
            </w:r>
          </w:p>
        </w:tc>
      </w:tr>
      <w:tr w:rsidR="00E75015" w:rsidRPr="000166BE" w14:paraId="1B1A79AC" w14:textId="77777777" w:rsidTr="00220FF3">
        <w:trPr>
          <w:trHeight w:val="397"/>
        </w:trPr>
        <w:tc>
          <w:tcPr>
            <w:tcW w:w="4365" w:type="dxa"/>
            <w:vAlign w:val="center"/>
          </w:tcPr>
          <w:p w14:paraId="0A917E72" w14:textId="77777777" w:rsidR="0032105A" w:rsidRPr="000166BE" w:rsidRDefault="0032105A" w:rsidP="000166BE">
            <w:pPr>
              <w:tabs>
                <w:tab w:val="left" w:pos="2325"/>
              </w:tabs>
              <w:spacing w:before="120" w:line="360" w:lineRule="auto"/>
              <w:rPr>
                <w:bCs/>
                <w:sz w:val="26"/>
                <w:szCs w:val="26"/>
                <w:lang w:val="vi-VN"/>
              </w:rPr>
            </w:pPr>
            <w:r w:rsidRPr="000166BE">
              <w:rPr>
                <w:bCs/>
                <w:sz w:val="26"/>
                <w:szCs w:val="26"/>
                <w:lang w:val="vi-VN"/>
              </w:rPr>
              <w:t xml:space="preserve">- Tự học:      </w:t>
            </w:r>
          </w:p>
        </w:tc>
        <w:tc>
          <w:tcPr>
            <w:tcW w:w="4819" w:type="dxa"/>
            <w:vAlign w:val="center"/>
          </w:tcPr>
          <w:p w14:paraId="0AAC9D48" w14:textId="71BAAF0C" w:rsidR="0032105A" w:rsidRPr="000166BE" w:rsidRDefault="004B63B8" w:rsidP="000166BE">
            <w:pPr>
              <w:tabs>
                <w:tab w:val="left" w:pos="2325"/>
              </w:tabs>
              <w:spacing w:before="120" w:line="360" w:lineRule="auto"/>
              <w:rPr>
                <w:bCs/>
                <w:sz w:val="26"/>
                <w:szCs w:val="26"/>
              </w:rPr>
            </w:pPr>
            <w:r w:rsidRPr="000166BE">
              <w:rPr>
                <w:bCs/>
                <w:sz w:val="26"/>
                <w:szCs w:val="26"/>
              </w:rPr>
              <w:t>90</w:t>
            </w:r>
          </w:p>
        </w:tc>
      </w:tr>
      <w:tr w:rsidR="00E75015" w:rsidRPr="000166BE" w14:paraId="6BD439AF" w14:textId="77777777" w:rsidTr="00220FF3">
        <w:trPr>
          <w:trHeight w:val="397"/>
        </w:trPr>
        <w:tc>
          <w:tcPr>
            <w:tcW w:w="4365" w:type="dxa"/>
            <w:vAlign w:val="center"/>
          </w:tcPr>
          <w:p w14:paraId="61BA7CE5" w14:textId="77777777" w:rsidR="0032105A" w:rsidRPr="000166BE" w:rsidRDefault="00BD6F12" w:rsidP="000166BE">
            <w:pPr>
              <w:autoSpaceDE w:val="0"/>
              <w:autoSpaceDN w:val="0"/>
              <w:adjustRightInd w:val="0"/>
              <w:spacing w:before="120" w:line="360" w:lineRule="auto"/>
              <w:rPr>
                <w:b/>
                <w:bCs/>
                <w:i/>
                <w:sz w:val="26"/>
                <w:szCs w:val="26"/>
              </w:rPr>
            </w:pPr>
            <w:r w:rsidRPr="000166BE">
              <w:rPr>
                <w:b/>
                <w:bCs/>
                <w:i/>
                <w:sz w:val="26"/>
                <w:szCs w:val="26"/>
              </w:rPr>
              <w:t xml:space="preserve">1.6. </w:t>
            </w:r>
            <w:r w:rsidR="00F6604F" w:rsidRPr="000166BE">
              <w:rPr>
                <w:b/>
                <w:bCs/>
                <w:i/>
                <w:sz w:val="26"/>
                <w:szCs w:val="26"/>
              </w:rPr>
              <w:t>Quản lí,</w:t>
            </w:r>
            <w:r w:rsidR="0032105A" w:rsidRPr="000166BE">
              <w:rPr>
                <w:b/>
                <w:bCs/>
                <w:i/>
                <w:sz w:val="26"/>
                <w:szCs w:val="26"/>
                <w:lang w:val="vi-VN"/>
              </w:rPr>
              <w:t xml:space="preserve"> phụ trách học phần</w:t>
            </w:r>
          </w:p>
        </w:tc>
        <w:tc>
          <w:tcPr>
            <w:tcW w:w="4819" w:type="dxa"/>
            <w:vAlign w:val="center"/>
          </w:tcPr>
          <w:p w14:paraId="4A564CFC" w14:textId="77777777" w:rsidR="0032105A" w:rsidRPr="000166BE" w:rsidRDefault="0032105A" w:rsidP="000166BE">
            <w:pPr>
              <w:tabs>
                <w:tab w:val="left" w:pos="2325"/>
              </w:tabs>
              <w:spacing w:before="120" w:line="360" w:lineRule="auto"/>
              <w:rPr>
                <w:bCs/>
                <w:sz w:val="26"/>
                <w:szCs w:val="26"/>
              </w:rPr>
            </w:pPr>
          </w:p>
        </w:tc>
      </w:tr>
      <w:tr w:rsidR="00E75015" w:rsidRPr="000166BE" w14:paraId="3BF7B316" w14:textId="77777777" w:rsidTr="00220FF3">
        <w:trPr>
          <w:trHeight w:val="397"/>
        </w:trPr>
        <w:tc>
          <w:tcPr>
            <w:tcW w:w="4365" w:type="dxa"/>
            <w:vAlign w:val="center"/>
          </w:tcPr>
          <w:p w14:paraId="47B5DC1F" w14:textId="77777777" w:rsidR="00F6604F" w:rsidRPr="000166BE" w:rsidRDefault="00F6604F" w:rsidP="000166BE">
            <w:pPr>
              <w:tabs>
                <w:tab w:val="left" w:pos="284"/>
              </w:tabs>
              <w:spacing w:before="120" w:line="360" w:lineRule="auto"/>
              <w:rPr>
                <w:bCs/>
                <w:sz w:val="26"/>
                <w:szCs w:val="26"/>
              </w:rPr>
            </w:pPr>
            <w:r w:rsidRPr="000166BE">
              <w:rPr>
                <w:bCs/>
                <w:sz w:val="26"/>
                <w:szCs w:val="26"/>
              </w:rPr>
              <w:t>- Khoa quản lí học phần:</w:t>
            </w:r>
          </w:p>
        </w:tc>
        <w:tc>
          <w:tcPr>
            <w:tcW w:w="4819" w:type="dxa"/>
            <w:vAlign w:val="center"/>
          </w:tcPr>
          <w:p w14:paraId="26CA5A52" w14:textId="4E916B84" w:rsidR="00F6604F" w:rsidRPr="000166BE" w:rsidRDefault="004B63B8" w:rsidP="000166BE">
            <w:pPr>
              <w:tabs>
                <w:tab w:val="left" w:pos="2325"/>
              </w:tabs>
              <w:spacing w:before="120" w:line="360" w:lineRule="auto"/>
              <w:rPr>
                <w:bCs/>
                <w:sz w:val="26"/>
                <w:szCs w:val="26"/>
              </w:rPr>
            </w:pPr>
            <w:r w:rsidRPr="000166BE">
              <w:rPr>
                <w:bCs/>
                <w:sz w:val="26"/>
                <w:szCs w:val="26"/>
              </w:rPr>
              <w:t>Khoa Khoa học cơ bản</w:t>
            </w:r>
          </w:p>
        </w:tc>
      </w:tr>
      <w:tr w:rsidR="00E75015" w:rsidRPr="000166BE" w14:paraId="5030C245" w14:textId="77777777" w:rsidTr="00220FF3">
        <w:trPr>
          <w:trHeight w:val="397"/>
        </w:trPr>
        <w:tc>
          <w:tcPr>
            <w:tcW w:w="4365" w:type="dxa"/>
            <w:vAlign w:val="center"/>
          </w:tcPr>
          <w:p w14:paraId="289E2EC8" w14:textId="77777777" w:rsidR="0032105A" w:rsidRPr="000166BE" w:rsidRDefault="0032105A" w:rsidP="000166BE">
            <w:pPr>
              <w:tabs>
                <w:tab w:val="left" w:pos="284"/>
              </w:tabs>
              <w:spacing w:before="120" w:line="360" w:lineRule="auto"/>
              <w:rPr>
                <w:b/>
                <w:bCs/>
                <w:sz w:val="26"/>
                <w:szCs w:val="26"/>
                <w:lang w:val="vi-VN"/>
              </w:rPr>
            </w:pPr>
            <w:r w:rsidRPr="000166BE">
              <w:rPr>
                <w:bCs/>
                <w:sz w:val="26"/>
                <w:szCs w:val="26"/>
                <w:lang w:val="vi-VN"/>
              </w:rPr>
              <w:t xml:space="preserve">- Giảng viên phụ trách chính:  </w:t>
            </w:r>
          </w:p>
        </w:tc>
        <w:tc>
          <w:tcPr>
            <w:tcW w:w="4819" w:type="dxa"/>
            <w:vAlign w:val="center"/>
          </w:tcPr>
          <w:p w14:paraId="577575B0" w14:textId="2D31F347" w:rsidR="0032105A" w:rsidRPr="000166BE" w:rsidRDefault="004B63B8" w:rsidP="000166BE">
            <w:pPr>
              <w:tabs>
                <w:tab w:val="left" w:pos="2325"/>
              </w:tabs>
              <w:spacing w:before="120" w:line="360" w:lineRule="auto"/>
              <w:rPr>
                <w:bCs/>
                <w:sz w:val="26"/>
                <w:szCs w:val="26"/>
              </w:rPr>
            </w:pPr>
            <w:r w:rsidRPr="000166BE">
              <w:rPr>
                <w:bCs/>
                <w:sz w:val="26"/>
                <w:szCs w:val="26"/>
              </w:rPr>
              <w:t>TS Nguyễn Thu Thủy</w:t>
            </w:r>
          </w:p>
        </w:tc>
      </w:tr>
      <w:tr w:rsidR="00E75015" w:rsidRPr="001F59D6" w14:paraId="08E0ADD8" w14:textId="77777777" w:rsidTr="00220FF3">
        <w:trPr>
          <w:trHeight w:val="397"/>
        </w:trPr>
        <w:tc>
          <w:tcPr>
            <w:tcW w:w="4365" w:type="dxa"/>
            <w:vAlign w:val="center"/>
          </w:tcPr>
          <w:p w14:paraId="7999A907" w14:textId="77777777" w:rsidR="0032105A" w:rsidRPr="000166BE" w:rsidRDefault="0032105A" w:rsidP="000166BE">
            <w:pPr>
              <w:tabs>
                <w:tab w:val="left" w:pos="284"/>
              </w:tabs>
              <w:spacing w:before="120" w:line="360" w:lineRule="auto"/>
              <w:rPr>
                <w:bCs/>
                <w:sz w:val="26"/>
                <w:szCs w:val="26"/>
                <w:lang w:val="vi-VN"/>
              </w:rPr>
            </w:pPr>
            <w:r w:rsidRPr="000166BE">
              <w:rPr>
                <w:sz w:val="26"/>
                <w:szCs w:val="26"/>
                <w:lang w:val="vi-VN"/>
              </w:rPr>
              <w:t>- Danh sách giảng viên cùng giảng dạy:</w:t>
            </w:r>
          </w:p>
        </w:tc>
        <w:tc>
          <w:tcPr>
            <w:tcW w:w="4819" w:type="dxa"/>
            <w:vAlign w:val="center"/>
          </w:tcPr>
          <w:p w14:paraId="16F67B30" w14:textId="7BFA3272" w:rsidR="0032105A" w:rsidRPr="00765CBD" w:rsidRDefault="004B63B8" w:rsidP="000166BE">
            <w:pPr>
              <w:tabs>
                <w:tab w:val="left" w:pos="2325"/>
              </w:tabs>
              <w:spacing w:before="120" w:line="360" w:lineRule="auto"/>
              <w:rPr>
                <w:bCs/>
                <w:sz w:val="26"/>
                <w:szCs w:val="26"/>
                <w:lang w:val="vi-VN"/>
              </w:rPr>
            </w:pPr>
            <w:r w:rsidRPr="00765CBD">
              <w:rPr>
                <w:bCs/>
                <w:sz w:val="26"/>
                <w:szCs w:val="26"/>
                <w:lang w:val="vi-VN"/>
              </w:rPr>
              <w:t>TS Nguyễn Chí Đông, Ths Nguyễn Thanh H</w:t>
            </w:r>
            <w:r w:rsidR="00077D94" w:rsidRPr="00765CBD">
              <w:rPr>
                <w:bCs/>
                <w:sz w:val="26"/>
                <w:szCs w:val="26"/>
                <w:lang w:val="vi-VN"/>
              </w:rPr>
              <w:t>o</w:t>
            </w:r>
            <w:r w:rsidRPr="00765CBD">
              <w:rPr>
                <w:bCs/>
                <w:sz w:val="26"/>
                <w:szCs w:val="26"/>
                <w:lang w:val="vi-VN"/>
              </w:rPr>
              <w:t>a</w:t>
            </w:r>
          </w:p>
        </w:tc>
      </w:tr>
      <w:tr w:rsidR="00E75015" w:rsidRPr="000166BE" w14:paraId="4D215554" w14:textId="77777777" w:rsidTr="00220FF3">
        <w:trPr>
          <w:trHeight w:val="397"/>
        </w:trPr>
        <w:tc>
          <w:tcPr>
            <w:tcW w:w="4365" w:type="dxa"/>
            <w:vAlign w:val="center"/>
          </w:tcPr>
          <w:p w14:paraId="2E79DCEF" w14:textId="77777777" w:rsidR="0032105A" w:rsidRPr="000166BE" w:rsidRDefault="00BD6F12" w:rsidP="000166BE">
            <w:pPr>
              <w:autoSpaceDE w:val="0"/>
              <w:autoSpaceDN w:val="0"/>
              <w:adjustRightInd w:val="0"/>
              <w:spacing w:before="120" w:line="360" w:lineRule="auto"/>
              <w:rPr>
                <w:bCs/>
                <w:i/>
                <w:sz w:val="26"/>
                <w:szCs w:val="26"/>
              </w:rPr>
            </w:pPr>
            <w:r w:rsidRPr="000166BE">
              <w:rPr>
                <w:b/>
                <w:bCs/>
                <w:i/>
                <w:sz w:val="26"/>
                <w:szCs w:val="26"/>
              </w:rPr>
              <w:t xml:space="preserve">1.7. </w:t>
            </w:r>
            <w:r w:rsidR="0032105A" w:rsidRPr="000166BE">
              <w:rPr>
                <w:b/>
                <w:bCs/>
                <w:i/>
                <w:sz w:val="26"/>
                <w:szCs w:val="26"/>
                <w:lang w:val="vi-VN"/>
              </w:rPr>
              <w:t>Điều kiện tham gia học phần</w:t>
            </w:r>
          </w:p>
        </w:tc>
        <w:tc>
          <w:tcPr>
            <w:tcW w:w="4819" w:type="dxa"/>
            <w:vAlign w:val="center"/>
          </w:tcPr>
          <w:p w14:paraId="141D8FC6" w14:textId="77777777" w:rsidR="0032105A" w:rsidRPr="000166BE" w:rsidRDefault="0032105A" w:rsidP="000166BE">
            <w:pPr>
              <w:tabs>
                <w:tab w:val="left" w:pos="2325"/>
              </w:tabs>
              <w:spacing w:before="120" w:line="360" w:lineRule="auto"/>
              <w:rPr>
                <w:bCs/>
                <w:sz w:val="26"/>
                <w:szCs w:val="26"/>
                <w:lang w:val="vi-VN"/>
              </w:rPr>
            </w:pPr>
          </w:p>
        </w:tc>
      </w:tr>
      <w:tr w:rsidR="00E75015" w:rsidRPr="000166BE" w14:paraId="2C8D4F8A" w14:textId="77777777" w:rsidTr="00220FF3">
        <w:trPr>
          <w:trHeight w:val="397"/>
        </w:trPr>
        <w:tc>
          <w:tcPr>
            <w:tcW w:w="4365" w:type="dxa"/>
            <w:vAlign w:val="center"/>
          </w:tcPr>
          <w:p w14:paraId="12D34C6A" w14:textId="77777777" w:rsidR="0032105A" w:rsidRPr="000166BE" w:rsidRDefault="0032105A" w:rsidP="000166BE">
            <w:pPr>
              <w:tabs>
                <w:tab w:val="left" w:pos="284"/>
              </w:tabs>
              <w:spacing w:before="120" w:line="360" w:lineRule="auto"/>
              <w:rPr>
                <w:bCs/>
                <w:sz w:val="26"/>
                <w:szCs w:val="26"/>
                <w:lang w:val="vi-VN"/>
              </w:rPr>
            </w:pPr>
            <w:r w:rsidRPr="000166BE">
              <w:rPr>
                <w:b/>
                <w:bCs/>
                <w:sz w:val="26"/>
                <w:szCs w:val="26"/>
                <w:lang w:val="vi-VN"/>
              </w:rPr>
              <w:t xml:space="preserve">- </w:t>
            </w:r>
            <w:r w:rsidRPr="000166BE">
              <w:rPr>
                <w:bCs/>
                <w:sz w:val="26"/>
                <w:szCs w:val="26"/>
                <w:lang w:val="vi-VN"/>
              </w:rPr>
              <w:t>Học phần tiên quyết:</w:t>
            </w:r>
          </w:p>
        </w:tc>
        <w:tc>
          <w:tcPr>
            <w:tcW w:w="4819" w:type="dxa"/>
            <w:vAlign w:val="center"/>
          </w:tcPr>
          <w:p w14:paraId="4F272A44" w14:textId="7B741EA8" w:rsidR="0032105A" w:rsidRPr="000166BE" w:rsidRDefault="0032105A" w:rsidP="000166BE">
            <w:pPr>
              <w:tabs>
                <w:tab w:val="left" w:pos="2325"/>
              </w:tabs>
              <w:spacing w:before="120" w:line="360" w:lineRule="auto"/>
              <w:rPr>
                <w:bCs/>
                <w:sz w:val="26"/>
                <w:szCs w:val="26"/>
              </w:rPr>
            </w:pPr>
          </w:p>
        </w:tc>
      </w:tr>
      <w:tr w:rsidR="00E75015" w:rsidRPr="000166BE" w14:paraId="3739DA6D" w14:textId="77777777" w:rsidTr="00220FF3">
        <w:trPr>
          <w:trHeight w:val="397"/>
        </w:trPr>
        <w:tc>
          <w:tcPr>
            <w:tcW w:w="4365" w:type="dxa"/>
            <w:vAlign w:val="center"/>
          </w:tcPr>
          <w:p w14:paraId="44313CFF" w14:textId="77777777" w:rsidR="0032105A" w:rsidRPr="000166BE" w:rsidRDefault="0032105A" w:rsidP="000166BE">
            <w:pPr>
              <w:tabs>
                <w:tab w:val="left" w:pos="284"/>
              </w:tabs>
              <w:spacing w:before="120" w:line="360" w:lineRule="auto"/>
              <w:rPr>
                <w:bCs/>
                <w:sz w:val="26"/>
                <w:szCs w:val="26"/>
                <w:lang w:val="vi-VN"/>
              </w:rPr>
            </w:pPr>
            <w:r w:rsidRPr="000166BE">
              <w:rPr>
                <w:bCs/>
                <w:sz w:val="26"/>
                <w:szCs w:val="26"/>
                <w:lang w:val="vi-VN"/>
              </w:rPr>
              <w:t>- Học phần học trước:</w:t>
            </w:r>
          </w:p>
        </w:tc>
        <w:tc>
          <w:tcPr>
            <w:tcW w:w="4819" w:type="dxa"/>
            <w:vAlign w:val="center"/>
          </w:tcPr>
          <w:p w14:paraId="2FFDD0A3" w14:textId="52C04AFF" w:rsidR="0032105A" w:rsidRPr="000166BE" w:rsidRDefault="004B63B8" w:rsidP="000166BE">
            <w:pPr>
              <w:tabs>
                <w:tab w:val="left" w:pos="2325"/>
              </w:tabs>
              <w:spacing w:before="120" w:line="360" w:lineRule="auto"/>
              <w:rPr>
                <w:bCs/>
                <w:sz w:val="26"/>
                <w:szCs w:val="26"/>
              </w:rPr>
            </w:pPr>
            <w:r w:rsidRPr="000166BE">
              <w:rPr>
                <w:bCs/>
                <w:sz w:val="26"/>
                <w:szCs w:val="26"/>
              </w:rPr>
              <w:t>Không</w:t>
            </w:r>
          </w:p>
        </w:tc>
      </w:tr>
      <w:tr w:rsidR="00E75015" w:rsidRPr="000166BE" w14:paraId="17457800" w14:textId="77777777" w:rsidTr="00220FF3">
        <w:trPr>
          <w:trHeight w:val="397"/>
        </w:trPr>
        <w:tc>
          <w:tcPr>
            <w:tcW w:w="4365" w:type="dxa"/>
            <w:vAlign w:val="center"/>
          </w:tcPr>
          <w:p w14:paraId="417D5FF0" w14:textId="77777777" w:rsidR="0032105A" w:rsidRPr="000166BE" w:rsidRDefault="0032105A" w:rsidP="000166BE">
            <w:pPr>
              <w:spacing w:before="120" w:line="360" w:lineRule="auto"/>
              <w:rPr>
                <w:bCs/>
                <w:sz w:val="26"/>
                <w:szCs w:val="26"/>
                <w:lang w:val="vi-VN"/>
              </w:rPr>
            </w:pPr>
            <w:r w:rsidRPr="000166BE">
              <w:rPr>
                <w:bCs/>
                <w:sz w:val="26"/>
                <w:szCs w:val="26"/>
                <w:lang w:val="vi-VN"/>
              </w:rPr>
              <w:t>- Học phần song hành:</w:t>
            </w:r>
          </w:p>
        </w:tc>
        <w:tc>
          <w:tcPr>
            <w:tcW w:w="4819" w:type="dxa"/>
            <w:vAlign w:val="center"/>
          </w:tcPr>
          <w:p w14:paraId="01D659F3" w14:textId="3931A6C4" w:rsidR="0032105A" w:rsidRPr="000166BE" w:rsidRDefault="004B63B8" w:rsidP="000166BE">
            <w:pPr>
              <w:tabs>
                <w:tab w:val="left" w:pos="2325"/>
              </w:tabs>
              <w:spacing w:before="120" w:line="360" w:lineRule="auto"/>
              <w:rPr>
                <w:bCs/>
                <w:sz w:val="26"/>
                <w:szCs w:val="26"/>
              </w:rPr>
            </w:pPr>
            <w:r w:rsidRPr="000166BE">
              <w:rPr>
                <w:bCs/>
                <w:sz w:val="26"/>
                <w:szCs w:val="26"/>
              </w:rPr>
              <w:t>Không</w:t>
            </w:r>
          </w:p>
        </w:tc>
      </w:tr>
    </w:tbl>
    <w:p w14:paraId="5F195EBC" w14:textId="77777777" w:rsidR="00213F6C" w:rsidRPr="000166BE" w:rsidRDefault="00A97A8F" w:rsidP="00D368B3">
      <w:pPr>
        <w:rPr>
          <w:b/>
          <w:sz w:val="26"/>
          <w:szCs w:val="26"/>
          <w:lang w:val="sv-SE"/>
        </w:rPr>
      </w:pPr>
      <w:r w:rsidRPr="000166BE">
        <w:rPr>
          <w:b/>
          <w:sz w:val="26"/>
          <w:szCs w:val="26"/>
          <w:lang w:val="sv-SE"/>
        </w:rPr>
        <w:t xml:space="preserve">2. </w:t>
      </w:r>
      <w:r w:rsidR="007563E2" w:rsidRPr="000166BE">
        <w:rPr>
          <w:b/>
          <w:sz w:val="26"/>
          <w:szCs w:val="26"/>
          <w:lang w:val="sv-SE"/>
        </w:rPr>
        <w:t xml:space="preserve">Mục tiêu học phần </w:t>
      </w:r>
    </w:p>
    <w:p w14:paraId="30C91389" w14:textId="77777777" w:rsidR="004079D8" w:rsidRPr="000166BE" w:rsidRDefault="00A97A8F" w:rsidP="000166BE">
      <w:pPr>
        <w:spacing w:before="120" w:line="360" w:lineRule="auto"/>
        <w:jc w:val="both"/>
        <w:rPr>
          <w:sz w:val="26"/>
          <w:szCs w:val="26"/>
        </w:rPr>
      </w:pPr>
      <w:r w:rsidRPr="000166BE">
        <w:rPr>
          <w:b/>
          <w:i/>
          <w:sz w:val="26"/>
          <w:szCs w:val="26"/>
          <w:lang w:val="sv-SE"/>
        </w:rPr>
        <w:t>2.1. Mục tiêu chung</w:t>
      </w:r>
      <w:r w:rsidR="004B63B8" w:rsidRPr="000166BE">
        <w:rPr>
          <w:sz w:val="26"/>
          <w:szCs w:val="26"/>
        </w:rPr>
        <w:t xml:space="preserve"> : </w:t>
      </w:r>
    </w:p>
    <w:p w14:paraId="6B542EC2" w14:textId="2CFF4191" w:rsidR="005605E0" w:rsidRPr="000166BE" w:rsidRDefault="004B63B8" w:rsidP="000166BE">
      <w:pPr>
        <w:spacing w:before="120" w:line="360" w:lineRule="auto"/>
        <w:jc w:val="both"/>
        <w:rPr>
          <w:rFonts w:eastAsia="Times New Roman"/>
          <w:sz w:val="26"/>
          <w:szCs w:val="26"/>
          <w:lang w:val="sv-SE"/>
        </w:rPr>
      </w:pPr>
      <w:r w:rsidRPr="000166BE">
        <w:rPr>
          <w:rFonts w:eastAsia="Times New Roman"/>
          <w:sz w:val="26"/>
          <w:szCs w:val="26"/>
          <w:lang w:val="sv-SE"/>
        </w:rPr>
        <w:t xml:space="preserve">- Người học có kiến thức, kỹ năng căn bản, hệ thống về triết học Mác – Lênin. </w:t>
      </w:r>
      <w:r w:rsidR="00441435" w:rsidRPr="000166BE">
        <w:rPr>
          <w:rFonts w:eastAsia="Times New Roman"/>
          <w:sz w:val="26"/>
          <w:szCs w:val="26"/>
          <w:lang w:val="sv-SE"/>
        </w:rPr>
        <w:t>Hình thành</w:t>
      </w:r>
      <w:r w:rsidRPr="000166BE">
        <w:rPr>
          <w:rFonts w:eastAsia="Times New Roman"/>
          <w:sz w:val="26"/>
          <w:szCs w:val="26"/>
          <w:lang w:val="sv-SE"/>
        </w:rPr>
        <w:t xml:space="preserve"> thế giới quan </w:t>
      </w:r>
      <w:r w:rsidR="00E75015" w:rsidRPr="000166BE">
        <w:rPr>
          <w:rFonts w:eastAsia="Times New Roman"/>
          <w:sz w:val="26"/>
          <w:szCs w:val="26"/>
          <w:lang w:val="sv-SE"/>
        </w:rPr>
        <w:t>duy vật</w:t>
      </w:r>
      <w:r w:rsidR="00441435" w:rsidRPr="000166BE">
        <w:rPr>
          <w:rFonts w:eastAsia="Times New Roman"/>
          <w:sz w:val="26"/>
          <w:szCs w:val="26"/>
          <w:lang w:val="sv-SE"/>
        </w:rPr>
        <w:t xml:space="preserve"> </w:t>
      </w:r>
      <w:r w:rsidRPr="000166BE">
        <w:rPr>
          <w:rFonts w:eastAsia="Times New Roman"/>
          <w:sz w:val="26"/>
          <w:szCs w:val="26"/>
          <w:lang w:val="sv-SE"/>
        </w:rPr>
        <w:t xml:space="preserve">và phương pháp luận biện chứng làm nền tảng lí luận cho </w:t>
      </w:r>
      <w:r w:rsidRPr="000166BE">
        <w:rPr>
          <w:rFonts w:eastAsia="Times New Roman"/>
          <w:sz w:val="26"/>
          <w:szCs w:val="26"/>
          <w:lang w:val="sv-SE"/>
        </w:rPr>
        <w:lastRenderedPageBreak/>
        <w:t>việc nhận thức các vấn đề</w:t>
      </w:r>
      <w:r w:rsidR="00441435" w:rsidRPr="000166BE">
        <w:rPr>
          <w:rFonts w:eastAsia="Times New Roman"/>
          <w:sz w:val="26"/>
          <w:szCs w:val="26"/>
          <w:lang w:val="sv-SE"/>
        </w:rPr>
        <w:t xml:space="preserve"> trong đời sống</w:t>
      </w:r>
      <w:r w:rsidR="001121F0" w:rsidRPr="000166BE">
        <w:rPr>
          <w:rFonts w:eastAsia="Times New Roman"/>
          <w:sz w:val="26"/>
          <w:szCs w:val="26"/>
          <w:lang w:val="sv-SE"/>
        </w:rPr>
        <w:t xml:space="preserve">. </w:t>
      </w:r>
      <w:r w:rsidRPr="000166BE">
        <w:rPr>
          <w:rFonts w:eastAsia="Times New Roman"/>
          <w:sz w:val="26"/>
          <w:szCs w:val="26"/>
          <w:lang w:val="sv-SE"/>
        </w:rPr>
        <w:t>Nhận thức được thực chất giá trị, bản chất khoa học, cách mạng của triết học Mác – Lênin.</w:t>
      </w:r>
    </w:p>
    <w:p w14:paraId="1792A7DD" w14:textId="56245715" w:rsidR="001666BE" w:rsidRPr="000166BE" w:rsidRDefault="00B664F9" w:rsidP="000166BE">
      <w:pPr>
        <w:spacing w:before="120" w:line="360" w:lineRule="auto"/>
        <w:rPr>
          <w:b/>
          <w:sz w:val="26"/>
          <w:szCs w:val="26"/>
          <w:lang w:val="sv-SE"/>
        </w:rPr>
      </w:pPr>
      <w:r w:rsidRPr="000166BE">
        <w:rPr>
          <w:b/>
          <w:i/>
          <w:sz w:val="26"/>
          <w:szCs w:val="26"/>
          <w:lang w:val="sv-SE"/>
        </w:rPr>
        <w:t xml:space="preserve">2.2. </w:t>
      </w:r>
      <w:r w:rsidR="00D75CFC" w:rsidRPr="000166BE">
        <w:rPr>
          <w:b/>
          <w:i/>
          <w:sz w:val="26"/>
          <w:szCs w:val="26"/>
          <w:lang w:val="sv-SE"/>
        </w:rPr>
        <w:t>Mục tiêu cụ thể (COs)</w:t>
      </w:r>
    </w:p>
    <w:p w14:paraId="703E859A" w14:textId="77777777" w:rsidR="00B664F9" w:rsidRPr="000166BE" w:rsidRDefault="00B664F9" w:rsidP="000166BE">
      <w:pPr>
        <w:spacing w:before="120" w:line="360" w:lineRule="auto"/>
        <w:rPr>
          <w:i/>
          <w:sz w:val="26"/>
          <w:szCs w:val="26"/>
          <w:lang w:val="sv-SE"/>
        </w:rPr>
      </w:pPr>
      <w:r w:rsidRPr="000166BE">
        <w:rPr>
          <w:i/>
          <w:sz w:val="26"/>
          <w:szCs w:val="26"/>
          <w:lang w:val="sv-SE"/>
        </w:rPr>
        <w:t>2.2.1. Về kiến thức</w:t>
      </w:r>
    </w:p>
    <w:p w14:paraId="29984741" w14:textId="4DCE2054" w:rsidR="001666BE" w:rsidRPr="000166BE" w:rsidRDefault="00A97A8F" w:rsidP="000166BE">
      <w:pPr>
        <w:spacing w:before="120" w:line="360" w:lineRule="auto"/>
        <w:ind w:firstLine="720"/>
        <w:jc w:val="both"/>
        <w:rPr>
          <w:sz w:val="26"/>
          <w:szCs w:val="26"/>
          <w:lang w:val="sv-SE"/>
        </w:rPr>
      </w:pPr>
      <w:r w:rsidRPr="000166BE">
        <w:rPr>
          <w:sz w:val="26"/>
          <w:szCs w:val="26"/>
          <w:lang w:val="sv-SE"/>
        </w:rPr>
        <w:t>- CO1:</w:t>
      </w:r>
      <w:r w:rsidR="00A25DDA" w:rsidRPr="000166BE">
        <w:rPr>
          <w:sz w:val="26"/>
          <w:szCs w:val="26"/>
          <w:lang w:val="sv-SE"/>
        </w:rPr>
        <w:t xml:space="preserve"> </w:t>
      </w:r>
      <w:r w:rsidR="004B63B8" w:rsidRPr="000166BE">
        <w:rPr>
          <w:rFonts w:eastAsia="Times New Roman"/>
          <w:sz w:val="26"/>
          <w:szCs w:val="26"/>
          <w:lang w:val="sv-SE"/>
        </w:rPr>
        <w:t xml:space="preserve">Có kiến thức </w:t>
      </w:r>
      <w:r w:rsidR="00E75015" w:rsidRPr="000166BE">
        <w:rPr>
          <w:rFonts w:eastAsia="Times New Roman"/>
          <w:sz w:val="26"/>
          <w:szCs w:val="26"/>
          <w:lang w:val="sv-SE"/>
        </w:rPr>
        <w:t>cơ bản</w:t>
      </w:r>
      <w:r w:rsidR="001121F0" w:rsidRPr="000166BE">
        <w:rPr>
          <w:rFonts w:eastAsia="Times New Roman"/>
          <w:sz w:val="26"/>
          <w:szCs w:val="26"/>
          <w:lang w:val="sv-SE"/>
        </w:rPr>
        <w:t xml:space="preserve"> </w:t>
      </w:r>
      <w:r w:rsidR="00303EAC" w:rsidRPr="000166BE">
        <w:rPr>
          <w:rFonts w:eastAsia="Times New Roman"/>
          <w:sz w:val="26"/>
          <w:szCs w:val="26"/>
          <w:lang w:val="sv-SE"/>
        </w:rPr>
        <w:t>về triết học</w:t>
      </w:r>
      <w:r w:rsidR="001121F0" w:rsidRPr="000166BE">
        <w:rPr>
          <w:rFonts w:eastAsia="Times New Roman"/>
          <w:sz w:val="26"/>
          <w:szCs w:val="26"/>
          <w:lang w:val="sv-SE"/>
        </w:rPr>
        <w:t xml:space="preserve"> như</w:t>
      </w:r>
      <w:r w:rsidR="00303EAC" w:rsidRPr="000166BE">
        <w:rPr>
          <w:rFonts w:eastAsia="Times New Roman"/>
          <w:sz w:val="26"/>
          <w:szCs w:val="26"/>
          <w:lang w:val="sv-SE"/>
        </w:rPr>
        <w:t xml:space="preserve">: </w:t>
      </w:r>
      <w:r w:rsidR="001121F0" w:rsidRPr="000166BE">
        <w:rPr>
          <w:rFonts w:eastAsia="Times New Roman"/>
          <w:sz w:val="26"/>
          <w:szCs w:val="26"/>
          <w:lang w:val="sv-SE"/>
        </w:rPr>
        <w:t xml:space="preserve">những </w:t>
      </w:r>
      <w:r w:rsidR="00303EAC" w:rsidRPr="000166BE">
        <w:rPr>
          <w:rFonts w:eastAsia="Times New Roman"/>
          <w:sz w:val="26"/>
          <w:szCs w:val="26"/>
          <w:lang w:val="sv-SE"/>
        </w:rPr>
        <w:t xml:space="preserve">nguyên lý, quy luật, </w:t>
      </w:r>
      <w:r w:rsidR="001121F0" w:rsidRPr="000166BE">
        <w:rPr>
          <w:rFonts w:eastAsia="Times New Roman"/>
          <w:sz w:val="26"/>
          <w:szCs w:val="26"/>
          <w:lang w:val="sv-SE"/>
        </w:rPr>
        <w:t>các</w:t>
      </w:r>
      <w:r w:rsidR="00E248CA" w:rsidRPr="000166BE">
        <w:rPr>
          <w:rFonts w:eastAsia="Times New Roman"/>
          <w:sz w:val="26"/>
          <w:szCs w:val="26"/>
          <w:lang w:val="sv-SE"/>
        </w:rPr>
        <w:t xml:space="preserve"> cặ</w:t>
      </w:r>
      <w:r w:rsidR="001121F0" w:rsidRPr="000166BE">
        <w:rPr>
          <w:rFonts w:eastAsia="Times New Roman"/>
          <w:sz w:val="26"/>
          <w:szCs w:val="26"/>
          <w:lang w:val="sv-SE"/>
        </w:rPr>
        <w:t xml:space="preserve">p </w:t>
      </w:r>
      <w:r w:rsidR="00303EAC" w:rsidRPr="000166BE">
        <w:rPr>
          <w:rFonts w:eastAsia="Times New Roman"/>
          <w:sz w:val="26"/>
          <w:szCs w:val="26"/>
          <w:lang w:val="sv-SE"/>
        </w:rPr>
        <w:t>phạm trù</w:t>
      </w:r>
      <w:r w:rsidR="00233824" w:rsidRPr="000166BE">
        <w:rPr>
          <w:rFonts w:eastAsia="Times New Roman"/>
          <w:sz w:val="26"/>
          <w:szCs w:val="26"/>
          <w:lang w:val="sv-SE"/>
        </w:rPr>
        <w:t xml:space="preserve"> của </w:t>
      </w:r>
      <w:r w:rsidR="001121F0" w:rsidRPr="000166BE">
        <w:rPr>
          <w:rFonts w:eastAsia="Times New Roman"/>
          <w:sz w:val="26"/>
          <w:szCs w:val="26"/>
          <w:lang w:val="sv-SE"/>
        </w:rPr>
        <w:t xml:space="preserve">Triết học </w:t>
      </w:r>
      <w:r w:rsidR="00233824" w:rsidRPr="000166BE">
        <w:rPr>
          <w:rFonts w:eastAsia="Times New Roman"/>
          <w:sz w:val="26"/>
          <w:szCs w:val="26"/>
          <w:lang w:val="sv-SE"/>
        </w:rPr>
        <w:t>Mác – Lênin.</w:t>
      </w:r>
    </w:p>
    <w:p w14:paraId="56C3FB56" w14:textId="77777777" w:rsidR="00801B59" w:rsidRPr="000166BE" w:rsidRDefault="00801B59" w:rsidP="000166BE">
      <w:pPr>
        <w:spacing w:before="120" w:line="360" w:lineRule="auto"/>
        <w:rPr>
          <w:i/>
          <w:sz w:val="26"/>
          <w:szCs w:val="26"/>
          <w:lang w:val="sv-SE"/>
        </w:rPr>
      </w:pPr>
      <w:r w:rsidRPr="000166BE">
        <w:rPr>
          <w:i/>
          <w:sz w:val="26"/>
          <w:szCs w:val="26"/>
          <w:lang w:val="sv-SE"/>
        </w:rPr>
        <w:t>2.2.2. Về kỹ năng</w:t>
      </w:r>
    </w:p>
    <w:p w14:paraId="378DE470" w14:textId="3930F18C" w:rsidR="004F7875" w:rsidRPr="000166BE" w:rsidRDefault="00A97A8F" w:rsidP="000166BE">
      <w:pPr>
        <w:spacing w:before="120" w:line="360" w:lineRule="auto"/>
        <w:ind w:firstLine="720"/>
        <w:jc w:val="both"/>
        <w:rPr>
          <w:bCs/>
          <w:sz w:val="26"/>
          <w:szCs w:val="26"/>
          <w:lang w:val="sv-SE"/>
        </w:rPr>
      </w:pPr>
      <w:r w:rsidRPr="000166BE">
        <w:rPr>
          <w:sz w:val="26"/>
          <w:szCs w:val="26"/>
          <w:lang w:val="sv-SE"/>
        </w:rPr>
        <w:t>- CO</w:t>
      </w:r>
      <w:r w:rsidR="00FF535F" w:rsidRPr="000166BE">
        <w:rPr>
          <w:sz w:val="26"/>
          <w:szCs w:val="26"/>
          <w:lang w:val="sv-SE"/>
        </w:rPr>
        <w:t>2</w:t>
      </w:r>
      <w:r w:rsidRPr="000166BE">
        <w:rPr>
          <w:sz w:val="26"/>
          <w:szCs w:val="26"/>
          <w:lang w:val="sv-SE"/>
        </w:rPr>
        <w:t xml:space="preserve">: </w:t>
      </w:r>
      <w:r w:rsidR="004B63B8" w:rsidRPr="00765CBD">
        <w:rPr>
          <w:rFonts w:eastAsia="Times New Roman"/>
          <w:sz w:val="26"/>
          <w:szCs w:val="26"/>
          <w:lang w:val="sv-SE"/>
        </w:rPr>
        <w:t>Có kĩ năng vận dụng các kiến thức triết học vào giải thích sự vận động của tự nhiên, xã hội, tư duy con người trên lập trường của chủ nghĩa duy vật biện chứng.</w:t>
      </w:r>
    </w:p>
    <w:p w14:paraId="5981807E" w14:textId="54C93CCB" w:rsidR="00A25DDA" w:rsidRPr="000166BE" w:rsidRDefault="00A25DDA" w:rsidP="000166BE">
      <w:pPr>
        <w:spacing w:before="120" w:line="360" w:lineRule="auto"/>
        <w:ind w:firstLine="720"/>
        <w:rPr>
          <w:sz w:val="26"/>
          <w:szCs w:val="26"/>
          <w:lang w:val="sv-SE"/>
        </w:rPr>
      </w:pPr>
      <w:r w:rsidRPr="000166BE">
        <w:rPr>
          <w:sz w:val="26"/>
          <w:szCs w:val="26"/>
          <w:lang w:val="sv-SE"/>
        </w:rPr>
        <w:t>- CO</w:t>
      </w:r>
      <w:r w:rsidR="00FF535F" w:rsidRPr="000166BE">
        <w:rPr>
          <w:sz w:val="26"/>
          <w:szCs w:val="26"/>
          <w:lang w:val="sv-SE"/>
        </w:rPr>
        <w:t xml:space="preserve">3: Vận dụng những tri thức đã học vào việc xây dựng kế hoạch học tập, rèn luyện </w:t>
      </w:r>
      <w:r w:rsidR="00E16A7D" w:rsidRPr="000166BE">
        <w:rPr>
          <w:sz w:val="26"/>
          <w:szCs w:val="26"/>
          <w:lang w:val="sv-SE"/>
        </w:rPr>
        <w:t>hoàn thiện b</w:t>
      </w:r>
      <w:r w:rsidR="00FF535F" w:rsidRPr="000166BE">
        <w:rPr>
          <w:sz w:val="26"/>
          <w:szCs w:val="26"/>
          <w:lang w:val="sv-SE"/>
        </w:rPr>
        <w:t xml:space="preserve">ản thân đáp ứng yêu cầu </w:t>
      </w:r>
      <w:r w:rsidR="00E16A7D" w:rsidRPr="000166BE">
        <w:rPr>
          <w:sz w:val="26"/>
          <w:szCs w:val="26"/>
          <w:lang w:val="sv-SE"/>
        </w:rPr>
        <w:t xml:space="preserve">phát triển </w:t>
      </w:r>
      <w:r w:rsidR="00FF535F" w:rsidRPr="000166BE">
        <w:rPr>
          <w:sz w:val="26"/>
          <w:szCs w:val="26"/>
          <w:lang w:val="sv-SE"/>
        </w:rPr>
        <w:t xml:space="preserve">của đất nước </w:t>
      </w:r>
      <w:r w:rsidR="00E16A7D" w:rsidRPr="000166BE">
        <w:rPr>
          <w:sz w:val="26"/>
          <w:szCs w:val="26"/>
          <w:lang w:val="sv-SE"/>
        </w:rPr>
        <w:t>ta</w:t>
      </w:r>
      <w:r w:rsidR="00FF535F" w:rsidRPr="000166BE">
        <w:rPr>
          <w:sz w:val="26"/>
          <w:szCs w:val="26"/>
          <w:lang w:val="sv-SE"/>
        </w:rPr>
        <w:t xml:space="preserve"> hiện nay.</w:t>
      </w:r>
    </w:p>
    <w:p w14:paraId="22025138" w14:textId="7E181CFB" w:rsidR="004438E6" w:rsidRPr="00765CBD" w:rsidRDefault="004438E6" w:rsidP="000166BE">
      <w:pPr>
        <w:tabs>
          <w:tab w:val="left" w:pos="851"/>
        </w:tabs>
        <w:spacing w:before="120" w:line="360" w:lineRule="auto"/>
        <w:ind w:firstLine="720"/>
        <w:jc w:val="both"/>
        <w:rPr>
          <w:rFonts w:eastAsia="Times New Roman"/>
          <w:sz w:val="26"/>
          <w:szCs w:val="26"/>
          <w:lang w:val="sv-SE"/>
        </w:rPr>
      </w:pPr>
      <w:r w:rsidRPr="000166BE">
        <w:rPr>
          <w:sz w:val="26"/>
          <w:szCs w:val="26"/>
          <w:lang w:val="sv-SE"/>
        </w:rPr>
        <w:t xml:space="preserve">- CO4: </w:t>
      </w:r>
      <w:r w:rsidRPr="00765CBD">
        <w:rPr>
          <w:rFonts w:eastAsia="Times New Roman"/>
          <w:sz w:val="26"/>
          <w:szCs w:val="26"/>
          <w:lang w:val="sv-SE"/>
        </w:rPr>
        <w:t>Phát triển kĩ năng lập luận, thuyết trình trước đám đông, cộng tác, làm việc nhóm.</w:t>
      </w:r>
    </w:p>
    <w:p w14:paraId="582B3983" w14:textId="77777777" w:rsidR="00801B59" w:rsidRPr="000166BE" w:rsidRDefault="00801B59" w:rsidP="000166BE">
      <w:pPr>
        <w:spacing w:before="120" w:line="360" w:lineRule="auto"/>
        <w:rPr>
          <w:i/>
          <w:sz w:val="26"/>
          <w:szCs w:val="26"/>
          <w:lang w:val="sv-SE"/>
        </w:rPr>
      </w:pPr>
      <w:r w:rsidRPr="000166BE">
        <w:rPr>
          <w:i/>
          <w:sz w:val="26"/>
          <w:szCs w:val="26"/>
          <w:lang w:val="sv-SE"/>
        </w:rPr>
        <w:t>2.2.3. Về năng lực tự chủ và trách nhiệm</w:t>
      </w:r>
    </w:p>
    <w:p w14:paraId="0D4A4B55" w14:textId="717A5B99" w:rsidR="00A25DDA" w:rsidRPr="000166BE" w:rsidRDefault="00A25DDA" w:rsidP="000166BE">
      <w:pPr>
        <w:spacing w:before="120" w:line="360" w:lineRule="auto"/>
        <w:ind w:firstLine="720"/>
        <w:jc w:val="both"/>
        <w:rPr>
          <w:bCs/>
          <w:sz w:val="26"/>
          <w:szCs w:val="26"/>
          <w:lang w:val="sv-SE"/>
        </w:rPr>
      </w:pPr>
      <w:r w:rsidRPr="000166BE">
        <w:rPr>
          <w:sz w:val="26"/>
          <w:szCs w:val="26"/>
          <w:lang w:val="sv-SE"/>
        </w:rPr>
        <w:t>- CO</w:t>
      </w:r>
      <w:r w:rsidR="00F02974" w:rsidRPr="000166BE">
        <w:rPr>
          <w:sz w:val="26"/>
          <w:szCs w:val="26"/>
          <w:lang w:val="sv-SE"/>
        </w:rPr>
        <w:t>5</w:t>
      </w:r>
      <w:r w:rsidRPr="000166BE">
        <w:rPr>
          <w:sz w:val="26"/>
          <w:szCs w:val="26"/>
          <w:lang w:val="sv-SE"/>
        </w:rPr>
        <w:t xml:space="preserve">: </w:t>
      </w:r>
      <w:r w:rsidR="004B63B8" w:rsidRPr="00765CBD">
        <w:rPr>
          <w:rFonts w:eastAsia="Cambria"/>
          <w:sz w:val="26"/>
          <w:szCs w:val="26"/>
          <w:lang w:val="sv-SE"/>
        </w:rPr>
        <w:t xml:space="preserve">Xây dựng niềm tin, lý tưởng </w:t>
      </w:r>
      <w:r w:rsidR="00E248CA" w:rsidRPr="00765CBD">
        <w:rPr>
          <w:rFonts w:eastAsia="Cambria"/>
          <w:sz w:val="26"/>
          <w:szCs w:val="26"/>
          <w:lang w:val="sv-SE"/>
        </w:rPr>
        <w:t>cách mạ</w:t>
      </w:r>
      <w:r w:rsidR="00E75015" w:rsidRPr="00765CBD">
        <w:rPr>
          <w:rFonts w:eastAsia="Cambria"/>
          <w:sz w:val="26"/>
          <w:szCs w:val="26"/>
          <w:lang w:val="sv-SE"/>
        </w:rPr>
        <w:t>ng</w:t>
      </w:r>
      <w:r w:rsidR="00E248CA" w:rsidRPr="00765CBD">
        <w:rPr>
          <w:rFonts w:eastAsia="Cambria"/>
          <w:sz w:val="26"/>
          <w:szCs w:val="26"/>
          <w:lang w:val="sv-SE"/>
        </w:rPr>
        <w:t xml:space="preserve"> </w:t>
      </w:r>
      <w:r w:rsidR="004B63B8" w:rsidRPr="00765CBD">
        <w:rPr>
          <w:rFonts w:eastAsia="Cambria"/>
          <w:sz w:val="26"/>
          <w:szCs w:val="26"/>
          <w:lang w:val="sv-SE"/>
        </w:rPr>
        <w:t xml:space="preserve">cho sinh viên; có thái độ đúng đắn, </w:t>
      </w:r>
      <w:r w:rsidR="00E248CA" w:rsidRPr="00765CBD">
        <w:rPr>
          <w:rFonts w:eastAsia="Cambria"/>
          <w:sz w:val="26"/>
          <w:szCs w:val="26"/>
          <w:lang w:val="sv-SE"/>
        </w:rPr>
        <w:t xml:space="preserve">có </w:t>
      </w:r>
      <w:r w:rsidR="004B63B8" w:rsidRPr="00765CBD">
        <w:rPr>
          <w:rFonts w:eastAsia="Cambria"/>
          <w:sz w:val="26"/>
          <w:szCs w:val="26"/>
          <w:lang w:val="sv-SE"/>
        </w:rPr>
        <w:t xml:space="preserve">ý thức trách nhiệm góp phần vào công cuộc xây dựng và </w:t>
      </w:r>
      <w:r w:rsidR="00E248CA" w:rsidRPr="00765CBD">
        <w:rPr>
          <w:rFonts w:eastAsia="Cambria"/>
          <w:sz w:val="26"/>
          <w:szCs w:val="26"/>
          <w:lang w:val="sv-SE"/>
        </w:rPr>
        <w:t>bảo vệ Tổ quốc</w:t>
      </w:r>
      <w:r w:rsidR="004B63B8" w:rsidRPr="00765CBD">
        <w:rPr>
          <w:rFonts w:eastAsia="Cambria"/>
          <w:sz w:val="26"/>
          <w:szCs w:val="26"/>
          <w:lang w:val="sv-SE"/>
        </w:rPr>
        <w:t>.</w:t>
      </w:r>
    </w:p>
    <w:p w14:paraId="7638AF34" w14:textId="56BBFE89" w:rsidR="00A25DDA" w:rsidRPr="000166BE" w:rsidRDefault="00A25DDA" w:rsidP="000166BE">
      <w:pPr>
        <w:spacing w:before="120" w:line="360" w:lineRule="auto"/>
        <w:ind w:firstLine="720"/>
        <w:jc w:val="both"/>
        <w:rPr>
          <w:sz w:val="26"/>
          <w:szCs w:val="26"/>
          <w:lang w:val="sv-SE"/>
        </w:rPr>
      </w:pPr>
      <w:r w:rsidRPr="000166BE">
        <w:rPr>
          <w:sz w:val="26"/>
          <w:szCs w:val="26"/>
          <w:lang w:val="sv-SE"/>
        </w:rPr>
        <w:t>- CO</w:t>
      </w:r>
      <w:r w:rsidR="00F02974" w:rsidRPr="000166BE">
        <w:rPr>
          <w:sz w:val="26"/>
          <w:szCs w:val="26"/>
          <w:lang w:val="sv-SE"/>
        </w:rPr>
        <w:t>6</w:t>
      </w:r>
      <w:r w:rsidRPr="000166BE">
        <w:rPr>
          <w:sz w:val="26"/>
          <w:szCs w:val="26"/>
          <w:lang w:val="sv-SE"/>
        </w:rPr>
        <w:t xml:space="preserve">: </w:t>
      </w:r>
      <w:r w:rsidR="00E248CA" w:rsidRPr="000166BE">
        <w:rPr>
          <w:sz w:val="26"/>
          <w:szCs w:val="26"/>
          <w:lang w:val="sv-SE"/>
        </w:rPr>
        <w:t>Biết đ</w:t>
      </w:r>
      <w:r w:rsidR="00303EAC" w:rsidRPr="000166BE">
        <w:rPr>
          <w:sz w:val="26"/>
          <w:szCs w:val="26"/>
          <w:lang w:val="sv-SE"/>
        </w:rPr>
        <w:t xml:space="preserve">ấu tranh với những hành vi </w:t>
      </w:r>
      <w:r w:rsidR="00E16A7D" w:rsidRPr="000166BE">
        <w:rPr>
          <w:sz w:val="26"/>
          <w:szCs w:val="26"/>
          <w:lang w:val="sv-SE"/>
        </w:rPr>
        <w:t>sai trái</w:t>
      </w:r>
      <w:r w:rsidR="00303EAC" w:rsidRPr="000166BE">
        <w:rPr>
          <w:sz w:val="26"/>
          <w:szCs w:val="26"/>
          <w:lang w:val="sv-SE"/>
        </w:rPr>
        <w:t>, sống thiếu trách nhiệm, thực dụng, vô cảm với lợi ích của cộng đồng, dân tộc</w:t>
      </w:r>
    </w:p>
    <w:p w14:paraId="77A647FC" w14:textId="77777777" w:rsidR="00446C79" w:rsidRPr="000166BE" w:rsidRDefault="002277DA" w:rsidP="00D368B3">
      <w:pPr>
        <w:rPr>
          <w:b/>
          <w:bCs/>
          <w:sz w:val="26"/>
          <w:szCs w:val="26"/>
          <w:lang w:val="pt-BR"/>
        </w:rPr>
      </w:pPr>
      <w:r w:rsidRPr="000166BE">
        <w:rPr>
          <w:b/>
          <w:sz w:val="26"/>
          <w:szCs w:val="26"/>
          <w:lang w:val="pt-BR"/>
        </w:rPr>
        <w:t xml:space="preserve">3. </w:t>
      </w:r>
      <w:r w:rsidR="00CB3161" w:rsidRPr="000166BE">
        <w:rPr>
          <w:b/>
          <w:bCs/>
          <w:sz w:val="26"/>
          <w:szCs w:val="26"/>
          <w:lang w:val="pt-BR"/>
        </w:rPr>
        <w:t>Chuẩn đầu ra của học phần (CLOs)</w:t>
      </w:r>
    </w:p>
    <w:p w14:paraId="4124968B" w14:textId="3CBC81D4" w:rsidR="00CB3161" w:rsidRPr="000166BE" w:rsidRDefault="00CB3161" w:rsidP="000166BE">
      <w:pPr>
        <w:spacing w:before="120" w:line="360" w:lineRule="auto"/>
        <w:ind w:left="450"/>
        <w:jc w:val="center"/>
        <w:rPr>
          <w:b/>
          <w:bCs/>
          <w:sz w:val="26"/>
          <w:szCs w:val="26"/>
          <w:lang w:val="pt-BR"/>
        </w:rPr>
      </w:pPr>
      <w:r w:rsidRPr="000166BE">
        <w:rPr>
          <w:b/>
          <w:bCs/>
          <w:sz w:val="26"/>
          <w:szCs w:val="26"/>
          <w:lang w:val="pt-BR"/>
        </w:rPr>
        <w:t>Bả</w:t>
      </w:r>
      <w:r w:rsidR="0020406D" w:rsidRPr="000166BE">
        <w:rPr>
          <w:b/>
          <w:bCs/>
          <w:sz w:val="26"/>
          <w:szCs w:val="26"/>
          <w:lang w:val="pt-BR"/>
        </w:rPr>
        <w:t xml:space="preserve">ng </w:t>
      </w:r>
      <w:r w:rsidRPr="000166BE">
        <w:rPr>
          <w:b/>
          <w:bCs/>
          <w:sz w:val="26"/>
          <w:szCs w:val="26"/>
          <w:lang w:val="pt-BR"/>
        </w:rPr>
        <w:t>1. Chuẩn đầu ra (CLOs) của học phần</w:t>
      </w:r>
    </w:p>
    <w:p w14:paraId="33B0200C" w14:textId="77777777" w:rsidR="005131A6" w:rsidRPr="000166BE" w:rsidRDefault="00446C79" w:rsidP="000166BE">
      <w:pPr>
        <w:spacing w:before="120" w:line="360" w:lineRule="auto"/>
        <w:ind w:left="450"/>
        <w:rPr>
          <w:bCs/>
          <w:sz w:val="26"/>
          <w:szCs w:val="26"/>
          <w:lang w:val="vi-VN"/>
        </w:rPr>
      </w:pPr>
      <w:r w:rsidRPr="000166BE">
        <w:rPr>
          <w:bCs/>
          <w:sz w:val="26"/>
          <w:szCs w:val="26"/>
          <w:lang w:val="pt-BR"/>
        </w:rPr>
        <w:t>K</w:t>
      </w:r>
      <w:r w:rsidR="005131A6" w:rsidRPr="000166BE">
        <w:rPr>
          <w:bCs/>
          <w:sz w:val="26"/>
          <w:szCs w:val="26"/>
          <w:lang w:val="vi-VN"/>
        </w:rPr>
        <w:t>hi học xong học phần, SV có khả năng:</w:t>
      </w: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6396"/>
        <w:gridCol w:w="1791"/>
      </w:tblGrid>
      <w:tr w:rsidR="00E75015" w:rsidRPr="001F59D6" w14:paraId="3CDD1434" w14:textId="77777777" w:rsidTr="00FF535F">
        <w:trPr>
          <w:trHeight w:val="515"/>
        </w:trPr>
        <w:tc>
          <w:tcPr>
            <w:tcW w:w="1571" w:type="dxa"/>
            <w:vAlign w:val="center"/>
          </w:tcPr>
          <w:p w14:paraId="5F027E56" w14:textId="77777777" w:rsidR="00FF535F" w:rsidRPr="000166BE" w:rsidRDefault="00FF535F" w:rsidP="000166BE">
            <w:pPr>
              <w:autoSpaceDE w:val="0"/>
              <w:autoSpaceDN w:val="0"/>
              <w:adjustRightInd w:val="0"/>
              <w:spacing w:before="120" w:line="360" w:lineRule="auto"/>
              <w:jc w:val="center"/>
              <w:rPr>
                <w:rFonts w:eastAsia="Times New Roman"/>
                <w:b/>
                <w:sz w:val="26"/>
                <w:szCs w:val="26"/>
                <w:lang w:val="vi-VN"/>
              </w:rPr>
            </w:pPr>
            <w:r w:rsidRPr="000166BE">
              <w:rPr>
                <w:rFonts w:eastAsia="Times New Roman"/>
                <w:b/>
                <w:sz w:val="26"/>
                <w:szCs w:val="26"/>
              </w:rPr>
              <w:t>Ký hiệu</w:t>
            </w:r>
            <w:r w:rsidRPr="000166BE">
              <w:rPr>
                <w:rFonts w:eastAsia="Times New Roman"/>
                <w:b/>
                <w:sz w:val="26"/>
                <w:szCs w:val="26"/>
                <w:lang w:val="vi-VN"/>
              </w:rPr>
              <w:t xml:space="preserve"> CĐR  HP</w:t>
            </w:r>
          </w:p>
        </w:tc>
        <w:tc>
          <w:tcPr>
            <w:tcW w:w="6396" w:type="dxa"/>
            <w:vAlign w:val="center"/>
          </w:tcPr>
          <w:p w14:paraId="7DB5828E" w14:textId="77777777" w:rsidR="00FF535F" w:rsidRPr="000166BE" w:rsidRDefault="00FF535F" w:rsidP="000166BE">
            <w:pPr>
              <w:autoSpaceDE w:val="0"/>
              <w:autoSpaceDN w:val="0"/>
              <w:adjustRightInd w:val="0"/>
              <w:spacing w:before="120" w:line="360" w:lineRule="auto"/>
              <w:jc w:val="center"/>
              <w:rPr>
                <w:rFonts w:eastAsia="Times New Roman"/>
                <w:b/>
                <w:sz w:val="26"/>
                <w:szCs w:val="26"/>
                <w:lang w:val="vi-VN"/>
              </w:rPr>
            </w:pPr>
            <w:r w:rsidRPr="000166BE">
              <w:rPr>
                <w:rFonts w:eastAsia="Times New Roman"/>
                <w:b/>
                <w:sz w:val="26"/>
                <w:szCs w:val="26"/>
                <w:lang w:val="vi-VN"/>
              </w:rPr>
              <w:t>Nội dung CĐR HP (CLO</w:t>
            </w:r>
            <w:r w:rsidRPr="000166BE">
              <w:rPr>
                <w:rFonts w:eastAsia="Times New Roman"/>
                <w:b/>
                <w:sz w:val="26"/>
                <w:szCs w:val="26"/>
              </w:rPr>
              <w:t>s</w:t>
            </w:r>
            <w:r w:rsidRPr="000166BE">
              <w:rPr>
                <w:rFonts w:eastAsia="Times New Roman"/>
                <w:b/>
                <w:sz w:val="26"/>
                <w:szCs w:val="26"/>
                <w:lang w:val="vi-VN"/>
              </w:rPr>
              <w:t>)</w:t>
            </w:r>
          </w:p>
        </w:tc>
        <w:tc>
          <w:tcPr>
            <w:tcW w:w="1791" w:type="dxa"/>
            <w:vAlign w:val="center"/>
          </w:tcPr>
          <w:p w14:paraId="375E6F35" w14:textId="77777777" w:rsidR="00FF535F" w:rsidRPr="000166BE" w:rsidRDefault="00FF535F" w:rsidP="000166BE">
            <w:pPr>
              <w:autoSpaceDE w:val="0"/>
              <w:autoSpaceDN w:val="0"/>
              <w:adjustRightInd w:val="0"/>
              <w:spacing w:before="120" w:line="360" w:lineRule="auto"/>
              <w:jc w:val="center"/>
              <w:rPr>
                <w:rFonts w:eastAsia="Times New Roman"/>
                <w:b/>
                <w:sz w:val="26"/>
                <w:szCs w:val="26"/>
                <w:lang w:val="vi-VN"/>
              </w:rPr>
            </w:pPr>
            <w:r w:rsidRPr="000166BE">
              <w:rPr>
                <w:rFonts w:eastAsia="Times New Roman"/>
                <w:b/>
                <w:sz w:val="26"/>
                <w:szCs w:val="26"/>
                <w:lang w:val="vi-VN"/>
              </w:rPr>
              <w:t>Hỗ trợ cho mục tiêu</w:t>
            </w:r>
          </w:p>
        </w:tc>
      </w:tr>
      <w:tr w:rsidR="00E75015" w:rsidRPr="000166BE" w14:paraId="6C067B95" w14:textId="77777777" w:rsidTr="00FF535F">
        <w:tc>
          <w:tcPr>
            <w:tcW w:w="1571" w:type="dxa"/>
            <w:vAlign w:val="center"/>
          </w:tcPr>
          <w:p w14:paraId="085CE177" w14:textId="77777777" w:rsidR="00FF535F" w:rsidRPr="000166BE" w:rsidRDefault="00FF535F" w:rsidP="000166BE">
            <w:pPr>
              <w:autoSpaceDE w:val="0"/>
              <w:autoSpaceDN w:val="0"/>
              <w:adjustRightInd w:val="0"/>
              <w:spacing w:before="120" w:line="360" w:lineRule="auto"/>
              <w:jc w:val="center"/>
              <w:rPr>
                <w:rFonts w:eastAsia="Times New Roman"/>
                <w:sz w:val="26"/>
                <w:szCs w:val="26"/>
              </w:rPr>
            </w:pPr>
            <w:r w:rsidRPr="000166BE">
              <w:rPr>
                <w:rFonts w:eastAsia="Times New Roman"/>
                <w:sz w:val="26"/>
                <w:szCs w:val="26"/>
              </w:rPr>
              <w:t>CLO1</w:t>
            </w:r>
          </w:p>
        </w:tc>
        <w:tc>
          <w:tcPr>
            <w:tcW w:w="6396" w:type="dxa"/>
            <w:vAlign w:val="center"/>
          </w:tcPr>
          <w:p w14:paraId="6E424C26" w14:textId="56CC1C42" w:rsidR="00FF535F" w:rsidRPr="000166BE" w:rsidRDefault="00E75015" w:rsidP="000166BE">
            <w:pPr>
              <w:spacing w:before="120" w:line="360" w:lineRule="auto"/>
              <w:jc w:val="both"/>
              <w:rPr>
                <w:rFonts w:eastAsia="Times New Roman"/>
                <w:sz w:val="26"/>
                <w:szCs w:val="26"/>
              </w:rPr>
            </w:pPr>
            <w:r w:rsidRPr="000166BE">
              <w:rPr>
                <w:rFonts w:eastAsia="Times New Roman"/>
                <w:sz w:val="26"/>
                <w:szCs w:val="26"/>
                <w:lang w:val="en-GB"/>
              </w:rPr>
              <w:t>Lí giải</w:t>
            </w:r>
            <w:r w:rsidR="00F00766" w:rsidRPr="000166BE">
              <w:rPr>
                <w:rFonts w:eastAsia="Times New Roman"/>
                <w:sz w:val="26"/>
                <w:szCs w:val="26"/>
                <w:lang w:val="en-GB"/>
              </w:rPr>
              <w:t xml:space="preserve"> được vị trí của triết học trong kết cấu 3 b</w:t>
            </w:r>
            <w:r w:rsidR="00E07EFE" w:rsidRPr="000166BE">
              <w:rPr>
                <w:rFonts w:eastAsia="Times New Roman"/>
                <w:sz w:val="26"/>
                <w:szCs w:val="26"/>
                <w:lang w:val="en-GB"/>
              </w:rPr>
              <w:t>ộ phận cấu th</w:t>
            </w:r>
            <w:r w:rsidR="00E0136F" w:rsidRPr="000166BE">
              <w:rPr>
                <w:rFonts w:eastAsia="Times New Roman"/>
                <w:sz w:val="26"/>
                <w:szCs w:val="26"/>
                <w:lang w:val="en-GB"/>
              </w:rPr>
              <w:t>à</w:t>
            </w:r>
            <w:r w:rsidR="00E07EFE" w:rsidRPr="000166BE">
              <w:rPr>
                <w:rFonts w:eastAsia="Times New Roman"/>
                <w:sz w:val="26"/>
                <w:szCs w:val="26"/>
                <w:lang w:val="en-GB"/>
              </w:rPr>
              <w:t>nh chủ nghĩa Mác -</w:t>
            </w:r>
            <w:r w:rsidR="00F00766" w:rsidRPr="000166BE">
              <w:rPr>
                <w:rFonts w:eastAsia="Times New Roman"/>
                <w:sz w:val="26"/>
                <w:szCs w:val="26"/>
                <w:lang w:val="en-GB"/>
              </w:rPr>
              <w:t>Lênin.</w:t>
            </w:r>
          </w:p>
        </w:tc>
        <w:tc>
          <w:tcPr>
            <w:tcW w:w="1791" w:type="dxa"/>
            <w:vAlign w:val="center"/>
          </w:tcPr>
          <w:p w14:paraId="0070374F" w14:textId="6755B8A2" w:rsidR="00FF535F" w:rsidRPr="000166BE" w:rsidRDefault="00FF535F" w:rsidP="000166BE">
            <w:pPr>
              <w:spacing w:before="120" w:line="360" w:lineRule="auto"/>
              <w:jc w:val="center"/>
              <w:rPr>
                <w:rFonts w:eastAsia="Times New Roman"/>
                <w:bCs/>
                <w:sz w:val="26"/>
                <w:szCs w:val="26"/>
              </w:rPr>
            </w:pPr>
            <w:r w:rsidRPr="000166BE">
              <w:rPr>
                <w:rFonts w:eastAsia="Times New Roman"/>
                <w:bCs/>
                <w:sz w:val="26"/>
                <w:szCs w:val="26"/>
              </w:rPr>
              <w:t>CO1</w:t>
            </w:r>
          </w:p>
        </w:tc>
      </w:tr>
      <w:tr w:rsidR="00E75015" w:rsidRPr="000166BE" w14:paraId="6B4C275D" w14:textId="77777777" w:rsidTr="00FF535F">
        <w:tc>
          <w:tcPr>
            <w:tcW w:w="1571" w:type="dxa"/>
            <w:vAlign w:val="center"/>
          </w:tcPr>
          <w:p w14:paraId="4FBFF193" w14:textId="77777777" w:rsidR="00FF535F" w:rsidRPr="000166BE" w:rsidRDefault="00FF535F" w:rsidP="000166BE">
            <w:pPr>
              <w:autoSpaceDE w:val="0"/>
              <w:autoSpaceDN w:val="0"/>
              <w:adjustRightInd w:val="0"/>
              <w:spacing w:before="120" w:line="360" w:lineRule="auto"/>
              <w:jc w:val="center"/>
              <w:rPr>
                <w:rFonts w:eastAsia="Times New Roman"/>
                <w:sz w:val="26"/>
                <w:szCs w:val="26"/>
              </w:rPr>
            </w:pPr>
            <w:r w:rsidRPr="000166BE">
              <w:rPr>
                <w:rFonts w:eastAsia="Times New Roman"/>
                <w:sz w:val="26"/>
                <w:szCs w:val="26"/>
              </w:rPr>
              <w:t>CLO2</w:t>
            </w:r>
          </w:p>
        </w:tc>
        <w:tc>
          <w:tcPr>
            <w:tcW w:w="6396" w:type="dxa"/>
            <w:vAlign w:val="center"/>
          </w:tcPr>
          <w:p w14:paraId="11A36FBE" w14:textId="0062BE49" w:rsidR="00FF535F" w:rsidRPr="000166BE" w:rsidRDefault="00E75015" w:rsidP="000166BE">
            <w:pPr>
              <w:spacing w:before="120" w:line="360" w:lineRule="auto"/>
              <w:jc w:val="both"/>
              <w:rPr>
                <w:rFonts w:eastAsia="Times New Roman"/>
                <w:bCs/>
                <w:sz w:val="26"/>
                <w:szCs w:val="26"/>
              </w:rPr>
            </w:pPr>
            <w:r w:rsidRPr="000166BE">
              <w:rPr>
                <w:rFonts w:eastAsia="Times New Roman"/>
                <w:sz w:val="26"/>
                <w:szCs w:val="26"/>
                <w:lang w:val="en-GB"/>
              </w:rPr>
              <w:t xml:space="preserve">Phân tích được nội dung </w:t>
            </w:r>
            <w:r w:rsidR="00E16A7D" w:rsidRPr="000166BE">
              <w:rPr>
                <w:rFonts w:eastAsia="Times New Roman"/>
                <w:sz w:val="26"/>
                <w:szCs w:val="26"/>
                <w:lang w:val="en-GB"/>
              </w:rPr>
              <w:t xml:space="preserve">các </w:t>
            </w:r>
            <w:r w:rsidRPr="000166BE">
              <w:rPr>
                <w:rFonts w:eastAsia="Times New Roman"/>
                <w:sz w:val="26"/>
                <w:szCs w:val="26"/>
                <w:lang w:val="en-GB"/>
              </w:rPr>
              <w:t>nguyên lý, phạm trù, quy luật, vai trò của thực tiễn trong đời sống xã hội.</w:t>
            </w:r>
          </w:p>
        </w:tc>
        <w:tc>
          <w:tcPr>
            <w:tcW w:w="1791" w:type="dxa"/>
            <w:vAlign w:val="center"/>
          </w:tcPr>
          <w:p w14:paraId="46028F9C" w14:textId="77777777" w:rsidR="00FF535F" w:rsidRPr="000166BE" w:rsidRDefault="00FF535F" w:rsidP="000166BE">
            <w:pPr>
              <w:spacing w:before="120" w:line="360" w:lineRule="auto"/>
              <w:jc w:val="center"/>
              <w:rPr>
                <w:rFonts w:eastAsia="Times New Roman"/>
                <w:bCs/>
                <w:sz w:val="26"/>
                <w:szCs w:val="26"/>
              </w:rPr>
            </w:pPr>
            <w:r w:rsidRPr="000166BE">
              <w:rPr>
                <w:rFonts w:eastAsia="Times New Roman"/>
                <w:bCs/>
                <w:sz w:val="26"/>
                <w:szCs w:val="26"/>
              </w:rPr>
              <w:t>CO1, CO2, CO3, CO4</w:t>
            </w:r>
          </w:p>
        </w:tc>
      </w:tr>
      <w:tr w:rsidR="00E75015" w:rsidRPr="000166BE" w14:paraId="7A302F63" w14:textId="77777777" w:rsidTr="00FF535F">
        <w:tc>
          <w:tcPr>
            <w:tcW w:w="1571" w:type="dxa"/>
            <w:vAlign w:val="center"/>
          </w:tcPr>
          <w:p w14:paraId="638F16DD" w14:textId="77777777" w:rsidR="00FF535F" w:rsidRPr="000166BE" w:rsidRDefault="00FF535F" w:rsidP="000166BE">
            <w:pPr>
              <w:autoSpaceDE w:val="0"/>
              <w:autoSpaceDN w:val="0"/>
              <w:adjustRightInd w:val="0"/>
              <w:spacing w:before="120" w:line="360" w:lineRule="auto"/>
              <w:jc w:val="center"/>
              <w:rPr>
                <w:rFonts w:eastAsia="Times New Roman"/>
                <w:sz w:val="26"/>
                <w:szCs w:val="26"/>
              </w:rPr>
            </w:pPr>
            <w:r w:rsidRPr="000166BE">
              <w:rPr>
                <w:rFonts w:eastAsia="Times New Roman"/>
                <w:sz w:val="26"/>
                <w:szCs w:val="26"/>
              </w:rPr>
              <w:lastRenderedPageBreak/>
              <w:t>CLO3</w:t>
            </w:r>
          </w:p>
        </w:tc>
        <w:tc>
          <w:tcPr>
            <w:tcW w:w="6396" w:type="dxa"/>
            <w:vAlign w:val="center"/>
          </w:tcPr>
          <w:p w14:paraId="036D14B3" w14:textId="5A7B57AD" w:rsidR="00FF535F" w:rsidRPr="000166BE" w:rsidRDefault="003E7B02" w:rsidP="000166BE">
            <w:pPr>
              <w:spacing w:before="120" w:line="360" w:lineRule="auto"/>
              <w:jc w:val="both"/>
              <w:rPr>
                <w:rFonts w:eastAsia="Times New Roman"/>
                <w:bCs/>
                <w:sz w:val="26"/>
                <w:szCs w:val="26"/>
              </w:rPr>
            </w:pPr>
            <w:r w:rsidRPr="000166BE">
              <w:rPr>
                <w:rFonts w:eastAsia="Times New Roman"/>
                <w:iCs/>
                <w:sz w:val="26"/>
                <w:szCs w:val="26"/>
                <w:lang w:val="en-GB"/>
              </w:rPr>
              <w:t xml:space="preserve">Hình thành thế giới quan duy vật và phương pháp </w:t>
            </w:r>
            <w:r w:rsidRPr="000166BE">
              <w:rPr>
                <w:rFonts w:eastAsia="Times New Roman"/>
                <w:sz w:val="26"/>
                <w:szCs w:val="26"/>
                <w:lang w:val="en-GB"/>
              </w:rPr>
              <w:t>biện chứng trong việc giải thích và cải tạo thế giới hiện thực.</w:t>
            </w:r>
          </w:p>
        </w:tc>
        <w:tc>
          <w:tcPr>
            <w:tcW w:w="1791" w:type="dxa"/>
            <w:vAlign w:val="center"/>
          </w:tcPr>
          <w:p w14:paraId="0ABFC689" w14:textId="14BAC9BD" w:rsidR="00FF535F" w:rsidRPr="000166BE" w:rsidRDefault="00FF535F" w:rsidP="000166BE">
            <w:pPr>
              <w:spacing w:before="120" w:line="360" w:lineRule="auto"/>
              <w:jc w:val="center"/>
              <w:rPr>
                <w:rFonts w:eastAsia="Times New Roman"/>
                <w:bCs/>
                <w:sz w:val="26"/>
                <w:szCs w:val="26"/>
              </w:rPr>
            </w:pPr>
            <w:r w:rsidRPr="000166BE">
              <w:rPr>
                <w:rFonts w:eastAsia="Times New Roman"/>
                <w:bCs/>
                <w:sz w:val="26"/>
                <w:szCs w:val="26"/>
              </w:rPr>
              <w:t>CO1, CO2, CO3, CO4</w:t>
            </w:r>
            <w:r w:rsidR="00E4738B" w:rsidRPr="000166BE">
              <w:rPr>
                <w:rFonts w:eastAsia="Times New Roman"/>
                <w:bCs/>
                <w:sz w:val="26"/>
                <w:szCs w:val="26"/>
              </w:rPr>
              <w:t>, CO5, CO6</w:t>
            </w:r>
          </w:p>
        </w:tc>
      </w:tr>
      <w:tr w:rsidR="00E75015" w:rsidRPr="000166BE" w14:paraId="11235064" w14:textId="77777777" w:rsidTr="00FF535F">
        <w:tc>
          <w:tcPr>
            <w:tcW w:w="1571" w:type="dxa"/>
            <w:vAlign w:val="center"/>
          </w:tcPr>
          <w:p w14:paraId="2596DCF5" w14:textId="77777777" w:rsidR="00FF535F" w:rsidRPr="000166BE" w:rsidRDefault="00FF535F" w:rsidP="000166BE">
            <w:pPr>
              <w:autoSpaceDE w:val="0"/>
              <w:autoSpaceDN w:val="0"/>
              <w:adjustRightInd w:val="0"/>
              <w:spacing w:before="120" w:line="360" w:lineRule="auto"/>
              <w:jc w:val="center"/>
              <w:rPr>
                <w:rFonts w:eastAsia="Times New Roman"/>
                <w:sz w:val="26"/>
                <w:szCs w:val="26"/>
              </w:rPr>
            </w:pPr>
            <w:r w:rsidRPr="000166BE">
              <w:rPr>
                <w:rFonts w:eastAsia="Times New Roman"/>
                <w:sz w:val="26"/>
                <w:szCs w:val="26"/>
              </w:rPr>
              <w:t>CLO4</w:t>
            </w:r>
          </w:p>
        </w:tc>
        <w:tc>
          <w:tcPr>
            <w:tcW w:w="6396" w:type="dxa"/>
            <w:vAlign w:val="center"/>
          </w:tcPr>
          <w:p w14:paraId="27A75D60" w14:textId="77B1710C" w:rsidR="00FF535F" w:rsidRPr="000166BE" w:rsidRDefault="000F3270" w:rsidP="000166BE">
            <w:pPr>
              <w:spacing w:before="120" w:line="360" w:lineRule="auto"/>
              <w:jc w:val="both"/>
              <w:rPr>
                <w:rFonts w:eastAsia="Times New Roman"/>
                <w:bCs/>
                <w:sz w:val="26"/>
                <w:szCs w:val="26"/>
              </w:rPr>
            </w:pPr>
            <w:r w:rsidRPr="000166BE">
              <w:rPr>
                <w:rFonts w:eastAsia="Times New Roman"/>
                <w:bCs/>
                <w:sz w:val="26"/>
                <w:szCs w:val="26"/>
              </w:rPr>
              <w:t>V</w:t>
            </w:r>
            <w:r w:rsidR="00E16A7D" w:rsidRPr="000166BE">
              <w:rPr>
                <w:rFonts w:eastAsia="Times New Roman"/>
                <w:bCs/>
                <w:sz w:val="26"/>
                <w:szCs w:val="26"/>
              </w:rPr>
              <w:t>ận dụng</w:t>
            </w:r>
            <w:r w:rsidR="00086275" w:rsidRPr="000166BE">
              <w:rPr>
                <w:rFonts w:eastAsia="Times New Roman"/>
                <w:bCs/>
                <w:sz w:val="26"/>
                <w:szCs w:val="26"/>
              </w:rPr>
              <w:t xml:space="preserve"> các quy luật </w:t>
            </w:r>
            <w:r w:rsidR="004079D8" w:rsidRPr="000166BE">
              <w:rPr>
                <w:rFonts w:eastAsia="Times New Roman"/>
                <w:bCs/>
                <w:sz w:val="26"/>
                <w:szCs w:val="26"/>
              </w:rPr>
              <w:t xml:space="preserve">tự nhiên và quy luật </w:t>
            </w:r>
            <w:r w:rsidR="00086275" w:rsidRPr="000166BE">
              <w:rPr>
                <w:rFonts w:eastAsia="Times New Roman"/>
                <w:bCs/>
                <w:sz w:val="26"/>
                <w:szCs w:val="26"/>
              </w:rPr>
              <w:t>xã hội vào giải t</w:t>
            </w:r>
            <w:r w:rsidR="006B3472" w:rsidRPr="000166BE">
              <w:rPr>
                <w:rFonts w:eastAsia="Times New Roman"/>
                <w:bCs/>
                <w:sz w:val="26"/>
                <w:szCs w:val="26"/>
              </w:rPr>
              <w:t xml:space="preserve">hích sự biến đổi của các </w:t>
            </w:r>
            <w:r w:rsidR="00681A71" w:rsidRPr="000166BE">
              <w:rPr>
                <w:rFonts w:eastAsia="Times New Roman"/>
                <w:bCs/>
                <w:sz w:val="26"/>
                <w:szCs w:val="26"/>
              </w:rPr>
              <w:t>sự vật</w:t>
            </w:r>
            <w:r w:rsidR="00874BEF" w:rsidRPr="000166BE">
              <w:rPr>
                <w:rFonts w:eastAsia="Times New Roman"/>
                <w:bCs/>
                <w:sz w:val="26"/>
                <w:szCs w:val="26"/>
              </w:rPr>
              <w:t>,</w:t>
            </w:r>
            <w:r w:rsidR="00681A71" w:rsidRPr="000166BE">
              <w:rPr>
                <w:rFonts w:eastAsia="Times New Roman"/>
                <w:bCs/>
                <w:sz w:val="26"/>
                <w:szCs w:val="26"/>
              </w:rPr>
              <w:t xml:space="preserve"> hiện tượng trong tự nhiên và xã hội.</w:t>
            </w:r>
          </w:p>
        </w:tc>
        <w:tc>
          <w:tcPr>
            <w:tcW w:w="1791" w:type="dxa"/>
            <w:vAlign w:val="center"/>
          </w:tcPr>
          <w:p w14:paraId="5AB5F275" w14:textId="78F972EC" w:rsidR="00FF535F" w:rsidRPr="000166BE" w:rsidRDefault="00224079" w:rsidP="000166BE">
            <w:pPr>
              <w:spacing w:before="120" w:line="360" w:lineRule="auto"/>
              <w:jc w:val="center"/>
              <w:rPr>
                <w:rFonts w:eastAsia="Times New Roman"/>
                <w:bCs/>
                <w:sz w:val="26"/>
                <w:szCs w:val="26"/>
              </w:rPr>
            </w:pPr>
            <w:r w:rsidRPr="000166BE">
              <w:rPr>
                <w:rFonts w:eastAsia="Times New Roman"/>
                <w:bCs/>
                <w:sz w:val="26"/>
                <w:szCs w:val="26"/>
              </w:rPr>
              <w:t xml:space="preserve">CO1,CO2, </w:t>
            </w:r>
            <w:r w:rsidR="00FF535F" w:rsidRPr="000166BE">
              <w:rPr>
                <w:rFonts w:eastAsia="Times New Roman"/>
                <w:bCs/>
                <w:sz w:val="26"/>
                <w:szCs w:val="26"/>
              </w:rPr>
              <w:t>CO3, CO4</w:t>
            </w:r>
            <w:r w:rsidR="00DD2CA8" w:rsidRPr="000166BE">
              <w:rPr>
                <w:rFonts w:eastAsia="Times New Roman"/>
                <w:bCs/>
                <w:sz w:val="26"/>
                <w:szCs w:val="26"/>
              </w:rPr>
              <w:t xml:space="preserve">, </w:t>
            </w:r>
            <w:r w:rsidR="00E4738B" w:rsidRPr="000166BE">
              <w:rPr>
                <w:rFonts w:eastAsia="Times New Roman"/>
                <w:bCs/>
                <w:sz w:val="26"/>
                <w:szCs w:val="26"/>
              </w:rPr>
              <w:t>CO5, CO6</w:t>
            </w:r>
          </w:p>
        </w:tc>
      </w:tr>
    </w:tbl>
    <w:p w14:paraId="1EB81D47" w14:textId="252DFE00" w:rsidR="008B29B4" w:rsidRPr="000166BE" w:rsidRDefault="00E75015" w:rsidP="00D368B3">
      <w:pPr>
        <w:rPr>
          <w:b/>
          <w:bCs/>
          <w:sz w:val="26"/>
          <w:szCs w:val="26"/>
        </w:rPr>
      </w:pPr>
      <w:r w:rsidRPr="000166BE">
        <w:rPr>
          <w:b/>
          <w:bCs/>
          <w:sz w:val="26"/>
          <w:szCs w:val="26"/>
        </w:rPr>
        <w:t>4</w:t>
      </w:r>
      <w:r w:rsidR="008B29B4" w:rsidRPr="000166BE">
        <w:rPr>
          <w:b/>
          <w:bCs/>
          <w:sz w:val="26"/>
          <w:szCs w:val="26"/>
        </w:rPr>
        <w:t>. Học liệu</w:t>
      </w:r>
    </w:p>
    <w:p w14:paraId="1847FD32" w14:textId="25F7F65A" w:rsidR="008B29B4" w:rsidRPr="000166BE" w:rsidRDefault="00E75015" w:rsidP="00D368B3">
      <w:pPr>
        <w:rPr>
          <w:b/>
          <w:bCs/>
          <w:i/>
          <w:sz w:val="26"/>
          <w:szCs w:val="26"/>
        </w:rPr>
      </w:pPr>
      <w:r w:rsidRPr="000166BE">
        <w:rPr>
          <w:b/>
          <w:bCs/>
          <w:i/>
          <w:sz w:val="26"/>
          <w:szCs w:val="26"/>
        </w:rPr>
        <w:t>4</w:t>
      </w:r>
      <w:r w:rsidR="008B29B4" w:rsidRPr="000166BE">
        <w:rPr>
          <w:b/>
          <w:bCs/>
          <w:i/>
          <w:sz w:val="26"/>
          <w:szCs w:val="26"/>
        </w:rPr>
        <w:t>.1. Giáo trình</w:t>
      </w:r>
    </w:p>
    <w:p w14:paraId="6CC519EF" w14:textId="54503C81" w:rsidR="004B63B8" w:rsidRPr="000166BE" w:rsidRDefault="00D82115" w:rsidP="00765CBD">
      <w:pPr>
        <w:spacing w:before="120" w:line="360" w:lineRule="auto"/>
        <w:jc w:val="both"/>
        <w:rPr>
          <w:bCs/>
          <w:sz w:val="26"/>
          <w:szCs w:val="26"/>
        </w:rPr>
      </w:pPr>
      <w:r w:rsidRPr="000166BE">
        <w:rPr>
          <w:bCs/>
          <w:sz w:val="26"/>
          <w:szCs w:val="26"/>
        </w:rPr>
        <w:t>1)</w:t>
      </w:r>
      <w:r w:rsidR="004B63B8" w:rsidRPr="000166BE">
        <w:rPr>
          <w:bCs/>
          <w:sz w:val="26"/>
          <w:szCs w:val="26"/>
        </w:rPr>
        <w:t xml:space="preserve"> Bộ Giáo dục và đào tạo</w:t>
      </w:r>
      <w:r w:rsidR="00BE0A80" w:rsidRPr="000166BE">
        <w:rPr>
          <w:bCs/>
          <w:sz w:val="26"/>
          <w:szCs w:val="26"/>
        </w:rPr>
        <w:t>(2020)</w:t>
      </w:r>
      <w:r w:rsidR="004B63B8" w:rsidRPr="000166BE">
        <w:rPr>
          <w:bCs/>
          <w:sz w:val="26"/>
          <w:szCs w:val="26"/>
        </w:rPr>
        <w:t xml:space="preserve">, </w:t>
      </w:r>
      <w:r w:rsidR="004B63B8" w:rsidRPr="000166BE">
        <w:rPr>
          <w:bCs/>
          <w:i/>
          <w:sz w:val="26"/>
          <w:szCs w:val="26"/>
        </w:rPr>
        <w:t>Giáo trình Triết học Mác – Lênin</w:t>
      </w:r>
      <w:r w:rsidR="004B63B8" w:rsidRPr="000166BE">
        <w:rPr>
          <w:bCs/>
          <w:sz w:val="26"/>
          <w:szCs w:val="26"/>
        </w:rPr>
        <w:t>, Nxb Chính trị quốc gia, Hà Nộ</w:t>
      </w:r>
      <w:r w:rsidR="009B01B8" w:rsidRPr="000166BE">
        <w:rPr>
          <w:bCs/>
          <w:sz w:val="26"/>
          <w:szCs w:val="26"/>
        </w:rPr>
        <w:t>i</w:t>
      </w:r>
      <w:r w:rsidR="004B63B8" w:rsidRPr="000166BE">
        <w:rPr>
          <w:bCs/>
          <w:sz w:val="26"/>
          <w:szCs w:val="26"/>
        </w:rPr>
        <w:t>.</w:t>
      </w:r>
    </w:p>
    <w:p w14:paraId="697D3DD8" w14:textId="41A5F86A" w:rsidR="008B29B4" w:rsidRPr="000166BE" w:rsidRDefault="00E75015" w:rsidP="00765CBD">
      <w:pPr>
        <w:spacing w:before="120" w:line="360" w:lineRule="auto"/>
        <w:rPr>
          <w:b/>
          <w:bCs/>
          <w:i/>
          <w:sz w:val="26"/>
          <w:szCs w:val="26"/>
        </w:rPr>
      </w:pPr>
      <w:r w:rsidRPr="000166BE">
        <w:rPr>
          <w:b/>
          <w:bCs/>
          <w:i/>
          <w:sz w:val="26"/>
          <w:szCs w:val="26"/>
        </w:rPr>
        <w:t>4</w:t>
      </w:r>
      <w:r w:rsidR="008B29B4" w:rsidRPr="000166BE">
        <w:rPr>
          <w:b/>
          <w:bCs/>
          <w:i/>
          <w:sz w:val="26"/>
          <w:szCs w:val="26"/>
        </w:rPr>
        <w:t>.2. Tài liệu tham khảo</w:t>
      </w:r>
    </w:p>
    <w:p w14:paraId="7C4A7D8B" w14:textId="435248DE" w:rsidR="001F2622" w:rsidRPr="000166BE" w:rsidRDefault="00D82115" w:rsidP="00765CBD">
      <w:pPr>
        <w:spacing w:before="120" w:line="360" w:lineRule="auto"/>
        <w:jc w:val="both"/>
        <w:rPr>
          <w:bCs/>
          <w:sz w:val="26"/>
          <w:szCs w:val="26"/>
        </w:rPr>
      </w:pPr>
      <w:r w:rsidRPr="000166BE">
        <w:rPr>
          <w:sz w:val="26"/>
          <w:szCs w:val="26"/>
          <w:lang w:eastAsia="ja-JP"/>
        </w:rPr>
        <w:t>2)</w:t>
      </w:r>
      <w:r w:rsidR="001F2622" w:rsidRPr="000166BE">
        <w:rPr>
          <w:sz w:val="26"/>
          <w:szCs w:val="26"/>
          <w:lang w:eastAsia="ja-JP"/>
        </w:rPr>
        <w:t xml:space="preserve"> </w:t>
      </w:r>
      <w:r w:rsidR="001F2622" w:rsidRPr="000166BE">
        <w:rPr>
          <w:bCs/>
          <w:sz w:val="26"/>
          <w:szCs w:val="26"/>
        </w:rPr>
        <w:t>Bộ Giáo dục và đào tạo</w:t>
      </w:r>
      <w:r w:rsidR="00BE0A80" w:rsidRPr="000166BE">
        <w:rPr>
          <w:bCs/>
          <w:sz w:val="26"/>
          <w:szCs w:val="26"/>
        </w:rPr>
        <w:t>(200</w:t>
      </w:r>
      <w:r w:rsidR="00874BEF" w:rsidRPr="000166BE">
        <w:rPr>
          <w:bCs/>
          <w:sz w:val="26"/>
          <w:szCs w:val="26"/>
        </w:rPr>
        <w:t>6</w:t>
      </w:r>
      <w:r w:rsidR="00BE0A80" w:rsidRPr="000166BE">
        <w:rPr>
          <w:bCs/>
          <w:sz w:val="26"/>
          <w:szCs w:val="26"/>
        </w:rPr>
        <w:t>)</w:t>
      </w:r>
      <w:r w:rsidR="001F2622" w:rsidRPr="000166BE">
        <w:rPr>
          <w:bCs/>
          <w:sz w:val="26"/>
          <w:szCs w:val="26"/>
        </w:rPr>
        <w:t xml:space="preserve">, </w:t>
      </w:r>
      <w:r w:rsidR="001F2622" w:rsidRPr="000166BE">
        <w:rPr>
          <w:bCs/>
          <w:i/>
          <w:sz w:val="26"/>
          <w:szCs w:val="26"/>
        </w:rPr>
        <w:t>Giáo trình Triết học Mác – Lênin</w:t>
      </w:r>
      <w:r w:rsidR="001F2622" w:rsidRPr="000166BE">
        <w:rPr>
          <w:bCs/>
          <w:sz w:val="26"/>
          <w:szCs w:val="26"/>
        </w:rPr>
        <w:t>, Nxb Chính trị quốc gia, Hà Nội,.</w:t>
      </w:r>
    </w:p>
    <w:p w14:paraId="435A36D2" w14:textId="1B79AAFE" w:rsidR="001F2622" w:rsidRPr="000166BE" w:rsidRDefault="00D82115" w:rsidP="00765CBD">
      <w:pPr>
        <w:spacing w:before="120" w:line="360" w:lineRule="auto"/>
        <w:jc w:val="both"/>
        <w:rPr>
          <w:bCs/>
          <w:sz w:val="26"/>
          <w:szCs w:val="26"/>
        </w:rPr>
      </w:pPr>
      <w:r w:rsidRPr="000166BE">
        <w:rPr>
          <w:bCs/>
          <w:sz w:val="26"/>
          <w:szCs w:val="26"/>
        </w:rPr>
        <w:t>3)</w:t>
      </w:r>
      <w:r w:rsidR="001F2622" w:rsidRPr="000166BE">
        <w:rPr>
          <w:bCs/>
          <w:sz w:val="26"/>
          <w:szCs w:val="26"/>
        </w:rPr>
        <w:t xml:space="preserve"> Hội đồng </w:t>
      </w:r>
      <w:r w:rsidR="00AB2D75" w:rsidRPr="000166BE">
        <w:rPr>
          <w:bCs/>
          <w:sz w:val="26"/>
          <w:szCs w:val="26"/>
        </w:rPr>
        <w:t>T</w:t>
      </w:r>
      <w:r w:rsidR="001F2622" w:rsidRPr="000166BE">
        <w:rPr>
          <w:bCs/>
          <w:sz w:val="26"/>
          <w:szCs w:val="26"/>
        </w:rPr>
        <w:t>rung ương</w:t>
      </w:r>
      <w:r w:rsidR="00AB2D75" w:rsidRPr="000166BE">
        <w:rPr>
          <w:bCs/>
          <w:sz w:val="26"/>
          <w:szCs w:val="26"/>
        </w:rPr>
        <w:t xml:space="preserve"> chỉ đạo biên soạn giáo trình quốc gia các môn khoa học Mác - Lênin</w:t>
      </w:r>
      <w:r w:rsidR="001F2622" w:rsidRPr="000166BE">
        <w:rPr>
          <w:bCs/>
          <w:sz w:val="26"/>
          <w:szCs w:val="26"/>
        </w:rPr>
        <w:t xml:space="preserve">, </w:t>
      </w:r>
      <w:r w:rsidR="00AB2D75" w:rsidRPr="000166BE">
        <w:rPr>
          <w:bCs/>
          <w:sz w:val="26"/>
          <w:szCs w:val="26"/>
        </w:rPr>
        <w:t>tư tưởng Hồ Chí Minh</w:t>
      </w:r>
      <w:r w:rsidR="00E75015" w:rsidRPr="000166BE">
        <w:rPr>
          <w:bCs/>
          <w:sz w:val="26"/>
          <w:szCs w:val="26"/>
        </w:rPr>
        <w:t>(</w:t>
      </w:r>
      <w:r w:rsidR="00874BEF" w:rsidRPr="000166BE">
        <w:rPr>
          <w:bCs/>
          <w:sz w:val="26"/>
          <w:szCs w:val="26"/>
        </w:rPr>
        <w:t>2009</w:t>
      </w:r>
      <w:r w:rsidR="00E75015" w:rsidRPr="000166BE">
        <w:rPr>
          <w:bCs/>
          <w:sz w:val="26"/>
          <w:szCs w:val="26"/>
        </w:rPr>
        <w:t>)</w:t>
      </w:r>
      <w:r w:rsidR="00AB2D75" w:rsidRPr="000166BE">
        <w:rPr>
          <w:bCs/>
          <w:sz w:val="26"/>
          <w:szCs w:val="26"/>
        </w:rPr>
        <w:t xml:space="preserve">, </w:t>
      </w:r>
      <w:r w:rsidR="001F2622" w:rsidRPr="000166BE">
        <w:rPr>
          <w:bCs/>
          <w:i/>
          <w:sz w:val="26"/>
          <w:szCs w:val="26"/>
        </w:rPr>
        <w:t>Giáo trình Triết học Mác – Lênin</w:t>
      </w:r>
      <w:r w:rsidR="001F2622" w:rsidRPr="000166BE">
        <w:rPr>
          <w:bCs/>
          <w:sz w:val="26"/>
          <w:szCs w:val="26"/>
        </w:rPr>
        <w:t>, Nxb Chính trị quốc gia, Hà Nội,.</w:t>
      </w:r>
    </w:p>
    <w:p w14:paraId="08FF5F6E" w14:textId="77777777" w:rsidR="00086275" w:rsidRPr="000166BE" w:rsidRDefault="00086275" w:rsidP="00765CBD">
      <w:pPr>
        <w:spacing w:before="120" w:line="360" w:lineRule="auto"/>
        <w:rPr>
          <w:bCs/>
          <w:sz w:val="26"/>
          <w:szCs w:val="26"/>
        </w:rPr>
      </w:pPr>
      <w:r w:rsidRPr="000166BE">
        <w:rPr>
          <w:bCs/>
          <w:sz w:val="26"/>
          <w:szCs w:val="26"/>
        </w:rPr>
        <w:t>4) Website</w:t>
      </w:r>
    </w:p>
    <w:p w14:paraId="19975926" w14:textId="47FCB5F5" w:rsidR="001F2622" w:rsidRPr="000166BE" w:rsidRDefault="001F2622" w:rsidP="00765CBD">
      <w:pPr>
        <w:spacing w:before="120" w:line="360" w:lineRule="auto"/>
        <w:rPr>
          <w:bCs/>
          <w:sz w:val="26"/>
          <w:szCs w:val="26"/>
        </w:rPr>
      </w:pPr>
      <w:r w:rsidRPr="000166BE">
        <w:rPr>
          <w:bCs/>
          <w:sz w:val="26"/>
          <w:szCs w:val="26"/>
        </w:rPr>
        <w:t xml:space="preserve">- </w:t>
      </w:r>
      <w:hyperlink r:id="rId9" w:history="1">
        <w:r w:rsidR="00224079" w:rsidRPr="000166BE">
          <w:rPr>
            <w:sz w:val="26"/>
            <w:szCs w:val="26"/>
            <w:u w:val="single"/>
          </w:rPr>
          <w:t>http://philosophy.vass.gov.vn/</w:t>
        </w:r>
      </w:hyperlink>
    </w:p>
    <w:p w14:paraId="54D9CC3C" w14:textId="50DC74BE" w:rsidR="00224079" w:rsidRPr="000166BE" w:rsidRDefault="00881838" w:rsidP="00765CBD">
      <w:pPr>
        <w:spacing w:before="120" w:line="360" w:lineRule="auto"/>
        <w:rPr>
          <w:rFonts w:eastAsia="SimSun"/>
          <w:sz w:val="26"/>
          <w:szCs w:val="26"/>
        </w:rPr>
      </w:pPr>
      <w:r w:rsidRPr="000166BE">
        <w:rPr>
          <w:rFonts w:eastAsia="Times New Roman"/>
          <w:sz w:val="26"/>
          <w:szCs w:val="26"/>
        </w:rPr>
        <w:t xml:space="preserve">- </w:t>
      </w:r>
      <w:hyperlink r:id="rId10" w:history="1">
        <w:r w:rsidR="00224079" w:rsidRPr="000166BE">
          <w:rPr>
            <w:rFonts w:eastAsia="SimSun"/>
            <w:sz w:val="26"/>
            <w:szCs w:val="26"/>
            <w:u w:val="single"/>
          </w:rPr>
          <w:t>http://dangcongsan.vn/</w:t>
        </w:r>
      </w:hyperlink>
    </w:p>
    <w:p w14:paraId="427CFA61" w14:textId="34776FF8" w:rsidR="00224079" w:rsidRPr="000166BE" w:rsidRDefault="00881838" w:rsidP="00765CBD">
      <w:pPr>
        <w:spacing w:before="120" w:line="360" w:lineRule="auto"/>
        <w:rPr>
          <w:rFonts w:eastAsia="SimSun"/>
          <w:sz w:val="26"/>
          <w:szCs w:val="26"/>
        </w:rPr>
      </w:pPr>
      <w:r w:rsidRPr="000166BE">
        <w:rPr>
          <w:rFonts w:eastAsia="Times New Roman"/>
          <w:sz w:val="26"/>
          <w:szCs w:val="26"/>
        </w:rPr>
        <w:t xml:space="preserve">- </w:t>
      </w:r>
      <w:hyperlink r:id="rId11" w:history="1">
        <w:r w:rsidR="00224079" w:rsidRPr="000166BE">
          <w:rPr>
            <w:rFonts w:eastAsia="SimSun"/>
            <w:sz w:val="26"/>
            <w:szCs w:val="26"/>
            <w:u w:val="single"/>
          </w:rPr>
          <w:t>http://lyluanchinhtri.vn/home/index.php</w:t>
        </w:r>
      </w:hyperlink>
    </w:p>
    <w:p w14:paraId="5DC4756D" w14:textId="650F59DA" w:rsidR="00224079" w:rsidRPr="000166BE" w:rsidRDefault="00881838" w:rsidP="00765CBD">
      <w:pPr>
        <w:spacing w:before="120" w:line="360" w:lineRule="auto"/>
        <w:rPr>
          <w:sz w:val="26"/>
          <w:szCs w:val="26"/>
          <w:lang w:eastAsia="ja-JP"/>
        </w:rPr>
      </w:pPr>
      <w:r w:rsidRPr="000166BE">
        <w:rPr>
          <w:rFonts w:eastAsia="Times New Roman"/>
          <w:sz w:val="26"/>
          <w:szCs w:val="26"/>
        </w:rPr>
        <w:t xml:space="preserve">- </w:t>
      </w:r>
      <w:hyperlink r:id="rId12" w:history="1">
        <w:r w:rsidR="00224079" w:rsidRPr="000166BE">
          <w:rPr>
            <w:rFonts w:eastAsia="SimSun"/>
            <w:sz w:val="26"/>
            <w:szCs w:val="26"/>
            <w:u w:val="single"/>
          </w:rPr>
          <w:t>http://www.tapchicongsan.org.vn/</w:t>
        </w:r>
      </w:hyperlink>
    </w:p>
    <w:p w14:paraId="7FE2E675" w14:textId="682DF183" w:rsidR="00776BA0" w:rsidRPr="000166BE" w:rsidRDefault="00E75015" w:rsidP="00D368B3">
      <w:pPr>
        <w:rPr>
          <w:rFonts w:ascii="12" w:hAnsi="12" w:hint="eastAsia"/>
          <w:b/>
          <w:sz w:val="26"/>
          <w:szCs w:val="26"/>
          <w:lang w:eastAsia="ja-JP"/>
        </w:rPr>
      </w:pPr>
      <w:r w:rsidRPr="000166BE">
        <w:rPr>
          <w:rFonts w:ascii="12" w:hAnsi="12"/>
          <w:b/>
          <w:sz w:val="26"/>
          <w:szCs w:val="26"/>
          <w:lang w:eastAsia="ja-JP"/>
        </w:rPr>
        <w:t>5</w:t>
      </w:r>
      <w:r w:rsidR="00776BA0" w:rsidRPr="000166BE">
        <w:rPr>
          <w:rFonts w:ascii="12" w:hAnsi="12"/>
          <w:b/>
          <w:sz w:val="26"/>
          <w:szCs w:val="26"/>
          <w:lang w:eastAsia="ja-JP"/>
        </w:rPr>
        <w:t>. Cấu trúc học phần</w:t>
      </w:r>
    </w:p>
    <w:p w14:paraId="3EB022C5" w14:textId="589C21E7" w:rsidR="001C74FE" w:rsidRPr="000166BE" w:rsidRDefault="001C74FE" w:rsidP="000166BE">
      <w:pPr>
        <w:spacing w:before="120" w:line="360" w:lineRule="auto"/>
        <w:rPr>
          <w:rFonts w:ascii="12" w:hAnsi="12" w:hint="eastAsia"/>
          <w:sz w:val="26"/>
          <w:szCs w:val="26"/>
          <w:lang w:eastAsia="ja-JP"/>
        </w:rPr>
      </w:pPr>
      <w:r w:rsidRPr="000166BE">
        <w:rPr>
          <w:rFonts w:ascii="12" w:hAnsi="12"/>
          <w:sz w:val="26"/>
          <w:szCs w:val="26"/>
          <w:lang w:eastAsia="ja-JP"/>
        </w:rPr>
        <w:t>- Tổng số tiết trên lớ</w:t>
      </w:r>
      <w:r w:rsidR="001F2622" w:rsidRPr="000166BE">
        <w:rPr>
          <w:rFonts w:ascii="12" w:hAnsi="12"/>
          <w:sz w:val="26"/>
          <w:szCs w:val="26"/>
          <w:lang w:eastAsia="ja-JP"/>
        </w:rPr>
        <w:t xml:space="preserve">p: 45 </w:t>
      </w:r>
      <w:r w:rsidRPr="000166BE">
        <w:rPr>
          <w:rFonts w:ascii="12" w:hAnsi="12"/>
          <w:sz w:val="26"/>
          <w:szCs w:val="26"/>
          <w:lang w:eastAsia="ja-JP"/>
        </w:rPr>
        <w:t>tiết;</w:t>
      </w:r>
    </w:p>
    <w:p w14:paraId="0632BA9C" w14:textId="6B4BB01B" w:rsidR="001C74FE" w:rsidRPr="000166BE" w:rsidRDefault="001C74FE" w:rsidP="000166BE">
      <w:pPr>
        <w:spacing w:before="120" w:line="360" w:lineRule="auto"/>
        <w:rPr>
          <w:rFonts w:ascii="12" w:hAnsi="12" w:hint="eastAsia"/>
          <w:sz w:val="26"/>
          <w:szCs w:val="26"/>
          <w:lang w:eastAsia="ja-JP"/>
        </w:rPr>
      </w:pPr>
      <w:r w:rsidRPr="000166BE">
        <w:rPr>
          <w:rFonts w:ascii="12" w:hAnsi="12"/>
          <w:sz w:val="26"/>
          <w:szCs w:val="26"/>
          <w:lang w:eastAsia="ja-JP"/>
        </w:rPr>
        <w:t>- Tổng số tuần họ</w:t>
      </w:r>
      <w:r w:rsidR="00F219C2" w:rsidRPr="000166BE">
        <w:rPr>
          <w:rFonts w:ascii="12" w:hAnsi="12"/>
          <w:sz w:val="26"/>
          <w:szCs w:val="26"/>
          <w:lang w:eastAsia="ja-JP"/>
        </w:rPr>
        <w:t xml:space="preserve">c: </w:t>
      </w:r>
      <w:r w:rsidR="001F2622" w:rsidRPr="000166BE">
        <w:rPr>
          <w:rFonts w:ascii="12" w:hAnsi="12"/>
          <w:sz w:val="26"/>
          <w:szCs w:val="26"/>
          <w:lang w:eastAsia="ja-JP"/>
        </w:rPr>
        <w:t>15</w:t>
      </w:r>
      <w:r w:rsidRPr="000166BE">
        <w:rPr>
          <w:rFonts w:ascii="12" w:hAnsi="12"/>
          <w:sz w:val="26"/>
          <w:szCs w:val="26"/>
          <w:lang w:eastAsia="ja-JP"/>
        </w:rPr>
        <w:t xml:space="preserve"> tuần; </w:t>
      </w:r>
    </w:p>
    <w:p w14:paraId="632D9A62" w14:textId="7085A1F8" w:rsidR="00776BA0" w:rsidRPr="000166BE" w:rsidRDefault="001C74FE" w:rsidP="000166BE">
      <w:pPr>
        <w:spacing w:before="120" w:line="360" w:lineRule="auto"/>
        <w:rPr>
          <w:rFonts w:ascii="12" w:hAnsi="12" w:hint="eastAsia"/>
          <w:sz w:val="26"/>
          <w:szCs w:val="26"/>
          <w:lang w:eastAsia="ja-JP"/>
        </w:rPr>
      </w:pPr>
      <w:r w:rsidRPr="000166BE">
        <w:rPr>
          <w:rFonts w:ascii="12" w:hAnsi="12"/>
          <w:sz w:val="26"/>
          <w:szCs w:val="26"/>
          <w:lang w:eastAsia="ja-JP"/>
        </w:rPr>
        <w:t>- Phân bố</w:t>
      </w:r>
      <w:r w:rsidR="00F219C2" w:rsidRPr="000166BE">
        <w:rPr>
          <w:rFonts w:ascii="12" w:hAnsi="12"/>
          <w:sz w:val="26"/>
          <w:szCs w:val="26"/>
          <w:lang w:eastAsia="ja-JP"/>
        </w:rPr>
        <w:t xml:space="preserve">: </w:t>
      </w:r>
      <w:r w:rsidR="001F2622" w:rsidRPr="000166BE">
        <w:rPr>
          <w:rFonts w:ascii="12" w:hAnsi="12"/>
          <w:sz w:val="26"/>
          <w:szCs w:val="26"/>
          <w:lang w:eastAsia="ja-JP"/>
        </w:rPr>
        <w:t xml:space="preserve">3 </w:t>
      </w:r>
      <w:r w:rsidRPr="000166BE">
        <w:rPr>
          <w:rFonts w:ascii="12" w:hAnsi="12"/>
          <w:sz w:val="26"/>
          <w:szCs w:val="26"/>
          <w:lang w:eastAsia="ja-JP"/>
        </w:rPr>
        <w:t>tiế</w:t>
      </w:r>
      <w:r w:rsidR="001F2622" w:rsidRPr="000166BE">
        <w:rPr>
          <w:rFonts w:ascii="12" w:hAnsi="12"/>
          <w:sz w:val="26"/>
          <w:szCs w:val="26"/>
          <w:lang w:eastAsia="ja-JP"/>
        </w:rPr>
        <w:t>t</w:t>
      </w:r>
      <w:r w:rsidRPr="000166BE">
        <w:rPr>
          <w:rFonts w:ascii="12" w:hAnsi="12"/>
          <w:sz w:val="26"/>
          <w:szCs w:val="26"/>
          <w:lang w:eastAsia="ja-JP"/>
        </w:rPr>
        <w:t xml:space="preserve">/ tuần = </w:t>
      </w:r>
      <w:r w:rsidR="001F2622" w:rsidRPr="000166BE">
        <w:rPr>
          <w:rFonts w:ascii="12" w:hAnsi="12"/>
          <w:sz w:val="26"/>
          <w:szCs w:val="26"/>
          <w:lang w:eastAsia="ja-JP"/>
        </w:rPr>
        <w:t>15</w:t>
      </w:r>
      <w:r w:rsidRPr="000166BE">
        <w:rPr>
          <w:rFonts w:ascii="12" w:hAnsi="12"/>
          <w:sz w:val="26"/>
          <w:szCs w:val="26"/>
          <w:lang w:eastAsia="ja-JP"/>
        </w:rPr>
        <w:t xml:space="preserve"> buổi;</w:t>
      </w:r>
    </w:p>
    <w:p w14:paraId="678885C7" w14:textId="77777777" w:rsidR="001C74FE" w:rsidRPr="000166BE" w:rsidRDefault="001C74FE" w:rsidP="000166BE">
      <w:pPr>
        <w:spacing w:before="120" w:line="360" w:lineRule="auto"/>
        <w:rPr>
          <w:rFonts w:ascii="12" w:hAnsi="12" w:hint="eastAsia"/>
          <w:sz w:val="26"/>
          <w:szCs w:val="26"/>
          <w:lang w:eastAsia="ja-JP"/>
        </w:rPr>
      </w:pPr>
      <w:r w:rsidRPr="000166BE">
        <w:rPr>
          <w:rFonts w:ascii="12" w:hAnsi="12"/>
          <w:sz w:val="26"/>
          <w:szCs w:val="26"/>
          <w:lang w:eastAsia="ja-JP"/>
        </w:rPr>
        <w:t>- Kiểm tra, đánh giá:</w:t>
      </w:r>
    </w:p>
    <w:p w14:paraId="7B811DDF" w14:textId="77777777" w:rsidR="001C74FE" w:rsidRPr="000166BE" w:rsidRDefault="001C74FE" w:rsidP="000166BE">
      <w:pPr>
        <w:spacing w:before="120" w:line="360" w:lineRule="auto"/>
        <w:rPr>
          <w:rFonts w:ascii="12" w:hAnsi="12" w:hint="eastAsia"/>
          <w:sz w:val="26"/>
          <w:szCs w:val="26"/>
          <w:lang w:eastAsia="ja-JP"/>
        </w:rPr>
      </w:pPr>
      <w:r w:rsidRPr="000166BE">
        <w:rPr>
          <w:rFonts w:ascii="12" w:hAnsi="12"/>
          <w:sz w:val="26"/>
          <w:szCs w:val="26"/>
          <w:lang w:eastAsia="ja-JP"/>
        </w:rPr>
        <w:t>+ Đánh giá chuyên cần: Tất cả các buổi học;</w:t>
      </w:r>
    </w:p>
    <w:p w14:paraId="2363FA83" w14:textId="3270B5C6" w:rsidR="001C74FE" w:rsidRPr="000166BE" w:rsidRDefault="001C74FE" w:rsidP="000166BE">
      <w:pPr>
        <w:spacing w:before="120" w:line="360" w:lineRule="auto"/>
        <w:rPr>
          <w:rFonts w:ascii="12" w:hAnsi="12" w:hint="eastAsia"/>
          <w:sz w:val="26"/>
          <w:szCs w:val="26"/>
          <w:lang w:eastAsia="ja-JP"/>
        </w:rPr>
      </w:pPr>
      <w:r w:rsidRPr="000166BE">
        <w:rPr>
          <w:rFonts w:ascii="12" w:hAnsi="12"/>
          <w:sz w:val="26"/>
          <w:szCs w:val="26"/>
          <w:lang w:eastAsia="ja-JP"/>
        </w:rPr>
        <w:t xml:space="preserve">+ Kiểm tra </w:t>
      </w:r>
      <w:r w:rsidR="00BB3CF7" w:rsidRPr="000166BE">
        <w:rPr>
          <w:rFonts w:ascii="12" w:hAnsi="12"/>
          <w:sz w:val="26"/>
          <w:szCs w:val="26"/>
          <w:lang w:eastAsia="ja-JP"/>
        </w:rPr>
        <w:t>định</w:t>
      </w:r>
      <w:r w:rsidRPr="000166BE">
        <w:rPr>
          <w:rFonts w:ascii="12" w:hAnsi="12"/>
          <w:sz w:val="26"/>
          <w:szCs w:val="26"/>
          <w:lang w:eastAsia="ja-JP"/>
        </w:rPr>
        <w:t xml:space="preserve"> kì: </w:t>
      </w:r>
      <w:r w:rsidR="001F2622" w:rsidRPr="000166BE">
        <w:rPr>
          <w:rFonts w:ascii="12" w:hAnsi="12"/>
          <w:sz w:val="26"/>
          <w:szCs w:val="26"/>
          <w:lang w:eastAsia="ja-JP"/>
        </w:rPr>
        <w:t xml:space="preserve">2 </w:t>
      </w:r>
      <w:r w:rsidRPr="000166BE">
        <w:rPr>
          <w:rFonts w:ascii="12" w:hAnsi="12"/>
          <w:sz w:val="26"/>
          <w:szCs w:val="26"/>
          <w:lang w:eastAsia="ja-JP"/>
        </w:rPr>
        <w:t>bài;</w:t>
      </w:r>
    </w:p>
    <w:p w14:paraId="7E91B398" w14:textId="0582478B" w:rsidR="00BE7614" w:rsidRPr="001C520C" w:rsidRDefault="001C74FE" w:rsidP="001C520C">
      <w:pPr>
        <w:spacing w:before="120" w:line="360" w:lineRule="auto"/>
        <w:rPr>
          <w:rFonts w:ascii="12" w:hAnsi="12" w:hint="eastAsia"/>
          <w:sz w:val="26"/>
          <w:szCs w:val="26"/>
          <w:lang w:eastAsia="ja-JP"/>
        </w:rPr>
      </w:pPr>
      <w:r w:rsidRPr="000166BE">
        <w:rPr>
          <w:rFonts w:ascii="12" w:hAnsi="12"/>
          <w:sz w:val="26"/>
          <w:szCs w:val="26"/>
          <w:lang w:eastAsia="ja-JP"/>
        </w:rPr>
        <w:lastRenderedPageBreak/>
        <w:t>+ Thi kết thúc học phầ</w:t>
      </w:r>
      <w:r w:rsidR="00266316" w:rsidRPr="000166BE">
        <w:rPr>
          <w:rFonts w:ascii="12" w:hAnsi="12"/>
          <w:sz w:val="26"/>
          <w:szCs w:val="26"/>
          <w:lang w:eastAsia="ja-JP"/>
        </w:rPr>
        <w:t xml:space="preserve">n: </w:t>
      </w:r>
      <w:r w:rsidR="001F2622" w:rsidRPr="000166BE">
        <w:rPr>
          <w:rFonts w:ascii="12" w:hAnsi="12"/>
          <w:sz w:val="26"/>
          <w:szCs w:val="26"/>
          <w:lang w:eastAsia="ja-JP"/>
        </w:rPr>
        <w:t>1</w:t>
      </w:r>
      <w:r w:rsidRPr="000166BE">
        <w:rPr>
          <w:rFonts w:ascii="12" w:hAnsi="12"/>
          <w:sz w:val="26"/>
          <w:szCs w:val="26"/>
          <w:lang w:eastAsia="ja-JP"/>
        </w:rPr>
        <w:t xml:space="preserve"> bài</w:t>
      </w:r>
    </w:p>
    <w:p w14:paraId="36A3CBCD" w14:textId="5416117A" w:rsidR="00776BA0" w:rsidRPr="000166BE" w:rsidRDefault="00E75015" w:rsidP="00D368B3">
      <w:pPr>
        <w:rPr>
          <w:rFonts w:ascii="12" w:hAnsi="12" w:hint="eastAsia"/>
          <w:b/>
          <w:sz w:val="26"/>
          <w:szCs w:val="26"/>
          <w:lang w:eastAsia="ja-JP"/>
        </w:rPr>
      </w:pPr>
      <w:r w:rsidRPr="000166BE">
        <w:rPr>
          <w:rFonts w:ascii="12" w:hAnsi="12"/>
          <w:b/>
          <w:sz w:val="26"/>
          <w:szCs w:val="26"/>
          <w:lang w:eastAsia="ja-JP"/>
        </w:rPr>
        <w:t>6</w:t>
      </w:r>
      <w:r w:rsidR="00776BA0" w:rsidRPr="000166BE">
        <w:rPr>
          <w:rFonts w:ascii="12" w:hAnsi="12"/>
          <w:b/>
          <w:sz w:val="26"/>
          <w:szCs w:val="26"/>
          <w:lang w:eastAsia="ja-JP"/>
        </w:rPr>
        <w:t>. Kế hoạch dạy học</w:t>
      </w:r>
    </w:p>
    <w:p w14:paraId="36CAE180" w14:textId="7EA11A7E" w:rsidR="00BC1392" w:rsidRPr="000166BE" w:rsidRDefault="00B83501" w:rsidP="001C520C">
      <w:pPr>
        <w:spacing w:before="120" w:line="360" w:lineRule="auto"/>
        <w:jc w:val="center"/>
        <w:rPr>
          <w:rFonts w:ascii="12" w:hAnsi="12" w:hint="eastAsia"/>
          <w:b/>
          <w:sz w:val="26"/>
          <w:szCs w:val="26"/>
          <w:lang w:eastAsia="ja-JP"/>
        </w:rPr>
      </w:pPr>
      <w:r w:rsidRPr="000166BE">
        <w:rPr>
          <w:rFonts w:ascii="12" w:hAnsi="12"/>
          <w:b/>
          <w:sz w:val="26"/>
          <w:szCs w:val="26"/>
          <w:lang w:eastAsia="ja-JP"/>
        </w:rPr>
        <w:t>Bảng 3. Kế hoạch dạy học</w:t>
      </w:r>
    </w:p>
    <w:tbl>
      <w:tblPr>
        <w:tblStyle w:val="TableGrid"/>
        <w:tblW w:w="9464" w:type="dxa"/>
        <w:tblLayout w:type="fixed"/>
        <w:tblLook w:val="04A0" w:firstRow="1" w:lastRow="0" w:firstColumn="1" w:lastColumn="0" w:noHBand="0" w:noVBand="1"/>
      </w:tblPr>
      <w:tblGrid>
        <w:gridCol w:w="817"/>
        <w:gridCol w:w="709"/>
        <w:gridCol w:w="2693"/>
        <w:gridCol w:w="709"/>
        <w:gridCol w:w="1559"/>
        <w:gridCol w:w="992"/>
        <w:gridCol w:w="1985"/>
      </w:tblGrid>
      <w:tr w:rsidR="00E75015" w:rsidRPr="000166BE" w14:paraId="69CE3666" w14:textId="77777777" w:rsidTr="00661D39">
        <w:trPr>
          <w:tblHeader/>
        </w:trPr>
        <w:tc>
          <w:tcPr>
            <w:tcW w:w="817" w:type="dxa"/>
            <w:vAlign w:val="center"/>
          </w:tcPr>
          <w:p w14:paraId="2039AC9D" w14:textId="77777777" w:rsidR="003352BD" w:rsidRPr="000166BE" w:rsidRDefault="003352BD" w:rsidP="000166BE">
            <w:pPr>
              <w:spacing w:before="120" w:line="360" w:lineRule="auto"/>
              <w:jc w:val="center"/>
              <w:rPr>
                <w:b/>
                <w:sz w:val="26"/>
                <w:szCs w:val="26"/>
                <w:lang w:eastAsia="ja-JP"/>
              </w:rPr>
            </w:pPr>
            <w:r w:rsidRPr="000166BE">
              <w:rPr>
                <w:b/>
                <w:sz w:val="26"/>
                <w:szCs w:val="26"/>
                <w:lang w:eastAsia="ja-JP"/>
              </w:rPr>
              <w:t>Tuần</w:t>
            </w:r>
          </w:p>
        </w:tc>
        <w:tc>
          <w:tcPr>
            <w:tcW w:w="709" w:type="dxa"/>
            <w:vAlign w:val="center"/>
          </w:tcPr>
          <w:p w14:paraId="5F9FD6F4" w14:textId="77777777" w:rsidR="003352BD" w:rsidRPr="000166BE" w:rsidRDefault="003352BD" w:rsidP="000166BE">
            <w:pPr>
              <w:spacing w:before="120" w:line="360" w:lineRule="auto"/>
              <w:jc w:val="center"/>
              <w:rPr>
                <w:b/>
                <w:sz w:val="26"/>
                <w:szCs w:val="26"/>
                <w:lang w:eastAsia="ja-JP"/>
              </w:rPr>
            </w:pPr>
            <w:r w:rsidRPr="000166BE">
              <w:rPr>
                <w:b/>
                <w:sz w:val="26"/>
                <w:szCs w:val="26"/>
                <w:lang w:eastAsia="ja-JP"/>
              </w:rPr>
              <w:t>Buổi</w:t>
            </w:r>
          </w:p>
        </w:tc>
        <w:tc>
          <w:tcPr>
            <w:tcW w:w="2693" w:type="dxa"/>
            <w:vAlign w:val="center"/>
          </w:tcPr>
          <w:p w14:paraId="12063944" w14:textId="77777777" w:rsidR="00F5223F" w:rsidRPr="000166BE" w:rsidRDefault="00F5223F" w:rsidP="000166BE">
            <w:pPr>
              <w:spacing w:before="120" w:line="360" w:lineRule="auto"/>
              <w:jc w:val="center"/>
              <w:rPr>
                <w:b/>
                <w:sz w:val="26"/>
                <w:szCs w:val="26"/>
                <w:lang w:eastAsia="ja-JP"/>
              </w:rPr>
            </w:pPr>
          </w:p>
          <w:p w14:paraId="13CFAB64" w14:textId="77777777" w:rsidR="003352BD" w:rsidRPr="000166BE" w:rsidRDefault="003352BD" w:rsidP="000166BE">
            <w:pPr>
              <w:spacing w:before="120" w:line="360" w:lineRule="auto"/>
              <w:jc w:val="center"/>
              <w:rPr>
                <w:b/>
                <w:sz w:val="26"/>
                <w:szCs w:val="26"/>
                <w:lang w:eastAsia="ja-JP"/>
              </w:rPr>
            </w:pPr>
            <w:r w:rsidRPr="000166BE">
              <w:rPr>
                <w:b/>
                <w:sz w:val="26"/>
                <w:szCs w:val="26"/>
                <w:lang w:eastAsia="ja-JP"/>
              </w:rPr>
              <w:t>Nội dung dạy học</w:t>
            </w:r>
          </w:p>
          <w:p w14:paraId="20EECBF5" w14:textId="77777777" w:rsidR="003352BD" w:rsidRPr="000166BE" w:rsidRDefault="003352BD" w:rsidP="000166BE">
            <w:pPr>
              <w:spacing w:before="120" w:line="360" w:lineRule="auto"/>
              <w:jc w:val="center"/>
              <w:rPr>
                <w:b/>
                <w:sz w:val="26"/>
                <w:szCs w:val="26"/>
                <w:lang w:eastAsia="ja-JP"/>
              </w:rPr>
            </w:pPr>
          </w:p>
        </w:tc>
        <w:tc>
          <w:tcPr>
            <w:tcW w:w="709" w:type="dxa"/>
            <w:vAlign w:val="center"/>
          </w:tcPr>
          <w:p w14:paraId="04134B6D" w14:textId="77777777" w:rsidR="003352BD" w:rsidRPr="000166BE" w:rsidRDefault="003352BD" w:rsidP="000166BE">
            <w:pPr>
              <w:spacing w:before="120" w:line="360" w:lineRule="auto"/>
              <w:jc w:val="center"/>
              <w:rPr>
                <w:b/>
                <w:sz w:val="26"/>
                <w:szCs w:val="26"/>
                <w:lang w:eastAsia="ja-JP"/>
              </w:rPr>
            </w:pPr>
            <w:r w:rsidRPr="000166BE">
              <w:rPr>
                <w:b/>
                <w:sz w:val="26"/>
                <w:szCs w:val="26"/>
                <w:lang w:eastAsia="ja-JP"/>
              </w:rPr>
              <w:t>Số tiết</w:t>
            </w:r>
          </w:p>
        </w:tc>
        <w:tc>
          <w:tcPr>
            <w:tcW w:w="1559" w:type="dxa"/>
            <w:vAlign w:val="center"/>
          </w:tcPr>
          <w:p w14:paraId="73414AC5" w14:textId="77777777" w:rsidR="003352BD" w:rsidRPr="000166BE" w:rsidRDefault="003352BD" w:rsidP="000166BE">
            <w:pPr>
              <w:spacing w:before="120" w:line="360" w:lineRule="auto"/>
              <w:jc w:val="center"/>
              <w:rPr>
                <w:b/>
                <w:sz w:val="26"/>
                <w:szCs w:val="26"/>
              </w:rPr>
            </w:pPr>
            <w:r w:rsidRPr="000166BE">
              <w:rPr>
                <w:b/>
                <w:sz w:val="26"/>
                <w:szCs w:val="26"/>
              </w:rPr>
              <w:t xml:space="preserve">CĐR </w:t>
            </w:r>
          </w:p>
          <w:p w14:paraId="2ADE4DEC" w14:textId="77777777" w:rsidR="003352BD" w:rsidRPr="000166BE" w:rsidRDefault="003352BD" w:rsidP="000166BE">
            <w:pPr>
              <w:spacing w:before="120" w:line="360" w:lineRule="auto"/>
              <w:jc w:val="center"/>
              <w:rPr>
                <w:b/>
                <w:sz w:val="26"/>
                <w:szCs w:val="26"/>
              </w:rPr>
            </w:pPr>
            <w:r w:rsidRPr="000166BE">
              <w:rPr>
                <w:b/>
                <w:sz w:val="26"/>
                <w:szCs w:val="26"/>
              </w:rPr>
              <w:t>của bài học</w:t>
            </w:r>
          </w:p>
        </w:tc>
        <w:tc>
          <w:tcPr>
            <w:tcW w:w="992" w:type="dxa"/>
            <w:vAlign w:val="center"/>
          </w:tcPr>
          <w:p w14:paraId="2D600F02" w14:textId="77777777" w:rsidR="003352BD" w:rsidRPr="000166BE" w:rsidRDefault="003352BD" w:rsidP="000166BE">
            <w:pPr>
              <w:spacing w:before="120" w:line="360" w:lineRule="auto"/>
              <w:jc w:val="center"/>
              <w:rPr>
                <w:b/>
                <w:bCs/>
                <w:sz w:val="26"/>
                <w:szCs w:val="26"/>
              </w:rPr>
            </w:pPr>
            <w:r w:rsidRPr="000166BE">
              <w:rPr>
                <w:b/>
                <w:bCs/>
                <w:sz w:val="26"/>
                <w:szCs w:val="26"/>
              </w:rPr>
              <w:t xml:space="preserve">Hướng tới </w:t>
            </w:r>
          </w:p>
          <w:p w14:paraId="592C8303" w14:textId="77777777" w:rsidR="003352BD" w:rsidRPr="000166BE" w:rsidRDefault="003352BD" w:rsidP="000166BE">
            <w:pPr>
              <w:spacing w:before="120" w:line="360" w:lineRule="auto"/>
              <w:jc w:val="center"/>
              <w:rPr>
                <w:b/>
                <w:sz w:val="26"/>
                <w:szCs w:val="26"/>
              </w:rPr>
            </w:pPr>
            <w:r w:rsidRPr="000166BE">
              <w:rPr>
                <w:b/>
                <w:bCs/>
                <w:sz w:val="26"/>
                <w:szCs w:val="26"/>
              </w:rPr>
              <w:t>CLOs</w:t>
            </w:r>
          </w:p>
        </w:tc>
        <w:tc>
          <w:tcPr>
            <w:tcW w:w="1985" w:type="dxa"/>
            <w:vAlign w:val="center"/>
          </w:tcPr>
          <w:p w14:paraId="1BAAE847" w14:textId="77777777" w:rsidR="00F5223F" w:rsidRPr="000166BE" w:rsidRDefault="003352BD" w:rsidP="000166BE">
            <w:pPr>
              <w:spacing w:before="120" w:line="360" w:lineRule="auto"/>
              <w:jc w:val="center"/>
              <w:rPr>
                <w:b/>
                <w:bCs/>
                <w:sz w:val="26"/>
                <w:szCs w:val="26"/>
              </w:rPr>
            </w:pPr>
            <w:r w:rsidRPr="000166BE">
              <w:rPr>
                <w:b/>
                <w:bCs/>
                <w:sz w:val="26"/>
                <w:szCs w:val="26"/>
              </w:rPr>
              <w:t>Hoạt động</w:t>
            </w:r>
          </w:p>
          <w:p w14:paraId="069DABA3" w14:textId="77777777" w:rsidR="003352BD" w:rsidRPr="000166BE" w:rsidRDefault="003352BD" w:rsidP="000166BE">
            <w:pPr>
              <w:spacing w:before="120" w:line="360" w:lineRule="auto"/>
              <w:jc w:val="center"/>
              <w:rPr>
                <w:b/>
                <w:bCs/>
                <w:sz w:val="26"/>
                <w:szCs w:val="26"/>
              </w:rPr>
            </w:pPr>
            <w:r w:rsidRPr="000166BE">
              <w:rPr>
                <w:b/>
                <w:bCs/>
                <w:sz w:val="26"/>
                <w:szCs w:val="26"/>
              </w:rPr>
              <w:t>dạy - học</w:t>
            </w:r>
          </w:p>
        </w:tc>
      </w:tr>
      <w:tr w:rsidR="00E75015" w:rsidRPr="000166BE" w14:paraId="450ABBAE" w14:textId="77777777" w:rsidTr="00661D39">
        <w:tc>
          <w:tcPr>
            <w:tcW w:w="817" w:type="dxa"/>
            <w:vAlign w:val="center"/>
          </w:tcPr>
          <w:p w14:paraId="2709CB03" w14:textId="77777777" w:rsidR="003352BD" w:rsidRPr="000166BE" w:rsidRDefault="003352BD" w:rsidP="000166BE">
            <w:pPr>
              <w:spacing w:before="120" w:line="360" w:lineRule="auto"/>
              <w:jc w:val="center"/>
              <w:rPr>
                <w:i/>
                <w:sz w:val="26"/>
                <w:szCs w:val="26"/>
                <w:lang w:eastAsia="ja-JP"/>
              </w:rPr>
            </w:pPr>
            <w:r w:rsidRPr="000166BE">
              <w:rPr>
                <w:i/>
                <w:sz w:val="26"/>
                <w:szCs w:val="26"/>
                <w:lang w:eastAsia="ja-JP"/>
              </w:rPr>
              <w:t>(1)</w:t>
            </w:r>
          </w:p>
        </w:tc>
        <w:tc>
          <w:tcPr>
            <w:tcW w:w="709" w:type="dxa"/>
            <w:vAlign w:val="center"/>
          </w:tcPr>
          <w:p w14:paraId="3DBDF168" w14:textId="77777777" w:rsidR="003352BD" w:rsidRPr="000166BE" w:rsidRDefault="003352BD" w:rsidP="000166BE">
            <w:pPr>
              <w:spacing w:before="120" w:line="360" w:lineRule="auto"/>
              <w:jc w:val="center"/>
              <w:rPr>
                <w:i/>
                <w:sz w:val="26"/>
                <w:szCs w:val="26"/>
                <w:lang w:eastAsia="ja-JP"/>
              </w:rPr>
            </w:pPr>
            <w:r w:rsidRPr="000166BE">
              <w:rPr>
                <w:i/>
                <w:sz w:val="26"/>
                <w:szCs w:val="26"/>
                <w:lang w:eastAsia="ja-JP"/>
              </w:rPr>
              <w:t>(2)</w:t>
            </w:r>
          </w:p>
        </w:tc>
        <w:tc>
          <w:tcPr>
            <w:tcW w:w="2693" w:type="dxa"/>
            <w:vAlign w:val="center"/>
          </w:tcPr>
          <w:p w14:paraId="3AE2E8EA" w14:textId="77777777" w:rsidR="003352BD" w:rsidRPr="000166BE" w:rsidRDefault="003352BD" w:rsidP="000166BE">
            <w:pPr>
              <w:spacing w:before="120" w:line="360" w:lineRule="auto"/>
              <w:jc w:val="center"/>
              <w:rPr>
                <w:i/>
                <w:sz w:val="26"/>
                <w:szCs w:val="26"/>
                <w:lang w:eastAsia="ja-JP"/>
              </w:rPr>
            </w:pPr>
            <w:r w:rsidRPr="000166BE">
              <w:rPr>
                <w:i/>
                <w:sz w:val="26"/>
                <w:szCs w:val="26"/>
                <w:lang w:eastAsia="ja-JP"/>
              </w:rPr>
              <w:t>(3)</w:t>
            </w:r>
          </w:p>
        </w:tc>
        <w:tc>
          <w:tcPr>
            <w:tcW w:w="709" w:type="dxa"/>
          </w:tcPr>
          <w:p w14:paraId="2E0E3373" w14:textId="77777777" w:rsidR="003352BD" w:rsidRPr="000166BE" w:rsidRDefault="003352BD" w:rsidP="000166BE">
            <w:pPr>
              <w:spacing w:before="120" w:line="360" w:lineRule="auto"/>
              <w:jc w:val="center"/>
              <w:rPr>
                <w:i/>
                <w:sz w:val="26"/>
                <w:szCs w:val="26"/>
                <w:lang w:eastAsia="ja-JP"/>
              </w:rPr>
            </w:pPr>
            <w:r w:rsidRPr="000166BE">
              <w:rPr>
                <w:i/>
                <w:sz w:val="26"/>
                <w:szCs w:val="26"/>
                <w:lang w:eastAsia="ja-JP"/>
              </w:rPr>
              <w:t>(4)</w:t>
            </w:r>
          </w:p>
        </w:tc>
        <w:tc>
          <w:tcPr>
            <w:tcW w:w="1559" w:type="dxa"/>
            <w:vAlign w:val="center"/>
          </w:tcPr>
          <w:p w14:paraId="71D87F77" w14:textId="77777777" w:rsidR="003352BD" w:rsidRPr="000166BE" w:rsidRDefault="003352BD" w:rsidP="000166BE">
            <w:pPr>
              <w:spacing w:before="120" w:line="360" w:lineRule="auto"/>
              <w:jc w:val="center"/>
              <w:rPr>
                <w:i/>
                <w:sz w:val="26"/>
                <w:szCs w:val="26"/>
              </w:rPr>
            </w:pPr>
            <w:r w:rsidRPr="000166BE">
              <w:rPr>
                <w:i/>
                <w:sz w:val="26"/>
                <w:szCs w:val="26"/>
              </w:rPr>
              <w:t>(5)</w:t>
            </w:r>
          </w:p>
        </w:tc>
        <w:tc>
          <w:tcPr>
            <w:tcW w:w="992" w:type="dxa"/>
            <w:vAlign w:val="center"/>
          </w:tcPr>
          <w:p w14:paraId="199EFD61" w14:textId="77777777" w:rsidR="003352BD" w:rsidRPr="000166BE" w:rsidRDefault="003352BD" w:rsidP="000166BE">
            <w:pPr>
              <w:spacing w:before="120" w:line="360" w:lineRule="auto"/>
              <w:jc w:val="center"/>
              <w:rPr>
                <w:bCs/>
                <w:i/>
                <w:sz w:val="26"/>
                <w:szCs w:val="26"/>
              </w:rPr>
            </w:pPr>
            <w:r w:rsidRPr="000166BE">
              <w:rPr>
                <w:bCs/>
                <w:i/>
                <w:sz w:val="26"/>
                <w:szCs w:val="26"/>
              </w:rPr>
              <w:t>(6)</w:t>
            </w:r>
          </w:p>
        </w:tc>
        <w:tc>
          <w:tcPr>
            <w:tcW w:w="1985" w:type="dxa"/>
          </w:tcPr>
          <w:p w14:paraId="036B438A" w14:textId="77777777" w:rsidR="003352BD" w:rsidRPr="000166BE" w:rsidRDefault="003352BD" w:rsidP="000166BE">
            <w:pPr>
              <w:spacing w:before="120" w:line="360" w:lineRule="auto"/>
              <w:jc w:val="center"/>
              <w:rPr>
                <w:bCs/>
                <w:i/>
                <w:sz w:val="26"/>
                <w:szCs w:val="26"/>
              </w:rPr>
            </w:pPr>
          </w:p>
        </w:tc>
      </w:tr>
      <w:tr w:rsidR="00E75015" w:rsidRPr="000166BE" w14:paraId="5EA94C3E" w14:textId="77777777" w:rsidTr="00661D39">
        <w:trPr>
          <w:trHeight w:val="1114"/>
        </w:trPr>
        <w:tc>
          <w:tcPr>
            <w:tcW w:w="817" w:type="dxa"/>
            <w:vAlign w:val="center"/>
          </w:tcPr>
          <w:p w14:paraId="47CEE50B" w14:textId="77777777" w:rsidR="00CC1376" w:rsidRPr="000166BE" w:rsidRDefault="00CC1376" w:rsidP="000166BE">
            <w:pPr>
              <w:spacing w:before="120" w:line="360" w:lineRule="auto"/>
              <w:jc w:val="center"/>
              <w:rPr>
                <w:sz w:val="26"/>
                <w:szCs w:val="26"/>
                <w:lang w:eastAsia="ja-JP"/>
              </w:rPr>
            </w:pPr>
            <w:r w:rsidRPr="000166BE">
              <w:rPr>
                <w:sz w:val="26"/>
                <w:szCs w:val="26"/>
                <w:lang w:eastAsia="ja-JP"/>
              </w:rPr>
              <w:t>1</w:t>
            </w:r>
          </w:p>
        </w:tc>
        <w:tc>
          <w:tcPr>
            <w:tcW w:w="709" w:type="dxa"/>
            <w:vAlign w:val="center"/>
          </w:tcPr>
          <w:p w14:paraId="3E1C0C3A" w14:textId="77777777" w:rsidR="00661D39" w:rsidRPr="000166BE" w:rsidRDefault="00661D39" w:rsidP="000166BE">
            <w:pPr>
              <w:spacing w:before="120" w:line="360" w:lineRule="auto"/>
              <w:jc w:val="center"/>
              <w:rPr>
                <w:sz w:val="26"/>
                <w:szCs w:val="26"/>
                <w:lang w:eastAsia="ja-JP"/>
              </w:rPr>
            </w:pPr>
          </w:p>
          <w:p w14:paraId="1457397B" w14:textId="77777777" w:rsidR="00CC1376" w:rsidRPr="000166BE" w:rsidRDefault="00CC1376" w:rsidP="000166BE">
            <w:pPr>
              <w:spacing w:before="120" w:line="360" w:lineRule="auto"/>
              <w:jc w:val="center"/>
              <w:rPr>
                <w:sz w:val="26"/>
                <w:szCs w:val="26"/>
                <w:lang w:eastAsia="ja-JP"/>
              </w:rPr>
            </w:pPr>
            <w:r w:rsidRPr="000166BE">
              <w:rPr>
                <w:sz w:val="26"/>
                <w:szCs w:val="26"/>
                <w:lang w:eastAsia="ja-JP"/>
              </w:rPr>
              <w:t>1</w:t>
            </w:r>
          </w:p>
          <w:p w14:paraId="6735A0E0" w14:textId="77777777" w:rsidR="00CC1376" w:rsidRPr="000166BE" w:rsidRDefault="00CC1376" w:rsidP="000166BE">
            <w:pPr>
              <w:spacing w:before="120" w:line="360" w:lineRule="auto"/>
              <w:jc w:val="center"/>
              <w:rPr>
                <w:sz w:val="26"/>
                <w:szCs w:val="26"/>
                <w:lang w:eastAsia="ja-JP"/>
              </w:rPr>
            </w:pPr>
          </w:p>
        </w:tc>
        <w:tc>
          <w:tcPr>
            <w:tcW w:w="2693" w:type="dxa"/>
          </w:tcPr>
          <w:p w14:paraId="56AF0AB7" w14:textId="407E049F" w:rsidR="00CC1376" w:rsidRPr="000166BE" w:rsidRDefault="00AD78D9" w:rsidP="000166BE">
            <w:pPr>
              <w:spacing w:before="120" w:line="360" w:lineRule="auto"/>
              <w:jc w:val="both"/>
              <w:rPr>
                <w:rFonts w:eastAsia="Cambria"/>
                <w:b/>
                <w:sz w:val="26"/>
                <w:szCs w:val="26"/>
              </w:rPr>
            </w:pPr>
            <w:r w:rsidRPr="000166BE">
              <w:rPr>
                <w:rFonts w:eastAsia="Cambria"/>
                <w:b/>
                <w:sz w:val="26"/>
                <w:szCs w:val="26"/>
              </w:rPr>
              <w:t>C</w:t>
            </w:r>
            <w:r w:rsidR="00B73E41" w:rsidRPr="000166BE">
              <w:rPr>
                <w:rFonts w:eastAsia="Cambria"/>
                <w:b/>
                <w:sz w:val="26"/>
                <w:szCs w:val="26"/>
              </w:rPr>
              <w:t>hương 1: triết học và vai trò của triết học trong đời sống xã hội</w:t>
            </w:r>
          </w:p>
          <w:p w14:paraId="347C119D" w14:textId="77777777" w:rsidR="00CC1376" w:rsidRPr="000166BE" w:rsidRDefault="00CC1376" w:rsidP="000166BE">
            <w:pPr>
              <w:spacing w:before="120" w:line="360" w:lineRule="auto"/>
              <w:jc w:val="both"/>
              <w:rPr>
                <w:rFonts w:eastAsia="Cambria"/>
                <w:b/>
                <w:bCs/>
                <w:i/>
                <w:iCs/>
                <w:sz w:val="26"/>
                <w:szCs w:val="26"/>
              </w:rPr>
            </w:pPr>
            <w:r w:rsidRPr="000166BE">
              <w:rPr>
                <w:rFonts w:eastAsia="Cambria"/>
                <w:b/>
                <w:bCs/>
                <w:i/>
                <w:iCs/>
                <w:sz w:val="26"/>
                <w:szCs w:val="26"/>
              </w:rPr>
              <w:t>1.1</w:t>
            </w:r>
            <w:r w:rsidRPr="000166BE">
              <w:rPr>
                <w:rFonts w:eastAsia="Cambria"/>
                <w:b/>
                <w:bCs/>
                <w:i/>
                <w:iCs/>
                <w:sz w:val="26"/>
                <w:szCs w:val="26"/>
                <w:lang w:val="vi-VN"/>
              </w:rPr>
              <w:t xml:space="preserve">. </w:t>
            </w:r>
            <w:r w:rsidRPr="000166BE">
              <w:rPr>
                <w:rFonts w:eastAsia="Cambria"/>
                <w:b/>
                <w:bCs/>
                <w:i/>
                <w:iCs/>
                <w:sz w:val="26"/>
                <w:szCs w:val="26"/>
              </w:rPr>
              <w:t>Triết học và vấn đề cơ bản của triết học</w:t>
            </w:r>
          </w:p>
          <w:p w14:paraId="0F698EF7" w14:textId="0CE7547F" w:rsidR="00CC1376" w:rsidRPr="000166BE" w:rsidRDefault="00CC1376" w:rsidP="000166BE">
            <w:pPr>
              <w:spacing w:before="120" w:line="360" w:lineRule="auto"/>
              <w:jc w:val="both"/>
              <w:rPr>
                <w:rFonts w:eastAsia="Cambria"/>
                <w:b/>
                <w:sz w:val="26"/>
                <w:szCs w:val="26"/>
              </w:rPr>
            </w:pPr>
            <w:r w:rsidRPr="000166BE">
              <w:rPr>
                <w:rFonts w:eastAsia="Cambria"/>
                <w:b/>
                <w:i/>
                <w:sz w:val="26"/>
                <w:szCs w:val="26"/>
              </w:rPr>
              <w:t>1.2. Triết học Mác – Lênin và vai trò của triết học Mác – Lênin trong đời sống xã hội</w:t>
            </w:r>
          </w:p>
        </w:tc>
        <w:tc>
          <w:tcPr>
            <w:tcW w:w="709" w:type="dxa"/>
            <w:vAlign w:val="center"/>
          </w:tcPr>
          <w:p w14:paraId="5F9E482F" w14:textId="6DA95D9E" w:rsidR="00CC1376" w:rsidRPr="000166BE" w:rsidRDefault="00CC1376" w:rsidP="000166BE">
            <w:pPr>
              <w:spacing w:before="120" w:line="360" w:lineRule="auto"/>
              <w:jc w:val="center"/>
              <w:rPr>
                <w:sz w:val="26"/>
                <w:szCs w:val="26"/>
                <w:lang w:eastAsia="ja-JP"/>
              </w:rPr>
            </w:pPr>
            <w:r w:rsidRPr="000166BE">
              <w:rPr>
                <w:sz w:val="26"/>
                <w:szCs w:val="26"/>
                <w:lang w:eastAsia="ja-JP"/>
              </w:rPr>
              <w:t>3</w:t>
            </w:r>
            <w:r w:rsidR="00E75015" w:rsidRPr="000166BE">
              <w:rPr>
                <w:sz w:val="26"/>
                <w:szCs w:val="26"/>
                <w:lang w:eastAsia="ja-JP"/>
              </w:rPr>
              <w:t xml:space="preserve"> LT</w:t>
            </w:r>
          </w:p>
        </w:tc>
        <w:tc>
          <w:tcPr>
            <w:tcW w:w="1559" w:type="dxa"/>
          </w:tcPr>
          <w:p w14:paraId="56FA58C0" w14:textId="4D9C4C74" w:rsidR="00CC1376" w:rsidRPr="000166BE" w:rsidRDefault="00EA0D23" w:rsidP="000166BE">
            <w:pPr>
              <w:spacing w:before="120" w:line="360" w:lineRule="auto"/>
              <w:jc w:val="both"/>
              <w:rPr>
                <w:sz w:val="26"/>
                <w:szCs w:val="26"/>
                <w:lang w:eastAsia="ja-JP"/>
              </w:rPr>
            </w:pPr>
            <w:r w:rsidRPr="000166BE">
              <w:rPr>
                <w:sz w:val="26"/>
                <w:szCs w:val="26"/>
                <w:lang w:eastAsia="ja-JP"/>
              </w:rPr>
              <w:t xml:space="preserve">- </w:t>
            </w:r>
            <w:r w:rsidR="00086275" w:rsidRPr="000166BE">
              <w:rPr>
                <w:sz w:val="26"/>
                <w:szCs w:val="26"/>
                <w:lang w:eastAsia="ja-JP"/>
              </w:rPr>
              <w:t xml:space="preserve">Lí giải </w:t>
            </w:r>
            <w:r w:rsidRPr="000166BE">
              <w:rPr>
                <w:sz w:val="26"/>
                <w:szCs w:val="26"/>
                <w:lang w:eastAsia="ja-JP"/>
              </w:rPr>
              <w:t>được khái niệm  triết học, vấn đề cơ bản của triết học, vai trò của triết học trong đời sống xã hội hiện nay.</w:t>
            </w:r>
          </w:p>
          <w:p w14:paraId="5D2BACF1" w14:textId="77777777" w:rsidR="00AD78D9" w:rsidRPr="000166BE" w:rsidRDefault="00AD78D9" w:rsidP="000166BE">
            <w:pPr>
              <w:spacing w:before="120" w:line="360" w:lineRule="auto"/>
              <w:rPr>
                <w:sz w:val="26"/>
                <w:szCs w:val="26"/>
                <w:lang w:eastAsia="ja-JP"/>
              </w:rPr>
            </w:pPr>
          </w:p>
          <w:p w14:paraId="56442497" w14:textId="77777777" w:rsidR="00AD78D9" w:rsidRPr="000166BE" w:rsidRDefault="00AD78D9" w:rsidP="000166BE">
            <w:pPr>
              <w:spacing w:before="120" w:line="360" w:lineRule="auto"/>
              <w:rPr>
                <w:sz w:val="26"/>
                <w:szCs w:val="26"/>
                <w:lang w:eastAsia="ja-JP"/>
              </w:rPr>
            </w:pPr>
          </w:p>
        </w:tc>
        <w:tc>
          <w:tcPr>
            <w:tcW w:w="992" w:type="dxa"/>
            <w:vAlign w:val="center"/>
          </w:tcPr>
          <w:p w14:paraId="0F3C95D1" w14:textId="39DAD919" w:rsidR="00CC1376" w:rsidRPr="000166BE" w:rsidRDefault="00EA0D23" w:rsidP="000166BE">
            <w:pPr>
              <w:spacing w:before="120" w:line="360" w:lineRule="auto"/>
              <w:jc w:val="center"/>
              <w:rPr>
                <w:sz w:val="26"/>
                <w:szCs w:val="26"/>
                <w:lang w:eastAsia="ja-JP"/>
              </w:rPr>
            </w:pPr>
            <w:r w:rsidRPr="000166BE">
              <w:rPr>
                <w:sz w:val="26"/>
                <w:szCs w:val="26"/>
                <w:lang w:eastAsia="ja-JP"/>
              </w:rPr>
              <w:t>CLO1</w:t>
            </w:r>
          </w:p>
        </w:tc>
        <w:tc>
          <w:tcPr>
            <w:tcW w:w="1985" w:type="dxa"/>
          </w:tcPr>
          <w:p w14:paraId="0FD7B986" w14:textId="77777777" w:rsidR="00CC1376" w:rsidRPr="000166BE" w:rsidRDefault="00572D2A" w:rsidP="000166BE">
            <w:pPr>
              <w:spacing w:before="120" w:line="360" w:lineRule="auto"/>
              <w:jc w:val="both"/>
              <w:rPr>
                <w:bCs/>
                <w:sz w:val="26"/>
                <w:szCs w:val="26"/>
              </w:rPr>
            </w:pPr>
            <w:r w:rsidRPr="000166BE">
              <w:rPr>
                <w:bCs/>
                <w:sz w:val="26"/>
                <w:szCs w:val="26"/>
              </w:rPr>
              <w:t>- GV sử dụng các phương pháp giảng dạy, phương tiện dạy học.</w:t>
            </w:r>
          </w:p>
          <w:p w14:paraId="224C280D" w14:textId="1E732C20" w:rsidR="00572D2A" w:rsidRPr="000166BE" w:rsidRDefault="00D82115" w:rsidP="000166BE">
            <w:pPr>
              <w:spacing w:before="120" w:line="360" w:lineRule="auto"/>
              <w:jc w:val="both"/>
              <w:rPr>
                <w:rFonts w:eastAsia="Times New Roman"/>
                <w:spacing w:val="-4"/>
                <w:sz w:val="26"/>
                <w:szCs w:val="26"/>
              </w:rPr>
            </w:pPr>
            <w:r w:rsidRPr="000166BE">
              <w:rPr>
                <w:bCs/>
                <w:sz w:val="26"/>
                <w:szCs w:val="26"/>
              </w:rPr>
              <w:t xml:space="preserve">- SV chuẩn bị tài liệu </w:t>
            </w:r>
            <w:r w:rsidR="00661D39" w:rsidRPr="000166BE">
              <w:rPr>
                <w:rFonts w:eastAsia="Arial"/>
                <w:bCs/>
                <w:spacing w:val="-4"/>
                <w:sz w:val="26"/>
                <w:szCs w:val="26"/>
              </w:rPr>
              <w:t>[1], tr.</w:t>
            </w:r>
            <w:r w:rsidRPr="000166BE">
              <w:rPr>
                <w:rFonts w:eastAsia="Arial"/>
                <w:bCs/>
                <w:spacing w:val="-4"/>
                <w:sz w:val="26"/>
                <w:szCs w:val="26"/>
              </w:rPr>
              <w:t xml:space="preserve">1 – 52 </w:t>
            </w:r>
            <w:r w:rsidRPr="000166BE">
              <w:rPr>
                <w:rFonts w:eastAsia="Times New Roman"/>
                <w:spacing w:val="-4"/>
                <w:sz w:val="26"/>
                <w:szCs w:val="26"/>
              </w:rPr>
              <w:t>và các tài liệu tham khảo khác; lập dàn ý ở nhà (theo nhóm; mỗi nhóm từ 4 – 6 SV); nghe giảng, báo cáo, thuyết trình, thảo luận trên lớp.</w:t>
            </w:r>
          </w:p>
        </w:tc>
      </w:tr>
      <w:tr w:rsidR="00E75015" w:rsidRPr="000166BE" w14:paraId="56DB1F70" w14:textId="77777777" w:rsidTr="00661D39">
        <w:trPr>
          <w:trHeight w:val="848"/>
        </w:trPr>
        <w:tc>
          <w:tcPr>
            <w:tcW w:w="817" w:type="dxa"/>
            <w:vAlign w:val="center"/>
          </w:tcPr>
          <w:p w14:paraId="654AE581" w14:textId="61F4FC8E" w:rsidR="00CC1376" w:rsidRPr="000166BE" w:rsidRDefault="00CC1376" w:rsidP="000166BE">
            <w:pPr>
              <w:spacing w:before="120" w:line="360" w:lineRule="auto"/>
              <w:jc w:val="center"/>
              <w:rPr>
                <w:sz w:val="26"/>
                <w:szCs w:val="26"/>
                <w:lang w:eastAsia="ja-JP"/>
              </w:rPr>
            </w:pPr>
            <w:r w:rsidRPr="000166BE">
              <w:rPr>
                <w:sz w:val="26"/>
                <w:szCs w:val="26"/>
                <w:lang w:eastAsia="ja-JP"/>
              </w:rPr>
              <w:t>2</w:t>
            </w:r>
          </w:p>
        </w:tc>
        <w:tc>
          <w:tcPr>
            <w:tcW w:w="709" w:type="dxa"/>
            <w:vAlign w:val="center"/>
          </w:tcPr>
          <w:p w14:paraId="0553762F" w14:textId="550DDB85" w:rsidR="00CC1376" w:rsidRPr="000166BE" w:rsidRDefault="00661D39" w:rsidP="000166BE">
            <w:pPr>
              <w:spacing w:before="120" w:line="360" w:lineRule="auto"/>
              <w:jc w:val="center"/>
              <w:rPr>
                <w:sz w:val="26"/>
                <w:szCs w:val="26"/>
                <w:lang w:eastAsia="ja-JP"/>
              </w:rPr>
            </w:pPr>
            <w:r w:rsidRPr="000166BE">
              <w:rPr>
                <w:sz w:val="26"/>
                <w:szCs w:val="26"/>
                <w:lang w:eastAsia="ja-JP"/>
              </w:rPr>
              <w:t>2</w:t>
            </w:r>
          </w:p>
        </w:tc>
        <w:tc>
          <w:tcPr>
            <w:tcW w:w="2693" w:type="dxa"/>
          </w:tcPr>
          <w:p w14:paraId="450639B2" w14:textId="77777777" w:rsidR="00CC1376" w:rsidRPr="000166BE" w:rsidRDefault="00AD78D9" w:rsidP="000166BE">
            <w:pPr>
              <w:spacing w:before="120" w:line="360" w:lineRule="auto"/>
              <w:rPr>
                <w:i/>
                <w:sz w:val="26"/>
                <w:szCs w:val="26"/>
                <w:lang w:eastAsia="ja-JP"/>
              </w:rPr>
            </w:pPr>
            <w:r w:rsidRPr="000166BE">
              <w:rPr>
                <w:i/>
                <w:sz w:val="26"/>
                <w:szCs w:val="26"/>
                <w:lang w:eastAsia="ja-JP"/>
              </w:rPr>
              <w:t>Thảo luận chương 1</w:t>
            </w:r>
          </w:p>
          <w:p w14:paraId="12ED2DE3" w14:textId="45BDD0E9" w:rsidR="00BE0A80" w:rsidRPr="000166BE" w:rsidRDefault="00AB35B9" w:rsidP="000166BE">
            <w:pPr>
              <w:spacing w:before="120" w:line="360" w:lineRule="auto"/>
              <w:jc w:val="both"/>
              <w:rPr>
                <w:rFonts w:eastAsia="Cambria"/>
                <w:sz w:val="26"/>
                <w:szCs w:val="26"/>
              </w:rPr>
            </w:pPr>
            <w:r w:rsidRPr="000166BE">
              <w:rPr>
                <w:rFonts w:eastAsia="Cambria"/>
                <w:b/>
                <w:sz w:val="26"/>
                <w:szCs w:val="26"/>
              </w:rPr>
              <w:t xml:space="preserve">Câu 1: </w:t>
            </w:r>
            <w:r w:rsidRPr="000166BE">
              <w:rPr>
                <w:rFonts w:eastAsia="Cambria"/>
                <w:sz w:val="26"/>
                <w:szCs w:val="26"/>
              </w:rPr>
              <w:t>Bằng lý luận và thực tiễn, anh (chị) hãy phân tích sức sống của triết học Mác – Lênin trong xã hội hiện đại ngày nay?</w:t>
            </w:r>
          </w:p>
          <w:p w14:paraId="1E045FE0" w14:textId="77777777" w:rsidR="002C57E2" w:rsidRPr="000166BE" w:rsidRDefault="002C57E2" w:rsidP="000166BE">
            <w:pPr>
              <w:spacing w:before="120" w:line="360" w:lineRule="auto"/>
              <w:jc w:val="both"/>
              <w:rPr>
                <w:rFonts w:eastAsia="Cambria"/>
                <w:sz w:val="26"/>
                <w:szCs w:val="26"/>
              </w:rPr>
            </w:pPr>
          </w:p>
          <w:p w14:paraId="4B452B49" w14:textId="77777777" w:rsidR="002C57E2" w:rsidRPr="000166BE" w:rsidRDefault="002C57E2" w:rsidP="000166BE">
            <w:pPr>
              <w:spacing w:before="120" w:line="360" w:lineRule="auto"/>
              <w:jc w:val="both"/>
              <w:rPr>
                <w:rFonts w:eastAsia="Cambria"/>
                <w:sz w:val="26"/>
                <w:szCs w:val="26"/>
              </w:rPr>
            </w:pPr>
            <w:r w:rsidRPr="000166BE">
              <w:rPr>
                <w:rFonts w:eastAsia="Cambria"/>
                <w:b/>
                <w:sz w:val="26"/>
                <w:szCs w:val="26"/>
              </w:rPr>
              <w:t>Câu 2</w:t>
            </w:r>
            <w:r w:rsidRPr="000166BE">
              <w:rPr>
                <w:rFonts w:eastAsia="Cambria"/>
                <w:sz w:val="26"/>
                <w:szCs w:val="26"/>
              </w:rPr>
              <w:t>: Tại sao lại khẳng định rằng sự ra đời của triết học Mác là cuộc cách mạng vĩ đại trong lịch sử triết học?</w:t>
            </w:r>
          </w:p>
          <w:p w14:paraId="379A774C" w14:textId="77777777" w:rsidR="002C57E2" w:rsidRPr="000166BE" w:rsidRDefault="002C57E2" w:rsidP="000166BE">
            <w:pPr>
              <w:spacing w:before="120" w:line="360" w:lineRule="auto"/>
              <w:jc w:val="both"/>
              <w:rPr>
                <w:rFonts w:eastAsia="Cambria"/>
                <w:sz w:val="26"/>
                <w:szCs w:val="26"/>
              </w:rPr>
            </w:pPr>
          </w:p>
          <w:p w14:paraId="3BDF680A" w14:textId="77777777" w:rsidR="002C57E2" w:rsidRPr="000166BE" w:rsidRDefault="002C57E2" w:rsidP="000166BE">
            <w:pPr>
              <w:spacing w:before="120" w:line="360" w:lineRule="auto"/>
              <w:jc w:val="both"/>
              <w:rPr>
                <w:rFonts w:eastAsia="Cambria"/>
                <w:sz w:val="26"/>
                <w:szCs w:val="26"/>
              </w:rPr>
            </w:pPr>
          </w:p>
          <w:p w14:paraId="3006259F" w14:textId="77777777" w:rsidR="00BE0A80" w:rsidRPr="000166BE" w:rsidRDefault="00BE0A80" w:rsidP="000166BE">
            <w:pPr>
              <w:spacing w:before="120" w:line="360" w:lineRule="auto"/>
              <w:jc w:val="both"/>
              <w:rPr>
                <w:rFonts w:eastAsia="Cambria"/>
                <w:sz w:val="26"/>
                <w:szCs w:val="26"/>
              </w:rPr>
            </w:pPr>
          </w:p>
          <w:p w14:paraId="41DD8AB9" w14:textId="77777777" w:rsidR="002C57E2" w:rsidRPr="000166BE" w:rsidRDefault="002C57E2" w:rsidP="000166BE">
            <w:pPr>
              <w:spacing w:before="120" w:line="360" w:lineRule="auto"/>
              <w:jc w:val="both"/>
              <w:rPr>
                <w:rFonts w:eastAsia="Cambria"/>
                <w:sz w:val="26"/>
                <w:szCs w:val="26"/>
              </w:rPr>
            </w:pPr>
          </w:p>
          <w:p w14:paraId="6B1FAE3A" w14:textId="77777777" w:rsidR="002C57E2" w:rsidRPr="000166BE" w:rsidRDefault="002C57E2" w:rsidP="000166BE">
            <w:pPr>
              <w:spacing w:before="120" w:line="360" w:lineRule="auto"/>
              <w:jc w:val="both"/>
              <w:rPr>
                <w:rFonts w:eastAsia="Cambria"/>
                <w:sz w:val="26"/>
                <w:szCs w:val="26"/>
              </w:rPr>
            </w:pPr>
          </w:p>
          <w:p w14:paraId="396BCACD" w14:textId="77777777" w:rsidR="002C57E2" w:rsidRPr="000166BE" w:rsidRDefault="002C57E2" w:rsidP="000166BE">
            <w:pPr>
              <w:spacing w:before="120" w:line="360" w:lineRule="auto"/>
              <w:jc w:val="both"/>
              <w:rPr>
                <w:rFonts w:eastAsia="Cambria"/>
                <w:sz w:val="26"/>
                <w:szCs w:val="26"/>
              </w:rPr>
            </w:pPr>
          </w:p>
          <w:p w14:paraId="774FEB51" w14:textId="77777777" w:rsidR="002C57E2" w:rsidRPr="000166BE" w:rsidRDefault="002C57E2" w:rsidP="000166BE">
            <w:pPr>
              <w:spacing w:before="120" w:line="360" w:lineRule="auto"/>
              <w:jc w:val="both"/>
              <w:rPr>
                <w:rFonts w:eastAsia="Cambria"/>
                <w:sz w:val="26"/>
                <w:szCs w:val="26"/>
              </w:rPr>
            </w:pPr>
          </w:p>
          <w:p w14:paraId="50038241" w14:textId="77777777" w:rsidR="002C57E2" w:rsidRPr="000166BE" w:rsidRDefault="002C57E2" w:rsidP="000166BE">
            <w:pPr>
              <w:spacing w:before="120" w:line="360" w:lineRule="auto"/>
              <w:jc w:val="both"/>
              <w:rPr>
                <w:rFonts w:eastAsia="Cambria"/>
                <w:sz w:val="26"/>
                <w:szCs w:val="26"/>
              </w:rPr>
            </w:pPr>
          </w:p>
          <w:p w14:paraId="31A8CCF5" w14:textId="77777777" w:rsidR="002C57E2" w:rsidRPr="000166BE" w:rsidRDefault="002C57E2" w:rsidP="000166BE">
            <w:pPr>
              <w:spacing w:before="120" w:line="360" w:lineRule="auto"/>
              <w:jc w:val="both"/>
              <w:rPr>
                <w:rFonts w:eastAsia="Cambria"/>
                <w:sz w:val="26"/>
                <w:szCs w:val="26"/>
              </w:rPr>
            </w:pPr>
          </w:p>
          <w:p w14:paraId="33CBA893" w14:textId="77777777" w:rsidR="002C57E2" w:rsidRPr="000166BE" w:rsidRDefault="002C57E2" w:rsidP="000166BE">
            <w:pPr>
              <w:spacing w:before="120" w:line="360" w:lineRule="auto"/>
              <w:jc w:val="both"/>
              <w:rPr>
                <w:rFonts w:eastAsia="Cambria"/>
                <w:sz w:val="26"/>
                <w:szCs w:val="26"/>
              </w:rPr>
            </w:pPr>
          </w:p>
          <w:p w14:paraId="270ED384" w14:textId="77777777" w:rsidR="002C57E2" w:rsidRPr="000166BE" w:rsidRDefault="002C57E2" w:rsidP="000166BE">
            <w:pPr>
              <w:spacing w:before="120" w:line="360" w:lineRule="auto"/>
              <w:jc w:val="both"/>
              <w:rPr>
                <w:rFonts w:eastAsia="Cambria"/>
                <w:sz w:val="26"/>
                <w:szCs w:val="26"/>
              </w:rPr>
            </w:pPr>
          </w:p>
          <w:p w14:paraId="7ED526B2" w14:textId="77777777" w:rsidR="002C57E2" w:rsidRPr="000166BE" w:rsidRDefault="002C57E2" w:rsidP="000166BE">
            <w:pPr>
              <w:spacing w:before="120" w:line="360" w:lineRule="auto"/>
              <w:jc w:val="both"/>
              <w:rPr>
                <w:rFonts w:eastAsia="Cambria"/>
                <w:sz w:val="26"/>
                <w:szCs w:val="26"/>
              </w:rPr>
            </w:pPr>
          </w:p>
          <w:p w14:paraId="523A8043" w14:textId="77777777" w:rsidR="002C57E2" w:rsidRPr="000166BE" w:rsidRDefault="002C57E2" w:rsidP="000166BE">
            <w:pPr>
              <w:spacing w:before="120" w:line="360" w:lineRule="auto"/>
              <w:jc w:val="both"/>
              <w:rPr>
                <w:rFonts w:eastAsia="Cambria"/>
                <w:sz w:val="26"/>
                <w:szCs w:val="26"/>
              </w:rPr>
            </w:pPr>
          </w:p>
          <w:p w14:paraId="29575F16" w14:textId="77777777" w:rsidR="002C57E2" w:rsidRPr="000166BE" w:rsidRDefault="002C57E2" w:rsidP="000166BE">
            <w:pPr>
              <w:spacing w:before="120" w:line="360" w:lineRule="auto"/>
              <w:jc w:val="both"/>
              <w:rPr>
                <w:rFonts w:eastAsia="Cambria"/>
                <w:sz w:val="26"/>
                <w:szCs w:val="26"/>
              </w:rPr>
            </w:pPr>
          </w:p>
          <w:p w14:paraId="17E7932E" w14:textId="77777777" w:rsidR="002C57E2" w:rsidRPr="000166BE" w:rsidRDefault="002C57E2" w:rsidP="000166BE">
            <w:pPr>
              <w:spacing w:before="120" w:line="360" w:lineRule="auto"/>
              <w:jc w:val="both"/>
              <w:rPr>
                <w:rFonts w:eastAsia="Cambria"/>
                <w:sz w:val="26"/>
                <w:szCs w:val="26"/>
              </w:rPr>
            </w:pPr>
          </w:p>
          <w:p w14:paraId="2A060A6D" w14:textId="77777777" w:rsidR="002C57E2" w:rsidRPr="000166BE" w:rsidRDefault="002C57E2" w:rsidP="000166BE">
            <w:pPr>
              <w:spacing w:before="120" w:line="360" w:lineRule="auto"/>
              <w:jc w:val="both"/>
              <w:rPr>
                <w:rFonts w:eastAsia="Cambria"/>
                <w:sz w:val="26"/>
                <w:szCs w:val="26"/>
              </w:rPr>
            </w:pPr>
          </w:p>
          <w:p w14:paraId="44CAD2B6" w14:textId="77777777" w:rsidR="002C57E2" w:rsidRPr="000166BE" w:rsidRDefault="002C57E2" w:rsidP="000166BE">
            <w:pPr>
              <w:spacing w:before="120" w:line="360" w:lineRule="auto"/>
              <w:jc w:val="both"/>
              <w:rPr>
                <w:rFonts w:eastAsia="Cambria"/>
                <w:sz w:val="26"/>
                <w:szCs w:val="26"/>
              </w:rPr>
            </w:pPr>
          </w:p>
          <w:p w14:paraId="0D981CF5" w14:textId="77777777" w:rsidR="00661D39" w:rsidRPr="000166BE" w:rsidRDefault="00661D39" w:rsidP="000166BE">
            <w:pPr>
              <w:spacing w:before="120" w:line="360" w:lineRule="auto"/>
              <w:jc w:val="both"/>
              <w:rPr>
                <w:rFonts w:eastAsia="Cambria"/>
                <w:sz w:val="26"/>
                <w:szCs w:val="26"/>
              </w:rPr>
            </w:pPr>
          </w:p>
          <w:p w14:paraId="1F9B961B" w14:textId="77777777" w:rsidR="00661D39" w:rsidRPr="000166BE" w:rsidRDefault="00661D39" w:rsidP="000166BE">
            <w:pPr>
              <w:spacing w:before="120" w:line="360" w:lineRule="auto"/>
              <w:jc w:val="both"/>
              <w:rPr>
                <w:rFonts w:eastAsia="Cambria"/>
                <w:sz w:val="26"/>
                <w:szCs w:val="26"/>
              </w:rPr>
            </w:pPr>
          </w:p>
          <w:p w14:paraId="2EDA5F01" w14:textId="77777777" w:rsidR="00661D39" w:rsidRPr="000166BE" w:rsidRDefault="00661D39" w:rsidP="000166BE">
            <w:pPr>
              <w:spacing w:before="120" w:line="360" w:lineRule="auto"/>
              <w:jc w:val="both"/>
              <w:rPr>
                <w:rFonts w:eastAsia="Cambria"/>
                <w:sz w:val="26"/>
                <w:szCs w:val="26"/>
              </w:rPr>
            </w:pPr>
          </w:p>
          <w:p w14:paraId="0A7B7100" w14:textId="77777777" w:rsidR="00661D39" w:rsidRPr="000166BE" w:rsidRDefault="00661D39" w:rsidP="000166BE">
            <w:pPr>
              <w:spacing w:before="120" w:line="360" w:lineRule="auto"/>
              <w:jc w:val="both"/>
              <w:rPr>
                <w:rFonts w:eastAsia="Cambria"/>
                <w:sz w:val="26"/>
                <w:szCs w:val="26"/>
              </w:rPr>
            </w:pPr>
          </w:p>
          <w:p w14:paraId="3CAAB2FD" w14:textId="77777777" w:rsidR="00661D39" w:rsidRPr="000166BE" w:rsidRDefault="00661D39" w:rsidP="000166BE">
            <w:pPr>
              <w:spacing w:before="120" w:line="360" w:lineRule="auto"/>
              <w:jc w:val="both"/>
              <w:rPr>
                <w:rFonts w:eastAsia="Cambria"/>
                <w:sz w:val="26"/>
                <w:szCs w:val="26"/>
              </w:rPr>
            </w:pPr>
          </w:p>
          <w:p w14:paraId="00228747" w14:textId="77777777" w:rsidR="00EA0D23" w:rsidRPr="000166BE" w:rsidRDefault="00EA0D23" w:rsidP="000166BE">
            <w:pPr>
              <w:spacing w:before="120" w:line="360" w:lineRule="auto"/>
              <w:jc w:val="both"/>
              <w:rPr>
                <w:rFonts w:eastAsia="Cambria"/>
                <w:sz w:val="26"/>
                <w:szCs w:val="26"/>
              </w:rPr>
            </w:pPr>
          </w:p>
          <w:p w14:paraId="4A2552FE" w14:textId="20E26091" w:rsidR="00AD78D9" w:rsidRPr="000166BE" w:rsidRDefault="00B73E41" w:rsidP="000166BE">
            <w:pPr>
              <w:spacing w:before="120" w:line="360" w:lineRule="auto"/>
              <w:jc w:val="both"/>
              <w:rPr>
                <w:rFonts w:eastAsia="Cambria"/>
                <w:b/>
                <w:sz w:val="26"/>
                <w:szCs w:val="26"/>
              </w:rPr>
            </w:pPr>
            <w:r w:rsidRPr="000166BE">
              <w:rPr>
                <w:rFonts w:eastAsia="Cambria"/>
                <w:b/>
                <w:sz w:val="26"/>
                <w:szCs w:val="26"/>
                <w:lang w:val="vi-VN"/>
              </w:rPr>
              <w:t xml:space="preserve">Chương </w:t>
            </w:r>
            <w:r w:rsidRPr="000166BE">
              <w:rPr>
                <w:rFonts w:eastAsia="Cambria"/>
                <w:b/>
                <w:sz w:val="26"/>
                <w:szCs w:val="26"/>
              </w:rPr>
              <w:t xml:space="preserve">2: chủ nghĩa duy vật biện chứng </w:t>
            </w:r>
          </w:p>
          <w:p w14:paraId="218669FA" w14:textId="77777777" w:rsidR="00AD78D9" w:rsidRPr="000166BE" w:rsidRDefault="00AD78D9" w:rsidP="000166BE">
            <w:pPr>
              <w:spacing w:before="120" w:line="360" w:lineRule="auto"/>
              <w:rPr>
                <w:rFonts w:eastAsia="Cambria"/>
                <w:b/>
                <w:bCs/>
                <w:i/>
                <w:iCs/>
                <w:sz w:val="26"/>
                <w:szCs w:val="26"/>
              </w:rPr>
            </w:pPr>
            <w:r w:rsidRPr="000166BE">
              <w:rPr>
                <w:rFonts w:eastAsia="Cambria"/>
                <w:b/>
                <w:bCs/>
                <w:i/>
                <w:iCs/>
                <w:sz w:val="26"/>
                <w:szCs w:val="26"/>
                <w:lang w:val="vi-VN"/>
              </w:rPr>
              <w:t>2.</w:t>
            </w:r>
            <w:r w:rsidRPr="000166BE">
              <w:rPr>
                <w:rFonts w:eastAsia="Cambria"/>
                <w:b/>
                <w:bCs/>
                <w:i/>
                <w:iCs/>
                <w:sz w:val="26"/>
                <w:szCs w:val="26"/>
              </w:rPr>
              <w:t>1.</w:t>
            </w:r>
            <w:r w:rsidRPr="000166BE">
              <w:rPr>
                <w:rFonts w:eastAsia="Cambria"/>
                <w:b/>
                <w:bCs/>
                <w:i/>
                <w:iCs/>
                <w:sz w:val="26"/>
                <w:szCs w:val="26"/>
                <w:lang w:val="vi-VN"/>
              </w:rPr>
              <w:t xml:space="preserve"> </w:t>
            </w:r>
            <w:r w:rsidRPr="000166BE">
              <w:rPr>
                <w:rFonts w:eastAsia="Cambria"/>
                <w:b/>
                <w:bCs/>
                <w:i/>
                <w:iCs/>
                <w:sz w:val="26"/>
                <w:szCs w:val="26"/>
              </w:rPr>
              <w:t>V</w:t>
            </w:r>
            <w:r w:rsidRPr="000166BE">
              <w:rPr>
                <w:rFonts w:eastAsia="Cambria"/>
                <w:b/>
                <w:bCs/>
                <w:i/>
                <w:iCs/>
                <w:sz w:val="26"/>
                <w:szCs w:val="26"/>
                <w:lang w:val="vi-VN"/>
              </w:rPr>
              <w:t>ật chất và ý thức</w:t>
            </w:r>
          </w:p>
          <w:p w14:paraId="6DE9A743" w14:textId="58C24CEB" w:rsidR="00AD78D9" w:rsidRPr="00765CBD" w:rsidRDefault="00AD78D9" w:rsidP="000166BE">
            <w:pPr>
              <w:spacing w:before="120" w:line="360" w:lineRule="auto"/>
              <w:jc w:val="both"/>
              <w:rPr>
                <w:rFonts w:eastAsia="Cambria"/>
                <w:b/>
                <w:i/>
                <w:sz w:val="26"/>
                <w:szCs w:val="26"/>
                <w:lang w:val="vi-VN"/>
              </w:rPr>
            </w:pPr>
            <w:r w:rsidRPr="000166BE">
              <w:rPr>
                <w:rFonts w:eastAsia="Cambria"/>
                <w:i/>
                <w:sz w:val="26"/>
                <w:szCs w:val="26"/>
                <w:lang w:val="vi-VN"/>
              </w:rPr>
              <w:t>2.1.</w:t>
            </w:r>
            <w:r w:rsidRPr="000166BE">
              <w:rPr>
                <w:rFonts w:eastAsia="Cambria"/>
                <w:i/>
                <w:sz w:val="26"/>
                <w:szCs w:val="26"/>
              </w:rPr>
              <w:t>1.</w:t>
            </w:r>
            <w:r w:rsidRPr="000166BE">
              <w:rPr>
                <w:rFonts w:eastAsia="Cambria"/>
                <w:i/>
                <w:sz w:val="26"/>
                <w:szCs w:val="26"/>
                <w:lang w:val="vi-VN"/>
              </w:rPr>
              <w:t xml:space="preserve"> Vật chất</w:t>
            </w:r>
            <w:r w:rsidRPr="00765CBD">
              <w:rPr>
                <w:rFonts w:eastAsia="Cambria"/>
                <w:i/>
                <w:sz w:val="26"/>
                <w:szCs w:val="26"/>
                <w:lang w:val="vi-VN"/>
              </w:rPr>
              <w:t xml:space="preserve"> và các hình thức tồn tại của vật chất</w:t>
            </w:r>
          </w:p>
        </w:tc>
        <w:tc>
          <w:tcPr>
            <w:tcW w:w="709" w:type="dxa"/>
          </w:tcPr>
          <w:p w14:paraId="1C5A7942" w14:textId="77777777" w:rsidR="00BE0A80" w:rsidRPr="00765CBD" w:rsidRDefault="00BE0A80" w:rsidP="000166BE">
            <w:pPr>
              <w:spacing w:before="120" w:line="360" w:lineRule="auto"/>
              <w:jc w:val="center"/>
              <w:rPr>
                <w:sz w:val="26"/>
                <w:szCs w:val="26"/>
                <w:lang w:val="vi-VN" w:eastAsia="ja-JP"/>
              </w:rPr>
            </w:pPr>
          </w:p>
          <w:p w14:paraId="55EA9D03" w14:textId="77777777" w:rsidR="00BE0A80" w:rsidRPr="00765CBD" w:rsidRDefault="00BE0A80" w:rsidP="000166BE">
            <w:pPr>
              <w:spacing w:before="120" w:line="360" w:lineRule="auto"/>
              <w:jc w:val="center"/>
              <w:rPr>
                <w:sz w:val="26"/>
                <w:szCs w:val="26"/>
                <w:lang w:val="vi-VN" w:eastAsia="ja-JP"/>
              </w:rPr>
            </w:pPr>
          </w:p>
          <w:p w14:paraId="2496533C" w14:textId="77777777" w:rsidR="00BE0A80" w:rsidRPr="00765CBD" w:rsidRDefault="00BE0A80" w:rsidP="000166BE">
            <w:pPr>
              <w:spacing w:before="120" w:line="360" w:lineRule="auto"/>
              <w:jc w:val="center"/>
              <w:rPr>
                <w:sz w:val="26"/>
                <w:szCs w:val="26"/>
                <w:lang w:val="vi-VN" w:eastAsia="ja-JP"/>
              </w:rPr>
            </w:pPr>
          </w:p>
          <w:p w14:paraId="3603E1CA" w14:textId="77777777" w:rsidR="00BE0A80" w:rsidRPr="00765CBD" w:rsidRDefault="00BE0A80" w:rsidP="000166BE">
            <w:pPr>
              <w:spacing w:before="120" w:line="360" w:lineRule="auto"/>
              <w:jc w:val="center"/>
              <w:rPr>
                <w:sz w:val="26"/>
                <w:szCs w:val="26"/>
                <w:lang w:val="vi-VN" w:eastAsia="ja-JP"/>
              </w:rPr>
            </w:pPr>
          </w:p>
          <w:p w14:paraId="4DF9D6AD" w14:textId="6BCC9C35" w:rsidR="00BE0A80" w:rsidRPr="000166BE" w:rsidRDefault="00E75015" w:rsidP="000166BE">
            <w:pPr>
              <w:spacing w:before="120" w:line="360" w:lineRule="auto"/>
              <w:jc w:val="center"/>
              <w:rPr>
                <w:sz w:val="26"/>
                <w:szCs w:val="26"/>
                <w:lang w:eastAsia="ja-JP"/>
              </w:rPr>
            </w:pPr>
            <w:r w:rsidRPr="000166BE">
              <w:rPr>
                <w:sz w:val="26"/>
                <w:szCs w:val="26"/>
                <w:lang w:eastAsia="ja-JP"/>
              </w:rPr>
              <w:t>2TL</w:t>
            </w:r>
          </w:p>
          <w:p w14:paraId="04AD91F4" w14:textId="77777777" w:rsidR="00BE0A80" w:rsidRPr="000166BE" w:rsidRDefault="00BE0A80" w:rsidP="000166BE">
            <w:pPr>
              <w:spacing w:before="120" w:line="360" w:lineRule="auto"/>
              <w:jc w:val="center"/>
              <w:rPr>
                <w:sz w:val="26"/>
                <w:szCs w:val="26"/>
                <w:lang w:eastAsia="ja-JP"/>
              </w:rPr>
            </w:pPr>
          </w:p>
          <w:p w14:paraId="11C4EEB9" w14:textId="77777777" w:rsidR="00BE0A80" w:rsidRPr="000166BE" w:rsidRDefault="00BE0A80" w:rsidP="000166BE">
            <w:pPr>
              <w:spacing w:before="120" w:line="360" w:lineRule="auto"/>
              <w:jc w:val="center"/>
              <w:rPr>
                <w:sz w:val="26"/>
                <w:szCs w:val="26"/>
                <w:lang w:eastAsia="ja-JP"/>
              </w:rPr>
            </w:pPr>
          </w:p>
          <w:p w14:paraId="4B06E1B5" w14:textId="77777777" w:rsidR="00BE0A80" w:rsidRPr="000166BE" w:rsidRDefault="00BE0A80" w:rsidP="000166BE">
            <w:pPr>
              <w:spacing w:before="120" w:line="360" w:lineRule="auto"/>
              <w:jc w:val="center"/>
              <w:rPr>
                <w:sz w:val="26"/>
                <w:szCs w:val="26"/>
                <w:lang w:eastAsia="ja-JP"/>
              </w:rPr>
            </w:pPr>
          </w:p>
          <w:p w14:paraId="620DC6ED" w14:textId="77777777" w:rsidR="00BE0A80" w:rsidRPr="000166BE" w:rsidRDefault="00BE0A80" w:rsidP="000166BE">
            <w:pPr>
              <w:spacing w:before="120" w:line="360" w:lineRule="auto"/>
              <w:jc w:val="center"/>
              <w:rPr>
                <w:sz w:val="26"/>
                <w:szCs w:val="26"/>
                <w:lang w:eastAsia="ja-JP"/>
              </w:rPr>
            </w:pPr>
          </w:p>
          <w:p w14:paraId="2391943E" w14:textId="77777777" w:rsidR="00CC1376" w:rsidRPr="000166BE" w:rsidRDefault="00CC1376" w:rsidP="000166BE">
            <w:pPr>
              <w:spacing w:before="120" w:line="360" w:lineRule="auto"/>
              <w:jc w:val="center"/>
              <w:rPr>
                <w:sz w:val="26"/>
                <w:szCs w:val="26"/>
                <w:lang w:eastAsia="ja-JP"/>
              </w:rPr>
            </w:pPr>
          </w:p>
          <w:p w14:paraId="22F0D316" w14:textId="77777777" w:rsidR="00E75015" w:rsidRPr="000166BE" w:rsidRDefault="00E75015" w:rsidP="000166BE">
            <w:pPr>
              <w:spacing w:before="120" w:line="360" w:lineRule="auto"/>
              <w:jc w:val="center"/>
              <w:rPr>
                <w:sz w:val="26"/>
                <w:szCs w:val="26"/>
                <w:lang w:eastAsia="ja-JP"/>
              </w:rPr>
            </w:pPr>
          </w:p>
          <w:p w14:paraId="0BDEAE30" w14:textId="77777777" w:rsidR="00E75015" w:rsidRPr="000166BE" w:rsidRDefault="00E75015" w:rsidP="000166BE">
            <w:pPr>
              <w:spacing w:before="120" w:line="360" w:lineRule="auto"/>
              <w:jc w:val="center"/>
              <w:rPr>
                <w:sz w:val="26"/>
                <w:szCs w:val="26"/>
                <w:lang w:eastAsia="ja-JP"/>
              </w:rPr>
            </w:pPr>
          </w:p>
          <w:p w14:paraId="78CD2DF1" w14:textId="77777777" w:rsidR="00E75015" w:rsidRPr="000166BE" w:rsidRDefault="00E75015" w:rsidP="000166BE">
            <w:pPr>
              <w:spacing w:before="120" w:line="360" w:lineRule="auto"/>
              <w:jc w:val="center"/>
              <w:rPr>
                <w:sz w:val="26"/>
                <w:szCs w:val="26"/>
                <w:lang w:eastAsia="ja-JP"/>
              </w:rPr>
            </w:pPr>
          </w:p>
          <w:p w14:paraId="726873D4" w14:textId="77777777" w:rsidR="00E75015" w:rsidRPr="000166BE" w:rsidRDefault="00E75015" w:rsidP="000166BE">
            <w:pPr>
              <w:spacing w:before="120" w:line="360" w:lineRule="auto"/>
              <w:jc w:val="center"/>
              <w:rPr>
                <w:sz w:val="26"/>
                <w:szCs w:val="26"/>
                <w:lang w:eastAsia="ja-JP"/>
              </w:rPr>
            </w:pPr>
          </w:p>
          <w:p w14:paraId="2C3080D5" w14:textId="77777777" w:rsidR="00E75015" w:rsidRPr="000166BE" w:rsidRDefault="00E75015" w:rsidP="000166BE">
            <w:pPr>
              <w:spacing w:before="120" w:line="360" w:lineRule="auto"/>
              <w:jc w:val="center"/>
              <w:rPr>
                <w:sz w:val="26"/>
                <w:szCs w:val="26"/>
                <w:lang w:eastAsia="ja-JP"/>
              </w:rPr>
            </w:pPr>
          </w:p>
          <w:p w14:paraId="5BCB25BF" w14:textId="77777777" w:rsidR="00E75015" w:rsidRPr="000166BE" w:rsidRDefault="00E75015" w:rsidP="000166BE">
            <w:pPr>
              <w:spacing w:before="120" w:line="360" w:lineRule="auto"/>
              <w:jc w:val="center"/>
              <w:rPr>
                <w:sz w:val="26"/>
                <w:szCs w:val="26"/>
                <w:lang w:eastAsia="ja-JP"/>
              </w:rPr>
            </w:pPr>
          </w:p>
          <w:p w14:paraId="1B73FD56" w14:textId="77777777" w:rsidR="00E75015" w:rsidRPr="000166BE" w:rsidRDefault="00E75015" w:rsidP="000166BE">
            <w:pPr>
              <w:spacing w:before="120" w:line="360" w:lineRule="auto"/>
              <w:jc w:val="center"/>
              <w:rPr>
                <w:sz w:val="26"/>
                <w:szCs w:val="26"/>
                <w:lang w:eastAsia="ja-JP"/>
              </w:rPr>
            </w:pPr>
          </w:p>
          <w:p w14:paraId="4BCA83C3" w14:textId="77777777" w:rsidR="00E75015" w:rsidRPr="000166BE" w:rsidRDefault="00E75015" w:rsidP="000166BE">
            <w:pPr>
              <w:spacing w:before="120" w:line="360" w:lineRule="auto"/>
              <w:jc w:val="center"/>
              <w:rPr>
                <w:sz w:val="26"/>
                <w:szCs w:val="26"/>
                <w:lang w:eastAsia="ja-JP"/>
              </w:rPr>
            </w:pPr>
          </w:p>
          <w:p w14:paraId="332DC088" w14:textId="77777777" w:rsidR="00E75015" w:rsidRPr="000166BE" w:rsidRDefault="00E75015" w:rsidP="000166BE">
            <w:pPr>
              <w:spacing w:before="120" w:line="360" w:lineRule="auto"/>
              <w:jc w:val="center"/>
              <w:rPr>
                <w:sz w:val="26"/>
                <w:szCs w:val="26"/>
                <w:lang w:eastAsia="ja-JP"/>
              </w:rPr>
            </w:pPr>
          </w:p>
          <w:p w14:paraId="7D40026F" w14:textId="77777777" w:rsidR="00E75015" w:rsidRPr="000166BE" w:rsidRDefault="00E75015" w:rsidP="000166BE">
            <w:pPr>
              <w:spacing w:before="120" w:line="360" w:lineRule="auto"/>
              <w:jc w:val="center"/>
              <w:rPr>
                <w:sz w:val="26"/>
                <w:szCs w:val="26"/>
                <w:lang w:eastAsia="ja-JP"/>
              </w:rPr>
            </w:pPr>
          </w:p>
          <w:p w14:paraId="1BAA6525" w14:textId="77777777" w:rsidR="00E75015" w:rsidRPr="000166BE" w:rsidRDefault="00E75015" w:rsidP="000166BE">
            <w:pPr>
              <w:spacing w:before="120" w:line="360" w:lineRule="auto"/>
              <w:jc w:val="center"/>
              <w:rPr>
                <w:sz w:val="26"/>
                <w:szCs w:val="26"/>
                <w:lang w:eastAsia="ja-JP"/>
              </w:rPr>
            </w:pPr>
          </w:p>
          <w:p w14:paraId="72F709FD" w14:textId="77777777" w:rsidR="00E75015" w:rsidRPr="000166BE" w:rsidRDefault="00E75015" w:rsidP="000166BE">
            <w:pPr>
              <w:spacing w:before="120" w:line="360" w:lineRule="auto"/>
              <w:jc w:val="center"/>
              <w:rPr>
                <w:sz w:val="26"/>
                <w:szCs w:val="26"/>
                <w:lang w:eastAsia="ja-JP"/>
              </w:rPr>
            </w:pPr>
          </w:p>
          <w:p w14:paraId="0A472F0B" w14:textId="77777777" w:rsidR="00E75015" w:rsidRPr="000166BE" w:rsidRDefault="00E75015" w:rsidP="000166BE">
            <w:pPr>
              <w:spacing w:before="120" w:line="360" w:lineRule="auto"/>
              <w:jc w:val="center"/>
              <w:rPr>
                <w:sz w:val="26"/>
                <w:szCs w:val="26"/>
                <w:lang w:eastAsia="ja-JP"/>
              </w:rPr>
            </w:pPr>
          </w:p>
          <w:p w14:paraId="67E45D7C" w14:textId="77777777" w:rsidR="00E75015" w:rsidRPr="000166BE" w:rsidRDefault="00E75015" w:rsidP="000166BE">
            <w:pPr>
              <w:spacing w:before="120" w:line="360" w:lineRule="auto"/>
              <w:jc w:val="center"/>
              <w:rPr>
                <w:sz w:val="26"/>
                <w:szCs w:val="26"/>
                <w:lang w:eastAsia="ja-JP"/>
              </w:rPr>
            </w:pPr>
          </w:p>
          <w:p w14:paraId="3EE3497F" w14:textId="77777777" w:rsidR="00E75015" w:rsidRPr="000166BE" w:rsidRDefault="00E75015" w:rsidP="000166BE">
            <w:pPr>
              <w:spacing w:before="120" w:line="360" w:lineRule="auto"/>
              <w:jc w:val="center"/>
              <w:rPr>
                <w:sz w:val="26"/>
                <w:szCs w:val="26"/>
                <w:lang w:eastAsia="ja-JP"/>
              </w:rPr>
            </w:pPr>
          </w:p>
          <w:p w14:paraId="308752BF" w14:textId="77777777" w:rsidR="00E75015" w:rsidRPr="000166BE" w:rsidRDefault="00E75015" w:rsidP="000166BE">
            <w:pPr>
              <w:spacing w:before="120" w:line="360" w:lineRule="auto"/>
              <w:jc w:val="center"/>
              <w:rPr>
                <w:sz w:val="26"/>
                <w:szCs w:val="26"/>
                <w:lang w:eastAsia="ja-JP"/>
              </w:rPr>
            </w:pPr>
          </w:p>
          <w:p w14:paraId="527E3969" w14:textId="77777777" w:rsidR="00E75015" w:rsidRPr="000166BE" w:rsidRDefault="00E75015" w:rsidP="000166BE">
            <w:pPr>
              <w:spacing w:before="120" w:line="360" w:lineRule="auto"/>
              <w:jc w:val="center"/>
              <w:rPr>
                <w:sz w:val="26"/>
                <w:szCs w:val="26"/>
                <w:lang w:eastAsia="ja-JP"/>
              </w:rPr>
            </w:pPr>
          </w:p>
          <w:p w14:paraId="4F6D4AAF" w14:textId="77777777" w:rsidR="00E75015" w:rsidRPr="000166BE" w:rsidRDefault="00E75015" w:rsidP="000166BE">
            <w:pPr>
              <w:spacing w:before="120" w:line="360" w:lineRule="auto"/>
              <w:jc w:val="center"/>
              <w:rPr>
                <w:sz w:val="26"/>
                <w:szCs w:val="26"/>
                <w:lang w:eastAsia="ja-JP"/>
              </w:rPr>
            </w:pPr>
          </w:p>
          <w:p w14:paraId="2ED6F7BD" w14:textId="77777777" w:rsidR="00E75015" w:rsidRPr="000166BE" w:rsidRDefault="00E75015" w:rsidP="000166BE">
            <w:pPr>
              <w:spacing w:before="120" w:line="360" w:lineRule="auto"/>
              <w:jc w:val="center"/>
              <w:rPr>
                <w:sz w:val="26"/>
                <w:szCs w:val="26"/>
                <w:lang w:eastAsia="ja-JP"/>
              </w:rPr>
            </w:pPr>
          </w:p>
          <w:p w14:paraId="07EAD12D" w14:textId="77777777" w:rsidR="00E75015" w:rsidRPr="000166BE" w:rsidRDefault="00E75015" w:rsidP="000166BE">
            <w:pPr>
              <w:spacing w:before="120" w:line="360" w:lineRule="auto"/>
              <w:jc w:val="center"/>
              <w:rPr>
                <w:sz w:val="26"/>
                <w:szCs w:val="26"/>
                <w:lang w:eastAsia="ja-JP"/>
              </w:rPr>
            </w:pPr>
          </w:p>
          <w:p w14:paraId="7A4A64AC" w14:textId="77777777" w:rsidR="00E75015" w:rsidRPr="000166BE" w:rsidRDefault="00E75015" w:rsidP="000166BE">
            <w:pPr>
              <w:spacing w:before="120" w:line="360" w:lineRule="auto"/>
              <w:jc w:val="center"/>
              <w:rPr>
                <w:sz w:val="26"/>
                <w:szCs w:val="26"/>
                <w:lang w:eastAsia="ja-JP"/>
              </w:rPr>
            </w:pPr>
          </w:p>
          <w:p w14:paraId="7BA17144" w14:textId="77777777" w:rsidR="00661D39" w:rsidRPr="000166BE" w:rsidRDefault="00661D39" w:rsidP="000166BE">
            <w:pPr>
              <w:spacing w:before="120" w:line="360" w:lineRule="auto"/>
              <w:jc w:val="center"/>
              <w:rPr>
                <w:sz w:val="26"/>
                <w:szCs w:val="26"/>
                <w:lang w:eastAsia="ja-JP"/>
              </w:rPr>
            </w:pPr>
          </w:p>
          <w:p w14:paraId="7B834A57" w14:textId="77777777" w:rsidR="00661D39" w:rsidRPr="000166BE" w:rsidRDefault="00661D39" w:rsidP="000166BE">
            <w:pPr>
              <w:spacing w:before="120" w:line="360" w:lineRule="auto"/>
              <w:jc w:val="center"/>
              <w:rPr>
                <w:sz w:val="26"/>
                <w:szCs w:val="26"/>
                <w:lang w:eastAsia="ja-JP"/>
              </w:rPr>
            </w:pPr>
          </w:p>
          <w:p w14:paraId="76C7E98F" w14:textId="77777777" w:rsidR="00661D39" w:rsidRPr="000166BE" w:rsidRDefault="00661D39" w:rsidP="000166BE">
            <w:pPr>
              <w:spacing w:before="120" w:line="360" w:lineRule="auto"/>
              <w:jc w:val="center"/>
              <w:rPr>
                <w:sz w:val="26"/>
                <w:szCs w:val="26"/>
                <w:lang w:eastAsia="ja-JP"/>
              </w:rPr>
            </w:pPr>
          </w:p>
          <w:p w14:paraId="6E57F9D3" w14:textId="77777777" w:rsidR="00661D39" w:rsidRPr="000166BE" w:rsidRDefault="00661D39" w:rsidP="000166BE">
            <w:pPr>
              <w:spacing w:before="120" w:line="360" w:lineRule="auto"/>
              <w:jc w:val="center"/>
              <w:rPr>
                <w:sz w:val="26"/>
                <w:szCs w:val="26"/>
                <w:lang w:eastAsia="ja-JP"/>
              </w:rPr>
            </w:pPr>
          </w:p>
          <w:p w14:paraId="4017FCA1" w14:textId="77777777" w:rsidR="00661D39" w:rsidRPr="000166BE" w:rsidRDefault="00661D39" w:rsidP="000166BE">
            <w:pPr>
              <w:spacing w:before="120" w:line="360" w:lineRule="auto"/>
              <w:jc w:val="center"/>
              <w:rPr>
                <w:sz w:val="26"/>
                <w:szCs w:val="26"/>
                <w:lang w:eastAsia="ja-JP"/>
              </w:rPr>
            </w:pPr>
          </w:p>
          <w:p w14:paraId="73437265" w14:textId="77777777" w:rsidR="00661D39" w:rsidRPr="000166BE" w:rsidRDefault="00661D39" w:rsidP="000166BE">
            <w:pPr>
              <w:spacing w:before="120" w:line="360" w:lineRule="auto"/>
              <w:jc w:val="center"/>
              <w:rPr>
                <w:sz w:val="26"/>
                <w:szCs w:val="26"/>
                <w:lang w:eastAsia="ja-JP"/>
              </w:rPr>
            </w:pPr>
          </w:p>
          <w:p w14:paraId="566751B6" w14:textId="77777777" w:rsidR="00E75015" w:rsidRPr="000166BE" w:rsidRDefault="00E75015" w:rsidP="000166BE">
            <w:pPr>
              <w:spacing w:before="120" w:line="360" w:lineRule="auto"/>
              <w:jc w:val="center"/>
              <w:rPr>
                <w:sz w:val="26"/>
                <w:szCs w:val="26"/>
                <w:lang w:eastAsia="ja-JP"/>
              </w:rPr>
            </w:pPr>
          </w:p>
          <w:p w14:paraId="37C2AC67" w14:textId="54B68CF5" w:rsidR="00E75015" w:rsidRPr="000166BE" w:rsidRDefault="00E75015" w:rsidP="000166BE">
            <w:pPr>
              <w:spacing w:before="120" w:line="360" w:lineRule="auto"/>
              <w:jc w:val="center"/>
              <w:rPr>
                <w:sz w:val="26"/>
                <w:szCs w:val="26"/>
                <w:lang w:eastAsia="ja-JP"/>
              </w:rPr>
            </w:pPr>
            <w:r w:rsidRPr="000166BE">
              <w:rPr>
                <w:sz w:val="26"/>
                <w:szCs w:val="26"/>
                <w:lang w:eastAsia="ja-JP"/>
              </w:rPr>
              <w:t>1LT</w:t>
            </w:r>
          </w:p>
        </w:tc>
        <w:tc>
          <w:tcPr>
            <w:tcW w:w="1559" w:type="dxa"/>
          </w:tcPr>
          <w:p w14:paraId="655CD8C5" w14:textId="19EE434D" w:rsidR="00BE0A80" w:rsidRPr="000166BE" w:rsidRDefault="00086275" w:rsidP="000166BE">
            <w:pPr>
              <w:spacing w:before="120" w:line="360" w:lineRule="auto"/>
              <w:jc w:val="both"/>
              <w:rPr>
                <w:rFonts w:eastAsia="Times New Roman"/>
                <w:b/>
                <w:sz w:val="26"/>
                <w:szCs w:val="26"/>
                <w:lang w:eastAsia="vi-VN"/>
              </w:rPr>
            </w:pPr>
            <w:r w:rsidRPr="000166BE">
              <w:rPr>
                <w:rFonts w:eastAsia="Times New Roman"/>
                <w:sz w:val="26"/>
                <w:szCs w:val="26"/>
                <w:lang w:eastAsia="vi-VN"/>
              </w:rPr>
              <w:lastRenderedPageBreak/>
              <w:t xml:space="preserve">- </w:t>
            </w:r>
            <w:r w:rsidR="00BE0A80" w:rsidRPr="000166BE">
              <w:rPr>
                <w:rFonts w:eastAsia="Times New Roman"/>
                <w:sz w:val="26"/>
                <w:szCs w:val="26"/>
                <w:lang w:eastAsia="vi-VN"/>
              </w:rPr>
              <w:t xml:space="preserve">Phân tích được </w:t>
            </w:r>
            <w:r w:rsidR="00BE0A80" w:rsidRPr="000166BE">
              <w:rPr>
                <w:rFonts w:eastAsia="Times New Roman"/>
                <w:bCs/>
                <w:sz w:val="26"/>
                <w:szCs w:val="26"/>
                <w:lang w:val="vi-VN" w:eastAsia="vi-VN"/>
              </w:rPr>
              <w:t xml:space="preserve">sự thống nhất giữa tính mở, tính phát triển </w:t>
            </w:r>
            <w:r w:rsidR="002C57E2" w:rsidRPr="000166BE">
              <w:rPr>
                <w:rFonts w:eastAsia="Times New Roman"/>
                <w:bCs/>
                <w:sz w:val="26"/>
                <w:szCs w:val="26"/>
                <w:lang w:eastAsia="vi-VN"/>
              </w:rPr>
              <w:t xml:space="preserve">của triết học </w:t>
            </w:r>
            <w:r w:rsidR="002C57E2" w:rsidRPr="000166BE">
              <w:rPr>
                <w:rFonts w:eastAsia="Times New Roman"/>
                <w:bCs/>
                <w:sz w:val="26"/>
                <w:szCs w:val="26"/>
                <w:lang w:eastAsia="vi-VN"/>
              </w:rPr>
              <w:lastRenderedPageBreak/>
              <w:t>Mác -Lênin</w:t>
            </w:r>
          </w:p>
          <w:p w14:paraId="6A31651F" w14:textId="77777777" w:rsidR="002C57E2" w:rsidRPr="000166BE" w:rsidRDefault="002C57E2" w:rsidP="000166BE">
            <w:pPr>
              <w:spacing w:before="120" w:line="360" w:lineRule="auto"/>
              <w:jc w:val="both"/>
              <w:rPr>
                <w:rFonts w:eastAsia="Times New Roman"/>
                <w:sz w:val="26"/>
                <w:szCs w:val="26"/>
                <w:lang w:eastAsia="vi-VN"/>
              </w:rPr>
            </w:pPr>
          </w:p>
          <w:p w14:paraId="2ADC8D9C" w14:textId="4FB42CB8" w:rsidR="002C57E2" w:rsidRPr="000166BE" w:rsidRDefault="00086275" w:rsidP="000166BE">
            <w:pPr>
              <w:spacing w:before="120" w:line="360" w:lineRule="auto"/>
              <w:jc w:val="both"/>
              <w:rPr>
                <w:rFonts w:eastAsia="Times New Roman"/>
                <w:sz w:val="26"/>
                <w:szCs w:val="26"/>
                <w:lang w:eastAsia="vi-VN"/>
              </w:rPr>
            </w:pPr>
            <w:r w:rsidRPr="000166BE">
              <w:rPr>
                <w:rFonts w:eastAsia="Times New Roman"/>
                <w:sz w:val="26"/>
                <w:szCs w:val="26"/>
                <w:lang w:eastAsia="vi-VN"/>
              </w:rPr>
              <w:t xml:space="preserve">- </w:t>
            </w:r>
            <w:r w:rsidR="009248F5" w:rsidRPr="000166BE">
              <w:rPr>
                <w:rFonts w:eastAsia="Times New Roman"/>
                <w:sz w:val="26"/>
                <w:szCs w:val="26"/>
                <w:lang w:eastAsia="vi-VN"/>
              </w:rPr>
              <w:t>Giải thích</w:t>
            </w:r>
            <w:r w:rsidR="00692293" w:rsidRPr="000166BE">
              <w:rPr>
                <w:rFonts w:eastAsia="Times New Roman"/>
                <w:sz w:val="26"/>
                <w:szCs w:val="26"/>
                <w:lang w:eastAsia="vi-VN"/>
              </w:rPr>
              <w:t xml:space="preserve"> được</w:t>
            </w:r>
            <w:r w:rsidR="002C57E2" w:rsidRPr="000166BE">
              <w:rPr>
                <w:rFonts w:eastAsia="Times New Roman"/>
                <w:sz w:val="26"/>
                <w:szCs w:val="26"/>
                <w:lang w:eastAsia="vi-VN"/>
              </w:rPr>
              <w:t xml:space="preserve"> Mác và Ăngghen đã khắc phục tính chất trực quan, siêu hình của chủ nghĩa duy vật cũ, khắc phục tính chất duy tâm, thần bí của phép biện chứng duy tâm, sáng tạo ra chủ nghĩa duy vật biện chứng; đồng thời mở rộng quan điểm duy vật biện chứng vào nghiên cứu </w:t>
            </w:r>
            <w:r w:rsidR="002C57E2" w:rsidRPr="000166BE">
              <w:rPr>
                <w:rFonts w:eastAsia="Times New Roman"/>
                <w:sz w:val="26"/>
                <w:szCs w:val="26"/>
                <w:lang w:eastAsia="vi-VN"/>
              </w:rPr>
              <w:lastRenderedPageBreak/>
              <w:t>lịch sử xã hội, sáng tạo ra chủ nghĩa duy vật lịch sử.</w:t>
            </w:r>
          </w:p>
          <w:p w14:paraId="1022A682" w14:textId="77777777" w:rsidR="00BE0A80" w:rsidRPr="000166BE" w:rsidRDefault="00BE0A80" w:rsidP="000166BE">
            <w:pPr>
              <w:spacing w:before="120" w:line="360" w:lineRule="auto"/>
              <w:jc w:val="both"/>
              <w:rPr>
                <w:sz w:val="26"/>
                <w:szCs w:val="26"/>
                <w:lang w:eastAsia="ja-JP"/>
              </w:rPr>
            </w:pPr>
          </w:p>
          <w:p w14:paraId="425CB705" w14:textId="1DB4471F" w:rsidR="00EA0D23" w:rsidRPr="000166BE" w:rsidRDefault="00EA0D23" w:rsidP="000166BE">
            <w:pPr>
              <w:spacing w:before="120" w:line="360" w:lineRule="auto"/>
              <w:jc w:val="both"/>
              <w:rPr>
                <w:sz w:val="26"/>
                <w:szCs w:val="26"/>
                <w:lang w:eastAsia="ja-JP"/>
              </w:rPr>
            </w:pPr>
            <w:r w:rsidRPr="000166BE">
              <w:rPr>
                <w:sz w:val="26"/>
                <w:szCs w:val="26"/>
                <w:lang w:eastAsia="ja-JP"/>
              </w:rPr>
              <w:t xml:space="preserve">- Phân tích được phạm trù vật chất và các hình thức tồn tại </w:t>
            </w:r>
            <w:r w:rsidR="004C66F4" w:rsidRPr="000166BE">
              <w:rPr>
                <w:sz w:val="26"/>
                <w:szCs w:val="26"/>
                <w:lang w:eastAsia="ja-JP"/>
              </w:rPr>
              <w:t>của vật chất</w:t>
            </w:r>
          </w:p>
        </w:tc>
        <w:tc>
          <w:tcPr>
            <w:tcW w:w="992" w:type="dxa"/>
          </w:tcPr>
          <w:p w14:paraId="79E61F38" w14:textId="6E512FEE" w:rsidR="00CC1376" w:rsidRPr="000166BE" w:rsidRDefault="005C74B4" w:rsidP="000166BE">
            <w:pPr>
              <w:spacing w:before="120" w:line="360" w:lineRule="auto"/>
              <w:rPr>
                <w:sz w:val="26"/>
                <w:szCs w:val="26"/>
                <w:lang w:eastAsia="ja-JP"/>
              </w:rPr>
            </w:pPr>
            <w:r w:rsidRPr="000166BE">
              <w:rPr>
                <w:sz w:val="26"/>
                <w:szCs w:val="26"/>
                <w:lang w:eastAsia="ja-JP"/>
              </w:rPr>
              <w:lastRenderedPageBreak/>
              <w:t>CLO1, CLO2, CLO3</w:t>
            </w:r>
          </w:p>
        </w:tc>
        <w:tc>
          <w:tcPr>
            <w:tcW w:w="1985" w:type="dxa"/>
          </w:tcPr>
          <w:p w14:paraId="57924011" w14:textId="177584AA" w:rsidR="00572D2A" w:rsidRPr="000166BE" w:rsidRDefault="00572D2A" w:rsidP="000166BE">
            <w:pPr>
              <w:spacing w:before="120" w:line="360" w:lineRule="auto"/>
              <w:jc w:val="both"/>
              <w:rPr>
                <w:bCs/>
                <w:sz w:val="26"/>
                <w:szCs w:val="26"/>
              </w:rPr>
            </w:pPr>
            <w:r w:rsidRPr="000166BE">
              <w:rPr>
                <w:bCs/>
                <w:sz w:val="26"/>
                <w:szCs w:val="26"/>
              </w:rPr>
              <w:t>- GV giao câu hỏi thảo luận. SV chuẩn bị tài liệu</w:t>
            </w:r>
            <w:r w:rsidR="00D82115" w:rsidRPr="000166BE">
              <w:rPr>
                <w:bCs/>
                <w:sz w:val="26"/>
                <w:szCs w:val="26"/>
              </w:rPr>
              <w:t xml:space="preserve"> [1], [2], [3]</w:t>
            </w:r>
            <w:r w:rsidRPr="000166BE">
              <w:rPr>
                <w:bCs/>
                <w:sz w:val="26"/>
                <w:szCs w:val="26"/>
              </w:rPr>
              <w:t xml:space="preserve"> trên sự hướng dẫn của GV.</w:t>
            </w:r>
          </w:p>
          <w:p w14:paraId="00C2FF94" w14:textId="728B7BA9" w:rsidR="00572D2A" w:rsidRPr="000166BE" w:rsidRDefault="00572D2A" w:rsidP="000166BE">
            <w:pPr>
              <w:spacing w:before="120" w:line="360" w:lineRule="auto"/>
              <w:jc w:val="both"/>
              <w:rPr>
                <w:bCs/>
                <w:sz w:val="26"/>
                <w:szCs w:val="26"/>
              </w:rPr>
            </w:pPr>
            <w:r w:rsidRPr="000166BE">
              <w:rPr>
                <w:bCs/>
                <w:sz w:val="26"/>
                <w:szCs w:val="26"/>
              </w:rPr>
              <w:t xml:space="preserve">- </w:t>
            </w:r>
            <w:r w:rsidR="0074078A" w:rsidRPr="000166BE">
              <w:rPr>
                <w:bCs/>
                <w:sz w:val="26"/>
                <w:szCs w:val="26"/>
              </w:rPr>
              <w:t xml:space="preserve">GV sử dụng </w:t>
            </w:r>
            <w:r w:rsidR="0074078A" w:rsidRPr="000166BE">
              <w:rPr>
                <w:bCs/>
                <w:sz w:val="26"/>
                <w:szCs w:val="26"/>
              </w:rPr>
              <w:lastRenderedPageBreak/>
              <w:t>các phương pháp giảng dạy, phương tiện dạy học.</w:t>
            </w:r>
          </w:p>
          <w:p w14:paraId="65A451B8" w14:textId="77777777" w:rsidR="00CC1376" w:rsidRPr="000166BE" w:rsidRDefault="00D82115" w:rsidP="000166BE">
            <w:pPr>
              <w:spacing w:before="120" w:line="360" w:lineRule="auto"/>
              <w:jc w:val="both"/>
              <w:rPr>
                <w:rFonts w:eastAsia="Arial"/>
                <w:bCs/>
                <w:spacing w:val="-4"/>
                <w:sz w:val="26"/>
                <w:szCs w:val="26"/>
              </w:rPr>
            </w:pPr>
            <w:r w:rsidRPr="000166BE">
              <w:rPr>
                <w:rFonts w:eastAsia="Arial"/>
                <w:bCs/>
                <w:spacing w:val="-4"/>
                <w:sz w:val="26"/>
                <w:szCs w:val="26"/>
              </w:rPr>
              <w:t>- SV lập dàn ý ở nhà (theo nhóm; mỗi nhóm từ 4 – 6 SV); báo cáo, nhận xét, thảo luận trên lớp; GV kết luận nội dung.</w:t>
            </w:r>
          </w:p>
          <w:p w14:paraId="6BDFDCE7" w14:textId="77777777" w:rsidR="00D82115" w:rsidRPr="000166BE" w:rsidRDefault="00D82115" w:rsidP="000166BE">
            <w:pPr>
              <w:spacing w:before="120" w:line="360" w:lineRule="auto"/>
              <w:jc w:val="both"/>
              <w:rPr>
                <w:rFonts w:eastAsia="Arial"/>
                <w:bCs/>
                <w:spacing w:val="-4"/>
                <w:sz w:val="26"/>
                <w:szCs w:val="26"/>
              </w:rPr>
            </w:pPr>
          </w:p>
          <w:p w14:paraId="062A7AB0" w14:textId="77777777" w:rsidR="00D82115" w:rsidRPr="000166BE" w:rsidRDefault="00D82115" w:rsidP="000166BE">
            <w:pPr>
              <w:spacing w:before="120" w:line="360" w:lineRule="auto"/>
              <w:jc w:val="both"/>
              <w:rPr>
                <w:rFonts w:eastAsia="Arial"/>
                <w:bCs/>
                <w:spacing w:val="-4"/>
                <w:sz w:val="26"/>
                <w:szCs w:val="26"/>
              </w:rPr>
            </w:pPr>
          </w:p>
          <w:p w14:paraId="26B173A7" w14:textId="77777777" w:rsidR="00D82115" w:rsidRPr="000166BE" w:rsidRDefault="00D82115" w:rsidP="000166BE">
            <w:pPr>
              <w:spacing w:before="120" w:line="360" w:lineRule="auto"/>
              <w:jc w:val="both"/>
              <w:rPr>
                <w:rFonts w:eastAsia="Arial"/>
                <w:bCs/>
                <w:spacing w:val="-4"/>
                <w:sz w:val="26"/>
                <w:szCs w:val="26"/>
              </w:rPr>
            </w:pPr>
          </w:p>
          <w:p w14:paraId="00AE8C9D" w14:textId="77777777" w:rsidR="00D82115" w:rsidRPr="000166BE" w:rsidRDefault="00D82115" w:rsidP="000166BE">
            <w:pPr>
              <w:spacing w:before="120" w:line="360" w:lineRule="auto"/>
              <w:jc w:val="both"/>
              <w:rPr>
                <w:rFonts w:eastAsia="Arial"/>
                <w:bCs/>
                <w:spacing w:val="-4"/>
                <w:sz w:val="26"/>
                <w:szCs w:val="26"/>
              </w:rPr>
            </w:pPr>
          </w:p>
          <w:p w14:paraId="43550654" w14:textId="77777777" w:rsidR="00D82115" w:rsidRPr="000166BE" w:rsidRDefault="00D82115" w:rsidP="000166BE">
            <w:pPr>
              <w:spacing w:before="120" w:line="360" w:lineRule="auto"/>
              <w:jc w:val="both"/>
              <w:rPr>
                <w:rFonts w:eastAsia="Arial"/>
                <w:bCs/>
                <w:spacing w:val="-4"/>
                <w:sz w:val="26"/>
                <w:szCs w:val="26"/>
              </w:rPr>
            </w:pPr>
          </w:p>
          <w:p w14:paraId="2FE08D33" w14:textId="77777777" w:rsidR="00D82115" w:rsidRPr="000166BE" w:rsidRDefault="00D82115" w:rsidP="000166BE">
            <w:pPr>
              <w:spacing w:before="120" w:line="360" w:lineRule="auto"/>
              <w:jc w:val="both"/>
              <w:rPr>
                <w:rFonts w:eastAsia="Arial"/>
                <w:bCs/>
                <w:spacing w:val="-4"/>
                <w:sz w:val="26"/>
                <w:szCs w:val="26"/>
              </w:rPr>
            </w:pPr>
          </w:p>
          <w:p w14:paraId="5495A3CF" w14:textId="77777777" w:rsidR="00D82115" w:rsidRPr="000166BE" w:rsidRDefault="00D82115" w:rsidP="000166BE">
            <w:pPr>
              <w:spacing w:before="120" w:line="360" w:lineRule="auto"/>
              <w:jc w:val="both"/>
              <w:rPr>
                <w:rFonts w:eastAsia="Arial"/>
                <w:bCs/>
                <w:spacing w:val="-4"/>
                <w:sz w:val="26"/>
                <w:szCs w:val="26"/>
              </w:rPr>
            </w:pPr>
          </w:p>
          <w:p w14:paraId="0BBA2494" w14:textId="77777777" w:rsidR="00D82115" w:rsidRPr="000166BE" w:rsidRDefault="00D82115" w:rsidP="000166BE">
            <w:pPr>
              <w:spacing w:before="120" w:line="360" w:lineRule="auto"/>
              <w:jc w:val="both"/>
              <w:rPr>
                <w:rFonts w:eastAsia="Arial"/>
                <w:bCs/>
                <w:spacing w:val="-4"/>
                <w:sz w:val="26"/>
                <w:szCs w:val="26"/>
              </w:rPr>
            </w:pPr>
          </w:p>
          <w:p w14:paraId="7F19F636" w14:textId="77777777" w:rsidR="00D82115" w:rsidRPr="000166BE" w:rsidRDefault="00D82115" w:rsidP="000166BE">
            <w:pPr>
              <w:spacing w:before="120" w:line="360" w:lineRule="auto"/>
              <w:jc w:val="both"/>
              <w:rPr>
                <w:rFonts w:eastAsia="Arial"/>
                <w:bCs/>
                <w:spacing w:val="-4"/>
                <w:sz w:val="26"/>
                <w:szCs w:val="26"/>
              </w:rPr>
            </w:pPr>
          </w:p>
          <w:p w14:paraId="22077B84" w14:textId="77777777" w:rsidR="00D82115" w:rsidRPr="000166BE" w:rsidRDefault="00D82115" w:rsidP="000166BE">
            <w:pPr>
              <w:spacing w:before="120" w:line="360" w:lineRule="auto"/>
              <w:jc w:val="both"/>
              <w:rPr>
                <w:rFonts w:eastAsia="Arial"/>
                <w:bCs/>
                <w:spacing w:val="-4"/>
                <w:sz w:val="26"/>
                <w:szCs w:val="26"/>
              </w:rPr>
            </w:pPr>
          </w:p>
          <w:p w14:paraId="141A4136" w14:textId="77777777" w:rsidR="00D82115" w:rsidRPr="000166BE" w:rsidRDefault="00D82115" w:rsidP="000166BE">
            <w:pPr>
              <w:spacing w:before="120" w:line="360" w:lineRule="auto"/>
              <w:jc w:val="both"/>
              <w:rPr>
                <w:rFonts w:eastAsia="Arial"/>
                <w:bCs/>
                <w:spacing w:val="-4"/>
                <w:sz w:val="26"/>
                <w:szCs w:val="26"/>
              </w:rPr>
            </w:pPr>
          </w:p>
          <w:p w14:paraId="4E446851" w14:textId="77777777" w:rsidR="00D82115" w:rsidRPr="000166BE" w:rsidRDefault="00D82115" w:rsidP="000166BE">
            <w:pPr>
              <w:spacing w:before="120" w:line="360" w:lineRule="auto"/>
              <w:jc w:val="both"/>
              <w:rPr>
                <w:rFonts w:eastAsia="Arial"/>
                <w:bCs/>
                <w:spacing w:val="-4"/>
                <w:sz w:val="26"/>
                <w:szCs w:val="26"/>
              </w:rPr>
            </w:pPr>
          </w:p>
          <w:p w14:paraId="3162D201" w14:textId="77777777" w:rsidR="00D82115" w:rsidRPr="000166BE" w:rsidRDefault="00D82115" w:rsidP="000166BE">
            <w:pPr>
              <w:spacing w:before="120" w:line="360" w:lineRule="auto"/>
              <w:jc w:val="both"/>
              <w:rPr>
                <w:rFonts w:eastAsia="Arial"/>
                <w:bCs/>
                <w:spacing w:val="-4"/>
                <w:sz w:val="26"/>
                <w:szCs w:val="26"/>
              </w:rPr>
            </w:pPr>
          </w:p>
          <w:p w14:paraId="371F3D64" w14:textId="77777777" w:rsidR="00D82115" w:rsidRPr="000166BE" w:rsidRDefault="00D82115" w:rsidP="000166BE">
            <w:pPr>
              <w:spacing w:before="120" w:line="360" w:lineRule="auto"/>
              <w:jc w:val="both"/>
              <w:rPr>
                <w:rFonts w:eastAsia="Arial"/>
                <w:bCs/>
                <w:spacing w:val="-4"/>
                <w:sz w:val="26"/>
                <w:szCs w:val="26"/>
              </w:rPr>
            </w:pPr>
          </w:p>
          <w:p w14:paraId="7D887896" w14:textId="77777777" w:rsidR="00661D39" w:rsidRPr="000166BE" w:rsidRDefault="00661D39" w:rsidP="000166BE">
            <w:pPr>
              <w:spacing w:before="120" w:line="360" w:lineRule="auto"/>
              <w:jc w:val="both"/>
              <w:rPr>
                <w:rFonts w:eastAsia="Arial"/>
                <w:bCs/>
                <w:spacing w:val="-4"/>
                <w:sz w:val="26"/>
                <w:szCs w:val="26"/>
              </w:rPr>
            </w:pPr>
          </w:p>
          <w:p w14:paraId="778701E8" w14:textId="77777777" w:rsidR="00661D39" w:rsidRPr="000166BE" w:rsidRDefault="00661D39" w:rsidP="000166BE">
            <w:pPr>
              <w:spacing w:before="120" w:line="360" w:lineRule="auto"/>
              <w:jc w:val="both"/>
              <w:rPr>
                <w:rFonts w:eastAsia="Arial"/>
                <w:bCs/>
                <w:spacing w:val="-4"/>
                <w:sz w:val="26"/>
                <w:szCs w:val="26"/>
              </w:rPr>
            </w:pPr>
          </w:p>
          <w:p w14:paraId="11612562" w14:textId="77777777" w:rsidR="00661D39" w:rsidRPr="000166BE" w:rsidRDefault="00661D39" w:rsidP="000166BE">
            <w:pPr>
              <w:spacing w:before="120" w:line="360" w:lineRule="auto"/>
              <w:jc w:val="both"/>
              <w:rPr>
                <w:rFonts w:eastAsia="Arial"/>
                <w:bCs/>
                <w:spacing w:val="-4"/>
                <w:sz w:val="26"/>
                <w:szCs w:val="26"/>
              </w:rPr>
            </w:pPr>
          </w:p>
          <w:p w14:paraId="4482F4AD" w14:textId="77777777" w:rsidR="00D82115" w:rsidRPr="000166BE" w:rsidRDefault="00D82115" w:rsidP="000166BE">
            <w:pPr>
              <w:spacing w:before="120" w:line="360" w:lineRule="auto"/>
              <w:jc w:val="both"/>
              <w:rPr>
                <w:rFonts w:eastAsia="Arial"/>
                <w:bCs/>
                <w:spacing w:val="-4"/>
                <w:sz w:val="26"/>
                <w:szCs w:val="26"/>
              </w:rPr>
            </w:pPr>
          </w:p>
          <w:p w14:paraId="6EF17865" w14:textId="77777777" w:rsidR="00D82115" w:rsidRPr="000166BE" w:rsidRDefault="00D82115" w:rsidP="000166BE">
            <w:pPr>
              <w:spacing w:before="120" w:line="360" w:lineRule="auto"/>
              <w:jc w:val="both"/>
              <w:rPr>
                <w:rFonts w:eastAsia="Arial"/>
                <w:bCs/>
                <w:spacing w:val="-4"/>
                <w:sz w:val="26"/>
                <w:szCs w:val="26"/>
              </w:rPr>
            </w:pPr>
          </w:p>
          <w:p w14:paraId="6A1E2A43" w14:textId="03D4843B" w:rsidR="00D82115" w:rsidRPr="000166BE" w:rsidRDefault="00D82115" w:rsidP="000166BE">
            <w:pPr>
              <w:spacing w:before="120" w:line="360" w:lineRule="auto"/>
              <w:jc w:val="both"/>
              <w:rPr>
                <w:sz w:val="26"/>
                <w:szCs w:val="26"/>
                <w:lang w:eastAsia="ja-JP"/>
              </w:rPr>
            </w:pPr>
            <w:r w:rsidRPr="000166BE">
              <w:rPr>
                <w:bCs/>
                <w:sz w:val="26"/>
                <w:szCs w:val="26"/>
              </w:rPr>
              <w:t xml:space="preserve">- SV chuẩn bị tài liệu </w:t>
            </w:r>
            <w:r w:rsidR="00661D39" w:rsidRPr="000166BE">
              <w:rPr>
                <w:rFonts w:eastAsia="Arial"/>
                <w:bCs/>
                <w:spacing w:val="-4"/>
                <w:sz w:val="26"/>
                <w:szCs w:val="26"/>
              </w:rPr>
              <w:t>[1], tr.</w:t>
            </w:r>
            <w:r w:rsidRPr="000166BE">
              <w:rPr>
                <w:rFonts w:eastAsia="Arial"/>
                <w:bCs/>
                <w:spacing w:val="-4"/>
                <w:sz w:val="26"/>
                <w:szCs w:val="26"/>
              </w:rPr>
              <w:t xml:space="preserve">53 – 67 </w:t>
            </w:r>
            <w:r w:rsidRPr="000166BE">
              <w:rPr>
                <w:rFonts w:eastAsia="Times New Roman"/>
                <w:spacing w:val="-4"/>
                <w:sz w:val="26"/>
                <w:szCs w:val="26"/>
              </w:rPr>
              <w:t>và các tài liệu tham khảo khác.</w:t>
            </w:r>
          </w:p>
          <w:p w14:paraId="0C489079" w14:textId="497A94D6" w:rsidR="00D82115" w:rsidRPr="000166BE" w:rsidRDefault="00D82115" w:rsidP="000166BE">
            <w:pPr>
              <w:spacing w:before="120" w:line="360" w:lineRule="auto"/>
              <w:jc w:val="both"/>
              <w:rPr>
                <w:sz w:val="26"/>
                <w:szCs w:val="26"/>
                <w:lang w:eastAsia="ja-JP"/>
              </w:rPr>
            </w:pPr>
          </w:p>
        </w:tc>
      </w:tr>
      <w:tr w:rsidR="00E75015" w:rsidRPr="000166BE" w14:paraId="23B249E3" w14:textId="77777777" w:rsidTr="00661D39">
        <w:trPr>
          <w:trHeight w:val="868"/>
        </w:trPr>
        <w:tc>
          <w:tcPr>
            <w:tcW w:w="817" w:type="dxa"/>
            <w:vAlign w:val="center"/>
          </w:tcPr>
          <w:p w14:paraId="30463533" w14:textId="53D3769B" w:rsidR="00CC1376" w:rsidRPr="000166BE" w:rsidRDefault="00CC1376" w:rsidP="000166BE">
            <w:pPr>
              <w:spacing w:before="120" w:line="360" w:lineRule="auto"/>
              <w:jc w:val="center"/>
              <w:rPr>
                <w:sz w:val="26"/>
                <w:szCs w:val="26"/>
                <w:lang w:eastAsia="ja-JP"/>
              </w:rPr>
            </w:pPr>
            <w:r w:rsidRPr="000166BE">
              <w:rPr>
                <w:sz w:val="26"/>
                <w:szCs w:val="26"/>
                <w:lang w:eastAsia="ja-JP"/>
              </w:rPr>
              <w:lastRenderedPageBreak/>
              <w:t>3</w:t>
            </w:r>
          </w:p>
        </w:tc>
        <w:tc>
          <w:tcPr>
            <w:tcW w:w="709" w:type="dxa"/>
            <w:vAlign w:val="center"/>
          </w:tcPr>
          <w:p w14:paraId="1073C30B" w14:textId="6F741CEE" w:rsidR="00CC1376" w:rsidRPr="000166BE" w:rsidRDefault="00661D39" w:rsidP="000166BE">
            <w:pPr>
              <w:spacing w:before="120" w:line="360" w:lineRule="auto"/>
              <w:jc w:val="center"/>
              <w:rPr>
                <w:sz w:val="26"/>
                <w:szCs w:val="26"/>
                <w:lang w:eastAsia="ja-JP"/>
              </w:rPr>
            </w:pPr>
            <w:r w:rsidRPr="000166BE">
              <w:rPr>
                <w:sz w:val="26"/>
                <w:szCs w:val="26"/>
                <w:lang w:eastAsia="ja-JP"/>
              </w:rPr>
              <w:t>3</w:t>
            </w:r>
          </w:p>
        </w:tc>
        <w:tc>
          <w:tcPr>
            <w:tcW w:w="2693" w:type="dxa"/>
          </w:tcPr>
          <w:p w14:paraId="11BAC61E" w14:textId="2EA1F259" w:rsidR="00AD78D9" w:rsidRPr="000166BE" w:rsidRDefault="00B73E41" w:rsidP="000166BE">
            <w:pPr>
              <w:spacing w:before="120" w:line="360" w:lineRule="auto"/>
              <w:jc w:val="both"/>
              <w:rPr>
                <w:rFonts w:eastAsia="Cambria"/>
                <w:bCs/>
                <w:iCs/>
                <w:sz w:val="26"/>
                <w:szCs w:val="26"/>
                <w:lang w:val="vi-VN"/>
              </w:rPr>
            </w:pPr>
            <w:r w:rsidRPr="000166BE">
              <w:rPr>
                <w:rFonts w:eastAsia="Cambria"/>
                <w:b/>
                <w:sz w:val="26"/>
                <w:szCs w:val="26"/>
                <w:lang w:val="vi-VN"/>
              </w:rPr>
              <w:t xml:space="preserve">Chương </w:t>
            </w:r>
            <w:r w:rsidRPr="000166BE">
              <w:rPr>
                <w:rFonts w:eastAsia="Cambria"/>
                <w:b/>
                <w:sz w:val="26"/>
                <w:szCs w:val="26"/>
              </w:rPr>
              <w:t>2: chủ nghĩa duy vật biện chứng</w:t>
            </w:r>
            <w:r w:rsidRPr="000166BE">
              <w:rPr>
                <w:rFonts w:eastAsia="Cambria"/>
                <w:bCs/>
                <w:iCs/>
                <w:sz w:val="26"/>
                <w:szCs w:val="26"/>
              </w:rPr>
              <w:t xml:space="preserve"> </w:t>
            </w:r>
            <w:r w:rsidRPr="000166BE">
              <w:rPr>
                <w:rFonts w:eastAsia="Cambria"/>
                <w:b/>
                <w:bCs/>
                <w:iCs/>
                <w:sz w:val="26"/>
                <w:szCs w:val="26"/>
              </w:rPr>
              <w:t>(tiếp theo)</w:t>
            </w:r>
            <w:r w:rsidRPr="000166BE">
              <w:rPr>
                <w:rFonts w:eastAsia="Cambria"/>
                <w:bCs/>
                <w:iCs/>
                <w:sz w:val="26"/>
                <w:szCs w:val="26"/>
                <w:lang w:val="vi-VN"/>
              </w:rPr>
              <w:t xml:space="preserve"> </w:t>
            </w:r>
          </w:p>
          <w:p w14:paraId="454F2492" w14:textId="1EA88F0E" w:rsidR="00AD78D9" w:rsidRPr="00765CBD" w:rsidRDefault="00AD78D9" w:rsidP="000166BE">
            <w:pPr>
              <w:spacing w:before="120" w:line="360" w:lineRule="auto"/>
              <w:rPr>
                <w:rFonts w:eastAsia="Cambria"/>
                <w:b/>
                <w:bCs/>
                <w:i/>
                <w:iCs/>
                <w:sz w:val="26"/>
                <w:szCs w:val="26"/>
                <w:lang w:val="vi-VN"/>
              </w:rPr>
            </w:pPr>
            <w:r w:rsidRPr="000166BE">
              <w:rPr>
                <w:rFonts w:eastAsia="Cambria"/>
                <w:b/>
                <w:bCs/>
                <w:i/>
                <w:iCs/>
                <w:sz w:val="26"/>
                <w:szCs w:val="26"/>
                <w:lang w:val="vi-VN"/>
              </w:rPr>
              <w:t>2.</w:t>
            </w:r>
            <w:r w:rsidRPr="00765CBD">
              <w:rPr>
                <w:rFonts w:eastAsia="Cambria"/>
                <w:b/>
                <w:bCs/>
                <w:i/>
                <w:iCs/>
                <w:sz w:val="26"/>
                <w:szCs w:val="26"/>
                <w:lang w:val="vi-VN"/>
              </w:rPr>
              <w:t>1.</w:t>
            </w:r>
            <w:r w:rsidRPr="000166BE">
              <w:rPr>
                <w:rFonts w:eastAsia="Cambria"/>
                <w:b/>
                <w:bCs/>
                <w:i/>
                <w:iCs/>
                <w:sz w:val="26"/>
                <w:szCs w:val="26"/>
                <w:lang w:val="vi-VN"/>
              </w:rPr>
              <w:t xml:space="preserve"> </w:t>
            </w:r>
            <w:r w:rsidRPr="00765CBD">
              <w:rPr>
                <w:rFonts w:eastAsia="Cambria"/>
                <w:b/>
                <w:bCs/>
                <w:i/>
                <w:iCs/>
                <w:sz w:val="26"/>
                <w:szCs w:val="26"/>
                <w:lang w:val="vi-VN"/>
              </w:rPr>
              <w:t>V</w:t>
            </w:r>
            <w:r w:rsidRPr="000166BE">
              <w:rPr>
                <w:rFonts w:eastAsia="Cambria"/>
                <w:b/>
                <w:bCs/>
                <w:i/>
                <w:iCs/>
                <w:sz w:val="26"/>
                <w:szCs w:val="26"/>
                <w:lang w:val="vi-VN"/>
              </w:rPr>
              <w:t>ật chất và ý thức</w:t>
            </w:r>
            <w:r w:rsidR="00B73E41" w:rsidRPr="00765CBD">
              <w:rPr>
                <w:rFonts w:eastAsia="Cambria"/>
                <w:b/>
                <w:bCs/>
                <w:i/>
                <w:iCs/>
                <w:sz w:val="26"/>
                <w:szCs w:val="26"/>
                <w:lang w:val="vi-VN"/>
              </w:rPr>
              <w:t xml:space="preserve"> (tiếp)</w:t>
            </w:r>
          </w:p>
          <w:p w14:paraId="52E30220" w14:textId="77777777" w:rsidR="00AD78D9" w:rsidRPr="000166BE" w:rsidRDefault="00AD78D9" w:rsidP="000166BE">
            <w:pPr>
              <w:spacing w:before="120" w:line="360" w:lineRule="auto"/>
              <w:jc w:val="both"/>
              <w:rPr>
                <w:rFonts w:eastAsia="Cambria"/>
                <w:i/>
                <w:sz w:val="26"/>
                <w:szCs w:val="26"/>
                <w:lang w:val="vi-VN"/>
              </w:rPr>
            </w:pPr>
            <w:r w:rsidRPr="00765CBD">
              <w:rPr>
                <w:rFonts w:eastAsia="Cambria"/>
                <w:i/>
                <w:sz w:val="26"/>
                <w:szCs w:val="26"/>
                <w:lang w:val="vi-VN"/>
              </w:rPr>
              <w:t>2.</w:t>
            </w:r>
            <w:r w:rsidRPr="000166BE">
              <w:rPr>
                <w:rFonts w:eastAsia="Cambria"/>
                <w:i/>
                <w:sz w:val="26"/>
                <w:szCs w:val="26"/>
                <w:lang w:val="vi-VN"/>
              </w:rPr>
              <w:t>1.2.</w:t>
            </w:r>
            <w:r w:rsidRPr="00765CBD">
              <w:rPr>
                <w:rFonts w:eastAsia="Cambria"/>
                <w:i/>
                <w:sz w:val="26"/>
                <w:szCs w:val="26"/>
                <w:lang w:val="vi-VN"/>
              </w:rPr>
              <w:t xml:space="preserve"> Nguồn gốc, bản chất, kết cấu của ý</w:t>
            </w:r>
            <w:r w:rsidRPr="000166BE">
              <w:rPr>
                <w:rFonts w:eastAsia="Cambria"/>
                <w:i/>
                <w:sz w:val="26"/>
                <w:szCs w:val="26"/>
                <w:lang w:val="vi-VN"/>
              </w:rPr>
              <w:t xml:space="preserve"> thức </w:t>
            </w:r>
          </w:p>
          <w:p w14:paraId="440E247C" w14:textId="5B0210A4" w:rsidR="00CC1376" w:rsidRPr="00765CBD" w:rsidRDefault="00AD78D9" w:rsidP="000166BE">
            <w:pPr>
              <w:spacing w:before="120" w:line="360" w:lineRule="auto"/>
              <w:jc w:val="both"/>
              <w:rPr>
                <w:rFonts w:eastAsia="Cambria"/>
                <w:sz w:val="26"/>
                <w:szCs w:val="26"/>
                <w:lang w:val="vi-VN"/>
              </w:rPr>
            </w:pPr>
            <w:r w:rsidRPr="00765CBD">
              <w:rPr>
                <w:rFonts w:eastAsia="Cambria"/>
                <w:i/>
                <w:sz w:val="26"/>
                <w:szCs w:val="26"/>
                <w:lang w:val="vi-VN"/>
              </w:rPr>
              <w:t>2.</w:t>
            </w:r>
            <w:r w:rsidRPr="000166BE">
              <w:rPr>
                <w:rFonts w:eastAsia="Cambria"/>
                <w:i/>
                <w:sz w:val="26"/>
                <w:szCs w:val="26"/>
                <w:lang w:val="vi-VN"/>
              </w:rPr>
              <w:t>1.3. Mối quan hệ giữa vật chất và ý thức</w:t>
            </w:r>
          </w:p>
        </w:tc>
        <w:tc>
          <w:tcPr>
            <w:tcW w:w="709" w:type="dxa"/>
            <w:vAlign w:val="center"/>
          </w:tcPr>
          <w:p w14:paraId="6D9A7852" w14:textId="010C409D" w:rsidR="00CC1376" w:rsidRPr="000166BE" w:rsidRDefault="00CC1376" w:rsidP="000166BE">
            <w:pPr>
              <w:spacing w:before="120" w:line="360" w:lineRule="auto"/>
              <w:jc w:val="center"/>
              <w:rPr>
                <w:sz w:val="26"/>
                <w:szCs w:val="26"/>
                <w:lang w:eastAsia="ja-JP"/>
              </w:rPr>
            </w:pPr>
            <w:r w:rsidRPr="000166BE">
              <w:rPr>
                <w:sz w:val="26"/>
                <w:szCs w:val="26"/>
                <w:lang w:eastAsia="ja-JP"/>
              </w:rPr>
              <w:t>3</w:t>
            </w:r>
            <w:r w:rsidR="00071A9D" w:rsidRPr="000166BE">
              <w:rPr>
                <w:sz w:val="26"/>
                <w:szCs w:val="26"/>
                <w:lang w:eastAsia="ja-JP"/>
              </w:rPr>
              <w:t>LT</w:t>
            </w:r>
          </w:p>
        </w:tc>
        <w:tc>
          <w:tcPr>
            <w:tcW w:w="1559" w:type="dxa"/>
          </w:tcPr>
          <w:p w14:paraId="1B409D85" w14:textId="763E10E5" w:rsidR="00CC1376" w:rsidRPr="000166BE" w:rsidRDefault="00086275" w:rsidP="000166BE">
            <w:pPr>
              <w:spacing w:before="120" w:line="360" w:lineRule="auto"/>
              <w:jc w:val="both"/>
              <w:rPr>
                <w:sz w:val="26"/>
                <w:szCs w:val="26"/>
                <w:lang w:eastAsia="ja-JP"/>
              </w:rPr>
            </w:pPr>
            <w:r w:rsidRPr="000166BE">
              <w:rPr>
                <w:sz w:val="26"/>
                <w:szCs w:val="26"/>
                <w:lang w:eastAsia="ja-JP"/>
              </w:rPr>
              <w:t xml:space="preserve">- </w:t>
            </w:r>
            <w:r w:rsidR="00EA0D23" w:rsidRPr="000166BE">
              <w:rPr>
                <w:sz w:val="26"/>
                <w:szCs w:val="26"/>
                <w:lang w:eastAsia="ja-JP"/>
              </w:rPr>
              <w:t>Phân tích nguồn gốc ra đời của ý thức, kết cấu</w:t>
            </w:r>
            <w:r w:rsidR="00DC6EC8" w:rsidRPr="000166BE">
              <w:rPr>
                <w:sz w:val="26"/>
                <w:szCs w:val="26"/>
                <w:lang w:eastAsia="ja-JP"/>
              </w:rPr>
              <w:t xml:space="preserve"> của ý thức. </w:t>
            </w:r>
            <w:r w:rsidR="00EA0D23" w:rsidRPr="000166BE">
              <w:rPr>
                <w:sz w:val="26"/>
                <w:szCs w:val="26"/>
                <w:lang w:eastAsia="ja-JP"/>
              </w:rPr>
              <w:t>Sự tác động biện chứng giữa vật chất và ý thức</w:t>
            </w:r>
            <w:r w:rsidR="00382120" w:rsidRPr="000166BE">
              <w:rPr>
                <w:sz w:val="26"/>
                <w:szCs w:val="26"/>
                <w:lang w:eastAsia="ja-JP"/>
              </w:rPr>
              <w:t>.</w:t>
            </w:r>
          </w:p>
          <w:p w14:paraId="5A06C25F" w14:textId="62A2C40C" w:rsidR="00382120" w:rsidRPr="000166BE" w:rsidRDefault="00382120" w:rsidP="000166BE">
            <w:pPr>
              <w:spacing w:before="120" w:line="360" w:lineRule="auto"/>
              <w:jc w:val="both"/>
              <w:rPr>
                <w:sz w:val="26"/>
                <w:szCs w:val="26"/>
                <w:lang w:eastAsia="ja-JP"/>
              </w:rPr>
            </w:pPr>
            <w:r w:rsidRPr="000166BE">
              <w:rPr>
                <w:sz w:val="26"/>
                <w:szCs w:val="26"/>
                <w:lang w:eastAsia="ja-JP"/>
              </w:rPr>
              <w:t xml:space="preserve">- Vận dụng cặp phạm trù này vào thực tiễn </w:t>
            </w:r>
            <w:r w:rsidRPr="000166BE">
              <w:rPr>
                <w:sz w:val="26"/>
                <w:szCs w:val="26"/>
                <w:lang w:eastAsia="ja-JP"/>
              </w:rPr>
              <w:lastRenderedPageBreak/>
              <w:t>cuộc sống.</w:t>
            </w:r>
          </w:p>
        </w:tc>
        <w:tc>
          <w:tcPr>
            <w:tcW w:w="992" w:type="dxa"/>
          </w:tcPr>
          <w:p w14:paraId="505B9598" w14:textId="223B1D39" w:rsidR="00CC1376" w:rsidRPr="000166BE" w:rsidRDefault="00382120" w:rsidP="000166BE">
            <w:pPr>
              <w:spacing w:before="120" w:line="360" w:lineRule="auto"/>
              <w:rPr>
                <w:sz w:val="26"/>
                <w:szCs w:val="26"/>
                <w:lang w:eastAsia="ja-JP"/>
              </w:rPr>
            </w:pPr>
            <w:r w:rsidRPr="000166BE">
              <w:rPr>
                <w:sz w:val="26"/>
                <w:szCs w:val="26"/>
                <w:lang w:eastAsia="ja-JP"/>
              </w:rPr>
              <w:lastRenderedPageBreak/>
              <w:t>CLO2, CLO3, CLO4</w:t>
            </w:r>
          </w:p>
        </w:tc>
        <w:tc>
          <w:tcPr>
            <w:tcW w:w="1985" w:type="dxa"/>
          </w:tcPr>
          <w:p w14:paraId="33483FDA" w14:textId="7EACA922" w:rsidR="00572D2A" w:rsidRPr="000166BE" w:rsidRDefault="00071A9D" w:rsidP="000166BE">
            <w:pPr>
              <w:spacing w:before="120" w:line="360" w:lineRule="auto"/>
              <w:jc w:val="both"/>
              <w:rPr>
                <w:bCs/>
                <w:sz w:val="26"/>
                <w:szCs w:val="26"/>
              </w:rPr>
            </w:pPr>
            <w:r w:rsidRPr="000166BE">
              <w:rPr>
                <w:bCs/>
                <w:sz w:val="26"/>
                <w:szCs w:val="26"/>
              </w:rPr>
              <w:t>- GV sử dụng các phương pháp giảng dạy, phương tiện dạy học.</w:t>
            </w:r>
          </w:p>
          <w:p w14:paraId="017DA8AD" w14:textId="0E765B24" w:rsidR="00071A9D" w:rsidRPr="000166BE" w:rsidRDefault="00681A71" w:rsidP="000166BE">
            <w:pPr>
              <w:spacing w:before="120" w:line="360" w:lineRule="auto"/>
              <w:jc w:val="both"/>
              <w:rPr>
                <w:bCs/>
                <w:sz w:val="26"/>
                <w:szCs w:val="26"/>
              </w:rPr>
            </w:pPr>
            <w:r w:rsidRPr="000166BE">
              <w:rPr>
                <w:bCs/>
                <w:sz w:val="26"/>
                <w:szCs w:val="26"/>
              </w:rPr>
              <w:t xml:space="preserve">- </w:t>
            </w:r>
            <w:r w:rsidR="00D82115" w:rsidRPr="000166BE">
              <w:rPr>
                <w:bCs/>
                <w:sz w:val="26"/>
                <w:szCs w:val="26"/>
              </w:rPr>
              <w:t xml:space="preserve">SV chuẩn bị tài liệu </w:t>
            </w:r>
            <w:r w:rsidR="00661D39" w:rsidRPr="000166BE">
              <w:rPr>
                <w:rFonts w:eastAsia="Arial"/>
                <w:bCs/>
                <w:spacing w:val="-4"/>
                <w:sz w:val="26"/>
                <w:szCs w:val="26"/>
              </w:rPr>
              <w:t>[1], tr.</w:t>
            </w:r>
            <w:r w:rsidR="00D82115" w:rsidRPr="000166BE">
              <w:rPr>
                <w:rFonts w:eastAsia="Arial"/>
                <w:bCs/>
                <w:spacing w:val="-4"/>
                <w:sz w:val="26"/>
                <w:szCs w:val="26"/>
              </w:rPr>
              <w:t xml:space="preserve">68 – 83 </w:t>
            </w:r>
            <w:r w:rsidR="00D82115" w:rsidRPr="000166BE">
              <w:rPr>
                <w:rFonts w:eastAsia="Times New Roman"/>
                <w:spacing w:val="-4"/>
                <w:sz w:val="26"/>
                <w:szCs w:val="26"/>
              </w:rPr>
              <w:t>và các tài liệu tham khảo khác</w:t>
            </w:r>
            <w:r w:rsidR="00071A9D" w:rsidRPr="000166BE">
              <w:rPr>
                <w:rFonts w:eastAsia="Times New Roman"/>
                <w:spacing w:val="-4"/>
                <w:sz w:val="26"/>
                <w:szCs w:val="26"/>
              </w:rPr>
              <w:t>.</w:t>
            </w:r>
          </w:p>
          <w:p w14:paraId="54F9E42C" w14:textId="35510164" w:rsidR="00CC1376" w:rsidRPr="000166BE" w:rsidRDefault="00CC1376" w:rsidP="000166BE">
            <w:pPr>
              <w:spacing w:before="120" w:line="360" w:lineRule="auto"/>
              <w:jc w:val="both"/>
              <w:rPr>
                <w:bCs/>
                <w:sz w:val="26"/>
                <w:szCs w:val="26"/>
              </w:rPr>
            </w:pPr>
          </w:p>
        </w:tc>
      </w:tr>
      <w:tr w:rsidR="00E75015" w:rsidRPr="000166BE" w14:paraId="3B198219" w14:textId="77777777" w:rsidTr="00661D39">
        <w:trPr>
          <w:trHeight w:val="868"/>
        </w:trPr>
        <w:tc>
          <w:tcPr>
            <w:tcW w:w="817" w:type="dxa"/>
            <w:vAlign w:val="center"/>
          </w:tcPr>
          <w:p w14:paraId="5F8624D7" w14:textId="18E7B955" w:rsidR="00CC1376" w:rsidRPr="000166BE" w:rsidRDefault="00CC1376" w:rsidP="000166BE">
            <w:pPr>
              <w:spacing w:before="120" w:line="360" w:lineRule="auto"/>
              <w:jc w:val="center"/>
              <w:rPr>
                <w:sz w:val="26"/>
                <w:szCs w:val="26"/>
                <w:lang w:eastAsia="ja-JP"/>
              </w:rPr>
            </w:pPr>
            <w:r w:rsidRPr="000166BE">
              <w:rPr>
                <w:sz w:val="26"/>
                <w:szCs w:val="26"/>
                <w:lang w:eastAsia="ja-JP"/>
              </w:rPr>
              <w:lastRenderedPageBreak/>
              <w:t>4</w:t>
            </w:r>
          </w:p>
        </w:tc>
        <w:tc>
          <w:tcPr>
            <w:tcW w:w="709" w:type="dxa"/>
            <w:vAlign w:val="center"/>
          </w:tcPr>
          <w:p w14:paraId="384037EE" w14:textId="57ADA2AC" w:rsidR="00CC1376" w:rsidRPr="000166BE" w:rsidRDefault="00661D39" w:rsidP="000166BE">
            <w:pPr>
              <w:spacing w:before="120" w:line="360" w:lineRule="auto"/>
              <w:jc w:val="center"/>
              <w:rPr>
                <w:sz w:val="26"/>
                <w:szCs w:val="26"/>
                <w:lang w:eastAsia="ja-JP"/>
              </w:rPr>
            </w:pPr>
            <w:r w:rsidRPr="000166BE">
              <w:rPr>
                <w:sz w:val="26"/>
                <w:szCs w:val="26"/>
                <w:lang w:eastAsia="ja-JP"/>
              </w:rPr>
              <w:t>4</w:t>
            </w:r>
          </w:p>
        </w:tc>
        <w:tc>
          <w:tcPr>
            <w:tcW w:w="2693" w:type="dxa"/>
          </w:tcPr>
          <w:p w14:paraId="67E6DD9E" w14:textId="15E27511" w:rsidR="00572D2A" w:rsidRPr="000166BE" w:rsidRDefault="00B73E41" w:rsidP="000166BE">
            <w:pPr>
              <w:spacing w:before="120" w:line="360" w:lineRule="auto"/>
              <w:jc w:val="both"/>
              <w:rPr>
                <w:rFonts w:eastAsia="Cambria"/>
                <w:b/>
                <w:sz w:val="26"/>
                <w:szCs w:val="26"/>
              </w:rPr>
            </w:pPr>
            <w:r w:rsidRPr="000166BE">
              <w:rPr>
                <w:rFonts w:eastAsia="Cambria"/>
                <w:b/>
                <w:sz w:val="26"/>
                <w:szCs w:val="26"/>
              </w:rPr>
              <w:t>Chương 2: chủ nghĩa duy vật biện chứng (tiếp theo)</w:t>
            </w:r>
          </w:p>
          <w:p w14:paraId="2DFEA6E6" w14:textId="1ED0EAB1" w:rsidR="00572D2A" w:rsidRPr="000166BE" w:rsidRDefault="00572D2A" w:rsidP="000166BE">
            <w:pPr>
              <w:spacing w:before="120" w:line="360" w:lineRule="auto"/>
              <w:jc w:val="both"/>
              <w:rPr>
                <w:rFonts w:eastAsia="Cambria"/>
                <w:b/>
                <w:i/>
                <w:sz w:val="26"/>
                <w:szCs w:val="26"/>
              </w:rPr>
            </w:pPr>
            <w:r w:rsidRPr="000166BE">
              <w:rPr>
                <w:rFonts w:eastAsia="Cambria"/>
                <w:b/>
                <w:bCs/>
                <w:i/>
                <w:iCs/>
                <w:sz w:val="26"/>
                <w:szCs w:val="26"/>
              </w:rPr>
              <w:t xml:space="preserve">2.2. Phép biện chứng duy vật </w:t>
            </w:r>
          </w:p>
          <w:p w14:paraId="1D558CAA" w14:textId="77777777" w:rsidR="00572D2A" w:rsidRPr="000166BE" w:rsidRDefault="00572D2A" w:rsidP="000166BE">
            <w:pPr>
              <w:spacing w:before="120" w:line="360" w:lineRule="auto"/>
              <w:jc w:val="both"/>
              <w:rPr>
                <w:rFonts w:eastAsia="Cambria"/>
                <w:i/>
                <w:sz w:val="26"/>
                <w:szCs w:val="26"/>
              </w:rPr>
            </w:pPr>
            <w:r w:rsidRPr="000166BE">
              <w:rPr>
                <w:rFonts w:eastAsia="Cambria"/>
                <w:i/>
                <w:sz w:val="26"/>
                <w:szCs w:val="26"/>
              </w:rPr>
              <w:t>2.2.1. Hai loại hình biện chứng và phép biện chứng duy vật</w:t>
            </w:r>
          </w:p>
          <w:p w14:paraId="12AE678D" w14:textId="760217B1" w:rsidR="00CC1376" w:rsidRPr="000166BE" w:rsidRDefault="00572D2A" w:rsidP="000166BE">
            <w:pPr>
              <w:spacing w:before="120" w:line="360" w:lineRule="auto"/>
              <w:jc w:val="both"/>
              <w:rPr>
                <w:sz w:val="26"/>
                <w:szCs w:val="26"/>
                <w:lang w:eastAsia="ja-JP"/>
              </w:rPr>
            </w:pPr>
            <w:r w:rsidRPr="000166BE">
              <w:rPr>
                <w:rFonts w:eastAsia="Cambria"/>
                <w:i/>
                <w:sz w:val="26"/>
                <w:szCs w:val="26"/>
              </w:rPr>
              <w:t>2.2.2. Nội dung của phép biện chứng duy vật</w:t>
            </w:r>
          </w:p>
        </w:tc>
        <w:tc>
          <w:tcPr>
            <w:tcW w:w="709" w:type="dxa"/>
            <w:vAlign w:val="center"/>
          </w:tcPr>
          <w:p w14:paraId="47C747A4" w14:textId="21B92BA0" w:rsidR="00CC1376" w:rsidRPr="000166BE" w:rsidRDefault="00CC1376" w:rsidP="000166BE">
            <w:pPr>
              <w:spacing w:before="120" w:line="360" w:lineRule="auto"/>
              <w:jc w:val="center"/>
              <w:rPr>
                <w:sz w:val="26"/>
                <w:szCs w:val="26"/>
                <w:lang w:eastAsia="ja-JP"/>
              </w:rPr>
            </w:pPr>
            <w:r w:rsidRPr="000166BE">
              <w:rPr>
                <w:sz w:val="26"/>
                <w:szCs w:val="26"/>
                <w:lang w:eastAsia="ja-JP"/>
              </w:rPr>
              <w:t>3</w:t>
            </w:r>
            <w:r w:rsidR="00071A9D" w:rsidRPr="000166BE">
              <w:rPr>
                <w:sz w:val="26"/>
                <w:szCs w:val="26"/>
                <w:lang w:eastAsia="ja-JP"/>
              </w:rPr>
              <w:t>LT</w:t>
            </w:r>
          </w:p>
        </w:tc>
        <w:tc>
          <w:tcPr>
            <w:tcW w:w="1559" w:type="dxa"/>
          </w:tcPr>
          <w:p w14:paraId="074D8155" w14:textId="0BBADACB" w:rsidR="00CC1376" w:rsidRPr="000166BE" w:rsidRDefault="00382120" w:rsidP="000166BE">
            <w:pPr>
              <w:spacing w:before="120" w:line="360" w:lineRule="auto"/>
              <w:jc w:val="both"/>
              <w:rPr>
                <w:sz w:val="26"/>
                <w:szCs w:val="26"/>
                <w:lang w:eastAsia="ja-JP"/>
              </w:rPr>
            </w:pPr>
            <w:r w:rsidRPr="000166BE">
              <w:rPr>
                <w:sz w:val="26"/>
                <w:szCs w:val="26"/>
                <w:lang w:eastAsia="ja-JP"/>
              </w:rPr>
              <w:t xml:space="preserve">- Phân tích sự khác biệt 2 phương pháp nhận thức sự vật: biện chứng – siêu hình. </w:t>
            </w:r>
          </w:p>
          <w:p w14:paraId="431439FE" w14:textId="1A27AE14" w:rsidR="00382120" w:rsidRPr="000166BE" w:rsidRDefault="00382120" w:rsidP="000166BE">
            <w:pPr>
              <w:spacing w:before="120" w:line="360" w:lineRule="auto"/>
              <w:jc w:val="both"/>
              <w:rPr>
                <w:sz w:val="26"/>
                <w:szCs w:val="26"/>
                <w:lang w:eastAsia="ja-JP"/>
              </w:rPr>
            </w:pPr>
            <w:r w:rsidRPr="000166BE">
              <w:rPr>
                <w:sz w:val="26"/>
                <w:szCs w:val="26"/>
                <w:lang w:eastAsia="ja-JP"/>
              </w:rPr>
              <w:t xml:space="preserve">- </w:t>
            </w:r>
            <w:r w:rsidR="00086275" w:rsidRPr="000166BE">
              <w:rPr>
                <w:sz w:val="26"/>
                <w:szCs w:val="26"/>
                <w:lang w:eastAsia="ja-JP"/>
              </w:rPr>
              <w:t>Phân tích</w:t>
            </w:r>
            <w:r w:rsidRPr="000166BE">
              <w:rPr>
                <w:sz w:val="26"/>
                <w:szCs w:val="26"/>
                <w:lang w:eastAsia="ja-JP"/>
              </w:rPr>
              <w:t xml:space="preserve"> được nội dung của 2 nguyên lý cơ bản.</w:t>
            </w:r>
          </w:p>
        </w:tc>
        <w:tc>
          <w:tcPr>
            <w:tcW w:w="992" w:type="dxa"/>
          </w:tcPr>
          <w:p w14:paraId="43DA44D4" w14:textId="77777777" w:rsidR="00CC1376" w:rsidRPr="000166BE" w:rsidRDefault="00382120" w:rsidP="000166BE">
            <w:pPr>
              <w:spacing w:before="120" w:line="360" w:lineRule="auto"/>
              <w:rPr>
                <w:sz w:val="26"/>
                <w:szCs w:val="26"/>
                <w:lang w:eastAsia="ja-JP"/>
              </w:rPr>
            </w:pPr>
            <w:r w:rsidRPr="000166BE">
              <w:rPr>
                <w:sz w:val="26"/>
                <w:szCs w:val="26"/>
                <w:lang w:eastAsia="ja-JP"/>
              </w:rPr>
              <w:t>CLO1, CLO</w:t>
            </w:r>
            <w:r w:rsidR="007A64FE" w:rsidRPr="000166BE">
              <w:rPr>
                <w:sz w:val="26"/>
                <w:szCs w:val="26"/>
                <w:lang w:eastAsia="ja-JP"/>
              </w:rPr>
              <w:t>2,</w:t>
            </w:r>
          </w:p>
          <w:p w14:paraId="7A018FD3" w14:textId="40536E44" w:rsidR="007A64FE" w:rsidRPr="000166BE" w:rsidRDefault="007A64FE" w:rsidP="000166BE">
            <w:pPr>
              <w:spacing w:before="120" w:line="360" w:lineRule="auto"/>
              <w:rPr>
                <w:sz w:val="26"/>
                <w:szCs w:val="26"/>
                <w:lang w:eastAsia="ja-JP"/>
              </w:rPr>
            </w:pPr>
            <w:r w:rsidRPr="000166BE">
              <w:rPr>
                <w:sz w:val="26"/>
                <w:szCs w:val="26"/>
                <w:lang w:eastAsia="ja-JP"/>
              </w:rPr>
              <w:t>CLO3</w:t>
            </w:r>
          </w:p>
        </w:tc>
        <w:tc>
          <w:tcPr>
            <w:tcW w:w="1985" w:type="dxa"/>
          </w:tcPr>
          <w:p w14:paraId="23730F8B" w14:textId="77777777" w:rsidR="008002F7" w:rsidRPr="000166BE" w:rsidRDefault="008002F7" w:rsidP="000166BE">
            <w:pPr>
              <w:spacing w:before="120" w:line="360" w:lineRule="auto"/>
              <w:jc w:val="both"/>
              <w:rPr>
                <w:bCs/>
                <w:sz w:val="26"/>
                <w:szCs w:val="26"/>
              </w:rPr>
            </w:pPr>
            <w:r w:rsidRPr="000166BE">
              <w:rPr>
                <w:bCs/>
                <w:sz w:val="26"/>
                <w:szCs w:val="26"/>
              </w:rPr>
              <w:t>- GV sử dụng các phương pháp giảng dạy, phương tiện dạy học.</w:t>
            </w:r>
          </w:p>
          <w:p w14:paraId="45D5DACF" w14:textId="7EA4C56A" w:rsidR="00071A9D" w:rsidRPr="000166BE" w:rsidRDefault="00661D39" w:rsidP="000166BE">
            <w:pPr>
              <w:spacing w:before="120" w:line="360" w:lineRule="auto"/>
              <w:jc w:val="both"/>
              <w:rPr>
                <w:sz w:val="26"/>
                <w:szCs w:val="26"/>
                <w:lang w:eastAsia="ja-JP"/>
              </w:rPr>
            </w:pPr>
            <w:r w:rsidRPr="000166BE">
              <w:rPr>
                <w:bCs/>
                <w:sz w:val="26"/>
                <w:szCs w:val="26"/>
              </w:rPr>
              <w:t xml:space="preserve">- </w:t>
            </w:r>
            <w:r w:rsidR="008E7971" w:rsidRPr="000166BE">
              <w:rPr>
                <w:bCs/>
                <w:sz w:val="26"/>
                <w:szCs w:val="26"/>
              </w:rPr>
              <w:t xml:space="preserve">SV chuẩn bị tài liệu </w:t>
            </w:r>
            <w:r w:rsidRPr="000166BE">
              <w:rPr>
                <w:rFonts w:eastAsia="Arial"/>
                <w:bCs/>
                <w:spacing w:val="-4"/>
                <w:sz w:val="26"/>
                <w:szCs w:val="26"/>
              </w:rPr>
              <w:t>[1], tr.</w:t>
            </w:r>
            <w:r w:rsidR="008E7971" w:rsidRPr="000166BE">
              <w:rPr>
                <w:rFonts w:eastAsia="Arial"/>
                <w:bCs/>
                <w:spacing w:val="-4"/>
                <w:sz w:val="26"/>
                <w:szCs w:val="26"/>
              </w:rPr>
              <w:t xml:space="preserve">83 – 97 </w:t>
            </w:r>
            <w:r w:rsidR="008E7971" w:rsidRPr="000166BE">
              <w:rPr>
                <w:rFonts w:eastAsia="Times New Roman"/>
                <w:spacing w:val="-4"/>
                <w:sz w:val="26"/>
                <w:szCs w:val="26"/>
              </w:rPr>
              <w:t>và các tài liệu tham khảo khác</w:t>
            </w:r>
            <w:r w:rsidR="00071A9D" w:rsidRPr="000166BE">
              <w:rPr>
                <w:rFonts w:eastAsia="Times New Roman"/>
                <w:spacing w:val="-4"/>
                <w:sz w:val="26"/>
                <w:szCs w:val="26"/>
              </w:rPr>
              <w:t>.</w:t>
            </w:r>
          </w:p>
          <w:p w14:paraId="28F78797" w14:textId="4E1773FE" w:rsidR="00CC1376" w:rsidRPr="000166BE" w:rsidRDefault="00CC1376" w:rsidP="000166BE">
            <w:pPr>
              <w:spacing w:before="120" w:line="360" w:lineRule="auto"/>
              <w:jc w:val="both"/>
              <w:rPr>
                <w:sz w:val="26"/>
                <w:szCs w:val="26"/>
                <w:lang w:eastAsia="ja-JP"/>
              </w:rPr>
            </w:pPr>
          </w:p>
        </w:tc>
      </w:tr>
      <w:tr w:rsidR="00E75015" w:rsidRPr="000166BE" w14:paraId="08A07F12" w14:textId="77777777" w:rsidTr="00661D39">
        <w:trPr>
          <w:trHeight w:val="868"/>
        </w:trPr>
        <w:tc>
          <w:tcPr>
            <w:tcW w:w="817" w:type="dxa"/>
            <w:vAlign w:val="center"/>
          </w:tcPr>
          <w:p w14:paraId="1DE5F5C6" w14:textId="278F5242" w:rsidR="00CC1376" w:rsidRPr="000166BE" w:rsidRDefault="00CC1376" w:rsidP="000166BE">
            <w:pPr>
              <w:spacing w:before="120" w:line="360" w:lineRule="auto"/>
              <w:jc w:val="center"/>
              <w:rPr>
                <w:sz w:val="26"/>
                <w:szCs w:val="26"/>
                <w:lang w:eastAsia="ja-JP"/>
              </w:rPr>
            </w:pPr>
            <w:r w:rsidRPr="000166BE">
              <w:rPr>
                <w:sz w:val="26"/>
                <w:szCs w:val="26"/>
                <w:lang w:eastAsia="ja-JP"/>
              </w:rPr>
              <w:t>5</w:t>
            </w:r>
          </w:p>
        </w:tc>
        <w:tc>
          <w:tcPr>
            <w:tcW w:w="709" w:type="dxa"/>
            <w:vAlign w:val="center"/>
          </w:tcPr>
          <w:p w14:paraId="1A12668D" w14:textId="17D5897C" w:rsidR="00CC1376" w:rsidRPr="000166BE" w:rsidRDefault="00661D39" w:rsidP="000166BE">
            <w:pPr>
              <w:spacing w:before="120" w:line="360" w:lineRule="auto"/>
              <w:jc w:val="center"/>
              <w:rPr>
                <w:sz w:val="26"/>
                <w:szCs w:val="26"/>
                <w:lang w:eastAsia="ja-JP"/>
              </w:rPr>
            </w:pPr>
            <w:r w:rsidRPr="000166BE">
              <w:rPr>
                <w:sz w:val="26"/>
                <w:szCs w:val="26"/>
                <w:lang w:eastAsia="ja-JP"/>
              </w:rPr>
              <w:t>5</w:t>
            </w:r>
          </w:p>
        </w:tc>
        <w:tc>
          <w:tcPr>
            <w:tcW w:w="2693" w:type="dxa"/>
          </w:tcPr>
          <w:p w14:paraId="02F85607" w14:textId="251D743C" w:rsidR="00572D2A" w:rsidRPr="000166BE" w:rsidRDefault="00B73E41" w:rsidP="000166BE">
            <w:pPr>
              <w:spacing w:before="120" w:line="360" w:lineRule="auto"/>
              <w:jc w:val="both"/>
              <w:rPr>
                <w:rFonts w:eastAsia="Cambria"/>
                <w:b/>
                <w:sz w:val="26"/>
                <w:szCs w:val="26"/>
              </w:rPr>
            </w:pPr>
            <w:r w:rsidRPr="000166BE">
              <w:rPr>
                <w:rFonts w:eastAsia="Cambria"/>
                <w:b/>
                <w:sz w:val="26"/>
                <w:szCs w:val="26"/>
              </w:rPr>
              <w:t>Chương 2: chủ nghĩa duy vật biện chứng (tiếp theo)</w:t>
            </w:r>
          </w:p>
          <w:p w14:paraId="0C09042B" w14:textId="56B5F0AC" w:rsidR="00572D2A" w:rsidRPr="000166BE" w:rsidRDefault="00572D2A" w:rsidP="000166BE">
            <w:pPr>
              <w:spacing w:before="120" w:line="360" w:lineRule="auto"/>
              <w:jc w:val="both"/>
              <w:rPr>
                <w:rFonts w:eastAsia="Cambria"/>
                <w:b/>
                <w:bCs/>
                <w:i/>
                <w:iCs/>
                <w:sz w:val="26"/>
                <w:szCs w:val="26"/>
              </w:rPr>
            </w:pPr>
            <w:r w:rsidRPr="000166BE">
              <w:rPr>
                <w:rFonts w:eastAsia="Cambria"/>
                <w:b/>
                <w:bCs/>
                <w:i/>
                <w:iCs/>
                <w:sz w:val="26"/>
                <w:szCs w:val="26"/>
              </w:rPr>
              <w:t>2.2. Phép biện chứng duy v</w:t>
            </w:r>
            <w:r w:rsidR="00071A9D" w:rsidRPr="000166BE">
              <w:rPr>
                <w:rFonts w:eastAsia="Cambria"/>
                <w:b/>
                <w:bCs/>
                <w:i/>
                <w:iCs/>
                <w:sz w:val="26"/>
                <w:szCs w:val="26"/>
              </w:rPr>
              <w:t>ậ</w:t>
            </w:r>
            <w:r w:rsidRPr="000166BE">
              <w:rPr>
                <w:rFonts w:eastAsia="Cambria"/>
                <w:b/>
                <w:bCs/>
                <w:i/>
                <w:iCs/>
                <w:sz w:val="26"/>
                <w:szCs w:val="26"/>
              </w:rPr>
              <w:t>t</w:t>
            </w:r>
            <w:r w:rsidR="00071A9D" w:rsidRPr="000166BE">
              <w:rPr>
                <w:rFonts w:eastAsia="Cambria"/>
                <w:b/>
                <w:bCs/>
                <w:i/>
                <w:iCs/>
                <w:sz w:val="26"/>
                <w:szCs w:val="26"/>
              </w:rPr>
              <w:t>(tiếp)</w:t>
            </w:r>
            <w:r w:rsidRPr="000166BE">
              <w:rPr>
                <w:rFonts w:eastAsia="Cambria"/>
                <w:b/>
                <w:bCs/>
                <w:i/>
                <w:iCs/>
                <w:sz w:val="26"/>
                <w:szCs w:val="26"/>
              </w:rPr>
              <w:t xml:space="preserve"> </w:t>
            </w:r>
          </w:p>
          <w:p w14:paraId="50F18CE3" w14:textId="77777777" w:rsidR="00572D2A" w:rsidRPr="000166BE" w:rsidRDefault="00572D2A" w:rsidP="000166BE">
            <w:pPr>
              <w:spacing w:before="120" w:line="360" w:lineRule="auto"/>
              <w:jc w:val="both"/>
              <w:rPr>
                <w:rFonts w:eastAsia="Cambria"/>
                <w:i/>
                <w:sz w:val="26"/>
                <w:szCs w:val="26"/>
              </w:rPr>
            </w:pPr>
            <w:r w:rsidRPr="000166BE">
              <w:rPr>
                <w:rFonts w:eastAsia="Cambria"/>
                <w:i/>
                <w:sz w:val="26"/>
                <w:szCs w:val="26"/>
              </w:rPr>
              <w:t>2.2.1. Hai loại hình biện chứng và phép biện chứng duy vật</w:t>
            </w:r>
          </w:p>
          <w:p w14:paraId="4EF4FCD9" w14:textId="5DB6B1D3" w:rsidR="00CC1376" w:rsidRPr="000166BE" w:rsidRDefault="00572D2A" w:rsidP="000166BE">
            <w:pPr>
              <w:spacing w:before="120" w:line="360" w:lineRule="auto"/>
              <w:jc w:val="both"/>
              <w:rPr>
                <w:sz w:val="26"/>
                <w:szCs w:val="26"/>
                <w:lang w:eastAsia="ja-JP"/>
              </w:rPr>
            </w:pPr>
            <w:r w:rsidRPr="000166BE">
              <w:rPr>
                <w:rFonts w:eastAsia="Cambria"/>
                <w:i/>
                <w:sz w:val="26"/>
                <w:szCs w:val="26"/>
              </w:rPr>
              <w:t>2.2.2. Nội dung của phép biện chứng duy vật</w:t>
            </w:r>
          </w:p>
        </w:tc>
        <w:tc>
          <w:tcPr>
            <w:tcW w:w="709" w:type="dxa"/>
            <w:vAlign w:val="center"/>
          </w:tcPr>
          <w:p w14:paraId="2794F191" w14:textId="57CB60C1" w:rsidR="00CC1376" w:rsidRPr="000166BE" w:rsidRDefault="00CC1376" w:rsidP="000166BE">
            <w:pPr>
              <w:spacing w:before="120" w:line="360" w:lineRule="auto"/>
              <w:jc w:val="center"/>
              <w:rPr>
                <w:sz w:val="26"/>
                <w:szCs w:val="26"/>
                <w:lang w:eastAsia="ja-JP"/>
              </w:rPr>
            </w:pPr>
            <w:r w:rsidRPr="000166BE">
              <w:rPr>
                <w:sz w:val="26"/>
                <w:szCs w:val="26"/>
                <w:lang w:eastAsia="ja-JP"/>
              </w:rPr>
              <w:t>3</w:t>
            </w:r>
            <w:r w:rsidR="00071A9D" w:rsidRPr="000166BE">
              <w:rPr>
                <w:sz w:val="26"/>
                <w:szCs w:val="26"/>
                <w:lang w:eastAsia="ja-JP"/>
              </w:rPr>
              <w:t>LT</w:t>
            </w:r>
          </w:p>
        </w:tc>
        <w:tc>
          <w:tcPr>
            <w:tcW w:w="1559" w:type="dxa"/>
          </w:tcPr>
          <w:p w14:paraId="7220F4DB" w14:textId="6D1159BC" w:rsidR="00CC1376" w:rsidRPr="000166BE" w:rsidRDefault="00382120" w:rsidP="000166BE">
            <w:pPr>
              <w:spacing w:before="120" w:line="360" w:lineRule="auto"/>
              <w:jc w:val="both"/>
              <w:rPr>
                <w:sz w:val="26"/>
                <w:szCs w:val="26"/>
                <w:lang w:eastAsia="ja-JP"/>
              </w:rPr>
            </w:pPr>
            <w:r w:rsidRPr="000166BE">
              <w:rPr>
                <w:sz w:val="26"/>
                <w:szCs w:val="26"/>
                <w:lang w:eastAsia="ja-JP"/>
              </w:rPr>
              <w:t xml:space="preserve">- </w:t>
            </w:r>
            <w:r w:rsidR="00086275" w:rsidRPr="000166BE">
              <w:rPr>
                <w:sz w:val="26"/>
                <w:szCs w:val="26"/>
                <w:lang w:eastAsia="ja-JP"/>
              </w:rPr>
              <w:t>Lí giải được</w:t>
            </w:r>
            <w:r w:rsidRPr="000166BE">
              <w:rPr>
                <w:sz w:val="26"/>
                <w:szCs w:val="26"/>
                <w:lang w:eastAsia="ja-JP"/>
              </w:rPr>
              <w:t xml:space="preserve"> được nội dung của các cặp phạm trù cơ bản của chủ nghĩa duy vật biện chứng.</w:t>
            </w:r>
          </w:p>
          <w:p w14:paraId="18040E43" w14:textId="07C17D90" w:rsidR="00382120" w:rsidRPr="000166BE" w:rsidRDefault="00382120" w:rsidP="000166BE">
            <w:pPr>
              <w:spacing w:before="120" w:line="360" w:lineRule="auto"/>
              <w:jc w:val="both"/>
              <w:rPr>
                <w:sz w:val="26"/>
                <w:szCs w:val="26"/>
                <w:lang w:eastAsia="ja-JP"/>
              </w:rPr>
            </w:pPr>
            <w:r w:rsidRPr="000166BE">
              <w:rPr>
                <w:sz w:val="26"/>
                <w:szCs w:val="26"/>
                <w:lang w:eastAsia="ja-JP"/>
              </w:rPr>
              <w:t xml:space="preserve">- </w:t>
            </w:r>
            <w:r w:rsidR="00D27AE7" w:rsidRPr="000166BE">
              <w:rPr>
                <w:sz w:val="26"/>
                <w:szCs w:val="26"/>
                <w:lang w:eastAsia="ja-JP"/>
              </w:rPr>
              <w:t>V</w:t>
            </w:r>
            <w:r w:rsidRPr="000166BE">
              <w:rPr>
                <w:sz w:val="26"/>
                <w:szCs w:val="26"/>
                <w:lang w:eastAsia="ja-JP"/>
              </w:rPr>
              <w:t xml:space="preserve">ận dụng nội dung các cặp phạm trù này vào </w:t>
            </w:r>
            <w:r w:rsidRPr="000166BE">
              <w:rPr>
                <w:sz w:val="26"/>
                <w:szCs w:val="26"/>
                <w:lang w:eastAsia="ja-JP"/>
              </w:rPr>
              <w:lastRenderedPageBreak/>
              <w:t>giải quyết các vấn đề nảy sinh trong cuộc sống.</w:t>
            </w:r>
          </w:p>
        </w:tc>
        <w:tc>
          <w:tcPr>
            <w:tcW w:w="992" w:type="dxa"/>
          </w:tcPr>
          <w:p w14:paraId="59D82CC0" w14:textId="217C9A37" w:rsidR="00EB439B" w:rsidRPr="000166BE" w:rsidRDefault="00EB439B" w:rsidP="000166BE">
            <w:pPr>
              <w:spacing w:before="120" w:line="360" w:lineRule="auto"/>
              <w:rPr>
                <w:sz w:val="26"/>
                <w:szCs w:val="26"/>
                <w:lang w:eastAsia="ja-JP"/>
              </w:rPr>
            </w:pPr>
            <w:r w:rsidRPr="000166BE">
              <w:rPr>
                <w:sz w:val="26"/>
                <w:szCs w:val="26"/>
                <w:lang w:eastAsia="ja-JP"/>
              </w:rPr>
              <w:lastRenderedPageBreak/>
              <w:t>CLO1,</w:t>
            </w:r>
          </w:p>
          <w:p w14:paraId="6EA3D7DC" w14:textId="2305575C" w:rsidR="00CC1376" w:rsidRPr="000166BE" w:rsidRDefault="00382120" w:rsidP="000166BE">
            <w:pPr>
              <w:spacing w:before="120" w:line="360" w:lineRule="auto"/>
              <w:rPr>
                <w:sz w:val="26"/>
                <w:szCs w:val="26"/>
                <w:lang w:eastAsia="ja-JP"/>
              </w:rPr>
            </w:pPr>
            <w:r w:rsidRPr="000166BE">
              <w:rPr>
                <w:sz w:val="26"/>
                <w:szCs w:val="26"/>
                <w:lang w:eastAsia="ja-JP"/>
              </w:rPr>
              <w:t>CLO</w:t>
            </w:r>
            <w:r w:rsidR="00EB439B" w:rsidRPr="000166BE">
              <w:rPr>
                <w:sz w:val="26"/>
                <w:szCs w:val="26"/>
                <w:lang w:eastAsia="ja-JP"/>
              </w:rPr>
              <w:t>2</w:t>
            </w:r>
            <w:r w:rsidRPr="000166BE">
              <w:rPr>
                <w:sz w:val="26"/>
                <w:szCs w:val="26"/>
                <w:lang w:eastAsia="ja-JP"/>
              </w:rPr>
              <w:t>, CLO</w:t>
            </w:r>
            <w:r w:rsidR="00EB439B" w:rsidRPr="000166BE">
              <w:rPr>
                <w:sz w:val="26"/>
                <w:szCs w:val="26"/>
                <w:lang w:eastAsia="ja-JP"/>
              </w:rPr>
              <w:t>3</w:t>
            </w:r>
          </w:p>
        </w:tc>
        <w:tc>
          <w:tcPr>
            <w:tcW w:w="1985" w:type="dxa"/>
          </w:tcPr>
          <w:p w14:paraId="1D3A0744" w14:textId="41B5901F" w:rsidR="008002F7" w:rsidRPr="000166BE" w:rsidRDefault="00CB1B98" w:rsidP="000166BE">
            <w:pPr>
              <w:spacing w:before="120" w:line="360" w:lineRule="auto"/>
              <w:jc w:val="both"/>
              <w:rPr>
                <w:bCs/>
                <w:sz w:val="26"/>
                <w:szCs w:val="26"/>
              </w:rPr>
            </w:pPr>
            <w:r w:rsidRPr="000166BE">
              <w:rPr>
                <w:bCs/>
                <w:sz w:val="26"/>
                <w:szCs w:val="26"/>
              </w:rPr>
              <w:t xml:space="preserve">- </w:t>
            </w:r>
            <w:r w:rsidR="008002F7" w:rsidRPr="000166BE">
              <w:rPr>
                <w:bCs/>
                <w:sz w:val="26"/>
                <w:szCs w:val="26"/>
              </w:rPr>
              <w:t>GV sử dụng các phương pháp giảng dạy, phương tiện dạy học.</w:t>
            </w:r>
          </w:p>
          <w:p w14:paraId="57D0619D" w14:textId="72D82091" w:rsidR="00071A9D" w:rsidRPr="000166BE" w:rsidRDefault="00152E50" w:rsidP="000166BE">
            <w:pPr>
              <w:spacing w:before="120" w:line="360" w:lineRule="auto"/>
              <w:jc w:val="both"/>
              <w:rPr>
                <w:sz w:val="26"/>
                <w:szCs w:val="26"/>
                <w:lang w:eastAsia="ja-JP"/>
              </w:rPr>
            </w:pPr>
            <w:r w:rsidRPr="000166BE">
              <w:rPr>
                <w:bCs/>
                <w:sz w:val="26"/>
                <w:szCs w:val="26"/>
              </w:rPr>
              <w:t xml:space="preserve">- </w:t>
            </w:r>
            <w:r w:rsidR="00CB1B98" w:rsidRPr="000166BE">
              <w:rPr>
                <w:bCs/>
                <w:sz w:val="26"/>
                <w:szCs w:val="26"/>
              </w:rPr>
              <w:t xml:space="preserve">SV chuẩn bị tài liệu </w:t>
            </w:r>
            <w:r w:rsidR="00661D39" w:rsidRPr="000166BE">
              <w:rPr>
                <w:rFonts w:eastAsia="Arial"/>
                <w:bCs/>
                <w:spacing w:val="-4"/>
                <w:sz w:val="26"/>
                <w:szCs w:val="26"/>
              </w:rPr>
              <w:t>[1], tr.</w:t>
            </w:r>
            <w:r w:rsidR="00CB1B98" w:rsidRPr="000166BE">
              <w:rPr>
                <w:rFonts w:eastAsia="Arial"/>
                <w:bCs/>
                <w:spacing w:val="-4"/>
                <w:sz w:val="26"/>
                <w:szCs w:val="26"/>
              </w:rPr>
              <w:t xml:space="preserve">97 – 109 </w:t>
            </w:r>
            <w:r w:rsidR="00CB1B98" w:rsidRPr="000166BE">
              <w:rPr>
                <w:rFonts w:eastAsia="Times New Roman"/>
                <w:spacing w:val="-4"/>
                <w:sz w:val="26"/>
                <w:szCs w:val="26"/>
              </w:rPr>
              <w:t>và các tài liệu tham khảo khác</w:t>
            </w:r>
            <w:r w:rsidR="00071A9D" w:rsidRPr="000166BE">
              <w:rPr>
                <w:rFonts w:eastAsia="Times New Roman"/>
                <w:spacing w:val="-4"/>
                <w:sz w:val="26"/>
                <w:szCs w:val="26"/>
              </w:rPr>
              <w:t>.</w:t>
            </w:r>
          </w:p>
          <w:p w14:paraId="1E9D039E" w14:textId="1CDEE62B" w:rsidR="00CC1376" w:rsidRPr="000166BE" w:rsidRDefault="00CC1376" w:rsidP="000166BE">
            <w:pPr>
              <w:spacing w:before="120" w:line="360" w:lineRule="auto"/>
              <w:jc w:val="both"/>
              <w:rPr>
                <w:sz w:val="26"/>
                <w:szCs w:val="26"/>
                <w:lang w:eastAsia="ja-JP"/>
              </w:rPr>
            </w:pPr>
          </w:p>
        </w:tc>
      </w:tr>
      <w:tr w:rsidR="00E75015" w:rsidRPr="000166BE" w14:paraId="1FEC453B" w14:textId="77777777" w:rsidTr="00661D39">
        <w:trPr>
          <w:trHeight w:val="868"/>
        </w:trPr>
        <w:tc>
          <w:tcPr>
            <w:tcW w:w="817" w:type="dxa"/>
            <w:vAlign w:val="center"/>
          </w:tcPr>
          <w:p w14:paraId="0CB28AB2" w14:textId="5539B25E" w:rsidR="00CC1376" w:rsidRPr="000166BE" w:rsidRDefault="00CC1376" w:rsidP="000166BE">
            <w:pPr>
              <w:spacing w:before="120" w:line="360" w:lineRule="auto"/>
              <w:jc w:val="center"/>
              <w:rPr>
                <w:sz w:val="26"/>
                <w:szCs w:val="26"/>
                <w:lang w:eastAsia="ja-JP"/>
              </w:rPr>
            </w:pPr>
            <w:r w:rsidRPr="000166BE">
              <w:rPr>
                <w:sz w:val="26"/>
                <w:szCs w:val="26"/>
                <w:lang w:eastAsia="ja-JP"/>
              </w:rPr>
              <w:lastRenderedPageBreak/>
              <w:t>6</w:t>
            </w:r>
          </w:p>
        </w:tc>
        <w:tc>
          <w:tcPr>
            <w:tcW w:w="709" w:type="dxa"/>
            <w:vAlign w:val="center"/>
          </w:tcPr>
          <w:p w14:paraId="387F764D" w14:textId="0F4B7E5F" w:rsidR="00CC1376" w:rsidRPr="000166BE" w:rsidRDefault="00661D39" w:rsidP="000166BE">
            <w:pPr>
              <w:spacing w:before="120" w:line="360" w:lineRule="auto"/>
              <w:jc w:val="center"/>
              <w:rPr>
                <w:sz w:val="26"/>
                <w:szCs w:val="26"/>
                <w:lang w:eastAsia="ja-JP"/>
              </w:rPr>
            </w:pPr>
            <w:r w:rsidRPr="000166BE">
              <w:rPr>
                <w:sz w:val="26"/>
                <w:szCs w:val="26"/>
                <w:lang w:eastAsia="ja-JP"/>
              </w:rPr>
              <w:t>6</w:t>
            </w:r>
          </w:p>
        </w:tc>
        <w:tc>
          <w:tcPr>
            <w:tcW w:w="2693" w:type="dxa"/>
          </w:tcPr>
          <w:p w14:paraId="08F675D3" w14:textId="097924F8" w:rsidR="00572D2A" w:rsidRPr="000166BE" w:rsidRDefault="00B73E41" w:rsidP="000166BE">
            <w:pPr>
              <w:spacing w:before="120" w:line="360" w:lineRule="auto"/>
              <w:jc w:val="both"/>
              <w:rPr>
                <w:rFonts w:eastAsia="Cambria"/>
                <w:b/>
                <w:sz w:val="26"/>
                <w:szCs w:val="26"/>
              </w:rPr>
            </w:pPr>
            <w:r w:rsidRPr="000166BE">
              <w:rPr>
                <w:rFonts w:eastAsia="Cambria"/>
                <w:b/>
                <w:sz w:val="26"/>
                <w:szCs w:val="26"/>
              </w:rPr>
              <w:t>Chương 2: chủ nghĩa duy vật biện chứng (tiếp theo)</w:t>
            </w:r>
          </w:p>
          <w:p w14:paraId="7212D2C0" w14:textId="77777777" w:rsidR="00572D2A" w:rsidRPr="000166BE" w:rsidRDefault="00572D2A" w:rsidP="000166BE">
            <w:pPr>
              <w:spacing w:before="120" w:line="360" w:lineRule="auto"/>
              <w:jc w:val="both"/>
              <w:rPr>
                <w:rFonts w:eastAsia="Cambria"/>
                <w:b/>
                <w:bCs/>
                <w:i/>
                <w:iCs/>
                <w:sz w:val="26"/>
                <w:szCs w:val="26"/>
              </w:rPr>
            </w:pPr>
            <w:r w:rsidRPr="000166BE">
              <w:rPr>
                <w:rFonts w:eastAsia="Cambria"/>
                <w:b/>
                <w:bCs/>
                <w:i/>
                <w:iCs/>
                <w:sz w:val="26"/>
                <w:szCs w:val="26"/>
              </w:rPr>
              <w:t xml:space="preserve">2.3. Lý luận nhận thức </w:t>
            </w:r>
          </w:p>
          <w:p w14:paraId="572C0B4E" w14:textId="77777777" w:rsidR="00572D2A" w:rsidRPr="000166BE" w:rsidRDefault="00572D2A" w:rsidP="000166BE">
            <w:pPr>
              <w:spacing w:before="120" w:line="360" w:lineRule="auto"/>
              <w:jc w:val="both"/>
              <w:rPr>
                <w:rFonts w:eastAsia="Cambria"/>
                <w:i/>
                <w:sz w:val="26"/>
                <w:szCs w:val="26"/>
              </w:rPr>
            </w:pPr>
            <w:r w:rsidRPr="000166BE">
              <w:rPr>
                <w:rFonts w:eastAsia="Cambria"/>
                <w:i/>
                <w:sz w:val="26"/>
                <w:szCs w:val="26"/>
              </w:rPr>
              <w:t>2.3.1. Các nguyên tắc của lý luận nhận  thức duy vật biện chứng</w:t>
            </w:r>
          </w:p>
          <w:p w14:paraId="4FBA9D68" w14:textId="77777777" w:rsidR="00572D2A" w:rsidRPr="000166BE" w:rsidRDefault="00572D2A" w:rsidP="000166BE">
            <w:pPr>
              <w:spacing w:before="120" w:line="360" w:lineRule="auto"/>
              <w:jc w:val="both"/>
              <w:rPr>
                <w:rFonts w:eastAsia="Cambria"/>
                <w:i/>
                <w:sz w:val="26"/>
                <w:szCs w:val="26"/>
              </w:rPr>
            </w:pPr>
            <w:r w:rsidRPr="000166BE">
              <w:rPr>
                <w:rFonts w:eastAsia="Cambria"/>
                <w:i/>
                <w:sz w:val="26"/>
                <w:szCs w:val="26"/>
              </w:rPr>
              <w:t>2.3.2. Nguồn gốc, bản chất của nhận thức</w:t>
            </w:r>
          </w:p>
          <w:p w14:paraId="0CEA4530" w14:textId="4535721A" w:rsidR="00CC1376" w:rsidRPr="000166BE" w:rsidRDefault="00572D2A" w:rsidP="000166BE">
            <w:pPr>
              <w:spacing w:before="120" w:line="360" w:lineRule="auto"/>
              <w:jc w:val="both"/>
              <w:rPr>
                <w:sz w:val="26"/>
                <w:szCs w:val="26"/>
                <w:lang w:eastAsia="ja-JP"/>
              </w:rPr>
            </w:pPr>
            <w:r w:rsidRPr="000166BE">
              <w:rPr>
                <w:rFonts w:eastAsia="Cambria"/>
                <w:i/>
                <w:sz w:val="26"/>
                <w:szCs w:val="26"/>
              </w:rPr>
              <w:t>2.3.3. Thực tiễn và vai trò của thực tiễn với nhận thức</w:t>
            </w:r>
          </w:p>
        </w:tc>
        <w:tc>
          <w:tcPr>
            <w:tcW w:w="709" w:type="dxa"/>
            <w:vAlign w:val="center"/>
          </w:tcPr>
          <w:p w14:paraId="126CF46B" w14:textId="304BBED4" w:rsidR="00CC1376" w:rsidRPr="000166BE" w:rsidRDefault="00CC1376" w:rsidP="000166BE">
            <w:pPr>
              <w:spacing w:before="120" w:line="360" w:lineRule="auto"/>
              <w:jc w:val="center"/>
              <w:rPr>
                <w:sz w:val="26"/>
                <w:szCs w:val="26"/>
                <w:lang w:eastAsia="ja-JP"/>
              </w:rPr>
            </w:pPr>
            <w:r w:rsidRPr="000166BE">
              <w:rPr>
                <w:sz w:val="26"/>
                <w:szCs w:val="26"/>
                <w:lang w:eastAsia="ja-JP"/>
              </w:rPr>
              <w:t>3</w:t>
            </w:r>
            <w:r w:rsidR="00071A9D" w:rsidRPr="000166BE">
              <w:rPr>
                <w:sz w:val="26"/>
                <w:szCs w:val="26"/>
                <w:lang w:eastAsia="ja-JP"/>
              </w:rPr>
              <w:t>LT</w:t>
            </w:r>
          </w:p>
        </w:tc>
        <w:tc>
          <w:tcPr>
            <w:tcW w:w="1559" w:type="dxa"/>
          </w:tcPr>
          <w:p w14:paraId="2DC756F2" w14:textId="23070B57" w:rsidR="00382120" w:rsidRPr="000166BE" w:rsidRDefault="00382120" w:rsidP="000166BE">
            <w:pPr>
              <w:spacing w:before="120" w:line="360" w:lineRule="auto"/>
              <w:jc w:val="both"/>
              <w:rPr>
                <w:sz w:val="26"/>
                <w:szCs w:val="26"/>
                <w:lang w:eastAsia="ja-JP"/>
              </w:rPr>
            </w:pPr>
            <w:r w:rsidRPr="000166BE">
              <w:rPr>
                <w:sz w:val="26"/>
                <w:szCs w:val="26"/>
                <w:lang w:eastAsia="ja-JP"/>
              </w:rPr>
              <w:t>- Phân tích được thực tiễn và vai trò của thực tiễn</w:t>
            </w:r>
            <w:r w:rsidR="007537B0" w:rsidRPr="000166BE">
              <w:rPr>
                <w:sz w:val="26"/>
                <w:szCs w:val="26"/>
                <w:lang w:eastAsia="ja-JP"/>
              </w:rPr>
              <w:t>.</w:t>
            </w:r>
          </w:p>
          <w:p w14:paraId="78E96643" w14:textId="09AC4B2E" w:rsidR="00382120" w:rsidRPr="000166BE" w:rsidRDefault="00382120" w:rsidP="000166BE">
            <w:pPr>
              <w:spacing w:before="120" w:line="360" w:lineRule="auto"/>
              <w:jc w:val="both"/>
              <w:rPr>
                <w:sz w:val="26"/>
                <w:szCs w:val="26"/>
                <w:lang w:eastAsia="ja-JP"/>
              </w:rPr>
            </w:pPr>
            <w:r w:rsidRPr="000166BE">
              <w:rPr>
                <w:sz w:val="26"/>
                <w:szCs w:val="26"/>
                <w:lang w:eastAsia="ja-JP"/>
              </w:rPr>
              <w:t>- Đánh giá được vai trò của thực tiễn trong việc xây dựng con đường đi lên CNXH của Đảng ta.</w:t>
            </w:r>
          </w:p>
        </w:tc>
        <w:tc>
          <w:tcPr>
            <w:tcW w:w="992" w:type="dxa"/>
          </w:tcPr>
          <w:p w14:paraId="2D051DCA" w14:textId="606FA2D8" w:rsidR="00CC1376" w:rsidRPr="000166BE" w:rsidRDefault="007537B0" w:rsidP="000166BE">
            <w:pPr>
              <w:spacing w:before="120" w:line="360" w:lineRule="auto"/>
              <w:rPr>
                <w:sz w:val="26"/>
                <w:szCs w:val="26"/>
                <w:lang w:eastAsia="ja-JP"/>
              </w:rPr>
            </w:pPr>
            <w:r w:rsidRPr="000166BE">
              <w:rPr>
                <w:sz w:val="26"/>
                <w:szCs w:val="26"/>
                <w:lang w:eastAsia="ja-JP"/>
              </w:rPr>
              <w:t>CLO</w:t>
            </w:r>
            <w:r w:rsidR="00152E50" w:rsidRPr="000166BE">
              <w:rPr>
                <w:sz w:val="26"/>
                <w:szCs w:val="26"/>
                <w:lang w:eastAsia="ja-JP"/>
              </w:rPr>
              <w:t>1</w:t>
            </w:r>
            <w:r w:rsidRPr="000166BE">
              <w:rPr>
                <w:sz w:val="26"/>
                <w:szCs w:val="26"/>
                <w:lang w:eastAsia="ja-JP"/>
              </w:rPr>
              <w:t>, CLO</w:t>
            </w:r>
            <w:r w:rsidR="00152E50" w:rsidRPr="000166BE">
              <w:rPr>
                <w:sz w:val="26"/>
                <w:szCs w:val="26"/>
                <w:lang w:eastAsia="ja-JP"/>
              </w:rPr>
              <w:t>2</w:t>
            </w:r>
            <w:r w:rsidRPr="000166BE">
              <w:rPr>
                <w:sz w:val="26"/>
                <w:szCs w:val="26"/>
                <w:lang w:eastAsia="ja-JP"/>
              </w:rPr>
              <w:t>, CLO</w:t>
            </w:r>
            <w:r w:rsidR="00152E50" w:rsidRPr="000166BE">
              <w:rPr>
                <w:sz w:val="26"/>
                <w:szCs w:val="26"/>
                <w:lang w:eastAsia="ja-JP"/>
              </w:rPr>
              <w:t>4</w:t>
            </w:r>
          </w:p>
        </w:tc>
        <w:tc>
          <w:tcPr>
            <w:tcW w:w="1985" w:type="dxa"/>
          </w:tcPr>
          <w:p w14:paraId="5E836084" w14:textId="66496032" w:rsidR="008002F7" w:rsidRPr="000166BE" w:rsidRDefault="00CB1B98" w:rsidP="000166BE">
            <w:pPr>
              <w:spacing w:before="120" w:line="360" w:lineRule="auto"/>
              <w:jc w:val="both"/>
              <w:rPr>
                <w:bCs/>
                <w:sz w:val="26"/>
                <w:szCs w:val="26"/>
              </w:rPr>
            </w:pPr>
            <w:r w:rsidRPr="000166BE">
              <w:rPr>
                <w:bCs/>
                <w:sz w:val="26"/>
                <w:szCs w:val="26"/>
              </w:rPr>
              <w:t xml:space="preserve">- </w:t>
            </w:r>
            <w:r w:rsidR="008002F7" w:rsidRPr="000166BE">
              <w:rPr>
                <w:bCs/>
                <w:sz w:val="26"/>
                <w:szCs w:val="26"/>
              </w:rPr>
              <w:t>GV sử dụng các phương pháp giảng dạy, phương tiện dạy học.</w:t>
            </w:r>
          </w:p>
          <w:p w14:paraId="1305C424" w14:textId="51E0F00F" w:rsidR="00874BEF" w:rsidRPr="000166BE" w:rsidRDefault="004165AF" w:rsidP="000166BE">
            <w:pPr>
              <w:spacing w:before="120" w:line="360" w:lineRule="auto"/>
              <w:jc w:val="both"/>
              <w:rPr>
                <w:sz w:val="26"/>
                <w:szCs w:val="26"/>
                <w:lang w:eastAsia="ja-JP"/>
              </w:rPr>
            </w:pPr>
            <w:r w:rsidRPr="000166BE">
              <w:rPr>
                <w:bCs/>
                <w:sz w:val="26"/>
                <w:szCs w:val="26"/>
              </w:rPr>
              <w:t xml:space="preserve">- </w:t>
            </w:r>
            <w:r w:rsidR="00CB1B98" w:rsidRPr="000166BE">
              <w:rPr>
                <w:bCs/>
                <w:sz w:val="26"/>
                <w:szCs w:val="26"/>
              </w:rPr>
              <w:t xml:space="preserve">SV chuẩn bị tài liệu </w:t>
            </w:r>
            <w:r w:rsidR="00661D39" w:rsidRPr="000166BE">
              <w:rPr>
                <w:rFonts w:eastAsia="Arial"/>
                <w:bCs/>
                <w:spacing w:val="-4"/>
                <w:sz w:val="26"/>
                <w:szCs w:val="26"/>
              </w:rPr>
              <w:t>[1], tr.</w:t>
            </w:r>
            <w:r w:rsidR="00CB1B98" w:rsidRPr="000166BE">
              <w:rPr>
                <w:rFonts w:eastAsia="Arial"/>
                <w:bCs/>
                <w:spacing w:val="-4"/>
                <w:sz w:val="26"/>
                <w:szCs w:val="26"/>
              </w:rPr>
              <w:t xml:space="preserve">109 – 120 </w:t>
            </w:r>
            <w:r w:rsidR="00CB1B98" w:rsidRPr="000166BE">
              <w:rPr>
                <w:rFonts w:eastAsia="Times New Roman"/>
                <w:spacing w:val="-4"/>
                <w:sz w:val="26"/>
                <w:szCs w:val="26"/>
              </w:rPr>
              <w:t>và các tài liệu tham khảo khác; lập dàn ý ở nhà</w:t>
            </w:r>
            <w:r w:rsidR="00874BEF" w:rsidRPr="000166BE">
              <w:rPr>
                <w:rFonts w:eastAsia="Times New Roman"/>
                <w:spacing w:val="-4"/>
                <w:sz w:val="26"/>
                <w:szCs w:val="26"/>
              </w:rPr>
              <w:t>.</w:t>
            </w:r>
          </w:p>
          <w:p w14:paraId="38549531" w14:textId="6D4AD643" w:rsidR="00CC1376" w:rsidRPr="000166BE" w:rsidRDefault="00CC1376" w:rsidP="000166BE">
            <w:pPr>
              <w:spacing w:before="120" w:line="360" w:lineRule="auto"/>
              <w:jc w:val="both"/>
              <w:rPr>
                <w:sz w:val="26"/>
                <w:szCs w:val="26"/>
                <w:lang w:eastAsia="ja-JP"/>
              </w:rPr>
            </w:pPr>
          </w:p>
        </w:tc>
      </w:tr>
      <w:tr w:rsidR="00E75015" w:rsidRPr="000166BE" w14:paraId="4DB88CF6" w14:textId="77777777" w:rsidTr="00661D39">
        <w:trPr>
          <w:trHeight w:val="868"/>
        </w:trPr>
        <w:tc>
          <w:tcPr>
            <w:tcW w:w="817" w:type="dxa"/>
            <w:vAlign w:val="center"/>
          </w:tcPr>
          <w:p w14:paraId="0EF015A9" w14:textId="1F443022" w:rsidR="00CC1376" w:rsidRPr="000166BE" w:rsidRDefault="00CC1376" w:rsidP="000166BE">
            <w:pPr>
              <w:spacing w:before="120" w:line="360" w:lineRule="auto"/>
              <w:jc w:val="center"/>
              <w:rPr>
                <w:sz w:val="26"/>
                <w:szCs w:val="26"/>
                <w:lang w:eastAsia="ja-JP"/>
              </w:rPr>
            </w:pPr>
            <w:r w:rsidRPr="000166BE">
              <w:rPr>
                <w:sz w:val="26"/>
                <w:szCs w:val="26"/>
                <w:lang w:eastAsia="ja-JP"/>
              </w:rPr>
              <w:t>7</w:t>
            </w:r>
          </w:p>
        </w:tc>
        <w:tc>
          <w:tcPr>
            <w:tcW w:w="709" w:type="dxa"/>
            <w:vAlign w:val="center"/>
          </w:tcPr>
          <w:p w14:paraId="2B7BA014" w14:textId="5455EE4E" w:rsidR="00CC1376" w:rsidRPr="000166BE" w:rsidRDefault="00661D39" w:rsidP="000166BE">
            <w:pPr>
              <w:spacing w:before="120" w:line="360" w:lineRule="auto"/>
              <w:jc w:val="center"/>
              <w:rPr>
                <w:sz w:val="26"/>
                <w:szCs w:val="26"/>
                <w:lang w:eastAsia="ja-JP"/>
              </w:rPr>
            </w:pPr>
            <w:r w:rsidRPr="000166BE">
              <w:rPr>
                <w:sz w:val="26"/>
                <w:szCs w:val="26"/>
                <w:lang w:eastAsia="ja-JP"/>
              </w:rPr>
              <w:t>7</w:t>
            </w:r>
          </w:p>
        </w:tc>
        <w:tc>
          <w:tcPr>
            <w:tcW w:w="2693" w:type="dxa"/>
          </w:tcPr>
          <w:p w14:paraId="4BB85F4A" w14:textId="12080D22" w:rsidR="00572D2A" w:rsidRPr="000166BE" w:rsidRDefault="00B73E41" w:rsidP="000166BE">
            <w:pPr>
              <w:spacing w:before="120" w:line="360" w:lineRule="auto"/>
              <w:jc w:val="both"/>
              <w:rPr>
                <w:rFonts w:eastAsia="Cambria"/>
                <w:b/>
                <w:sz w:val="26"/>
                <w:szCs w:val="26"/>
              </w:rPr>
            </w:pPr>
            <w:r w:rsidRPr="000166BE">
              <w:rPr>
                <w:rFonts w:eastAsia="Cambria"/>
                <w:b/>
                <w:sz w:val="26"/>
                <w:szCs w:val="26"/>
              </w:rPr>
              <w:t>Chương 2: chủ nghĩa duy vật biện chứng (tiếp theo)</w:t>
            </w:r>
          </w:p>
          <w:p w14:paraId="7B2C6FBF" w14:textId="77777777" w:rsidR="00572D2A" w:rsidRPr="000166BE" w:rsidRDefault="00572D2A" w:rsidP="000166BE">
            <w:pPr>
              <w:spacing w:before="120" w:line="360" w:lineRule="auto"/>
              <w:jc w:val="both"/>
              <w:rPr>
                <w:rFonts w:eastAsia="Cambria"/>
                <w:i/>
                <w:sz w:val="26"/>
                <w:szCs w:val="26"/>
              </w:rPr>
            </w:pPr>
            <w:r w:rsidRPr="000166BE">
              <w:rPr>
                <w:rFonts w:eastAsia="Cambria"/>
                <w:i/>
                <w:sz w:val="26"/>
                <w:szCs w:val="26"/>
              </w:rPr>
              <w:t>2.3.4. Các giai đoạn của quá trình nhận thức</w:t>
            </w:r>
          </w:p>
          <w:p w14:paraId="72C7F8BB" w14:textId="77777777" w:rsidR="00572D2A" w:rsidRPr="000166BE" w:rsidRDefault="00572D2A" w:rsidP="000166BE">
            <w:pPr>
              <w:spacing w:before="120" w:line="360" w:lineRule="auto"/>
              <w:jc w:val="both"/>
              <w:rPr>
                <w:rFonts w:eastAsia="Cambria"/>
                <w:i/>
                <w:sz w:val="26"/>
                <w:szCs w:val="26"/>
              </w:rPr>
            </w:pPr>
            <w:r w:rsidRPr="000166BE">
              <w:rPr>
                <w:rFonts w:eastAsia="Cambria"/>
                <w:i/>
                <w:sz w:val="26"/>
                <w:szCs w:val="26"/>
              </w:rPr>
              <w:t>2.3.5. Tính chất của chân lý</w:t>
            </w:r>
          </w:p>
          <w:p w14:paraId="59EC83A1" w14:textId="77777777" w:rsidR="00B73E41" w:rsidRPr="000166BE" w:rsidRDefault="00B73E41" w:rsidP="000166BE">
            <w:pPr>
              <w:spacing w:before="120" w:line="360" w:lineRule="auto"/>
              <w:jc w:val="both"/>
              <w:rPr>
                <w:rFonts w:eastAsia="Cambria"/>
                <w:i/>
                <w:sz w:val="26"/>
                <w:szCs w:val="26"/>
              </w:rPr>
            </w:pPr>
          </w:p>
          <w:p w14:paraId="62C1566D" w14:textId="77777777" w:rsidR="00CC1376" w:rsidRPr="000166BE" w:rsidRDefault="00572D2A" w:rsidP="000166BE">
            <w:pPr>
              <w:spacing w:before="120" w:line="360" w:lineRule="auto"/>
              <w:rPr>
                <w:rFonts w:eastAsia="Cambria"/>
                <w:b/>
                <w:i/>
                <w:sz w:val="26"/>
                <w:szCs w:val="26"/>
              </w:rPr>
            </w:pPr>
            <w:r w:rsidRPr="000166BE">
              <w:rPr>
                <w:rFonts w:eastAsia="Cambria"/>
                <w:b/>
                <w:i/>
                <w:sz w:val="26"/>
                <w:szCs w:val="26"/>
              </w:rPr>
              <w:t>Thảo luận chương 2</w:t>
            </w:r>
          </w:p>
          <w:p w14:paraId="40B8F522" w14:textId="3DE800AE" w:rsidR="001C3CB4" w:rsidRPr="00765CBD" w:rsidRDefault="003963D5" w:rsidP="000166BE">
            <w:pPr>
              <w:spacing w:before="120" w:line="360" w:lineRule="auto"/>
              <w:jc w:val="both"/>
              <w:rPr>
                <w:rFonts w:eastAsia="Times New Roman"/>
                <w:sz w:val="26"/>
                <w:szCs w:val="26"/>
                <w:lang w:val="vi-VN" w:eastAsia="vi-VN"/>
              </w:rPr>
            </w:pPr>
            <w:r w:rsidRPr="000166BE">
              <w:rPr>
                <w:rFonts w:eastAsia="Times New Roman"/>
                <w:b/>
                <w:sz w:val="26"/>
                <w:szCs w:val="26"/>
                <w:lang w:eastAsia="vi-VN"/>
              </w:rPr>
              <w:t>Câu 1</w:t>
            </w:r>
            <w:r w:rsidRPr="000166BE">
              <w:rPr>
                <w:rFonts w:eastAsia="Times New Roman"/>
                <w:sz w:val="26"/>
                <w:szCs w:val="26"/>
                <w:lang w:eastAsia="vi-VN"/>
              </w:rPr>
              <w:t xml:space="preserve">: </w:t>
            </w:r>
            <w:r w:rsidRPr="000166BE">
              <w:rPr>
                <w:rFonts w:eastAsia="Times New Roman"/>
                <w:sz w:val="26"/>
                <w:szCs w:val="26"/>
                <w:lang w:val="vi-VN" w:eastAsia="vi-VN"/>
              </w:rPr>
              <w:t>Phân tích mối quan hệ giữa vật chất và ý thức, ý nghĩa phương pháp luận? Nghiên cứu vấn đề này anh (chị) rút ra ý nghĩa gì đối với bản thân trong quá trình học tập hiện nay và quá trình công tác sau này?</w:t>
            </w:r>
          </w:p>
        </w:tc>
        <w:tc>
          <w:tcPr>
            <w:tcW w:w="709" w:type="dxa"/>
          </w:tcPr>
          <w:p w14:paraId="0905C875" w14:textId="77777777" w:rsidR="00071A9D" w:rsidRPr="00765CBD" w:rsidRDefault="00071A9D" w:rsidP="000166BE">
            <w:pPr>
              <w:spacing w:before="120" w:line="360" w:lineRule="auto"/>
              <w:jc w:val="center"/>
              <w:rPr>
                <w:sz w:val="26"/>
                <w:szCs w:val="26"/>
                <w:lang w:val="vi-VN" w:eastAsia="ja-JP"/>
              </w:rPr>
            </w:pPr>
          </w:p>
          <w:p w14:paraId="3DE7D572" w14:textId="77777777" w:rsidR="00071A9D" w:rsidRPr="00765CBD" w:rsidRDefault="00071A9D" w:rsidP="000166BE">
            <w:pPr>
              <w:spacing w:before="120" w:line="360" w:lineRule="auto"/>
              <w:jc w:val="center"/>
              <w:rPr>
                <w:sz w:val="26"/>
                <w:szCs w:val="26"/>
                <w:lang w:val="vi-VN" w:eastAsia="ja-JP"/>
              </w:rPr>
            </w:pPr>
          </w:p>
          <w:p w14:paraId="01F43EF3" w14:textId="77777777" w:rsidR="00071A9D" w:rsidRPr="00765CBD" w:rsidRDefault="00071A9D" w:rsidP="000166BE">
            <w:pPr>
              <w:spacing w:before="120" w:line="360" w:lineRule="auto"/>
              <w:jc w:val="center"/>
              <w:rPr>
                <w:sz w:val="26"/>
                <w:szCs w:val="26"/>
                <w:lang w:val="vi-VN" w:eastAsia="ja-JP"/>
              </w:rPr>
            </w:pPr>
          </w:p>
          <w:p w14:paraId="0EAF58E5" w14:textId="77777777" w:rsidR="00071A9D" w:rsidRPr="000166BE" w:rsidRDefault="00071A9D" w:rsidP="000166BE">
            <w:pPr>
              <w:spacing w:before="120" w:line="360" w:lineRule="auto"/>
              <w:jc w:val="center"/>
              <w:rPr>
                <w:sz w:val="26"/>
                <w:szCs w:val="26"/>
                <w:lang w:eastAsia="ja-JP"/>
              </w:rPr>
            </w:pPr>
            <w:r w:rsidRPr="000166BE">
              <w:rPr>
                <w:sz w:val="26"/>
                <w:szCs w:val="26"/>
                <w:lang w:eastAsia="ja-JP"/>
              </w:rPr>
              <w:t>2LT</w:t>
            </w:r>
          </w:p>
          <w:p w14:paraId="1B206AA8" w14:textId="77777777" w:rsidR="00071A9D" w:rsidRPr="000166BE" w:rsidRDefault="00071A9D" w:rsidP="000166BE">
            <w:pPr>
              <w:spacing w:before="120" w:line="360" w:lineRule="auto"/>
              <w:jc w:val="center"/>
              <w:rPr>
                <w:sz w:val="26"/>
                <w:szCs w:val="26"/>
                <w:lang w:eastAsia="ja-JP"/>
              </w:rPr>
            </w:pPr>
          </w:p>
          <w:p w14:paraId="45A8661B" w14:textId="77777777" w:rsidR="00071A9D" w:rsidRPr="000166BE" w:rsidRDefault="00071A9D" w:rsidP="000166BE">
            <w:pPr>
              <w:spacing w:before="120" w:line="360" w:lineRule="auto"/>
              <w:jc w:val="center"/>
              <w:rPr>
                <w:sz w:val="26"/>
                <w:szCs w:val="26"/>
                <w:lang w:eastAsia="ja-JP"/>
              </w:rPr>
            </w:pPr>
          </w:p>
          <w:p w14:paraId="6861E0B0" w14:textId="77777777" w:rsidR="00071A9D" w:rsidRPr="000166BE" w:rsidRDefault="00071A9D" w:rsidP="000166BE">
            <w:pPr>
              <w:spacing w:before="120" w:line="360" w:lineRule="auto"/>
              <w:jc w:val="center"/>
              <w:rPr>
                <w:sz w:val="26"/>
                <w:szCs w:val="26"/>
                <w:lang w:eastAsia="ja-JP"/>
              </w:rPr>
            </w:pPr>
          </w:p>
          <w:p w14:paraId="0DF5B9B3" w14:textId="77777777" w:rsidR="00071A9D" w:rsidRPr="000166BE" w:rsidRDefault="00071A9D" w:rsidP="000166BE">
            <w:pPr>
              <w:spacing w:before="120" w:line="360" w:lineRule="auto"/>
              <w:jc w:val="center"/>
              <w:rPr>
                <w:sz w:val="26"/>
                <w:szCs w:val="26"/>
                <w:lang w:eastAsia="ja-JP"/>
              </w:rPr>
            </w:pPr>
          </w:p>
          <w:p w14:paraId="26E1C1E0" w14:textId="77777777" w:rsidR="00071A9D" w:rsidRPr="000166BE" w:rsidRDefault="00071A9D" w:rsidP="000166BE">
            <w:pPr>
              <w:spacing w:before="120" w:line="360" w:lineRule="auto"/>
              <w:jc w:val="center"/>
              <w:rPr>
                <w:sz w:val="26"/>
                <w:szCs w:val="26"/>
                <w:lang w:eastAsia="ja-JP"/>
              </w:rPr>
            </w:pPr>
          </w:p>
          <w:p w14:paraId="3DD76A8B" w14:textId="77777777" w:rsidR="00071A9D" w:rsidRPr="000166BE" w:rsidRDefault="00071A9D" w:rsidP="000166BE">
            <w:pPr>
              <w:spacing w:before="120" w:line="360" w:lineRule="auto"/>
              <w:jc w:val="center"/>
              <w:rPr>
                <w:sz w:val="26"/>
                <w:szCs w:val="26"/>
                <w:lang w:eastAsia="ja-JP"/>
              </w:rPr>
            </w:pPr>
          </w:p>
          <w:p w14:paraId="0C1F2ADE" w14:textId="77777777" w:rsidR="00071A9D" w:rsidRPr="000166BE" w:rsidRDefault="00071A9D" w:rsidP="000166BE">
            <w:pPr>
              <w:spacing w:before="120" w:line="360" w:lineRule="auto"/>
              <w:jc w:val="center"/>
              <w:rPr>
                <w:sz w:val="26"/>
                <w:szCs w:val="26"/>
                <w:lang w:eastAsia="ja-JP"/>
              </w:rPr>
            </w:pPr>
          </w:p>
          <w:p w14:paraId="22BC4E5B" w14:textId="77777777" w:rsidR="00071A9D" w:rsidRPr="000166BE" w:rsidRDefault="00071A9D" w:rsidP="000166BE">
            <w:pPr>
              <w:spacing w:before="120" w:line="360" w:lineRule="auto"/>
              <w:jc w:val="center"/>
              <w:rPr>
                <w:sz w:val="26"/>
                <w:szCs w:val="26"/>
                <w:lang w:eastAsia="ja-JP"/>
              </w:rPr>
            </w:pPr>
          </w:p>
          <w:p w14:paraId="2D16CC61" w14:textId="77777777" w:rsidR="00071A9D" w:rsidRPr="000166BE" w:rsidRDefault="00071A9D" w:rsidP="000166BE">
            <w:pPr>
              <w:spacing w:before="120" w:line="360" w:lineRule="auto"/>
              <w:jc w:val="center"/>
              <w:rPr>
                <w:sz w:val="26"/>
                <w:szCs w:val="26"/>
                <w:lang w:eastAsia="ja-JP"/>
              </w:rPr>
            </w:pPr>
          </w:p>
          <w:p w14:paraId="5EAB7E7A" w14:textId="77777777" w:rsidR="00071A9D" w:rsidRPr="000166BE" w:rsidRDefault="00071A9D" w:rsidP="000166BE">
            <w:pPr>
              <w:spacing w:before="120" w:line="360" w:lineRule="auto"/>
              <w:jc w:val="center"/>
              <w:rPr>
                <w:sz w:val="26"/>
                <w:szCs w:val="26"/>
                <w:lang w:eastAsia="ja-JP"/>
              </w:rPr>
            </w:pPr>
          </w:p>
          <w:p w14:paraId="741FF4F8" w14:textId="77777777" w:rsidR="00071A9D" w:rsidRPr="000166BE" w:rsidRDefault="00071A9D" w:rsidP="000166BE">
            <w:pPr>
              <w:spacing w:before="120" w:line="360" w:lineRule="auto"/>
              <w:jc w:val="center"/>
              <w:rPr>
                <w:sz w:val="26"/>
                <w:szCs w:val="26"/>
                <w:lang w:eastAsia="ja-JP"/>
              </w:rPr>
            </w:pPr>
          </w:p>
          <w:p w14:paraId="12A0F956" w14:textId="331C5127" w:rsidR="00CC1376" w:rsidRPr="000166BE" w:rsidRDefault="00071A9D" w:rsidP="000166BE">
            <w:pPr>
              <w:spacing w:before="120" w:line="360" w:lineRule="auto"/>
              <w:jc w:val="center"/>
              <w:rPr>
                <w:sz w:val="26"/>
                <w:szCs w:val="26"/>
                <w:lang w:eastAsia="ja-JP"/>
              </w:rPr>
            </w:pPr>
            <w:r w:rsidRPr="000166BE">
              <w:rPr>
                <w:sz w:val="26"/>
                <w:szCs w:val="26"/>
                <w:lang w:eastAsia="ja-JP"/>
              </w:rPr>
              <w:t>1TL</w:t>
            </w:r>
          </w:p>
        </w:tc>
        <w:tc>
          <w:tcPr>
            <w:tcW w:w="1559" w:type="dxa"/>
          </w:tcPr>
          <w:p w14:paraId="2D4B7BD7" w14:textId="77777777" w:rsidR="00CC1376" w:rsidRPr="000166BE" w:rsidRDefault="007537B0" w:rsidP="000166BE">
            <w:pPr>
              <w:spacing w:before="120" w:line="360" w:lineRule="auto"/>
              <w:jc w:val="both"/>
              <w:rPr>
                <w:sz w:val="26"/>
                <w:szCs w:val="26"/>
                <w:lang w:eastAsia="ja-JP"/>
              </w:rPr>
            </w:pPr>
            <w:r w:rsidRPr="000166BE">
              <w:rPr>
                <w:sz w:val="26"/>
                <w:szCs w:val="26"/>
                <w:lang w:eastAsia="ja-JP"/>
              </w:rPr>
              <w:lastRenderedPageBreak/>
              <w:t>- Phân tích được các giai đoạn cơ bản của quá trình nhận thức.</w:t>
            </w:r>
          </w:p>
          <w:p w14:paraId="43DA9F87" w14:textId="77777777" w:rsidR="003963D5" w:rsidRPr="000166BE" w:rsidRDefault="003963D5" w:rsidP="000166BE">
            <w:pPr>
              <w:spacing w:before="120" w:line="360" w:lineRule="auto"/>
              <w:jc w:val="both"/>
              <w:rPr>
                <w:sz w:val="26"/>
                <w:szCs w:val="26"/>
                <w:lang w:eastAsia="ja-JP"/>
              </w:rPr>
            </w:pPr>
          </w:p>
          <w:p w14:paraId="3526CF44" w14:textId="77777777" w:rsidR="003963D5" w:rsidRPr="000166BE" w:rsidRDefault="003963D5" w:rsidP="000166BE">
            <w:pPr>
              <w:spacing w:before="120" w:line="360" w:lineRule="auto"/>
              <w:jc w:val="both"/>
              <w:rPr>
                <w:sz w:val="26"/>
                <w:szCs w:val="26"/>
                <w:lang w:eastAsia="ja-JP"/>
              </w:rPr>
            </w:pPr>
          </w:p>
          <w:p w14:paraId="2CEA39A6" w14:textId="77777777" w:rsidR="003963D5" w:rsidRPr="000166BE" w:rsidRDefault="003963D5" w:rsidP="000166BE">
            <w:pPr>
              <w:spacing w:before="120" w:line="360" w:lineRule="auto"/>
              <w:jc w:val="both"/>
              <w:rPr>
                <w:sz w:val="26"/>
                <w:szCs w:val="26"/>
                <w:lang w:eastAsia="ja-JP"/>
              </w:rPr>
            </w:pPr>
          </w:p>
          <w:p w14:paraId="4495FBB2" w14:textId="77777777" w:rsidR="003963D5" w:rsidRPr="000166BE" w:rsidRDefault="003963D5" w:rsidP="000166BE">
            <w:pPr>
              <w:spacing w:before="120" w:line="360" w:lineRule="auto"/>
              <w:jc w:val="both"/>
              <w:rPr>
                <w:sz w:val="26"/>
                <w:szCs w:val="26"/>
                <w:lang w:eastAsia="ja-JP"/>
              </w:rPr>
            </w:pPr>
          </w:p>
          <w:p w14:paraId="1DB3F2CA" w14:textId="18FBF689" w:rsidR="003963D5" w:rsidRPr="000166BE" w:rsidRDefault="00071A9D" w:rsidP="000166BE">
            <w:pPr>
              <w:spacing w:before="120" w:line="360" w:lineRule="auto"/>
              <w:jc w:val="both"/>
              <w:rPr>
                <w:rFonts w:eastAsia="Times New Roman"/>
                <w:sz w:val="26"/>
                <w:szCs w:val="26"/>
                <w:lang w:eastAsia="vi-VN"/>
              </w:rPr>
            </w:pPr>
            <w:r w:rsidRPr="000166BE">
              <w:rPr>
                <w:sz w:val="26"/>
                <w:szCs w:val="26"/>
                <w:lang w:eastAsia="ja-JP"/>
              </w:rPr>
              <w:t xml:space="preserve">- </w:t>
            </w:r>
            <w:r w:rsidR="00D27AE7" w:rsidRPr="000166BE">
              <w:rPr>
                <w:rFonts w:eastAsia="Times New Roman"/>
                <w:sz w:val="26"/>
                <w:szCs w:val="26"/>
                <w:lang w:eastAsia="vi-VN"/>
              </w:rPr>
              <w:t>Giải thích</w:t>
            </w:r>
            <w:r w:rsidR="003963D5" w:rsidRPr="000166BE">
              <w:rPr>
                <w:rFonts w:eastAsia="Times New Roman"/>
                <w:sz w:val="26"/>
                <w:szCs w:val="26"/>
                <w:lang w:eastAsia="vi-VN"/>
              </w:rPr>
              <w:t xml:space="preserve"> được khái niệm vật chất, ý thức, mối quan hệ biện chứng giữa vật chất và ý thức, biết rút ra ý nghĩa phương pháp luận từ vấn đề này.</w:t>
            </w:r>
          </w:p>
          <w:p w14:paraId="448A25DE" w14:textId="18BD135C" w:rsidR="003963D5" w:rsidRPr="000166BE" w:rsidRDefault="003963D5" w:rsidP="000166BE">
            <w:pPr>
              <w:spacing w:before="120" w:line="360" w:lineRule="auto"/>
              <w:jc w:val="both"/>
              <w:rPr>
                <w:rFonts w:eastAsia="Times New Roman"/>
                <w:sz w:val="26"/>
                <w:szCs w:val="26"/>
                <w:lang w:eastAsia="vi-VN"/>
              </w:rPr>
            </w:pPr>
            <w:r w:rsidRPr="000166BE">
              <w:rPr>
                <w:rFonts w:eastAsia="Times New Roman"/>
                <w:sz w:val="26"/>
                <w:szCs w:val="26"/>
                <w:lang w:eastAsia="vi-VN"/>
              </w:rPr>
              <w:t>Liên hệ mối quan hệ này với thực tiễn cuộc sống của bản thân hiện nay.</w:t>
            </w:r>
          </w:p>
        </w:tc>
        <w:tc>
          <w:tcPr>
            <w:tcW w:w="992" w:type="dxa"/>
          </w:tcPr>
          <w:p w14:paraId="5897CA5E" w14:textId="4AD330EA" w:rsidR="00CC1376" w:rsidRPr="000166BE" w:rsidRDefault="0011787C" w:rsidP="000166BE">
            <w:pPr>
              <w:spacing w:before="120" w:line="360" w:lineRule="auto"/>
              <w:rPr>
                <w:sz w:val="26"/>
                <w:szCs w:val="26"/>
                <w:lang w:eastAsia="ja-JP"/>
              </w:rPr>
            </w:pPr>
            <w:r w:rsidRPr="000166BE">
              <w:rPr>
                <w:sz w:val="26"/>
                <w:szCs w:val="26"/>
                <w:lang w:eastAsia="ja-JP"/>
              </w:rPr>
              <w:lastRenderedPageBreak/>
              <w:t>CLO1, CLO</w:t>
            </w:r>
            <w:r w:rsidR="00152E50" w:rsidRPr="000166BE">
              <w:rPr>
                <w:sz w:val="26"/>
                <w:szCs w:val="26"/>
                <w:lang w:eastAsia="ja-JP"/>
              </w:rPr>
              <w:t>2</w:t>
            </w:r>
            <w:r w:rsidRPr="000166BE">
              <w:rPr>
                <w:sz w:val="26"/>
                <w:szCs w:val="26"/>
                <w:lang w:eastAsia="ja-JP"/>
              </w:rPr>
              <w:t>, CLO</w:t>
            </w:r>
            <w:r w:rsidR="00152E50" w:rsidRPr="000166BE">
              <w:rPr>
                <w:sz w:val="26"/>
                <w:szCs w:val="26"/>
                <w:lang w:eastAsia="ja-JP"/>
              </w:rPr>
              <w:t>3,</w:t>
            </w:r>
          </w:p>
          <w:p w14:paraId="02DB9663" w14:textId="523B5FB3" w:rsidR="00152E50" w:rsidRPr="000166BE" w:rsidRDefault="00152E50" w:rsidP="000166BE">
            <w:pPr>
              <w:spacing w:before="120" w:line="360" w:lineRule="auto"/>
              <w:rPr>
                <w:sz w:val="26"/>
                <w:szCs w:val="26"/>
                <w:lang w:eastAsia="ja-JP"/>
              </w:rPr>
            </w:pPr>
            <w:r w:rsidRPr="000166BE">
              <w:rPr>
                <w:sz w:val="26"/>
                <w:szCs w:val="26"/>
                <w:lang w:eastAsia="ja-JP"/>
              </w:rPr>
              <w:t>CLO4</w:t>
            </w:r>
          </w:p>
        </w:tc>
        <w:tc>
          <w:tcPr>
            <w:tcW w:w="1985" w:type="dxa"/>
          </w:tcPr>
          <w:p w14:paraId="21315793" w14:textId="22DC7D27" w:rsidR="008002F7" w:rsidRPr="000166BE" w:rsidRDefault="00EA53BC" w:rsidP="000166BE">
            <w:pPr>
              <w:spacing w:before="120" w:line="360" w:lineRule="auto"/>
              <w:jc w:val="both"/>
              <w:rPr>
                <w:bCs/>
                <w:sz w:val="26"/>
                <w:szCs w:val="26"/>
              </w:rPr>
            </w:pPr>
            <w:r w:rsidRPr="000166BE">
              <w:rPr>
                <w:bCs/>
                <w:sz w:val="26"/>
                <w:szCs w:val="26"/>
              </w:rPr>
              <w:t xml:space="preserve">- </w:t>
            </w:r>
            <w:r w:rsidR="008002F7" w:rsidRPr="000166BE">
              <w:rPr>
                <w:bCs/>
                <w:sz w:val="26"/>
                <w:szCs w:val="26"/>
              </w:rPr>
              <w:t>GV sử dụng các phương pháp giảng dạy, phương tiện dạy học.</w:t>
            </w:r>
          </w:p>
          <w:p w14:paraId="4DA11F2A" w14:textId="77777777" w:rsidR="00C67291" w:rsidRPr="000166BE" w:rsidRDefault="00C67291" w:rsidP="000166BE">
            <w:pPr>
              <w:spacing w:before="120" w:line="360" w:lineRule="auto"/>
              <w:jc w:val="both"/>
              <w:rPr>
                <w:sz w:val="26"/>
                <w:szCs w:val="26"/>
                <w:lang w:eastAsia="ja-JP"/>
              </w:rPr>
            </w:pPr>
            <w:r w:rsidRPr="000166BE">
              <w:rPr>
                <w:sz w:val="26"/>
                <w:szCs w:val="26"/>
                <w:lang w:eastAsia="ja-JP"/>
              </w:rPr>
              <w:t>- GV giao nhiệm vụ và tổ chức thảo luận.</w:t>
            </w:r>
          </w:p>
          <w:p w14:paraId="220DAFE6" w14:textId="420F7545" w:rsidR="00CC1376" w:rsidRPr="000166BE" w:rsidRDefault="00B73E41" w:rsidP="000166BE">
            <w:pPr>
              <w:spacing w:before="120" w:line="360" w:lineRule="auto"/>
              <w:jc w:val="both"/>
              <w:rPr>
                <w:rFonts w:eastAsia="Times New Roman"/>
                <w:spacing w:val="-4"/>
                <w:sz w:val="26"/>
                <w:szCs w:val="26"/>
              </w:rPr>
            </w:pPr>
            <w:r w:rsidRPr="000166BE">
              <w:rPr>
                <w:bCs/>
                <w:sz w:val="26"/>
                <w:szCs w:val="26"/>
              </w:rPr>
              <w:lastRenderedPageBreak/>
              <w:t xml:space="preserve">- </w:t>
            </w:r>
            <w:r w:rsidR="00EA53BC" w:rsidRPr="000166BE">
              <w:rPr>
                <w:bCs/>
                <w:sz w:val="26"/>
                <w:szCs w:val="26"/>
              </w:rPr>
              <w:t xml:space="preserve">SV chuẩn bị tài liệu </w:t>
            </w:r>
            <w:r w:rsidR="00661D39" w:rsidRPr="000166BE">
              <w:rPr>
                <w:rFonts w:eastAsia="Arial"/>
                <w:bCs/>
                <w:spacing w:val="-4"/>
                <w:sz w:val="26"/>
                <w:szCs w:val="26"/>
              </w:rPr>
              <w:t>[1], tr.</w:t>
            </w:r>
            <w:r w:rsidR="00EA53BC" w:rsidRPr="000166BE">
              <w:rPr>
                <w:rFonts w:eastAsia="Arial"/>
                <w:bCs/>
                <w:spacing w:val="-4"/>
                <w:sz w:val="26"/>
                <w:szCs w:val="26"/>
              </w:rPr>
              <w:t xml:space="preserve">120 – </w:t>
            </w:r>
            <w:r w:rsidR="00817677" w:rsidRPr="000166BE">
              <w:rPr>
                <w:rFonts w:eastAsia="Arial"/>
                <w:bCs/>
                <w:spacing w:val="-4"/>
                <w:sz w:val="26"/>
                <w:szCs w:val="26"/>
              </w:rPr>
              <w:t>124</w:t>
            </w:r>
            <w:r w:rsidR="00EA53BC" w:rsidRPr="000166BE">
              <w:rPr>
                <w:rFonts w:eastAsia="Arial"/>
                <w:bCs/>
                <w:spacing w:val="-4"/>
                <w:sz w:val="26"/>
                <w:szCs w:val="26"/>
              </w:rPr>
              <w:t xml:space="preserve"> </w:t>
            </w:r>
            <w:r w:rsidR="00EA53BC" w:rsidRPr="000166BE">
              <w:rPr>
                <w:rFonts w:eastAsia="Times New Roman"/>
                <w:spacing w:val="-4"/>
                <w:sz w:val="26"/>
                <w:szCs w:val="26"/>
              </w:rPr>
              <w:t>và các tài liệu tham khảo khác; lập dàn ý ở nhà (theo nhóm; mỗi nhóm từ 4 – 6 SV); nghe giảng, báo cáo, thuyết trình, thảo luận trên lớp.</w:t>
            </w:r>
          </w:p>
          <w:p w14:paraId="152D9FEB" w14:textId="4081A3F9" w:rsidR="00D27AE7" w:rsidRPr="000166BE" w:rsidRDefault="00D27AE7" w:rsidP="000166BE">
            <w:pPr>
              <w:spacing w:before="120" w:line="360" w:lineRule="auto"/>
              <w:jc w:val="both"/>
              <w:rPr>
                <w:sz w:val="26"/>
                <w:szCs w:val="26"/>
                <w:lang w:eastAsia="ja-JP"/>
              </w:rPr>
            </w:pPr>
            <w:r w:rsidRPr="000166BE">
              <w:rPr>
                <w:sz w:val="26"/>
                <w:szCs w:val="26"/>
                <w:lang w:eastAsia="ja-JP"/>
              </w:rPr>
              <w:t>- GV kết luận, chấm điểm cho các nhóm.</w:t>
            </w:r>
          </w:p>
          <w:p w14:paraId="3D24F42F" w14:textId="5D4A4CEA" w:rsidR="004A7816" w:rsidRPr="000166BE" w:rsidRDefault="004A7816" w:rsidP="000166BE">
            <w:pPr>
              <w:spacing w:before="120" w:line="360" w:lineRule="auto"/>
              <w:jc w:val="both"/>
              <w:rPr>
                <w:rFonts w:eastAsia="Times New Roman"/>
                <w:spacing w:val="-4"/>
                <w:sz w:val="26"/>
                <w:szCs w:val="26"/>
              </w:rPr>
            </w:pPr>
          </w:p>
        </w:tc>
      </w:tr>
      <w:tr w:rsidR="00E75015" w:rsidRPr="000166BE" w14:paraId="2B79AFC5" w14:textId="77777777" w:rsidTr="00661D39">
        <w:trPr>
          <w:trHeight w:val="868"/>
        </w:trPr>
        <w:tc>
          <w:tcPr>
            <w:tcW w:w="817" w:type="dxa"/>
            <w:vAlign w:val="center"/>
          </w:tcPr>
          <w:p w14:paraId="25D6D48B" w14:textId="77F207C1" w:rsidR="00CC1376" w:rsidRPr="000166BE" w:rsidRDefault="00CC1376" w:rsidP="000166BE">
            <w:pPr>
              <w:spacing w:before="120" w:line="360" w:lineRule="auto"/>
              <w:jc w:val="center"/>
              <w:rPr>
                <w:sz w:val="26"/>
                <w:szCs w:val="26"/>
                <w:lang w:eastAsia="ja-JP"/>
              </w:rPr>
            </w:pPr>
            <w:r w:rsidRPr="000166BE">
              <w:rPr>
                <w:sz w:val="26"/>
                <w:szCs w:val="26"/>
                <w:lang w:eastAsia="ja-JP"/>
              </w:rPr>
              <w:lastRenderedPageBreak/>
              <w:t>8</w:t>
            </w:r>
          </w:p>
        </w:tc>
        <w:tc>
          <w:tcPr>
            <w:tcW w:w="709" w:type="dxa"/>
            <w:vAlign w:val="center"/>
          </w:tcPr>
          <w:p w14:paraId="3DA48D19" w14:textId="3F2B9C50" w:rsidR="00CC1376" w:rsidRPr="000166BE" w:rsidRDefault="00661D39" w:rsidP="000166BE">
            <w:pPr>
              <w:spacing w:before="120" w:line="360" w:lineRule="auto"/>
              <w:jc w:val="center"/>
              <w:rPr>
                <w:sz w:val="26"/>
                <w:szCs w:val="26"/>
                <w:lang w:eastAsia="ja-JP"/>
              </w:rPr>
            </w:pPr>
            <w:r w:rsidRPr="000166BE">
              <w:rPr>
                <w:sz w:val="26"/>
                <w:szCs w:val="26"/>
                <w:lang w:eastAsia="ja-JP"/>
              </w:rPr>
              <w:t>8</w:t>
            </w:r>
          </w:p>
        </w:tc>
        <w:tc>
          <w:tcPr>
            <w:tcW w:w="2693" w:type="dxa"/>
          </w:tcPr>
          <w:p w14:paraId="2321CDC5" w14:textId="15887080" w:rsidR="003963D5" w:rsidRPr="000166BE" w:rsidRDefault="00572D2A" w:rsidP="000166BE">
            <w:pPr>
              <w:spacing w:before="120" w:line="360" w:lineRule="auto"/>
              <w:jc w:val="center"/>
              <w:rPr>
                <w:rFonts w:eastAsia="Calibri"/>
                <w:b/>
                <w:i/>
                <w:sz w:val="26"/>
                <w:szCs w:val="26"/>
              </w:rPr>
            </w:pPr>
            <w:r w:rsidRPr="000166BE">
              <w:rPr>
                <w:rFonts w:eastAsia="Calibri"/>
                <w:b/>
                <w:i/>
                <w:sz w:val="26"/>
                <w:szCs w:val="26"/>
              </w:rPr>
              <w:t>Thảo luận chương 2</w:t>
            </w:r>
            <w:r w:rsidR="00B73E41" w:rsidRPr="000166BE">
              <w:rPr>
                <w:rFonts w:eastAsia="Calibri"/>
                <w:b/>
                <w:i/>
                <w:sz w:val="26"/>
                <w:szCs w:val="26"/>
              </w:rPr>
              <w:t xml:space="preserve"> (tiếp)</w:t>
            </w:r>
          </w:p>
          <w:p w14:paraId="6AF254EB" w14:textId="77777777" w:rsidR="003963D5" w:rsidRPr="00765CBD" w:rsidRDefault="003963D5" w:rsidP="000166BE">
            <w:pPr>
              <w:spacing w:before="120" w:line="360" w:lineRule="auto"/>
              <w:jc w:val="both"/>
              <w:rPr>
                <w:rFonts w:eastAsia="Times New Roman"/>
                <w:sz w:val="26"/>
                <w:szCs w:val="26"/>
                <w:lang w:val="vi-VN" w:eastAsia="vi-VN"/>
              </w:rPr>
            </w:pPr>
            <w:r w:rsidRPr="000166BE">
              <w:rPr>
                <w:rFonts w:eastAsia="Times New Roman"/>
                <w:b/>
                <w:sz w:val="26"/>
                <w:szCs w:val="26"/>
                <w:lang w:eastAsia="vi-VN"/>
              </w:rPr>
              <w:t>Câu 2</w:t>
            </w:r>
            <w:r w:rsidRPr="000166BE">
              <w:rPr>
                <w:rFonts w:eastAsia="Times New Roman"/>
                <w:sz w:val="26"/>
                <w:szCs w:val="26"/>
                <w:lang w:eastAsia="vi-VN"/>
              </w:rPr>
              <w:t xml:space="preserve">: Phân tích cơ sở lí luận của quan điểm toàn diện, quan điểm </w:t>
            </w:r>
            <w:r w:rsidRPr="000166BE">
              <w:rPr>
                <w:rFonts w:eastAsia="Times New Roman"/>
                <w:sz w:val="26"/>
                <w:szCs w:val="26"/>
                <w:lang w:eastAsia="vi-VN"/>
              </w:rPr>
              <w:lastRenderedPageBreak/>
              <w:t>lịch sử cụ thể?</w:t>
            </w:r>
            <w:r w:rsidRPr="000166BE">
              <w:rPr>
                <w:rFonts w:eastAsia="Times New Roman"/>
                <w:sz w:val="26"/>
                <w:szCs w:val="26"/>
                <w:lang w:val="vi-VN" w:eastAsia="vi-VN"/>
              </w:rPr>
              <w:t xml:space="preserve"> Nghiên cứu vấn đề này, anh (chị) rút ra ý nghĩa gì đối với bản thân trong quá trình học tập hiện nay và quá trình công tác sau này?</w:t>
            </w:r>
          </w:p>
          <w:p w14:paraId="5840502C" w14:textId="77777777" w:rsidR="003963D5" w:rsidRPr="00765CBD" w:rsidRDefault="003963D5" w:rsidP="000166BE">
            <w:pPr>
              <w:spacing w:before="120" w:line="360" w:lineRule="auto"/>
              <w:jc w:val="both"/>
              <w:rPr>
                <w:rFonts w:eastAsia="Times New Roman"/>
                <w:sz w:val="26"/>
                <w:szCs w:val="26"/>
                <w:lang w:val="vi-VN" w:eastAsia="vi-VN"/>
              </w:rPr>
            </w:pPr>
          </w:p>
          <w:p w14:paraId="36509502" w14:textId="77777777" w:rsidR="003963D5" w:rsidRPr="00765CBD" w:rsidRDefault="003963D5" w:rsidP="000166BE">
            <w:pPr>
              <w:spacing w:before="120" w:line="360" w:lineRule="auto"/>
              <w:jc w:val="both"/>
              <w:rPr>
                <w:rFonts w:eastAsia="Times New Roman"/>
                <w:sz w:val="26"/>
                <w:szCs w:val="26"/>
                <w:lang w:val="vi-VN" w:eastAsia="vi-VN"/>
              </w:rPr>
            </w:pPr>
          </w:p>
          <w:p w14:paraId="5F05DF2C" w14:textId="77777777" w:rsidR="00D27AE7" w:rsidRPr="00765CBD" w:rsidRDefault="00D27AE7" w:rsidP="000166BE">
            <w:pPr>
              <w:spacing w:before="120" w:line="360" w:lineRule="auto"/>
              <w:jc w:val="both"/>
              <w:rPr>
                <w:rFonts w:eastAsia="Times New Roman"/>
                <w:sz w:val="26"/>
                <w:szCs w:val="26"/>
                <w:lang w:val="vi-VN" w:eastAsia="vi-VN"/>
              </w:rPr>
            </w:pPr>
          </w:p>
          <w:p w14:paraId="7F4F8E12" w14:textId="77777777" w:rsidR="00D27AE7" w:rsidRPr="00765CBD" w:rsidRDefault="00D27AE7" w:rsidP="000166BE">
            <w:pPr>
              <w:spacing w:before="120" w:line="360" w:lineRule="auto"/>
              <w:jc w:val="both"/>
              <w:rPr>
                <w:rFonts w:eastAsia="Times New Roman"/>
                <w:sz w:val="26"/>
                <w:szCs w:val="26"/>
                <w:lang w:val="vi-VN" w:eastAsia="vi-VN"/>
              </w:rPr>
            </w:pPr>
          </w:p>
          <w:p w14:paraId="4C712C37" w14:textId="77777777" w:rsidR="003963D5" w:rsidRPr="00765CBD" w:rsidRDefault="003963D5" w:rsidP="000166BE">
            <w:pPr>
              <w:spacing w:before="120" w:line="360" w:lineRule="auto"/>
              <w:jc w:val="both"/>
              <w:rPr>
                <w:rFonts w:eastAsia="Times New Roman"/>
                <w:sz w:val="26"/>
                <w:szCs w:val="26"/>
                <w:lang w:val="vi-VN" w:eastAsia="vi-VN"/>
              </w:rPr>
            </w:pPr>
          </w:p>
          <w:p w14:paraId="258F7333" w14:textId="0B433496" w:rsidR="00CC1376" w:rsidRPr="00765CBD" w:rsidRDefault="003963D5" w:rsidP="000166BE">
            <w:pPr>
              <w:spacing w:before="120" w:line="360" w:lineRule="auto"/>
              <w:jc w:val="both"/>
              <w:rPr>
                <w:rFonts w:eastAsia="Times New Roman"/>
                <w:sz w:val="26"/>
                <w:szCs w:val="26"/>
                <w:lang w:val="vi-VN" w:eastAsia="vi-VN"/>
              </w:rPr>
            </w:pPr>
            <w:r w:rsidRPr="00765CBD">
              <w:rPr>
                <w:rFonts w:eastAsia="Times New Roman"/>
                <w:b/>
                <w:sz w:val="26"/>
                <w:szCs w:val="26"/>
                <w:lang w:val="vi-VN" w:eastAsia="vi-VN"/>
              </w:rPr>
              <w:t>Câu 3</w:t>
            </w:r>
            <w:r w:rsidRPr="00765CBD">
              <w:rPr>
                <w:rFonts w:eastAsia="Times New Roman"/>
                <w:sz w:val="26"/>
                <w:szCs w:val="26"/>
                <w:lang w:val="vi-VN" w:eastAsia="vi-VN"/>
              </w:rPr>
              <w:t xml:space="preserve">: Hãy chứng minh câu nói của V.I.Lênin: “Từ trực quan sinh động đến tư duy trừu tượng và từ tư duy trừu tượng đến thực tiễn – đó là </w:t>
            </w:r>
            <w:r w:rsidRPr="000166BE">
              <w:rPr>
                <w:rFonts w:eastAsia="Times New Roman"/>
                <w:sz w:val="26"/>
                <w:szCs w:val="26"/>
                <w:lang w:val="vi-VN" w:eastAsia="vi-VN"/>
              </w:rPr>
              <w:t>con đường biện chứng của sự nhận thức chân lý</w:t>
            </w:r>
            <w:r w:rsidRPr="00765CBD">
              <w:rPr>
                <w:rFonts w:eastAsia="Times New Roman"/>
                <w:sz w:val="26"/>
                <w:szCs w:val="26"/>
                <w:lang w:val="vi-VN" w:eastAsia="vi-VN"/>
              </w:rPr>
              <w:t xml:space="preserve">, của sự nhận thức hiện thực khách quan”? </w:t>
            </w:r>
            <w:r w:rsidRPr="000166BE">
              <w:rPr>
                <w:rFonts w:eastAsia="Times New Roman"/>
                <w:sz w:val="26"/>
                <w:szCs w:val="26"/>
                <w:lang w:val="vi-VN" w:eastAsia="vi-VN"/>
              </w:rPr>
              <w:t xml:space="preserve">Ý nghĩa của việc nghiên cứu </w:t>
            </w:r>
            <w:r w:rsidRPr="00765CBD">
              <w:rPr>
                <w:rFonts w:eastAsia="Times New Roman"/>
                <w:sz w:val="26"/>
                <w:szCs w:val="26"/>
                <w:lang w:val="vi-VN" w:eastAsia="vi-VN"/>
              </w:rPr>
              <w:t>vấn đề này trong quá trình đổi mới đất nước ta hiện nay?</w:t>
            </w:r>
          </w:p>
        </w:tc>
        <w:tc>
          <w:tcPr>
            <w:tcW w:w="709" w:type="dxa"/>
            <w:vAlign w:val="center"/>
          </w:tcPr>
          <w:p w14:paraId="7D70448D" w14:textId="48B1850E" w:rsidR="00CC1376" w:rsidRPr="000166BE" w:rsidRDefault="00572D2A" w:rsidP="000166BE">
            <w:pPr>
              <w:spacing w:before="120" w:line="360" w:lineRule="auto"/>
              <w:jc w:val="center"/>
              <w:rPr>
                <w:sz w:val="26"/>
                <w:szCs w:val="26"/>
                <w:lang w:eastAsia="ja-JP"/>
              </w:rPr>
            </w:pPr>
            <w:r w:rsidRPr="000166BE">
              <w:rPr>
                <w:sz w:val="26"/>
                <w:szCs w:val="26"/>
                <w:lang w:eastAsia="ja-JP"/>
              </w:rPr>
              <w:lastRenderedPageBreak/>
              <w:t>3</w:t>
            </w:r>
            <w:r w:rsidR="004A7816" w:rsidRPr="000166BE">
              <w:rPr>
                <w:sz w:val="26"/>
                <w:szCs w:val="26"/>
                <w:lang w:eastAsia="ja-JP"/>
              </w:rPr>
              <w:t xml:space="preserve"> TL</w:t>
            </w:r>
          </w:p>
        </w:tc>
        <w:tc>
          <w:tcPr>
            <w:tcW w:w="1559" w:type="dxa"/>
          </w:tcPr>
          <w:p w14:paraId="1180DCD5" w14:textId="77777777" w:rsidR="00CC1376" w:rsidRPr="000166BE" w:rsidRDefault="00CC1376" w:rsidP="000166BE">
            <w:pPr>
              <w:spacing w:before="120" w:line="360" w:lineRule="auto"/>
              <w:jc w:val="both"/>
              <w:rPr>
                <w:sz w:val="26"/>
                <w:szCs w:val="26"/>
                <w:lang w:eastAsia="ja-JP"/>
              </w:rPr>
            </w:pPr>
          </w:p>
          <w:p w14:paraId="17A49173" w14:textId="77777777" w:rsidR="003963D5" w:rsidRPr="000166BE" w:rsidRDefault="003963D5" w:rsidP="000166BE">
            <w:pPr>
              <w:spacing w:before="120" w:line="360" w:lineRule="auto"/>
              <w:jc w:val="both"/>
              <w:rPr>
                <w:sz w:val="26"/>
                <w:szCs w:val="26"/>
                <w:lang w:eastAsia="ja-JP"/>
              </w:rPr>
            </w:pPr>
          </w:p>
          <w:p w14:paraId="2CBA268E" w14:textId="16424E05" w:rsidR="003963D5" w:rsidRPr="000166BE" w:rsidRDefault="003963D5" w:rsidP="000166BE">
            <w:pPr>
              <w:spacing w:before="120" w:line="360" w:lineRule="auto"/>
              <w:jc w:val="both"/>
              <w:rPr>
                <w:rFonts w:eastAsia="Times New Roman"/>
                <w:sz w:val="26"/>
                <w:szCs w:val="26"/>
                <w:lang w:eastAsia="vi-VN"/>
              </w:rPr>
            </w:pPr>
            <w:r w:rsidRPr="000166BE">
              <w:rPr>
                <w:sz w:val="26"/>
                <w:szCs w:val="26"/>
                <w:lang w:eastAsia="ja-JP"/>
              </w:rPr>
              <w:t>-</w:t>
            </w:r>
            <w:r w:rsidRPr="000166BE">
              <w:rPr>
                <w:rFonts w:eastAsia="Times New Roman"/>
                <w:sz w:val="26"/>
                <w:szCs w:val="26"/>
                <w:lang w:eastAsia="vi-VN"/>
              </w:rPr>
              <w:t xml:space="preserve"> Phân tích nội dung nguyên lý </w:t>
            </w:r>
            <w:r w:rsidRPr="000166BE">
              <w:rPr>
                <w:rFonts w:eastAsia="Times New Roman"/>
                <w:sz w:val="26"/>
                <w:szCs w:val="26"/>
                <w:lang w:eastAsia="vi-VN"/>
              </w:rPr>
              <w:lastRenderedPageBreak/>
              <w:t>mối liên hệ phổ biến, rút ra ý nghĩa phương pháp</w:t>
            </w:r>
            <w:r w:rsidR="007A66D5" w:rsidRPr="000166BE">
              <w:rPr>
                <w:rFonts w:eastAsia="Times New Roman"/>
                <w:sz w:val="26"/>
                <w:szCs w:val="26"/>
                <w:lang w:eastAsia="vi-VN"/>
              </w:rPr>
              <w:t xml:space="preserve"> luận</w:t>
            </w:r>
            <w:r w:rsidRPr="000166BE">
              <w:rPr>
                <w:rFonts w:eastAsia="Times New Roman"/>
                <w:sz w:val="26"/>
                <w:szCs w:val="26"/>
                <w:lang w:eastAsia="vi-VN"/>
              </w:rPr>
              <w:t xml:space="preserve">. Sinh viên biết vận dụng linh hoạt </w:t>
            </w:r>
            <w:r w:rsidR="007A66D5" w:rsidRPr="000166BE">
              <w:rPr>
                <w:rFonts w:eastAsia="Times New Roman"/>
                <w:sz w:val="26"/>
                <w:szCs w:val="26"/>
                <w:lang w:eastAsia="vi-VN"/>
              </w:rPr>
              <w:t>nguyên lý</w:t>
            </w:r>
            <w:r w:rsidRPr="000166BE">
              <w:rPr>
                <w:rFonts w:eastAsia="Times New Roman"/>
                <w:sz w:val="26"/>
                <w:szCs w:val="26"/>
                <w:lang w:eastAsia="vi-VN"/>
              </w:rPr>
              <w:t xml:space="preserve"> này vào việc học tập hiện nay và công tác sau này.</w:t>
            </w:r>
          </w:p>
          <w:p w14:paraId="7C65D0A0" w14:textId="77777777" w:rsidR="003963D5" w:rsidRPr="000166BE" w:rsidRDefault="003963D5" w:rsidP="000166BE">
            <w:pPr>
              <w:spacing w:before="120" w:line="360" w:lineRule="auto"/>
              <w:jc w:val="both"/>
              <w:rPr>
                <w:rFonts w:eastAsia="Times New Roman"/>
                <w:sz w:val="26"/>
                <w:szCs w:val="26"/>
                <w:lang w:eastAsia="vi-VN"/>
              </w:rPr>
            </w:pPr>
          </w:p>
          <w:p w14:paraId="53723281" w14:textId="1C30BF3B" w:rsidR="003963D5" w:rsidRPr="000166BE" w:rsidRDefault="003963D5" w:rsidP="000166BE">
            <w:pPr>
              <w:spacing w:before="120" w:line="360" w:lineRule="auto"/>
              <w:jc w:val="both"/>
              <w:rPr>
                <w:rFonts w:eastAsia="Times New Roman"/>
                <w:sz w:val="26"/>
                <w:szCs w:val="26"/>
                <w:lang w:eastAsia="vi-VN"/>
              </w:rPr>
            </w:pPr>
            <w:r w:rsidRPr="000166BE">
              <w:rPr>
                <w:sz w:val="26"/>
                <w:szCs w:val="26"/>
                <w:lang w:eastAsia="ja-JP"/>
              </w:rPr>
              <w:t>-</w:t>
            </w:r>
            <w:r w:rsidRPr="000166BE">
              <w:rPr>
                <w:rFonts w:eastAsia="Times New Roman"/>
                <w:sz w:val="26"/>
                <w:szCs w:val="26"/>
                <w:lang w:eastAsia="vi-VN"/>
              </w:rPr>
              <w:t xml:space="preserve"> </w:t>
            </w:r>
            <w:r w:rsidR="00A432ED" w:rsidRPr="000166BE">
              <w:rPr>
                <w:rFonts w:eastAsia="Times New Roman"/>
                <w:sz w:val="26"/>
                <w:szCs w:val="26"/>
                <w:lang w:eastAsia="vi-VN"/>
              </w:rPr>
              <w:t>G</w:t>
            </w:r>
            <w:r w:rsidRPr="000166BE">
              <w:rPr>
                <w:rFonts w:eastAsia="Times New Roman"/>
                <w:sz w:val="26"/>
                <w:szCs w:val="26"/>
                <w:lang w:eastAsia="vi-VN"/>
              </w:rPr>
              <w:t xml:space="preserve">iải thích </w:t>
            </w:r>
            <w:r w:rsidR="00A432ED" w:rsidRPr="000166BE">
              <w:rPr>
                <w:rFonts w:eastAsia="Times New Roman"/>
                <w:sz w:val="26"/>
                <w:szCs w:val="26"/>
                <w:lang w:eastAsia="vi-VN"/>
              </w:rPr>
              <w:t xml:space="preserve">được </w:t>
            </w:r>
            <w:r w:rsidRPr="000166BE">
              <w:rPr>
                <w:rFonts w:eastAsia="Times New Roman"/>
                <w:sz w:val="26"/>
                <w:szCs w:val="26"/>
                <w:lang w:eastAsia="vi-VN"/>
              </w:rPr>
              <w:t xml:space="preserve">quan điểm của  Lênin về con đường biện chứng của nhận thức chân lý: từ nhận thức cảm tính đến nhận thức lí tính, từ nhận </w:t>
            </w:r>
            <w:r w:rsidRPr="000166BE">
              <w:rPr>
                <w:rFonts w:eastAsia="Times New Roman"/>
                <w:sz w:val="26"/>
                <w:szCs w:val="26"/>
                <w:lang w:eastAsia="vi-VN"/>
              </w:rPr>
              <w:lastRenderedPageBreak/>
              <w:t>thức lí tính trở về thực tiễn. Liên hệ với công cuộc đổi mới ở Việt Nam hiện nay.</w:t>
            </w:r>
          </w:p>
        </w:tc>
        <w:tc>
          <w:tcPr>
            <w:tcW w:w="992" w:type="dxa"/>
          </w:tcPr>
          <w:p w14:paraId="5F086297" w14:textId="12CF9717" w:rsidR="00CC1376" w:rsidRPr="000166BE" w:rsidRDefault="0011787C" w:rsidP="000166BE">
            <w:pPr>
              <w:spacing w:before="120" w:line="360" w:lineRule="auto"/>
              <w:rPr>
                <w:sz w:val="26"/>
                <w:szCs w:val="26"/>
                <w:lang w:eastAsia="ja-JP"/>
              </w:rPr>
            </w:pPr>
            <w:r w:rsidRPr="000166BE">
              <w:rPr>
                <w:sz w:val="26"/>
                <w:szCs w:val="26"/>
                <w:lang w:eastAsia="ja-JP"/>
              </w:rPr>
              <w:lastRenderedPageBreak/>
              <w:t>CLO1, CLO</w:t>
            </w:r>
            <w:r w:rsidR="00152E50" w:rsidRPr="000166BE">
              <w:rPr>
                <w:sz w:val="26"/>
                <w:szCs w:val="26"/>
                <w:lang w:eastAsia="ja-JP"/>
              </w:rPr>
              <w:t>2</w:t>
            </w:r>
            <w:r w:rsidRPr="000166BE">
              <w:rPr>
                <w:sz w:val="26"/>
                <w:szCs w:val="26"/>
                <w:lang w:eastAsia="ja-JP"/>
              </w:rPr>
              <w:t>, CLO</w:t>
            </w:r>
            <w:r w:rsidR="00152E50" w:rsidRPr="000166BE">
              <w:rPr>
                <w:sz w:val="26"/>
                <w:szCs w:val="26"/>
                <w:lang w:eastAsia="ja-JP"/>
              </w:rPr>
              <w:t>3</w:t>
            </w:r>
            <w:r w:rsidRPr="000166BE">
              <w:rPr>
                <w:sz w:val="26"/>
                <w:szCs w:val="26"/>
                <w:lang w:eastAsia="ja-JP"/>
              </w:rPr>
              <w:t>, CLO</w:t>
            </w:r>
            <w:r w:rsidR="00152E50" w:rsidRPr="000166BE">
              <w:rPr>
                <w:sz w:val="26"/>
                <w:szCs w:val="26"/>
                <w:lang w:eastAsia="ja-JP"/>
              </w:rPr>
              <w:t>4</w:t>
            </w:r>
          </w:p>
        </w:tc>
        <w:tc>
          <w:tcPr>
            <w:tcW w:w="1985" w:type="dxa"/>
          </w:tcPr>
          <w:p w14:paraId="44C336AF" w14:textId="06DCB15D" w:rsidR="00CC1376" w:rsidRPr="000166BE" w:rsidRDefault="004A7816" w:rsidP="000166BE">
            <w:pPr>
              <w:spacing w:before="120" w:line="360" w:lineRule="auto"/>
              <w:jc w:val="both"/>
              <w:rPr>
                <w:sz w:val="26"/>
                <w:szCs w:val="26"/>
                <w:lang w:eastAsia="ja-JP"/>
              </w:rPr>
            </w:pPr>
            <w:r w:rsidRPr="000166BE">
              <w:rPr>
                <w:sz w:val="26"/>
                <w:szCs w:val="26"/>
                <w:lang w:eastAsia="ja-JP"/>
              </w:rPr>
              <w:t>- GV giao nhiệm vụ và tổ chức thả</w:t>
            </w:r>
            <w:r w:rsidR="0011787C" w:rsidRPr="000166BE">
              <w:rPr>
                <w:sz w:val="26"/>
                <w:szCs w:val="26"/>
                <w:lang w:eastAsia="ja-JP"/>
              </w:rPr>
              <w:t>o luận.</w:t>
            </w:r>
          </w:p>
          <w:p w14:paraId="1BBEA6C0" w14:textId="77777777" w:rsidR="0011787C" w:rsidRPr="000166BE" w:rsidRDefault="00E56390" w:rsidP="000166BE">
            <w:pPr>
              <w:spacing w:before="120" w:line="360" w:lineRule="auto"/>
              <w:jc w:val="both"/>
              <w:rPr>
                <w:rFonts w:eastAsia="Times New Roman"/>
                <w:spacing w:val="-4"/>
                <w:sz w:val="26"/>
                <w:szCs w:val="26"/>
              </w:rPr>
            </w:pPr>
            <w:r w:rsidRPr="000166BE">
              <w:rPr>
                <w:bCs/>
                <w:sz w:val="26"/>
                <w:szCs w:val="26"/>
              </w:rPr>
              <w:t xml:space="preserve">- </w:t>
            </w:r>
            <w:r w:rsidR="00817677" w:rsidRPr="000166BE">
              <w:rPr>
                <w:bCs/>
                <w:sz w:val="26"/>
                <w:szCs w:val="26"/>
              </w:rPr>
              <w:t xml:space="preserve">SV chuẩn bị tài liệu </w:t>
            </w:r>
            <w:r w:rsidR="00817677" w:rsidRPr="000166BE">
              <w:rPr>
                <w:rFonts w:eastAsia="Arial"/>
                <w:bCs/>
                <w:spacing w:val="-4"/>
                <w:sz w:val="26"/>
                <w:szCs w:val="26"/>
              </w:rPr>
              <w:t>[1], [2], [3]</w:t>
            </w:r>
            <w:r w:rsidR="00817677" w:rsidRPr="000166BE">
              <w:rPr>
                <w:rFonts w:eastAsia="Times New Roman"/>
                <w:spacing w:val="-4"/>
                <w:sz w:val="26"/>
                <w:szCs w:val="26"/>
              </w:rPr>
              <w:t xml:space="preserve">; </w:t>
            </w:r>
            <w:r w:rsidR="00817677" w:rsidRPr="000166BE">
              <w:rPr>
                <w:rFonts w:eastAsia="Times New Roman"/>
                <w:spacing w:val="-4"/>
                <w:sz w:val="26"/>
                <w:szCs w:val="26"/>
              </w:rPr>
              <w:lastRenderedPageBreak/>
              <w:t>lập dàn ý ở nhà (theo nhóm; mỗi nhóm từ 4 – 6 SV); nghe giảng, báo cáo, thuyết trình, thảo luận trên lớp.</w:t>
            </w:r>
          </w:p>
          <w:p w14:paraId="08B33BB2" w14:textId="77777777" w:rsidR="00D27AE7" w:rsidRPr="000166BE" w:rsidRDefault="00D27AE7" w:rsidP="000166BE">
            <w:pPr>
              <w:spacing w:before="120" w:line="360" w:lineRule="auto"/>
              <w:jc w:val="both"/>
              <w:rPr>
                <w:sz w:val="26"/>
                <w:szCs w:val="26"/>
                <w:lang w:eastAsia="ja-JP"/>
              </w:rPr>
            </w:pPr>
            <w:r w:rsidRPr="000166BE">
              <w:rPr>
                <w:sz w:val="26"/>
                <w:szCs w:val="26"/>
                <w:lang w:eastAsia="ja-JP"/>
              </w:rPr>
              <w:t>- GV kết luận, chấm điểm cho các nhóm.</w:t>
            </w:r>
          </w:p>
          <w:p w14:paraId="5FBB31FD" w14:textId="52C3D5B9" w:rsidR="00D27AE7" w:rsidRPr="000166BE" w:rsidRDefault="00D27AE7" w:rsidP="000166BE">
            <w:pPr>
              <w:spacing w:before="120" w:line="360" w:lineRule="auto"/>
              <w:jc w:val="both"/>
              <w:rPr>
                <w:rFonts w:eastAsia="Times New Roman"/>
                <w:spacing w:val="-4"/>
                <w:sz w:val="26"/>
                <w:szCs w:val="26"/>
              </w:rPr>
            </w:pPr>
          </w:p>
        </w:tc>
      </w:tr>
      <w:tr w:rsidR="00E75015" w:rsidRPr="000166BE" w14:paraId="2C8AD171" w14:textId="77777777" w:rsidTr="00661D39">
        <w:trPr>
          <w:trHeight w:val="868"/>
        </w:trPr>
        <w:tc>
          <w:tcPr>
            <w:tcW w:w="817" w:type="dxa"/>
            <w:vAlign w:val="center"/>
          </w:tcPr>
          <w:p w14:paraId="17384F59" w14:textId="1015AAE6" w:rsidR="00CC1376" w:rsidRPr="000166BE" w:rsidRDefault="00CC1376" w:rsidP="000166BE">
            <w:pPr>
              <w:spacing w:before="120" w:line="360" w:lineRule="auto"/>
              <w:jc w:val="center"/>
              <w:rPr>
                <w:sz w:val="26"/>
                <w:szCs w:val="26"/>
                <w:lang w:eastAsia="ja-JP"/>
              </w:rPr>
            </w:pPr>
            <w:r w:rsidRPr="000166BE">
              <w:rPr>
                <w:sz w:val="26"/>
                <w:szCs w:val="26"/>
                <w:lang w:eastAsia="ja-JP"/>
              </w:rPr>
              <w:lastRenderedPageBreak/>
              <w:t>9</w:t>
            </w:r>
          </w:p>
        </w:tc>
        <w:tc>
          <w:tcPr>
            <w:tcW w:w="709" w:type="dxa"/>
            <w:vAlign w:val="center"/>
          </w:tcPr>
          <w:p w14:paraId="6648D0D0" w14:textId="62D8B556" w:rsidR="00CC1376" w:rsidRPr="000166BE" w:rsidRDefault="00661D39" w:rsidP="000166BE">
            <w:pPr>
              <w:spacing w:before="120" w:line="360" w:lineRule="auto"/>
              <w:jc w:val="center"/>
              <w:rPr>
                <w:sz w:val="26"/>
                <w:szCs w:val="26"/>
                <w:lang w:eastAsia="ja-JP"/>
              </w:rPr>
            </w:pPr>
            <w:r w:rsidRPr="000166BE">
              <w:rPr>
                <w:sz w:val="26"/>
                <w:szCs w:val="26"/>
                <w:lang w:eastAsia="ja-JP"/>
              </w:rPr>
              <w:t>9</w:t>
            </w:r>
          </w:p>
        </w:tc>
        <w:tc>
          <w:tcPr>
            <w:tcW w:w="2693" w:type="dxa"/>
          </w:tcPr>
          <w:p w14:paraId="12367776" w14:textId="40044392" w:rsidR="00661D39" w:rsidRPr="001C520C" w:rsidRDefault="00572D2A" w:rsidP="001C520C">
            <w:pPr>
              <w:spacing w:before="120" w:line="360" w:lineRule="auto"/>
              <w:rPr>
                <w:rFonts w:eastAsia="Calibri"/>
                <w:b/>
                <w:i/>
                <w:sz w:val="26"/>
                <w:szCs w:val="26"/>
              </w:rPr>
            </w:pPr>
            <w:r w:rsidRPr="000166BE">
              <w:rPr>
                <w:rFonts w:eastAsia="Calibri"/>
                <w:b/>
                <w:i/>
                <w:sz w:val="26"/>
                <w:szCs w:val="26"/>
              </w:rPr>
              <w:t>Kiểm tra điều kiện lần 1</w:t>
            </w:r>
          </w:p>
          <w:p w14:paraId="507F9EDD" w14:textId="0FDC5CF5" w:rsidR="00572D2A" w:rsidRPr="000166BE" w:rsidRDefault="00B73E41" w:rsidP="000166BE">
            <w:pPr>
              <w:spacing w:before="120" w:line="360" w:lineRule="auto"/>
              <w:jc w:val="both"/>
              <w:rPr>
                <w:rFonts w:eastAsia="Calibri"/>
                <w:b/>
                <w:sz w:val="26"/>
                <w:szCs w:val="26"/>
              </w:rPr>
            </w:pPr>
            <w:r w:rsidRPr="000166BE">
              <w:rPr>
                <w:rFonts w:eastAsia="Calibri"/>
                <w:b/>
                <w:sz w:val="26"/>
                <w:szCs w:val="26"/>
              </w:rPr>
              <w:t>Chương 3: chủ nghĩa duy vật lịch sử</w:t>
            </w:r>
          </w:p>
          <w:p w14:paraId="4AFE54FC" w14:textId="77777777" w:rsidR="00572D2A" w:rsidRPr="000166BE" w:rsidRDefault="00572D2A" w:rsidP="000166BE">
            <w:pPr>
              <w:spacing w:before="120" w:line="360" w:lineRule="auto"/>
              <w:jc w:val="both"/>
              <w:rPr>
                <w:rFonts w:eastAsia="Cambria"/>
                <w:b/>
                <w:bCs/>
                <w:i/>
                <w:sz w:val="26"/>
                <w:szCs w:val="26"/>
              </w:rPr>
            </w:pPr>
            <w:r w:rsidRPr="000166BE">
              <w:rPr>
                <w:rFonts w:eastAsia="Cambria"/>
                <w:b/>
                <w:bCs/>
                <w:i/>
                <w:sz w:val="26"/>
                <w:szCs w:val="26"/>
              </w:rPr>
              <w:t>3.1. Học thuyết hình thái kinh tế - xã hội</w:t>
            </w:r>
          </w:p>
          <w:p w14:paraId="1A0F1314" w14:textId="77777777" w:rsidR="00572D2A" w:rsidRPr="000166BE" w:rsidRDefault="00572D2A" w:rsidP="000166BE">
            <w:pPr>
              <w:spacing w:before="120" w:line="360" w:lineRule="auto"/>
              <w:jc w:val="both"/>
              <w:rPr>
                <w:rFonts w:eastAsia="Cambria"/>
                <w:i/>
                <w:sz w:val="26"/>
                <w:szCs w:val="26"/>
              </w:rPr>
            </w:pPr>
            <w:r w:rsidRPr="000166BE">
              <w:rPr>
                <w:rFonts w:eastAsia="Cambria"/>
                <w:bCs/>
                <w:i/>
                <w:sz w:val="26"/>
                <w:szCs w:val="26"/>
              </w:rPr>
              <w:t>3.1.1. Sản xuất vật chất là cơ sở của sự tồn tại và phát triển xã hội</w:t>
            </w:r>
          </w:p>
          <w:p w14:paraId="4F5B9D56" w14:textId="77777777" w:rsidR="00572D2A" w:rsidRPr="000166BE" w:rsidRDefault="00572D2A" w:rsidP="000166BE">
            <w:pPr>
              <w:spacing w:before="120" w:line="360" w:lineRule="auto"/>
              <w:jc w:val="both"/>
              <w:rPr>
                <w:rFonts w:eastAsia="Cambria"/>
                <w:i/>
                <w:sz w:val="26"/>
                <w:szCs w:val="26"/>
              </w:rPr>
            </w:pPr>
            <w:r w:rsidRPr="000166BE">
              <w:rPr>
                <w:rFonts w:eastAsia="Cambria"/>
                <w:i/>
                <w:sz w:val="26"/>
                <w:szCs w:val="26"/>
              </w:rPr>
              <w:t>3.1.2. Biện chứng giữa lực lượng sản xuất và quan hệ sản xuất</w:t>
            </w:r>
          </w:p>
          <w:p w14:paraId="127FA058" w14:textId="77777777" w:rsidR="00CC1376" w:rsidRPr="000166BE" w:rsidRDefault="00CC1376" w:rsidP="000166BE">
            <w:pPr>
              <w:spacing w:before="120" w:line="360" w:lineRule="auto"/>
              <w:rPr>
                <w:sz w:val="26"/>
                <w:szCs w:val="26"/>
                <w:lang w:eastAsia="ja-JP"/>
              </w:rPr>
            </w:pPr>
          </w:p>
        </w:tc>
        <w:tc>
          <w:tcPr>
            <w:tcW w:w="709" w:type="dxa"/>
          </w:tcPr>
          <w:p w14:paraId="295352DF" w14:textId="77777777" w:rsidR="00CC1376" w:rsidRPr="000166BE" w:rsidRDefault="004A7816" w:rsidP="000166BE">
            <w:pPr>
              <w:spacing w:before="120" w:line="360" w:lineRule="auto"/>
              <w:jc w:val="center"/>
              <w:rPr>
                <w:sz w:val="26"/>
                <w:szCs w:val="26"/>
                <w:lang w:eastAsia="ja-JP"/>
              </w:rPr>
            </w:pPr>
            <w:r w:rsidRPr="000166BE">
              <w:rPr>
                <w:sz w:val="26"/>
                <w:szCs w:val="26"/>
                <w:lang w:eastAsia="ja-JP"/>
              </w:rPr>
              <w:t>1KT</w:t>
            </w:r>
          </w:p>
          <w:p w14:paraId="78F341F0" w14:textId="77777777" w:rsidR="004A7816" w:rsidRPr="000166BE" w:rsidRDefault="004A7816" w:rsidP="000166BE">
            <w:pPr>
              <w:spacing w:before="120" w:line="360" w:lineRule="auto"/>
              <w:jc w:val="center"/>
              <w:rPr>
                <w:sz w:val="26"/>
                <w:szCs w:val="26"/>
                <w:lang w:eastAsia="ja-JP"/>
              </w:rPr>
            </w:pPr>
          </w:p>
          <w:p w14:paraId="273597FD" w14:textId="77777777" w:rsidR="004A7816" w:rsidRPr="000166BE" w:rsidRDefault="004A7816" w:rsidP="000166BE">
            <w:pPr>
              <w:spacing w:before="120" w:line="360" w:lineRule="auto"/>
              <w:jc w:val="center"/>
              <w:rPr>
                <w:sz w:val="26"/>
                <w:szCs w:val="26"/>
                <w:lang w:eastAsia="ja-JP"/>
              </w:rPr>
            </w:pPr>
          </w:p>
          <w:p w14:paraId="4E148BDE" w14:textId="77777777" w:rsidR="004A7816" w:rsidRPr="000166BE" w:rsidRDefault="004A7816" w:rsidP="000166BE">
            <w:pPr>
              <w:spacing w:before="120" w:line="360" w:lineRule="auto"/>
              <w:jc w:val="center"/>
              <w:rPr>
                <w:sz w:val="26"/>
                <w:szCs w:val="26"/>
                <w:lang w:eastAsia="ja-JP"/>
              </w:rPr>
            </w:pPr>
          </w:p>
          <w:p w14:paraId="05469E04" w14:textId="77777777" w:rsidR="004A7816" w:rsidRPr="000166BE" w:rsidRDefault="004A7816" w:rsidP="000166BE">
            <w:pPr>
              <w:spacing w:before="120" w:line="360" w:lineRule="auto"/>
              <w:jc w:val="center"/>
              <w:rPr>
                <w:sz w:val="26"/>
                <w:szCs w:val="26"/>
                <w:lang w:eastAsia="ja-JP"/>
              </w:rPr>
            </w:pPr>
          </w:p>
          <w:p w14:paraId="0128B52E" w14:textId="77777777" w:rsidR="004A7816" w:rsidRPr="000166BE" w:rsidRDefault="004A7816" w:rsidP="000166BE">
            <w:pPr>
              <w:spacing w:before="120" w:line="360" w:lineRule="auto"/>
              <w:jc w:val="center"/>
              <w:rPr>
                <w:sz w:val="26"/>
                <w:szCs w:val="26"/>
                <w:lang w:eastAsia="ja-JP"/>
              </w:rPr>
            </w:pPr>
          </w:p>
          <w:p w14:paraId="45370F35" w14:textId="11BB6242" w:rsidR="004A7816" w:rsidRPr="000166BE" w:rsidRDefault="004A7816" w:rsidP="000166BE">
            <w:pPr>
              <w:spacing w:before="120" w:line="360" w:lineRule="auto"/>
              <w:jc w:val="center"/>
              <w:rPr>
                <w:sz w:val="26"/>
                <w:szCs w:val="26"/>
                <w:lang w:eastAsia="ja-JP"/>
              </w:rPr>
            </w:pPr>
            <w:r w:rsidRPr="000166BE">
              <w:rPr>
                <w:sz w:val="26"/>
                <w:szCs w:val="26"/>
                <w:lang w:eastAsia="ja-JP"/>
              </w:rPr>
              <w:t>2LT</w:t>
            </w:r>
          </w:p>
        </w:tc>
        <w:tc>
          <w:tcPr>
            <w:tcW w:w="1559" w:type="dxa"/>
          </w:tcPr>
          <w:p w14:paraId="4E919866" w14:textId="77777777" w:rsidR="00661D39" w:rsidRPr="000166BE" w:rsidRDefault="00661D39" w:rsidP="000166BE">
            <w:pPr>
              <w:spacing w:before="120" w:line="360" w:lineRule="auto"/>
              <w:jc w:val="both"/>
              <w:rPr>
                <w:sz w:val="26"/>
                <w:szCs w:val="26"/>
                <w:lang w:eastAsia="ja-JP"/>
              </w:rPr>
            </w:pPr>
          </w:p>
          <w:p w14:paraId="4290532D" w14:textId="77777777" w:rsidR="00661D39" w:rsidRPr="000166BE" w:rsidRDefault="00661D39" w:rsidP="000166BE">
            <w:pPr>
              <w:spacing w:before="120" w:line="360" w:lineRule="auto"/>
              <w:jc w:val="both"/>
              <w:rPr>
                <w:sz w:val="26"/>
                <w:szCs w:val="26"/>
                <w:lang w:eastAsia="ja-JP"/>
              </w:rPr>
            </w:pPr>
          </w:p>
          <w:p w14:paraId="4FC6FEA0" w14:textId="1BDF6BCC" w:rsidR="00CC1376" w:rsidRPr="000166BE" w:rsidRDefault="0011787C" w:rsidP="000166BE">
            <w:pPr>
              <w:spacing w:before="120" w:line="360" w:lineRule="auto"/>
              <w:jc w:val="both"/>
              <w:rPr>
                <w:sz w:val="26"/>
                <w:szCs w:val="26"/>
                <w:lang w:eastAsia="ja-JP"/>
              </w:rPr>
            </w:pPr>
            <w:r w:rsidRPr="000166BE">
              <w:rPr>
                <w:sz w:val="26"/>
                <w:szCs w:val="26"/>
                <w:lang w:eastAsia="ja-JP"/>
              </w:rPr>
              <w:t xml:space="preserve">- </w:t>
            </w:r>
            <w:r w:rsidR="00086275" w:rsidRPr="000166BE">
              <w:rPr>
                <w:sz w:val="26"/>
                <w:szCs w:val="26"/>
                <w:lang w:eastAsia="ja-JP"/>
              </w:rPr>
              <w:t>Lí giải</w:t>
            </w:r>
            <w:r w:rsidRPr="000166BE">
              <w:rPr>
                <w:sz w:val="26"/>
                <w:szCs w:val="26"/>
                <w:lang w:eastAsia="ja-JP"/>
              </w:rPr>
              <w:t xml:space="preserve"> được vai trò của sản xuất vật chất đối với sự tồn tại và phát triển của xã hội.</w:t>
            </w:r>
          </w:p>
          <w:p w14:paraId="6C4F49C8" w14:textId="3BF422FA" w:rsidR="0011787C" w:rsidRPr="000166BE" w:rsidRDefault="0011787C" w:rsidP="000166BE">
            <w:pPr>
              <w:spacing w:before="120" w:line="360" w:lineRule="auto"/>
              <w:jc w:val="both"/>
              <w:rPr>
                <w:sz w:val="26"/>
                <w:szCs w:val="26"/>
                <w:lang w:eastAsia="ja-JP"/>
              </w:rPr>
            </w:pPr>
            <w:r w:rsidRPr="000166BE">
              <w:rPr>
                <w:sz w:val="26"/>
                <w:szCs w:val="26"/>
                <w:lang w:eastAsia="ja-JP"/>
              </w:rPr>
              <w:t xml:space="preserve">- Phân tích tính quyết định của quy luật quan hệ sản xuất phải phù hợp với trình độ phát triển của lực </w:t>
            </w:r>
            <w:r w:rsidRPr="000166BE">
              <w:rPr>
                <w:sz w:val="26"/>
                <w:szCs w:val="26"/>
                <w:lang w:eastAsia="ja-JP"/>
              </w:rPr>
              <w:lastRenderedPageBreak/>
              <w:t>lượng sản xuất</w:t>
            </w:r>
          </w:p>
        </w:tc>
        <w:tc>
          <w:tcPr>
            <w:tcW w:w="992" w:type="dxa"/>
          </w:tcPr>
          <w:p w14:paraId="38CE5C37" w14:textId="20471BE4" w:rsidR="00CC1376" w:rsidRPr="000166BE" w:rsidRDefault="0011787C" w:rsidP="000166BE">
            <w:pPr>
              <w:spacing w:before="120" w:line="360" w:lineRule="auto"/>
              <w:rPr>
                <w:sz w:val="26"/>
                <w:szCs w:val="26"/>
                <w:lang w:eastAsia="ja-JP"/>
              </w:rPr>
            </w:pPr>
            <w:r w:rsidRPr="000166BE">
              <w:rPr>
                <w:sz w:val="26"/>
                <w:szCs w:val="26"/>
                <w:lang w:eastAsia="ja-JP"/>
              </w:rPr>
              <w:lastRenderedPageBreak/>
              <w:t>CLO1, CLO3, CLO4</w:t>
            </w:r>
          </w:p>
        </w:tc>
        <w:tc>
          <w:tcPr>
            <w:tcW w:w="1985" w:type="dxa"/>
          </w:tcPr>
          <w:p w14:paraId="35D3C22F" w14:textId="77777777" w:rsidR="00661D39" w:rsidRPr="000166BE" w:rsidRDefault="00661D39" w:rsidP="000166BE">
            <w:pPr>
              <w:spacing w:before="120" w:line="360" w:lineRule="auto"/>
              <w:jc w:val="both"/>
              <w:rPr>
                <w:bCs/>
                <w:sz w:val="26"/>
                <w:szCs w:val="26"/>
              </w:rPr>
            </w:pPr>
          </w:p>
          <w:p w14:paraId="17CD60F0" w14:textId="77777777" w:rsidR="00661D39" w:rsidRPr="000166BE" w:rsidRDefault="00661D39" w:rsidP="000166BE">
            <w:pPr>
              <w:spacing w:before="120" w:line="360" w:lineRule="auto"/>
              <w:jc w:val="both"/>
              <w:rPr>
                <w:bCs/>
                <w:sz w:val="26"/>
                <w:szCs w:val="26"/>
              </w:rPr>
            </w:pPr>
          </w:p>
          <w:p w14:paraId="07F84108" w14:textId="5E3DF7AA" w:rsidR="008002F7" w:rsidRPr="000166BE" w:rsidRDefault="00E56390" w:rsidP="000166BE">
            <w:pPr>
              <w:spacing w:before="120" w:line="360" w:lineRule="auto"/>
              <w:jc w:val="both"/>
              <w:rPr>
                <w:bCs/>
                <w:sz w:val="26"/>
                <w:szCs w:val="26"/>
              </w:rPr>
            </w:pPr>
            <w:r w:rsidRPr="000166BE">
              <w:rPr>
                <w:bCs/>
                <w:sz w:val="26"/>
                <w:szCs w:val="26"/>
              </w:rPr>
              <w:t xml:space="preserve">- </w:t>
            </w:r>
            <w:r w:rsidR="008002F7" w:rsidRPr="000166BE">
              <w:rPr>
                <w:bCs/>
                <w:sz w:val="26"/>
                <w:szCs w:val="26"/>
              </w:rPr>
              <w:t>GV sử dụng các phương pháp giảng dạy, phương tiện dạy học.</w:t>
            </w:r>
          </w:p>
          <w:p w14:paraId="32CDADF1" w14:textId="51C618CE" w:rsidR="004A7816" w:rsidRPr="000166BE" w:rsidRDefault="00E56390" w:rsidP="000166BE">
            <w:pPr>
              <w:spacing w:before="120" w:line="360" w:lineRule="auto"/>
              <w:jc w:val="both"/>
              <w:rPr>
                <w:sz w:val="26"/>
                <w:szCs w:val="26"/>
                <w:lang w:eastAsia="ja-JP"/>
              </w:rPr>
            </w:pPr>
            <w:r w:rsidRPr="000166BE">
              <w:rPr>
                <w:bCs/>
                <w:sz w:val="26"/>
                <w:szCs w:val="26"/>
              </w:rPr>
              <w:t xml:space="preserve">- SV chuẩn bị tài liệu </w:t>
            </w:r>
            <w:r w:rsidR="00661D39" w:rsidRPr="000166BE">
              <w:rPr>
                <w:rFonts w:eastAsia="Arial"/>
                <w:bCs/>
                <w:spacing w:val="-4"/>
                <w:sz w:val="26"/>
                <w:szCs w:val="26"/>
              </w:rPr>
              <w:t>[1], tr.</w:t>
            </w:r>
            <w:r w:rsidRPr="000166BE">
              <w:rPr>
                <w:rFonts w:eastAsia="Arial"/>
                <w:bCs/>
                <w:spacing w:val="-4"/>
                <w:sz w:val="26"/>
                <w:szCs w:val="26"/>
              </w:rPr>
              <w:t xml:space="preserve">126 –135 </w:t>
            </w:r>
            <w:r w:rsidRPr="000166BE">
              <w:rPr>
                <w:rFonts w:eastAsia="Times New Roman"/>
                <w:spacing w:val="-4"/>
                <w:sz w:val="26"/>
                <w:szCs w:val="26"/>
              </w:rPr>
              <w:t>và các tài liệu tham khảo khác</w:t>
            </w:r>
            <w:r w:rsidR="004A7816" w:rsidRPr="000166BE">
              <w:rPr>
                <w:rFonts w:eastAsia="Times New Roman"/>
                <w:spacing w:val="-4"/>
                <w:sz w:val="26"/>
                <w:szCs w:val="26"/>
              </w:rPr>
              <w:t>.</w:t>
            </w:r>
          </w:p>
          <w:p w14:paraId="5FB48CCF" w14:textId="5CB52876" w:rsidR="00CC1376" w:rsidRPr="000166BE" w:rsidRDefault="00CC1376" w:rsidP="000166BE">
            <w:pPr>
              <w:spacing w:before="120" w:line="360" w:lineRule="auto"/>
              <w:jc w:val="both"/>
              <w:rPr>
                <w:sz w:val="26"/>
                <w:szCs w:val="26"/>
                <w:lang w:eastAsia="ja-JP"/>
              </w:rPr>
            </w:pPr>
          </w:p>
        </w:tc>
      </w:tr>
      <w:tr w:rsidR="00E75015" w:rsidRPr="000166BE" w14:paraId="53974C1C" w14:textId="77777777" w:rsidTr="00661D39">
        <w:trPr>
          <w:trHeight w:val="868"/>
        </w:trPr>
        <w:tc>
          <w:tcPr>
            <w:tcW w:w="817" w:type="dxa"/>
            <w:vAlign w:val="center"/>
          </w:tcPr>
          <w:p w14:paraId="398F6AB5" w14:textId="7C9EF393" w:rsidR="00CC1376" w:rsidRPr="000166BE" w:rsidRDefault="00CC1376" w:rsidP="000166BE">
            <w:pPr>
              <w:spacing w:before="120" w:line="360" w:lineRule="auto"/>
              <w:jc w:val="center"/>
              <w:rPr>
                <w:sz w:val="26"/>
                <w:szCs w:val="26"/>
                <w:lang w:eastAsia="ja-JP"/>
              </w:rPr>
            </w:pPr>
            <w:r w:rsidRPr="000166BE">
              <w:rPr>
                <w:sz w:val="26"/>
                <w:szCs w:val="26"/>
                <w:lang w:eastAsia="ja-JP"/>
              </w:rPr>
              <w:lastRenderedPageBreak/>
              <w:t>10</w:t>
            </w:r>
          </w:p>
        </w:tc>
        <w:tc>
          <w:tcPr>
            <w:tcW w:w="709" w:type="dxa"/>
            <w:vAlign w:val="center"/>
          </w:tcPr>
          <w:p w14:paraId="4DFD74C6" w14:textId="01AF4084" w:rsidR="00CC1376" w:rsidRPr="000166BE" w:rsidRDefault="00661D39" w:rsidP="000166BE">
            <w:pPr>
              <w:spacing w:before="120" w:line="360" w:lineRule="auto"/>
              <w:jc w:val="center"/>
              <w:rPr>
                <w:sz w:val="26"/>
                <w:szCs w:val="26"/>
                <w:lang w:eastAsia="ja-JP"/>
              </w:rPr>
            </w:pPr>
            <w:r w:rsidRPr="000166BE">
              <w:rPr>
                <w:sz w:val="26"/>
                <w:szCs w:val="26"/>
                <w:lang w:eastAsia="ja-JP"/>
              </w:rPr>
              <w:t>10</w:t>
            </w:r>
          </w:p>
        </w:tc>
        <w:tc>
          <w:tcPr>
            <w:tcW w:w="2693" w:type="dxa"/>
          </w:tcPr>
          <w:p w14:paraId="34497337" w14:textId="14A43D54" w:rsidR="00572D2A" w:rsidRPr="000166BE" w:rsidRDefault="00B73E41" w:rsidP="000166BE">
            <w:pPr>
              <w:spacing w:before="120" w:line="360" w:lineRule="auto"/>
              <w:jc w:val="both"/>
              <w:rPr>
                <w:rFonts w:eastAsia="Calibri"/>
                <w:b/>
                <w:sz w:val="26"/>
                <w:szCs w:val="26"/>
              </w:rPr>
            </w:pPr>
            <w:r w:rsidRPr="000166BE">
              <w:rPr>
                <w:rFonts w:eastAsia="Calibri"/>
                <w:b/>
                <w:sz w:val="26"/>
                <w:szCs w:val="26"/>
              </w:rPr>
              <w:t>Chương 3: chủ nghĩa duy vật lịch sử (tiếp theo)</w:t>
            </w:r>
          </w:p>
          <w:p w14:paraId="00D5D84E" w14:textId="77777777" w:rsidR="00572D2A" w:rsidRPr="000166BE" w:rsidRDefault="00572D2A" w:rsidP="000166BE">
            <w:pPr>
              <w:spacing w:before="120" w:line="360" w:lineRule="auto"/>
              <w:jc w:val="both"/>
              <w:rPr>
                <w:rFonts w:eastAsia="Cambria"/>
                <w:bCs/>
                <w:i/>
                <w:iCs/>
                <w:sz w:val="26"/>
                <w:szCs w:val="26"/>
              </w:rPr>
            </w:pPr>
            <w:r w:rsidRPr="000166BE">
              <w:rPr>
                <w:rFonts w:eastAsia="Cambria"/>
                <w:bCs/>
                <w:i/>
                <w:iCs/>
                <w:sz w:val="26"/>
                <w:szCs w:val="26"/>
              </w:rPr>
              <w:t xml:space="preserve">3.1.3 Biện chứng của cơ sở hạ tầng và kiến trúc thượng tầng </w:t>
            </w:r>
          </w:p>
          <w:p w14:paraId="0F75B3AA" w14:textId="26D7DB37" w:rsidR="00CC1376" w:rsidRPr="000166BE" w:rsidRDefault="00572D2A" w:rsidP="000166BE">
            <w:pPr>
              <w:spacing w:before="120" w:line="360" w:lineRule="auto"/>
              <w:jc w:val="both"/>
              <w:rPr>
                <w:sz w:val="26"/>
                <w:szCs w:val="26"/>
                <w:lang w:eastAsia="ja-JP"/>
              </w:rPr>
            </w:pPr>
            <w:r w:rsidRPr="000166BE">
              <w:rPr>
                <w:rFonts w:eastAsia="Cambria"/>
                <w:bCs/>
                <w:i/>
                <w:iCs/>
                <w:sz w:val="26"/>
                <w:szCs w:val="26"/>
              </w:rPr>
              <w:t>3.1.4. Sự phát triển các hình thái kinh tế - xã hội là quá trình lịch sử - tự nhiên</w:t>
            </w:r>
          </w:p>
        </w:tc>
        <w:tc>
          <w:tcPr>
            <w:tcW w:w="709" w:type="dxa"/>
            <w:vAlign w:val="center"/>
          </w:tcPr>
          <w:p w14:paraId="317A2B2B" w14:textId="6761484C" w:rsidR="00CC1376" w:rsidRPr="000166BE" w:rsidRDefault="00CC1376" w:rsidP="000166BE">
            <w:pPr>
              <w:spacing w:before="120" w:line="360" w:lineRule="auto"/>
              <w:jc w:val="center"/>
              <w:rPr>
                <w:sz w:val="26"/>
                <w:szCs w:val="26"/>
                <w:lang w:eastAsia="ja-JP"/>
              </w:rPr>
            </w:pPr>
            <w:r w:rsidRPr="000166BE">
              <w:rPr>
                <w:sz w:val="26"/>
                <w:szCs w:val="26"/>
                <w:lang w:eastAsia="ja-JP"/>
              </w:rPr>
              <w:t>3</w:t>
            </w:r>
            <w:r w:rsidR="004A7816" w:rsidRPr="000166BE">
              <w:rPr>
                <w:sz w:val="26"/>
                <w:szCs w:val="26"/>
                <w:lang w:eastAsia="ja-JP"/>
              </w:rPr>
              <w:t xml:space="preserve"> LT</w:t>
            </w:r>
          </w:p>
        </w:tc>
        <w:tc>
          <w:tcPr>
            <w:tcW w:w="1559" w:type="dxa"/>
          </w:tcPr>
          <w:p w14:paraId="36D6E31E" w14:textId="0CB7FF2C" w:rsidR="00CC1376" w:rsidRPr="000166BE" w:rsidRDefault="00E741C1" w:rsidP="000166BE">
            <w:pPr>
              <w:spacing w:before="120" w:line="360" w:lineRule="auto"/>
              <w:jc w:val="both"/>
              <w:rPr>
                <w:sz w:val="26"/>
                <w:szCs w:val="26"/>
                <w:lang w:eastAsia="ja-JP"/>
              </w:rPr>
            </w:pPr>
            <w:r w:rsidRPr="000166BE">
              <w:rPr>
                <w:sz w:val="26"/>
                <w:szCs w:val="26"/>
                <w:lang w:eastAsia="ja-JP"/>
              </w:rPr>
              <w:t>- Phân tích được mối quan hệ biện chứng giữa cơ sở hạ tầng và kiến trúc thượng tầng. Liên hệ tới cơ sở hạ t</w:t>
            </w:r>
            <w:r w:rsidR="007A66D5" w:rsidRPr="000166BE">
              <w:rPr>
                <w:sz w:val="26"/>
                <w:szCs w:val="26"/>
                <w:lang w:eastAsia="ja-JP"/>
              </w:rPr>
              <w:t>ầ</w:t>
            </w:r>
            <w:r w:rsidRPr="000166BE">
              <w:rPr>
                <w:sz w:val="26"/>
                <w:szCs w:val="26"/>
                <w:lang w:eastAsia="ja-JP"/>
              </w:rPr>
              <w:t>ng và kiến trúc thượng tầng ở Việt Nam hiện nay.</w:t>
            </w:r>
          </w:p>
        </w:tc>
        <w:tc>
          <w:tcPr>
            <w:tcW w:w="992" w:type="dxa"/>
          </w:tcPr>
          <w:p w14:paraId="6CD3CF36" w14:textId="0881C037" w:rsidR="00CC1376" w:rsidRPr="000166BE" w:rsidRDefault="00E741C1" w:rsidP="000166BE">
            <w:pPr>
              <w:spacing w:before="120" w:line="360" w:lineRule="auto"/>
              <w:rPr>
                <w:sz w:val="26"/>
                <w:szCs w:val="26"/>
                <w:lang w:eastAsia="ja-JP"/>
              </w:rPr>
            </w:pPr>
            <w:r w:rsidRPr="000166BE">
              <w:rPr>
                <w:sz w:val="26"/>
                <w:szCs w:val="26"/>
                <w:lang w:eastAsia="ja-JP"/>
              </w:rPr>
              <w:t>CLO</w:t>
            </w:r>
            <w:r w:rsidR="00152E50" w:rsidRPr="000166BE">
              <w:rPr>
                <w:sz w:val="26"/>
                <w:szCs w:val="26"/>
                <w:lang w:eastAsia="ja-JP"/>
              </w:rPr>
              <w:t>1</w:t>
            </w:r>
            <w:r w:rsidRPr="000166BE">
              <w:rPr>
                <w:sz w:val="26"/>
                <w:szCs w:val="26"/>
                <w:lang w:eastAsia="ja-JP"/>
              </w:rPr>
              <w:t>, CLO3, CLO4</w:t>
            </w:r>
          </w:p>
        </w:tc>
        <w:tc>
          <w:tcPr>
            <w:tcW w:w="1985" w:type="dxa"/>
          </w:tcPr>
          <w:p w14:paraId="0600B1A0" w14:textId="639877B0" w:rsidR="008002F7" w:rsidRPr="000166BE" w:rsidRDefault="00E56390" w:rsidP="000166BE">
            <w:pPr>
              <w:spacing w:before="120" w:line="360" w:lineRule="auto"/>
              <w:jc w:val="both"/>
              <w:rPr>
                <w:bCs/>
                <w:sz w:val="26"/>
                <w:szCs w:val="26"/>
              </w:rPr>
            </w:pPr>
            <w:r w:rsidRPr="000166BE">
              <w:rPr>
                <w:bCs/>
                <w:sz w:val="26"/>
                <w:szCs w:val="26"/>
              </w:rPr>
              <w:t xml:space="preserve">- </w:t>
            </w:r>
            <w:r w:rsidR="008002F7" w:rsidRPr="000166BE">
              <w:rPr>
                <w:bCs/>
                <w:sz w:val="26"/>
                <w:szCs w:val="26"/>
              </w:rPr>
              <w:t>GV sử dụng các phương pháp giảng dạy, phương tiện dạy học.</w:t>
            </w:r>
          </w:p>
          <w:p w14:paraId="56A1A5C4" w14:textId="70102F65" w:rsidR="004A7816" w:rsidRPr="000166BE" w:rsidRDefault="000367CC" w:rsidP="000166BE">
            <w:pPr>
              <w:spacing w:before="120" w:line="360" w:lineRule="auto"/>
              <w:jc w:val="both"/>
              <w:rPr>
                <w:sz w:val="26"/>
                <w:szCs w:val="26"/>
                <w:lang w:eastAsia="ja-JP"/>
              </w:rPr>
            </w:pPr>
            <w:r w:rsidRPr="000166BE">
              <w:rPr>
                <w:bCs/>
                <w:sz w:val="26"/>
                <w:szCs w:val="26"/>
              </w:rPr>
              <w:t xml:space="preserve">- </w:t>
            </w:r>
            <w:r w:rsidR="00E56390" w:rsidRPr="000166BE">
              <w:rPr>
                <w:bCs/>
                <w:sz w:val="26"/>
                <w:szCs w:val="26"/>
              </w:rPr>
              <w:t xml:space="preserve">SV chuẩn bị tài liệu </w:t>
            </w:r>
            <w:r w:rsidR="00661D39" w:rsidRPr="000166BE">
              <w:rPr>
                <w:rFonts w:eastAsia="Arial"/>
                <w:bCs/>
                <w:spacing w:val="-4"/>
                <w:sz w:val="26"/>
                <w:szCs w:val="26"/>
              </w:rPr>
              <w:t>[1], tr.</w:t>
            </w:r>
            <w:r w:rsidR="00E56390" w:rsidRPr="000166BE">
              <w:rPr>
                <w:rFonts w:eastAsia="Arial"/>
                <w:bCs/>
                <w:spacing w:val="-4"/>
                <w:sz w:val="26"/>
                <w:szCs w:val="26"/>
              </w:rPr>
              <w:t xml:space="preserve">135 – 146 </w:t>
            </w:r>
            <w:r w:rsidR="00E56390" w:rsidRPr="000166BE">
              <w:rPr>
                <w:rFonts w:eastAsia="Times New Roman"/>
                <w:spacing w:val="-4"/>
                <w:sz w:val="26"/>
                <w:szCs w:val="26"/>
              </w:rPr>
              <w:t>và các tài liệu tham khảo khác; lập dàn ý ở nhà</w:t>
            </w:r>
            <w:r w:rsidR="004A7816" w:rsidRPr="000166BE">
              <w:rPr>
                <w:rFonts w:eastAsia="Times New Roman"/>
                <w:spacing w:val="-4"/>
                <w:sz w:val="26"/>
                <w:szCs w:val="26"/>
              </w:rPr>
              <w:t>.</w:t>
            </w:r>
          </w:p>
          <w:p w14:paraId="14C1383E" w14:textId="1A1F8BD0" w:rsidR="00CC1376" w:rsidRPr="000166BE" w:rsidRDefault="00CC1376" w:rsidP="000166BE">
            <w:pPr>
              <w:spacing w:before="120" w:line="360" w:lineRule="auto"/>
              <w:jc w:val="both"/>
              <w:rPr>
                <w:sz w:val="26"/>
                <w:szCs w:val="26"/>
                <w:lang w:eastAsia="ja-JP"/>
              </w:rPr>
            </w:pPr>
          </w:p>
        </w:tc>
      </w:tr>
      <w:tr w:rsidR="00E75015" w:rsidRPr="000166BE" w14:paraId="562A4180" w14:textId="77777777" w:rsidTr="00661D39">
        <w:trPr>
          <w:trHeight w:val="868"/>
        </w:trPr>
        <w:tc>
          <w:tcPr>
            <w:tcW w:w="817" w:type="dxa"/>
            <w:vAlign w:val="center"/>
          </w:tcPr>
          <w:p w14:paraId="408230BF" w14:textId="2E1F9DD9" w:rsidR="00CC1376" w:rsidRPr="000166BE" w:rsidRDefault="00CC1376" w:rsidP="000166BE">
            <w:pPr>
              <w:spacing w:before="120" w:line="360" w:lineRule="auto"/>
              <w:jc w:val="center"/>
              <w:rPr>
                <w:sz w:val="26"/>
                <w:szCs w:val="26"/>
                <w:lang w:eastAsia="ja-JP"/>
              </w:rPr>
            </w:pPr>
            <w:r w:rsidRPr="000166BE">
              <w:rPr>
                <w:sz w:val="26"/>
                <w:szCs w:val="26"/>
                <w:lang w:eastAsia="ja-JP"/>
              </w:rPr>
              <w:t>11</w:t>
            </w:r>
          </w:p>
        </w:tc>
        <w:tc>
          <w:tcPr>
            <w:tcW w:w="709" w:type="dxa"/>
            <w:vAlign w:val="center"/>
          </w:tcPr>
          <w:p w14:paraId="5D94D332" w14:textId="1B4D3D2E" w:rsidR="00CC1376" w:rsidRPr="000166BE" w:rsidRDefault="00661D39" w:rsidP="000166BE">
            <w:pPr>
              <w:spacing w:before="120" w:line="360" w:lineRule="auto"/>
              <w:jc w:val="center"/>
              <w:rPr>
                <w:sz w:val="26"/>
                <w:szCs w:val="26"/>
                <w:lang w:eastAsia="ja-JP"/>
              </w:rPr>
            </w:pPr>
            <w:r w:rsidRPr="000166BE">
              <w:rPr>
                <w:sz w:val="26"/>
                <w:szCs w:val="26"/>
                <w:lang w:eastAsia="ja-JP"/>
              </w:rPr>
              <w:t>11</w:t>
            </w:r>
          </w:p>
        </w:tc>
        <w:tc>
          <w:tcPr>
            <w:tcW w:w="2693" w:type="dxa"/>
          </w:tcPr>
          <w:p w14:paraId="39384A23" w14:textId="5C0EFC3C" w:rsidR="00572D2A" w:rsidRPr="000166BE" w:rsidRDefault="00B73E41" w:rsidP="000166BE">
            <w:pPr>
              <w:spacing w:before="120" w:line="360" w:lineRule="auto"/>
              <w:jc w:val="both"/>
              <w:rPr>
                <w:rFonts w:eastAsia="Calibri"/>
                <w:b/>
                <w:sz w:val="26"/>
                <w:szCs w:val="26"/>
              </w:rPr>
            </w:pPr>
            <w:r w:rsidRPr="000166BE">
              <w:rPr>
                <w:rFonts w:eastAsia="Calibri"/>
                <w:b/>
                <w:sz w:val="26"/>
                <w:szCs w:val="26"/>
              </w:rPr>
              <w:t>Chương 3: chủ nghĩa duy vật lịch sử (tiếp theo)</w:t>
            </w:r>
          </w:p>
          <w:p w14:paraId="3F80FB74" w14:textId="77777777" w:rsidR="00572D2A" w:rsidRPr="000166BE" w:rsidRDefault="00572D2A" w:rsidP="000166BE">
            <w:pPr>
              <w:spacing w:before="120" w:line="360" w:lineRule="auto"/>
              <w:jc w:val="both"/>
              <w:rPr>
                <w:rFonts w:eastAsia="Cambria"/>
                <w:b/>
                <w:bCs/>
                <w:i/>
                <w:iCs/>
                <w:sz w:val="26"/>
                <w:szCs w:val="26"/>
              </w:rPr>
            </w:pPr>
            <w:r w:rsidRPr="000166BE">
              <w:rPr>
                <w:rFonts w:eastAsia="Cambria"/>
                <w:b/>
                <w:bCs/>
                <w:i/>
                <w:iCs/>
                <w:sz w:val="26"/>
                <w:szCs w:val="26"/>
              </w:rPr>
              <w:t>3.2. Giai cấp và dân tộc</w:t>
            </w:r>
          </w:p>
          <w:p w14:paraId="523B69B5" w14:textId="77777777" w:rsidR="00572D2A" w:rsidRPr="000166BE" w:rsidRDefault="00572D2A" w:rsidP="000166BE">
            <w:pPr>
              <w:spacing w:before="120" w:line="360" w:lineRule="auto"/>
              <w:jc w:val="both"/>
              <w:rPr>
                <w:rFonts w:eastAsia="Cambria"/>
                <w:i/>
                <w:sz w:val="26"/>
                <w:szCs w:val="26"/>
              </w:rPr>
            </w:pPr>
            <w:r w:rsidRPr="000166BE">
              <w:rPr>
                <w:rFonts w:eastAsia="Cambria"/>
                <w:i/>
                <w:sz w:val="26"/>
                <w:szCs w:val="26"/>
              </w:rPr>
              <w:t>3.2.1. Giai cấp và đấu tranh giai cấp</w:t>
            </w:r>
          </w:p>
          <w:p w14:paraId="4C53130E" w14:textId="77777777" w:rsidR="00572D2A" w:rsidRPr="000166BE" w:rsidRDefault="00572D2A" w:rsidP="000166BE">
            <w:pPr>
              <w:spacing w:before="120" w:line="360" w:lineRule="auto"/>
              <w:jc w:val="both"/>
              <w:rPr>
                <w:rFonts w:eastAsia="Cambria"/>
                <w:i/>
                <w:sz w:val="26"/>
                <w:szCs w:val="26"/>
              </w:rPr>
            </w:pPr>
            <w:r w:rsidRPr="000166BE">
              <w:rPr>
                <w:rFonts w:eastAsia="Cambria"/>
                <w:i/>
                <w:sz w:val="26"/>
                <w:szCs w:val="26"/>
              </w:rPr>
              <w:t>3.2.2. Dân tộc</w:t>
            </w:r>
          </w:p>
          <w:p w14:paraId="2A0ED2CF" w14:textId="77777777" w:rsidR="00572D2A" w:rsidRPr="000166BE" w:rsidRDefault="00572D2A" w:rsidP="000166BE">
            <w:pPr>
              <w:spacing w:before="120" w:line="360" w:lineRule="auto"/>
              <w:jc w:val="both"/>
              <w:rPr>
                <w:rFonts w:eastAsia="Cambria"/>
                <w:i/>
                <w:sz w:val="26"/>
                <w:szCs w:val="26"/>
              </w:rPr>
            </w:pPr>
            <w:r w:rsidRPr="000166BE">
              <w:rPr>
                <w:rFonts w:eastAsia="Cambria"/>
                <w:i/>
                <w:sz w:val="26"/>
                <w:szCs w:val="26"/>
              </w:rPr>
              <w:t xml:space="preserve">3.2.3. Mối quan hệ giai cấp – dân tộc – nhân </w:t>
            </w:r>
            <w:r w:rsidRPr="000166BE">
              <w:rPr>
                <w:rFonts w:eastAsia="Cambria"/>
                <w:i/>
                <w:sz w:val="26"/>
                <w:szCs w:val="26"/>
              </w:rPr>
              <w:lastRenderedPageBreak/>
              <w:t>loại</w:t>
            </w:r>
          </w:p>
          <w:p w14:paraId="15BA170F" w14:textId="77777777" w:rsidR="00572D2A" w:rsidRPr="000166BE" w:rsidRDefault="00572D2A" w:rsidP="000166BE">
            <w:pPr>
              <w:spacing w:before="120" w:line="360" w:lineRule="auto"/>
              <w:jc w:val="both"/>
              <w:rPr>
                <w:rFonts w:eastAsia="Cambria"/>
                <w:b/>
                <w:i/>
                <w:sz w:val="26"/>
                <w:szCs w:val="26"/>
              </w:rPr>
            </w:pPr>
            <w:r w:rsidRPr="000166BE">
              <w:rPr>
                <w:rFonts w:eastAsia="Cambria"/>
                <w:b/>
                <w:i/>
                <w:sz w:val="26"/>
                <w:szCs w:val="26"/>
              </w:rPr>
              <w:t>3.3. Nhà nước và cách mạng xã hội</w:t>
            </w:r>
          </w:p>
          <w:p w14:paraId="1F135558" w14:textId="77777777" w:rsidR="00572D2A" w:rsidRPr="000166BE" w:rsidRDefault="00572D2A" w:rsidP="000166BE">
            <w:pPr>
              <w:spacing w:before="120" w:line="360" w:lineRule="auto"/>
              <w:jc w:val="both"/>
              <w:rPr>
                <w:rFonts w:eastAsia="Cambria"/>
                <w:i/>
                <w:sz w:val="26"/>
                <w:szCs w:val="26"/>
              </w:rPr>
            </w:pPr>
            <w:r w:rsidRPr="000166BE">
              <w:rPr>
                <w:rFonts w:eastAsia="Cambria"/>
                <w:i/>
                <w:sz w:val="26"/>
                <w:szCs w:val="26"/>
              </w:rPr>
              <w:t>3.3.1. Nhà nước</w:t>
            </w:r>
          </w:p>
          <w:p w14:paraId="31770DC4" w14:textId="43BDE1F7" w:rsidR="00CC1376" w:rsidRPr="000166BE" w:rsidRDefault="00572D2A" w:rsidP="000166BE">
            <w:pPr>
              <w:spacing w:before="120" w:line="360" w:lineRule="auto"/>
              <w:rPr>
                <w:sz w:val="26"/>
                <w:szCs w:val="26"/>
                <w:lang w:eastAsia="ja-JP"/>
              </w:rPr>
            </w:pPr>
            <w:r w:rsidRPr="000166BE">
              <w:rPr>
                <w:rFonts w:eastAsia="Cambria"/>
                <w:i/>
                <w:sz w:val="26"/>
                <w:szCs w:val="26"/>
              </w:rPr>
              <w:t>3.3.2. Cách mạng xã hội</w:t>
            </w:r>
          </w:p>
        </w:tc>
        <w:tc>
          <w:tcPr>
            <w:tcW w:w="709" w:type="dxa"/>
            <w:vAlign w:val="center"/>
          </w:tcPr>
          <w:p w14:paraId="3F57E18F" w14:textId="0E9D3B93" w:rsidR="00CC1376" w:rsidRPr="000166BE" w:rsidRDefault="00CC1376" w:rsidP="000166BE">
            <w:pPr>
              <w:spacing w:before="120" w:line="360" w:lineRule="auto"/>
              <w:jc w:val="center"/>
              <w:rPr>
                <w:sz w:val="26"/>
                <w:szCs w:val="26"/>
                <w:lang w:eastAsia="ja-JP"/>
              </w:rPr>
            </w:pPr>
            <w:r w:rsidRPr="000166BE">
              <w:rPr>
                <w:sz w:val="26"/>
                <w:szCs w:val="26"/>
                <w:lang w:eastAsia="ja-JP"/>
              </w:rPr>
              <w:lastRenderedPageBreak/>
              <w:t>3</w:t>
            </w:r>
            <w:r w:rsidR="004A7816" w:rsidRPr="000166BE">
              <w:rPr>
                <w:sz w:val="26"/>
                <w:szCs w:val="26"/>
                <w:lang w:eastAsia="ja-JP"/>
              </w:rPr>
              <w:t>LT</w:t>
            </w:r>
          </w:p>
        </w:tc>
        <w:tc>
          <w:tcPr>
            <w:tcW w:w="1559" w:type="dxa"/>
          </w:tcPr>
          <w:p w14:paraId="2974FE1F" w14:textId="687B6003" w:rsidR="00CC1376" w:rsidRPr="000166BE" w:rsidRDefault="00E741C1" w:rsidP="000166BE">
            <w:pPr>
              <w:spacing w:before="120" w:line="360" w:lineRule="auto"/>
              <w:jc w:val="both"/>
              <w:rPr>
                <w:sz w:val="26"/>
                <w:szCs w:val="26"/>
                <w:lang w:eastAsia="ja-JP"/>
              </w:rPr>
            </w:pPr>
            <w:r w:rsidRPr="000166BE">
              <w:rPr>
                <w:sz w:val="26"/>
                <w:szCs w:val="26"/>
                <w:lang w:eastAsia="ja-JP"/>
              </w:rPr>
              <w:t xml:space="preserve">- Phân tích được nguồn gốc ra đời của giai cấp, nhà nước, vai trò của </w:t>
            </w:r>
            <w:r w:rsidR="004A7816" w:rsidRPr="000166BE">
              <w:rPr>
                <w:sz w:val="26"/>
                <w:szCs w:val="26"/>
                <w:lang w:eastAsia="ja-JP"/>
              </w:rPr>
              <w:t xml:space="preserve">đấu tranh giai cấp </w:t>
            </w:r>
            <w:r w:rsidRPr="000166BE">
              <w:rPr>
                <w:sz w:val="26"/>
                <w:szCs w:val="26"/>
                <w:lang w:eastAsia="ja-JP"/>
              </w:rPr>
              <w:t>cách mạng xã hội</w:t>
            </w:r>
            <w:r w:rsidR="004A7816" w:rsidRPr="000166BE">
              <w:rPr>
                <w:sz w:val="26"/>
                <w:szCs w:val="26"/>
                <w:lang w:eastAsia="ja-JP"/>
              </w:rPr>
              <w:t xml:space="preserve"> trong việc thúc đẩy xã hội </w:t>
            </w:r>
            <w:r w:rsidR="004A7816" w:rsidRPr="000166BE">
              <w:rPr>
                <w:sz w:val="26"/>
                <w:szCs w:val="26"/>
                <w:lang w:eastAsia="ja-JP"/>
              </w:rPr>
              <w:lastRenderedPageBreak/>
              <w:t>phát triển.</w:t>
            </w:r>
          </w:p>
        </w:tc>
        <w:tc>
          <w:tcPr>
            <w:tcW w:w="992" w:type="dxa"/>
          </w:tcPr>
          <w:p w14:paraId="0845B692" w14:textId="6C8AE0B0" w:rsidR="00CC1376" w:rsidRPr="000166BE" w:rsidRDefault="00E741C1" w:rsidP="000166BE">
            <w:pPr>
              <w:spacing w:before="120" w:line="360" w:lineRule="auto"/>
              <w:rPr>
                <w:sz w:val="26"/>
                <w:szCs w:val="26"/>
                <w:lang w:eastAsia="ja-JP"/>
              </w:rPr>
            </w:pPr>
            <w:r w:rsidRPr="000166BE">
              <w:rPr>
                <w:sz w:val="26"/>
                <w:szCs w:val="26"/>
                <w:lang w:eastAsia="ja-JP"/>
              </w:rPr>
              <w:lastRenderedPageBreak/>
              <w:t>CLO1, CLO3, CLO4</w:t>
            </w:r>
          </w:p>
        </w:tc>
        <w:tc>
          <w:tcPr>
            <w:tcW w:w="1985" w:type="dxa"/>
          </w:tcPr>
          <w:p w14:paraId="319BF4C6" w14:textId="5C37E954" w:rsidR="008002F7" w:rsidRPr="000166BE" w:rsidRDefault="00E56390" w:rsidP="000166BE">
            <w:pPr>
              <w:spacing w:before="120" w:line="360" w:lineRule="auto"/>
              <w:jc w:val="both"/>
              <w:rPr>
                <w:bCs/>
                <w:sz w:val="26"/>
                <w:szCs w:val="26"/>
              </w:rPr>
            </w:pPr>
            <w:r w:rsidRPr="000166BE">
              <w:rPr>
                <w:bCs/>
                <w:sz w:val="26"/>
                <w:szCs w:val="26"/>
              </w:rPr>
              <w:t xml:space="preserve">- </w:t>
            </w:r>
            <w:r w:rsidR="008002F7" w:rsidRPr="000166BE">
              <w:rPr>
                <w:bCs/>
                <w:sz w:val="26"/>
                <w:szCs w:val="26"/>
              </w:rPr>
              <w:t>GV sử dụng các phương pháp giảng dạy, phương tiện dạy học.</w:t>
            </w:r>
          </w:p>
          <w:p w14:paraId="4186C2D9" w14:textId="29810611" w:rsidR="00773DEF" w:rsidRPr="000166BE" w:rsidRDefault="004A7816" w:rsidP="000166BE">
            <w:pPr>
              <w:spacing w:before="120" w:line="360" w:lineRule="auto"/>
              <w:jc w:val="both"/>
              <w:rPr>
                <w:sz w:val="26"/>
                <w:szCs w:val="26"/>
                <w:lang w:eastAsia="ja-JP"/>
              </w:rPr>
            </w:pPr>
            <w:r w:rsidRPr="000166BE">
              <w:rPr>
                <w:bCs/>
                <w:sz w:val="26"/>
                <w:szCs w:val="26"/>
              </w:rPr>
              <w:t xml:space="preserve">- </w:t>
            </w:r>
            <w:r w:rsidR="00E56390" w:rsidRPr="000166BE">
              <w:rPr>
                <w:bCs/>
                <w:sz w:val="26"/>
                <w:szCs w:val="26"/>
              </w:rPr>
              <w:t xml:space="preserve">SV chuẩn bị tài liệu </w:t>
            </w:r>
            <w:r w:rsidR="00E56390" w:rsidRPr="000166BE">
              <w:rPr>
                <w:rFonts w:eastAsia="Arial"/>
                <w:bCs/>
                <w:spacing w:val="-4"/>
                <w:sz w:val="26"/>
                <w:szCs w:val="26"/>
              </w:rPr>
              <w:t>[1], tr</w:t>
            </w:r>
            <w:r w:rsidR="00661D39" w:rsidRPr="000166BE">
              <w:rPr>
                <w:rFonts w:eastAsia="Arial"/>
                <w:bCs/>
                <w:spacing w:val="-4"/>
                <w:sz w:val="26"/>
                <w:szCs w:val="26"/>
              </w:rPr>
              <w:t>.</w:t>
            </w:r>
            <w:r w:rsidR="00E56390" w:rsidRPr="000166BE">
              <w:rPr>
                <w:rFonts w:eastAsia="Arial"/>
                <w:bCs/>
                <w:spacing w:val="-4"/>
                <w:sz w:val="26"/>
                <w:szCs w:val="26"/>
              </w:rPr>
              <w:t xml:space="preserve">147 – 189 </w:t>
            </w:r>
            <w:r w:rsidR="00E56390" w:rsidRPr="000166BE">
              <w:rPr>
                <w:rFonts w:eastAsia="Times New Roman"/>
                <w:spacing w:val="-4"/>
                <w:sz w:val="26"/>
                <w:szCs w:val="26"/>
              </w:rPr>
              <w:t>và các tài liệu tham khảo khác; lập dàn ý ở nhà</w:t>
            </w:r>
            <w:r w:rsidR="00773DEF" w:rsidRPr="000166BE">
              <w:rPr>
                <w:rFonts w:eastAsia="Times New Roman"/>
                <w:spacing w:val="-4"/>
                <w:sz w:val="26"/>
                <w:szCs w:val="26"/>
              </w:rPr>
              <w:t>.</w:t>
            </w:r>
          </w:p>
          <w:p w14:paraId="7579A134" w14:textId="4D81BFC7" w:rsidR="00CC1376" w:rsidRPr="000166BE" w:rsidRDefault="00CC1376" w:rsidP="000166BE">
            <w:pPr>
              <w:spacing w:before="120" w:line="360" w:lineRule="auto"/>
              <w:jc w:val="both"/>
              <w:rPr>
                <w:sz w:val="26"/>
                <w:szCs w:val="26"/>
                <w:lang w:eastAsia="ja-JP"/>
              </w:rPr>
            </w:pPr>
          </w:p>
        </w:tc>
      </w:tr>
      <w:tr w:rsidR="00E75015" w:rsidRPr="000166BE" w14:paraId="46D5F1BC" w14:textId="77777777" w:rsidTr="00661D39">
        <w:trPr>
          <w:trHeight w:val="868"/>
        </w:trPr>
        <w:tc>
          <w:tcPr>
            <w:tcW w:w="817" w:type="dxa"/>
            <w:vAlign w:val="center"/>
          </w:tcPr>
          <w:p w14:paraId="7FF81801" w14:textId="18A7867A" w:rsidR="00CC1376" w:rsidRPr="000166BE" w:rsidRDefault="00CC1376" w:rsidP="000166BE">
            <w:pPr>
              <w:spacing w:before="120" w:line="360" w:lineRule="auto"/>
              <w:jc w:val="center"/>
              <w:rPr>
                <w:sz w:val="26"/>
                <w:szCs w:val="26"/>
                <w:lang w:eastAsia="ja-JP"/>
              </w:rPr>
            </w:pPr>
            <w:r w:rsidRPr="000166BE">
              <w:rPr>
                <w:sz w:val="26"/>
                <w:szCs w:val="26"/>
                <w:lang w:eastAsia="ja-JP"/>
              </w:rPr>
              <w:lastRenderedPageBreak/>
              <w:t>12</w:t>
            </w:r>
          </w:p>
        </w:tc>
        <w:tc>
          <w:tcPr>
            <w:tcW w:w="709" w:type="dxa"/>
            <w:vAlign w:val="center"/>
          </w:tcPr>
          <w:p w14:paraId="6BBDE2E9" w14:textId="76D1714A" w:rsidR="00CC1376" w:rsidRPr="000166BE" w:rsidRDefault="00661D39" w:rsidP="000166BE">
            <w:pPr>
              <w:spacing w:before="120" w:line="360" w:lineRule="auto"/>
              <w:jc w:val="center"/>
              <w:rPr>
                <w:sz w:val="26"/>
                <w:szCs w:val="26"/>
                <w:lang w:eastAsia="ja-JP"/>
              </w:rPr>
            </w:pPr>
            <w:r w:rsidRPr="000166BE">
              <w:rPr>
                <w:sz w:val="26"/>
                <w:szCs w:val="26"/>
                <w:lang w:eastAsia="ja-JP"/>
              </w:rPr>
              <w:t>12</w:t>
            </w:r>
          </w:p>
        </w:tc>
        <w:tc>
          <w:tcPr>
            <w:tcW w:w="2693" w:type="dxa"/>
          </w:tcPr>
          <w:p w14:paraId="4E21943C" w14:textId="0D6B7D87" w:rsidR="00572D2A" w:rsidRPr="000166BE" w:rsidRDefault="00B73E41" w:rsidP="000166BE">
            <w:pPr>
              <w:spacing w:before="120" w:line="360" w:lineRule="auto"/>
              <w:jc w:val="both"/>
              <w:rPr>
                <w:rFonts w:eastAsia="Calibri"/>
                <w:b/>
                <w:sz w:val="26"/>
                <w:szCs w:val="26"/>
              </w:rPr>
            </w:pPr>
            <w:r w:rsidRPr="000166BE">
              <w:rPr>
                <w:rFonts w:eastAsia="Calibri"/>
                <w:b/>
                <w:sz w:val="26"/>
                <w:szCs w:val="26"/>
              </w:rPr>
              <w:t>Chương 3: chủ nghĩa duy vật lịch sử (tiếp theo)</w:t>
            </w:r>
          </w:p>
          <w:p w14:paraId="79409C75" w14:textId="77777777" w:rsidR="00572D2A" w:rsidRPr="000166BE" w:rsidRDefault="00572D2A" w:rsidP="000166BE">
            <w:pPr>
              <w:spacing w:before="120" w:line="360" w:lineRule="auto"/>
              <w:jc w:val="both"/>
              <w:rPr>
                <w:rFonts w:eastAsia="Cambria"/>
                <w:b/>
                <w:bCs/>
                <w:i/>
                <w:iCs/>
                <w:sz w:val="26"/>
                <w:szCs w:val="26"/>
              </w:rPr>
            </w:pPr>
            <w:r w:rsidRPr="000166BE">
              <w:rPr>
                <w:rFonts w:eastAsia="Cambria"/>
                <w:b/>
                <w:bCs/>
                <w:i/>
                <w:iCs/>
                <w:sz w:val="26"/>
                <w:szCs w:val="26"/>
              </w:rPr>
              <w:t>3.4. Ý thức xã hội</w:t>
            </w:r>
          </w:p>
          <w:p w14:paraId="3EBF2C77" w14:textId="77777777" w:rsidR="00572D2A" w:rsidRPr="000166BE" w:rsidRDefault="00572D2A" w:rsidP="000166BE">
            <w:pPr>
              <w:spacing w:before="120" w:line="360" w:lineRule="auto"/>
              <w:jc w:val="both"/>
              <w:rPr>
                <w:rFonts w:eastAsia="Cambria"/>
                <w:i/>
                <w:sz w:val="26"/>
                <w:szCs w:val="26"/>
              </w:rPr>
            </w:pPr>
            <w:r w:rsidRPr="000166BE">
              <w:rPr>
                <w:rFonts w:eastAsia="Cambria"/>
                <w:i/>
                <w:sz w:val="26"/>
                <w:szCs w:val="26"/>
              </w:rPr>
              <w:t>3.4.1. Khái niệm tồn tại xã hội và các yếu tố cơ bản của tồn tại xã hội</w:t>
            </w:r>
          </w:p>
          <w:p w14:paraId="6EB6EAEB" w14:textId="4719A3BA" w:rsidR="00CC1376" w:rsidRPr="000166BE" w:rsidRDefault="00572D2A" w:rsidP="000166BE">
            <w:pPr>
              <w:spacing w:before="120" w:line="360" w:lineRule="auto"/>
              <w:jc w:val="both"/>
              <w:rPr>
                <w:sz w:val="26"/>
                <w:szCs w:val="26"/>
                <w:lang w:eastAsia="ja-JP"/>
              </w:rPr>
            </w:pPr>
            <w:r w:rsidRPr="000166BE">
              <w:rPr>
                <w:rFonts w:eastAsia="Cambria"/>
                <w:i/>
                <w:sz w:val="26"/>
                <w:szCs w:val="26"/>
              </w:rPr>
              <w:t>3.4.2. Ý thức xã hội và kết cấu của ý thức xã hội</w:t>
            </w:r>
          </w:p>
        </w:tc>
        <w:tc>
          <w:tcPr>
            <w:tcW w:w="709" w:type="dxa"/>
            <w:vAlign w:val="center"/>
          </w:tcPr>
          <w:p w14:paraId="7A5F3753" w14:textId="3281B105" w:rsidR="00CC1376" w:rsidRPr="000166BE" w:rsidRDefault="00CC1376" w:rsidP="000166BE">
            <w:pPr>
              <w:spacing w:before="120" w:line="360" w:lineRule="auto"/>
              <w:jc w:val="center"/>
              <w:rPr>
                <w:sz w:val="26"/>
                <w:szCs w:val="26"/>
                <w:lang w:eastAsia="ja-JP"/>
              </w:rPr>
            </w:pPr>
            <w:r w:rsidRPr="000166BE">
              <w:rPr>
                <w:sz w:val="26"/>
                <w:szCs w:val="26"/>
                <w:lang w:eastAsia="ja-JP"/>
              </w:rPr>
              <w:t>3</w:t>
            </w:r>
            <w:r w:rsidR="00773DEF" w:rsidRPr="000166BE">
              <w:rPr>
                <w:sz w:val="26"/>
                <w:szCs w:val="26"/>
                <w:lang w:eastAsia="ja-JP"/>
              </w:rPr>
              <w:t>LT</w:t>
            </w:r>
          </w:p>
        </w:tc>
        <w:tc>
          <w:tcPr>
            <w:tcW w:w="1559" w:type="dxa"/>
          </w:tcPr>
          <w:p w14:paraId="31DA5208" w14:textId="26DAAFA8" w:rsidR="00CC1376" w:rsidRPr="000166BE" w:rsidRDefault="00E741C1" w:rsidP="000166BE">
            <w:pPr>
              <w:spacing w:before="120" w:line="360" w:lineRule="auto"/>
              <w:jc w:val="both"/>
              <w:rPr>
                <w:sz w:val="26"/>
                <w:szCs w:val="26"/>
                <w:lang w:eastAsia="ja-JP"/>
              </w:rPr>
            </w:pPr>
            <w:r w:rsidRPr="000166BE">
              <w:rPr>
                <w:sz w:val="26"/>
                <w:szCs w:val="26"/>
                <w:lang w:eastAsia="ja-JP"/>
              </w:rPr>
              <w:t>- Phân tích được vai trò quyết định của tồn tại xã hội đối với ý thức xã hội, tính độc lập tương đối của ý thức xã hội.</w:t>
            </w:r>
          </w:p>
        </w:tc>
        <w:tc>
          <w:tcPr>
            <w:tcW w:w="992" w:type="dxa"/>
          </w:tcPr>
          <w:p w14:paraId="1F89BF85" w14:textId="2E919347" w:rsidR="00CC1376" w:rsidRPr="000166BE" w:rsidRDefault="00E741C1" w:rsidP="000166BE">
            <w:pPr>
              <w:spacing w:before="120" w:line="360" w:lineRule="auto"/>
              <w:rPr>
                <w:sz w:val="26"/>
                <w:szCs w:val="26"/>
                <w:lang w:eastAsia="ja-JP"/>
              </w:rPr>
            </w:pPr>
            <w:r w:rsidRPr="000166BE">
              <w:rPr>
                <w:sz w:val="26"/>
                <w:szCs w:val="26"/>
                <w:lang w:eastAsia="ja-JP"/>
              </w:rPr>
              <w:t>CLO1, CLO3, CLO4</w:t>
            </w:r>
          </w:p>
        </w:tc>
        <w:tc>
          <w:tcPr>
            <w:tcW w:w="1985" w:type="dxa"/>
          </w:tcPr>
          <w:p w14:paraId="69C95511" w14:textId="21CBDD11" w:rsidR="008002F7" w:rsidRPr="000166BE" w:rsidRDefault="00E741C1" w:rsidP="000166BE">
            <w:pPr>
              <w:spacing w:before="120" w:line="360" w:lineRule="auto"/>
              <w:jc w:val="both"/>
              <w:rPr>
                <w:bCs/>
                <w:sz w:val="26"/>
                <w:szCs w:val="26"/>
              </w:rPr>
            </w:pPr>
            <w:r w:rsidRPr="000166BE">
              <w:rPr>
                <w:bCs/>
                <w:sz w:val="26"/>
                <w:szCs w:val="26"/>
              </w:rPr>
              <w:t xml:space="preserve">- </w:t>
            </w:r>
            <w:r w:rsidR="008002F7" w:rsidRPr="000166BE">
              <w:rPr>
                <w:bCs/>
                <w:sz w:val="26"/>
                <w:szCs w:val="26"/>
              </w:rPr>
              <w:t>GV sử dụng các phương pháp giảng dạy, phương tiện dạy học.</w:t>
            </w:r>
          </w:p>
          <w:p w14:paraId="0FDD6786" w14:textId="63013BAC" w:rsidR="00773DEF" w:rsidRPr="000166BE" w:rsidRDefault="00773DEF" w:rsidP="000166BE">
            <w:pPr>
              <w:spacing w:before="120" w:line="360" w:lineRule="auto"/>
              <w:jc w:val="both"/>
              <w:rPr>
                <w:sz w:val="26"/>
                <w:szCs w:val="26"/>
                <w:lang w:eastAsia="ja-JP"/>
              </w:rPr>
            </w:pPr>
            <w:r w:rsidRPr="000166BE">
              <w:rPr>
                <w:bCs/>
                <w:sz w:val="26"/>
                <w:szCs w:val="26"/>
              </w:rPr>
              <w:t xml:space="preserve">- </w:t>
            </w:r>
            <w:r w:rsidR="00E56390" w:rsidRPr="000166BE">
              <w:rPr>
                <w:bCs/>
                <w:sz w:val="26"/>
                <w:szCs w:val="26"/>
              </w:rPr>
              <w:t xml:space="preserve">SV chuẩn bị tài liệu </w:t>
            </w:r>
            <w:r w:rsidR="00661D39" w:rsidRPr="000166BE">
              <w:rPr>
                <w:rFonts w:eastAsia="Arial"/>
                <w:bCs/>
                <w:spacing w:val="-4"/>
                <w:sz w:val="26"/>
                <w:szCs w:val="26"/>
              </w:rPr>
              <w:t>[1], tr.</w:t>
            </w:r>
            <w:r w:rsidR="00E56390" w:rsidRPr="000166BE">
              <w:rPr>
                <w:rFonts w:eastAsia="Arial"/>
                <w:bCs/>
                <w:spacing w:val="-4"/>
                <w:sz w:val="26"/>
                <w:szCs w:val="26"/>
              </w:rPr>
              <w:t xml:space="preserve">189 – 203 </w:t>
            </w:r>
            <w:r w:rsidR="00E56390" w:rsidRPr="000166BE">
              <w:rPr>
                <w:rFonts w:eastAsia="Times New Roman"/>
                <w:spacing w:val="-4"/>
                <w:sz w:val="26"/>
                <w:szCs w:val="26"/>
              </w:rPr>
              <w:t>và các tài liệu tham khảo khác; lập dàn ý ở nhà</w:t>
            </w:r>
            <w:r w:rsidRPr="000166BE">
              <w:rPr>
                <w:rFonts w:eastAsia="Times New Roman"/>
                <w:spacing w:val="-4"/>
                <w:sz w:val="26"/>
                <w:szCs w:val="26"/>
              </w:rPr>
              <w:t>.</w:t>
            </w:r>
          </w:p>
          <w:p w14:paraId="02851727" w14:textId="08AB7588" w:rsidR="00CC1376" w:rsidRPr="000166BE" w:rsidRDefault="00CC1376" w:rsidP="000166BE">
            <w:pPr>
              <w:spacing w:before="120" w:line="360" w:lineRule="auto"/>
              <w:jc w:val="both"/>
              <w:rPr>
                <w:sz w:val="26"/>
                <w:szCs w:val="26"/>
                <w:lang w:eastAsia="ja-JP"/>
              </w:rPr>
            </w:pPr>
          </w:p>
        </w:tc>
      </w:tr>
      <w:tr w:rsidR="00E75015" w:rsidRPr="000166BE" w14:paraId="2E18AC7F" w14:textId="77777777" w:rsidTr="00661D39">
        <w:trPr>
          <w:trHeight w:val="868"/>
        </w:trPr>
        <w:tc>
          <w:tcPr>
            <w:tcW w:w="817" w:type="dxa"/>
            <w:vAlign w:val="center"/>
          </w:tcPr>
          <w:p w14:paraId="5CE42DCB" w14:textId="039E62ED" w:rsidR="00CC1376" w:rsidRPr="000166BE" w:rsidRDefault="00CC1376" w:rsidP="000166BE">
            <w:pPr>
              <w:spacing w:before="120" w:line="360" w:lineRule="auto"/>
              <w:jc w:val="center"/>
              <w:rPr>
                <w:sz w:val="26"/>
                <w:szCs w:val="26"/>
                <w:lang w:eastAsia="ja-JP"/>
              </w:rPr>
            </w:pPr>
            <w:r w:rsidRPr="000166BE">
              <w:rPr>
                <w:sz w:val="26"/>
                <w:szCs w:val="26"/>
                <w:lang w:eastAsia="ja-JP"/>
              </w:rPr>
              <w:t>13</w:t>
            </w:r>
          </w:p>
        </w:tc>
        <w:tc>
          <w:tcPr>
            <w:tcW w:w="709" w:type="dxa"/>
            <w:vAlign w:val="center"/>
          </w:tcPr>
          <w:p w14:paraId="38BD9CB6" w14:textId="39FF3D52" w:rsidR="00CC1376" w:rsidRPr="000166BE" w:rsidRDefault="00661D39" w:rsidP="000166BE">
            <w:pPr>
              <w:spacing w:before="120" w:line="360" w:lineRule="auto"/>
              <w:jc w:val="center"/>
              <w:rPr>
                <w:sz w:val="26"/>
                <w:szCs w:val="26"/>
                <w:lang w:eastAsia="ja-JP"/>
              </w:rPr>
            </w:pPr>
            <w:r w:rsidRPr="000166BE">
              <w:rPr>
                <w:sz w:val="26"/>
                <w:szCs w:val="26"/>
                <w:lang w:eastAsia="ja-JP"/>
              </w:rPr>
              <w:t>13</w:t>
            </w:r>
          </w:p>
        </w:tc>
        <w:tc>
          <w:tcPr>
            <w:tcW w:w="2693" w:type="dxa"/>
          </w:tcPr>
          <w:p w14:paraId="2138928F" w14:textId="24399D44" w:rsidR="00572D2A" w:rsidRPr="000166BE" w:rsidRDefault="00B73E41" w:rsidP="000166BE">
            <w:pPr>
              <w:spacing w:before="120" w:line="360" w:lineRule="auto"/>
              <w:jc w:val="both"/>
              <w:rPr>
                <w:rFonts w:eastAsia="Calibri"/>
                <w:b/>
                <w:sz w:val="26"/>
                <w:szCs w:val="26"/>
              </w:rPr>
            </w:pPr>
            <w:r w:rsidRPr="000166BE">
              <w:rPr>
                <w:rFonts w:eastAsia="Calibri"/>
                <w:b/>
                <w:sz w:val="26"/>
                <w:szCs w:val="26"/>
              </w:rPr>
              <w:t>Chương 3: chủ nghĩa duy vật lịch sử (tiếp theo)</w:t>
            </w:r>
          </w:p>
          <w:p w14:paraId="125B45E1" w14:textId="77777777" w:rsidR="00572D2A" w:rsidRPr="000166BE" w:rsidRDefault="00572D2A" w:rsidP="000166BE">
            <w:pPr>
              <w:spacing w:before="120" w:line="360" w:lineRule="auto"/>
              <w:jc w:val="both"/>
              <w:rPr>
                <w:rFonts w:eastAsia="Cambria"/>
                <w:b/>
                <w:bCs/>
                <w:i/>
                <w:iCs/>
                <w:sz w:val="26"/>
                <w:szCs w:val="26"/>
              </w:rPr>
            </w:pPr>
            <w:r w:rsidRPr="000166BE">
              <w:rPr>
                <w:rFonts w:eastAsia="Cambria"/>
                <w:b/>
                <w:bCs/>
                <w:i/>
                <w:iCs/>
                <w:sz w:val="26"/>
                <w:szCs w:val="26"/>
              </w:rPr>
              <w:t xml:space="preserve">3.5. Triết học về con người </w:t>
            </w:r>
          </w:p>
          <w:p w14:paraId="5294789E" w14:textId="77777777" w:rsidR="00572D2A" w:rsidRPr="000166BE" w:rsidRDefault="00572D2A" w:rsidP="000166BE">
            <w:pPr>
              <w:spacing w:before="120" w:line="360" w:lineRule="auto"/>
              <w:jc w:val="both"/>
              <w:rPr>
                <w:rFonts w:eastAsia="Cambria"/>
                <w:i/>
                <w:sz w:val="26"/>
                <w:szCs w:val="26"/>
              </w:rPr>
            </w:pPr>
            <w:r w:rsidRPr="000166BE">
              <w:rPr>
                <w:rFonts w:eastAsia="Cambria"/>
                <w:i/>
                <w:sz w:val="26"/>
                <w:szCs w:val="26"/>
              </w:rPr>
              <w:t>3.5.1. Khái niệm con người và bản chất con người</w:t>
            </w:r>
          </w:p>
          <w:p w14:paraId="24E421DD" w14:textId="77777777" w:rsidR="00572D2A" w:rsidRPr="000166BE" w:rsidRDefault="00572D2A" w:rsidP="000166BE">
            <w:pPr>
              <w:spacing w:before="120" w:line="360" w:lineRule="auto"/>
              <w:jc w:val="both"/>
              <w:rPr>
                <w:rFonts w:eastAsia="Cambria"/>
                <w:i/>
                <w:sz w:val="26"/>
                <w:szCs w:val="26"/>
              </w:rPr>
            </w:pPr>
            <w:r w:rsidRPr="000166BE">
              <w:rPr>
                <w:rFonts w:eastAsia="Cambria"/>
                <w:i/>
                <w:sz w:val="26"/>
                <w:szCs w:val="26"/>
              </w:rPr>
              <w:lastRenderedPageBreak/>
              <w:t>3.5.2. Hiện tượng tha hóa con người và vấn đề giải phóng con người</w:t>
            </w:r>
          </w:p>
          <w:p w14:paraId="5EF3D44E" w14:textId="77777777" w:rsidR="00572D2A" w:rsidRPr="000166BE" w:rsidRDefault="00572D2A" w:rsidP="000166BE">
            <w:pPr>
              <w:spacing w:before="120" w:line="360" w:lineRule="auto"/>
              <w:jc w:val="both"/>
              <w:rPr>
                <w:rFonts w:eastAsia="Cambria"/>
                <w:i/>
                <w:sz w:val="26"/>
                <w:szCs w:val="26"/>
              </w:rPr>
            </w:pPr>
            <w:r w:rsidRPr="000166BE">
              <w:rPr>
                <w:rFonts w:eastAsia="Cambria"/>
                <w:i/>
                <w:sz w:val="26"/>
                <w:szCs w:val="26"/>
              </w:rPr>
              <w:t>3.5.3. Quan hệ cá nhân và xã hội; vai trò của quần chúng nhân dân và lãnh tụ trong lịch sử</w:t>
            </w:r>
          </w:p>
          <w:p w14:paraId="5D31D565" w14:textId="4B2496F1" w:rsidR="00CC1376" w:rsidRPr="000166BE" w:rsidRDefault="00572D2A" w:rsidP="000166BE">
            <w:pPr>
              <w:spacing w:before="120" w:line="360" w:lineRule="auto"/>
              <w:jc w:val="both"/>
              <w:rPr>
                <w:sz w:val="26"/>
                <w:szCs w:val="26"/>
                <w:lang w:eastAsia="ja-JP"/>
              </w:rPr>
            </w:pPr>
            <w:r w:rsidRPr="000166BE">
              <w:rPr>
                <w:rFonts w:eastAsia="Cambria"/>
                <w:i/>
                <w:sz w:val="26"/>
                <w:szCs w:val="26"/>
              </w:rPr>
              <w:t>3.5.4. Vấn đề con người trong sự nghiệp cách mạng ở Việt Nam</w:t>
            </w:r>
          </w:p>
        </w:tc>
        <w:tc>
          <w:tcPr>
            <w:tcW w:w="709" w:type="dxa"/>
            <w:vAlign w:val="center"/>
          </w:tcPr>
          <w:p w14:paraId="5BD47761" w14:textId="3470D233" w:rsidR="00CC1376" w:rsidRPr="000166BE" w:rsidRDefault="00CC1376" w:rsidP="000166BE">
            <w:pPr>
              <w:spacing w:before="120" w:line="360" w:lineRule="auto"/>
              <w:jc w:val="center"/>
              <w:rPr>
                <w:sz w:val="26"/>
                <w:szCs w:val="26"/>
                <w:lang w:eastAsia="ja-JP"/>
              </w:rPr>
            </w:pPr>
            <w:r w:rsidRPr="000166BE">
              <w:rPr>
                <w:sz w:val="26"/>
                <w:szCs w:val="26"/>
                <w:lang w:eastAsia="ja-JP"/>
              </w:rPr>
              <w:lastRenderedPageBreak/>
              <w:t>3</w:t>
            </w:r>
            <w:r w:rsidR="00773DEF" w:rsidRPr="000166BE">
              <w:rPr>
                <w:sz w:val="26"/>
                <w:szCs w:val="26"/>
                <w:lang w:eastAsia="ja-JP"/>
              </w:rPr>
              <w:t>LT</w:t>
            </w:r>
          </w:p>
        </w:tc>
        <w:tc>
          <w:tcPr>
            <w:tcW w:w="1559" w:type="dxa"/>
          </w:tcPr>
          <w:p w14:paraId="7C158133" w14:textId="77777777" w:rsidR="00CC1376" w:rsidRPr="000166BE" w:rsidRDefault="00661D39" w:rsidP="000166BE">
            <w:pPr>
              <w:spacing w:before="120" w:line="360" w:lineRule="auto"/>
              <w:jc w:val="both"/>
              <w:rPr>
                <w:sz w:val="26"/>
                <w:szCs w:val="26"/>
                <w:lang w:eastAsia="ja-JP"/>
              </w:rPr>
            </w:pPr>
            <w:r w:rsidRPr="000166BE">
              <w:rPr>
                <w:sz w:val="26"/>
                <w:szCs w:val="26"/>
                <w:lang w:eastAsia="ja-JP"/>
              </w:rPr>
              <w:t xml:space="preserve">- </w:t>
            </w:r>
            <w:r w:rsidR="00DC6EC8" w:rsidRPr="000166BE">
              <w:rPr>
                <w:sz w:val="26"/>
                <w:szCs w:val="26"/>
                <w:lang w:eastAsia="ja-JP"/>
              </w:rPr>
              <w:t>C</w:t>
            </w:r>
            <w:r w:rsidR="00E741C1" w:rsidRPr="000166BE">
              <w:rPr>
                <w:sz w:val="26"/>
                <w:szCs w:val="26"/>
                <w:lang w:eastAsia="ja-JP"/>
              </w:rPr>
              <w:t xml:space="preserve">hứng minh tính đúng đắn của triết học Mác – Lênin </w:t>
            </w:r>
            <w:r w:rsidR="00096794" w:rsidRPr="000166BE">
              <w:rPr>
                <w:sz w:val="26"/>
                <w:szCs w:val="26"/>
                <w:lang w:eastAsia="ja-JP"/>
              </w:rPr>
              <w:t xml:space="preserve">trong </w:t>
            </w:r>
            <w:r w:rsidR="00E741C1" w:rsidRPr="000166BE">
              <w:rPr>
                <w:sz w:val="26"/>
                <w:szCs w:val="26"/>
                <w:lang w:eastAsia="ja-JP"/>
              </w:rPr>
              <w:t xml:space="preserve">quan niệm con người là </w:t>
            </w:r>
            <w:r w:rsidR="00E741C1" w:rsidRPr="000166BE">
              <w:rPr>
                <w:sz w:val="26"/>
                <w:szCs w:val="26"/>
                <w:lang w:eastAsia="ja-JP"/>
              </w:rPr>
              <w:lastRenderedPageBreak/>
              <w:t>thực thể thống nhất giữa 2 mặt sinh học và xã hội.</w:t>
            </w:r>
          </w:p>
          <w:p w14:paraId="00F4AF77" w14:textId="704770F1" w:rsidR="00096794" w:rsidRPr="000166BE" w:rsidRDefault="00096794" w:rsidP="000166BE">
            <w:pPr>
              <w:spacing w:before="120" w:line="360" w:lineRule="auto"/>
              <w:jc w:val="both"/>
              <w:rPr>
                <w:sz w:val="26"/>
                <w:szCs w:val="26"/>
                <w:lang w:eastAsia="ja-JP"/>
              </w:rPr>
            </w:pPr>
            <w:r w:rsidRPr="000166BE">
              <w:rPr>
                <w:sz w:val="26"/>
                <w:szCs w:val="26"/>
                <w:lang w:eastAsia="ja-JP"/>
              </w:rPr>
              <w:t xml:space="preserve">- </w:t>
            </w:r>
            <w:r w:rsidR="00456DA7" w:rsidRPr="000166BE">
              <w:rPr>
                <w:sz w:val="26"/>
                <w:szCs w:val="26"/>
                <w:lang w:eastAsia="ja-JP"/>
              </w:rPr>
              <w:t>Phân tích mối quan hệ giữa cá nhân và xã hội, vai trò của QCND, lãnh tụ.</w:t>
            </w:r>
          </w:p>
        </w:tc>
        <w:tc>
          <w:tcPr>
            <w:tcW w:w="992" w:type="dxa"/>
          </w:tcPr>
          <w:p w14:paraId="45FC18EF" w14:textId="06319E4A" w:rsidR="00CC1376" w:rsidRPr="000166BE" w:rsidRDefault="00E741C1" w:rsidP="000166BE">
            <w:pPr>
              <w:spacing w:before="120" w:line="360" w:lineRule="auto"/>
              <w:rPr>
                <w:sz w:val="26"/>
                <w:szCs w:val="26"/>
                <w:lang w:eastAsia="ja-JP"/>
              </w:rPr>
            </w:pPr>
            <w:r w:rsidRPr="000166BE">
              <w:rPr>
                <w:sz w:val="26"/>
                <w:szCs w:val="26"/>
                <w:lang w:eastAsia="ja-JP"/>
              </w:rPr>
              <w:lastRenderedPageBreak/>
              <w:t>CLO1, CLO3, CLO4</w:t>
            </w:r>
          </w:p>
        </w:tc>
        <w:tc>
          <w:tcPr>
            <w:tcW w:w="1985" w:type="dxa"/>
          </w:tcPr>
          <w:p w14:paraId="5A24CD84" w14:textId="38922CB0" w:rsidR="008002F7" w:rsidRPr="000166BE" w:rsidRDefault="00E741C1" w:rsidP="000166BE">
            <w:pPr>
              <w:spacing w:before="120" w:line="360" w:lineRule="auto"/>
              <w:jc w:val="both"/>
              <w:rPr>
                <w:bCs/>
                <w:sz w:val="26"/>
                <w:szCs w:val="26"/>
              </w:rPr>
            </w:pPr>
            <w:r w:rsidRPr="000166BE">
              <w:rPr>
                <w:bCs/>
                <w:sz w:val="26"/>
                <w:szCs w:val="26"/>
              </w:rPr>
              <w:t xml:space="preserve">- </w:t>
            </w:r>
            <w:r w:rsidR="008002F7" w:rsidRPr="000166BE">
              <w:rPr>
                <w:bCs/>
                <w:sz w:val="26"/>
                <w:szCs w:val="26"/>
              </w:rPr>
              <w:t>GV sử dụng các phương pháp giảng dạy, phương tiện dạy học.</w:t>
            </w:r>
          </w:p>
          <w:p w14:paraId="73556536" w14:textId="0B540F79" w:rsidR="00CC1376" w:rsidRPr="000166BE" w:rsidRDefault="00096794" w:rsidP="000166BE">
            <w:pPr>
              <w:spacing w:before="120" w:line="360" w:lineRule="auto"/>
              <w:jc w:val="both"/>
              <w:rPr>
                <w:rFonts w:eastAsia="Times New Roman"/>
                <w:spacing w:val="-4"/>
                <w:sz w:val="26"/>
                <w:szCs w:val="26"/>
              </w:rPr>
            </w:pPr>
            <w:r w:rsidRPr="000166BE">
              <w:rPr>
                <w:bCs/>
                <w:sz w:val="26"/>
                <w:szCs w:val="26"/>
              </w:rPr>
              <w:t xml:space="preserve">- </w:t>
            </w:r>
            <w:r w:rsidR="00E56390" w:rsidRPr="000166BE">
              <w:rPr>
                <w:bCs/>
                <w:sz w:val="26"/>
                <w:szCs w:val="26"/>
              </w:rPr>
              <w:t xml:space="preserve">SV chuẩn bị tài liệu </w:t>
            </w:r>
            <w:r w:rsidR="00661D39" w:rsidRPr="000166BE">
              <w:rPr>
                <w:rFonts w:eastAsia="Arial"/>
                <w:bCs/>
                <w:spacing w:val="-4"/>
                <w:sz w:val="26"/>
                <w:szCs w:val="26"/>
              </w:rPr>
              <w:t>[1], tr.</w:t>
            </w:r>
            <w:r w:rsidR="00E56390" w:rsidRPr="000166BE">
              <w:rPr>
                <w:rFonts w:eastAsia="Arial"/>
                <w:bCs/>
                <w:spacing w:val="-4"/>
                <w:sz w:val="26"/>
                <w:szCs w:val="26"/>
              </w:rPr>
              <w:t xml:space="preserve">203 – 223 </w:t>
            </w:r>
            <w:r w:rsidR="00E56390" w:rsidRPr="000166BE">
              <w:rPr>
                <w:rFonts w:eastAsia="Times New Roman"/>
                <w:spacing w:val="-4"/>
                <w:sz w:val="26"/>
                <w:szCs w:val="26"/>
              </w:rPr>
              <w:t xml:space="preserve">và các tài </w:t>
            </w:r>
            <w:r w:rsidR="00E56390" w:rsidRPr="000166BE">
              <w:rPr>
                <w:rFonts w:eastAsia="Times New Roman"/>
                <w:spacing w:val="-4"/>
                <w:sz w:val="26"/>
                <w:szCs w:val="26"/>
              </w:rPr>
              <w:lastRenderedPageBreak/>
              <w:t>liệu tham khảo khác; lập dàn ý ở nhà</w:t>
            </w:r>
            <w:r w:rsidR="00773DEF" w:rsidRPr="000166BE">
              <w:rPr>
                <w:rFonts w:eastAsia="Times New Roman"/>
                <w:spacing w:val="-4"/>
                <w:sz w:val="26"/>
                <w:szCs w:val="26"/>
              </w:rPr>
              <w:t>.</w:t>
            </w:r>
          </w:p>
        </w:tc>
      </w:tr>
      <w:tr w:rsidR="00E75015" w:rsidRPr="000166BE" w14:paraId="7A7F6F1E" w14:textId="77777777" w:rsidTr="00661D39">
        <w:trPr>
          <w:trHeight w:val="868"/>
        </w:trPr>
        <w:tc>
          <w:tcPr>
            <w:tcW w:w="817" w:type="dxa"/>
            <w:vAlign w:val="center"/>
          </w:tcPr>
          <w:p w14:paraId="5632504A" w14:textId="05D6CB96" w:rsidR="00CC1376" w:rsidRPr="000166BE" w:rsidRDefault="00CC1376" w:rsidP="000166BE">
            <w:pPr>
              <w:spacing w:before="120" w:line="360" w:lineRule="auto"/>
              <w:jc w:val="center"/>
              <w:rPr>
                <w:sz w:val="26"/>
                <w:szCs w:val="26"/>
                <w:lang w:eastAsia="ja-JP"/>
              </w:rPr>
            </w:pPr>
            <w:r w:rsidRPr="000166BE">
              <w:rPr>
                <w:sz w:val="26"/>
                <w:szCs w:val="26"/>
                <w:lang w:eastAsia="ja-JP"/>
              </w:rPr>
              <w:lastRenderedPageBreak/>
              <w:t>14</w:t>
            </w:r>
          </w:p>
        </w:tc>
        <w:tc>
          <w:tcPr>
            <w:tcW w:w="709" w:type="dxa"/>
            <w:vAlign w:val="center"/>
          </w:tcPr>
          <w:p w14:paraId="633EFF39" w14:textId="36F37C43" w:rsidR="00CC1376" w:rsidRPr="000166BE" w:rsidRDefault="00661D39" w:rsidP="000166BE">
            <w:pPr>
              <w:spacing w:before="120" w:line="360" w:lineRule="auto"/>
              <w:jc w:val="center"/>
              <w:rPr>
                <w:sz w:val="26"/>
                <w:szCs w:val="26"/>
                <w:lang w:eastAsia="ja-JP"/>
              </w:rPr>
            </w:pPr>
            <w:r w:rsidRPr="000166BE">
              <w:rPr>
                <w:sz w:val="26"/>
                <w:szCs w:val="26"/>
                <w:lang w:eastAsia="ja-JP"/>
              </w:rPr>
              <w:t>14</w:t>
            </w:r>
          </w:p>
        </w:tc>
        <w:tc>
          <w:tcPr>
            <w:tcW w:w="2693" w:type="dxa"/>
          </w:tcPr>
          <w:p w14:paraId="4AF1B1BE" w14:textId="77777777" w:rsidR="00CC1376" w:rsidRPr="000166BE" w:rsidRDefault="00572D2A" w:rsidP="000166BE">
            <w:pPr>
              <w:spacing w:before="120" w:line="360" w:lineRule="auto"/>
              <w:jc w:val="center"/>
              <w:rPr>
                <w:rFonts w:ascii="12" w:eastAsia="Calibri" w:hAnsi="12"/>
                <w:b/>
                <w:i/>
                <w:sz w:val="26"/>
                <w:szCs w:val="26"/>
              </w:rPr>
            </w:pPr>
            <w:r w:rsidRPr="000166BE">
              <w:rPr>
                <w:rFonts w:ascii="12" w:eastAsia="Calibri" w:hAnsi="12"/>
                <w:b/>
                <w:i/>
                <w:sz w:val="26"/>
                <w:szCs w:val="26"/>
              </w:rPr>
              <w:t>Thảo luận chương 3</w:t>
            </w:r>
          </w:p>
          <w:p w14:paraId="39F5AA33" w14:textId="77777777" w:rsidR="000E27D6" w:rsidRPr="000166BE" w:rsidRDefault="000E27D6" w:rsidP="000166BE">
            <w:pPr>
              <w:spacing w:before="120" w:line="360" w:lineRule="auto"/>
              <w:jc w:val="both"/>
              <w:rPr>
                <w:rFonts w:eastAsia="Times New Roman"/>
                <w:b/>
                <w:sz w:val="26"/>
                <w:szCs w:val="26"/>
                <w:lang w:eastAsia="vi-VN"/>
              </w:rPr>
            </w:pPr>
          </w:p>
          <w:p w14:paraId="353CB0CC" w14:textId="4B4E2F63" w:rsidR="00153D14" w:rsidRPr="000166BE" w:rsidRDefault="00153D14" w:rsidP="000166BE">
            <w:pPr>
              <w:spacing w:before="120" w:line="360" w:lineRule="auto"/>
              <w:jc w:val="both"/>
              <w:rPr>
                <w:rFonts w:eastAsia="Times New Roman"/>
                <w:sz w:val="26"/>
                <w:szCs w:val="26"/>
                <w:lang w:eastAsia="vi-VN"/>
              </w:rPr>
            </w:pPr>
            <w:r w:rsidRPr="000166BE">
              <w:rPr>
                <w:rFonts w:eastAsia="Times New Roman"/>
                <w:b/>
                <w:sz w:val="26"/>
                <w:szCs w:val="26"/>
                <w:lang w:eastAsia="vi-VN"/>
              </w:rPr>
              <w:t>Câu 1:</w:t>
            </w:r>
            <w:r w:rsidRPr="000166BE">
              <w:rPr>
                <w:rFonts w:eastAsia="Times New Roman"/>
                <w:sz w:val="26"/>
                <w:szCs w:val="26"/>
                <w:lang w:eastAsia="vi-VN"/>
              </w:rPr>
              <w:t xml:space="preserve"> Phân tích quy luật quan hệ sản xuất phải phù hợp với trình độ phát triển của lực lượng sản xuất. Thực trạng của lực lượng sản xuất ở Việt Nam hiện nay?</w:t>
            </w:r>
          </w:p>
          <w:p w14:paraId="0EA2F1B4" w14:textId="77777777" w:rsidR="00153D14" w:rsidRPr="000166BE" w:rsidRDefault="00153D14" w:rsidP="000166BE">
            <w:pPr>
              <w:spacing w:before="120" w:line="360" w:lineRule="auto"/>
              <w:jc w:val="both"/>
              <w:rPr>
                <w:rFonts w:eastAsia="Times New Roman"/>
                <w:sz w:val="26"/>
                <w:szCs w:val="26"/>
                <w:lang w:eastAsia="vi-VN"/>
              </w:rPr>
            </w:pPr>
          </w:p>
          <w:p w14:paraId="1C1F446F" w14:textId="77777777" w:rsidR="00153D14" w:rsidRPr="000166BE" w:rsidRDefault="00153D14" w:rsidP="000166BE">
            <w:pPr>
              <w:spacing w:before="120" w:line="360" w:lineRule="auto"/>
              <w:jc w:val="both"/>
              <w:rPr>
                <w:rFonts w:eastAsia="Times New Roman"/>
                <w:sz w:val="26"/>
                <w:szCs w:val="26"/>
                <w:lang w:eastAsia="vi-VN"/>
              </w:rPr>
            </w:pPr>
          </w:p>
          <w:p w14:paraId="76911915" w14:textId="77777777" w:rsidR="00153D14" w:rsidRPr="000166BE" w:rsidRDefault="00153D14" w:rsidP="000166BE">
            <w:pPr>
              <w:spacing w:before="120" w:line="360" w:lineRule="auto"/>
              <w:jc w:val="both"/>
              <w:rPr>
                <w:rFonts w:eastAsia="Times New Roman"/>
                <w:sz w:val="26"/>
                <w:szCs w:val="26"/>
                <w:lang w:eastAsia="vi-VN"/>
              </w:rPr>
            </w:pPr>
          </w:p>
          <w:p w14:paraId="377C34C3" w14:textId="77777777" w:rsidR="00153D14" w:rsidRPr="000166BE" w:rsidRDefault="00153D14" w:rsidP="000166BE">
            <w:pPr>
              <w:spacing w:before="120" w:line="360" w:lineRule="auto"/>
              <w:jc w:val="both"/>
              <w:rPr>
                <w:rFonts w:eastAsia="Times New Roman"/>
                <w:sz w:val="26"/>
                <w:szCs w:val="26"/>
                <w:lang w:eastAsia="vi-VN"/>
              </w:rPr>
            </w:pPr>
          </w:p>
          <w:p w14:paraId="3300F9AD" w14:textId="77777777" w:rsidR="00153D14" w:rsidRPr="000166BE" w:rsidRDefault="00153D14" w:rsidP="000166BE">
            <w:pPr>
              <w:spacing w:before="120" w:line="360" w:lineRule="auto"/>
              <w:jc w:val="both"/>
              <w:rPr>
                <w:rFonts w:eastAsia="Times New Roman"/>
                <w:sz w:val="26"/>
                <w:szCs w:val="26"/>
                <w:lang w:eastAsia="vi-VN"/>
              </w:rPr>
            </w:pPr>
          </w:p>
          <w:p w14:paraId="77B6C6CD" w14:textId="77777777" w:rsidR="000E27D6" w:rsidRPr="000166BE" w:rsidRDefault="000E27D6" w:rsidP="000166BE">
            <w:pPr>
              <w:spacing w:before="120" w:line="360" w:lineRule="auto"/>
              <w:jc w:val="both"/>
              <w:rPr>
                <w:rFonts w:eastAsia="Times New Roman"/>
                <w:sz w:val="26"/>
                <w:szCs w:val="26"/>
                <w:lang w:eastAsia="vi-VN"/>
              </w:rPr>
            </w:pPr>
          </w:p>
          <w:p w14:paraId="47773DB6" w14:textId="77777777" w:rsidR="00153D14" w:rsidRPr="000166BE" w:rsidRDefault="00153D14" w:rsidP="000166BE">
            <w:pPr>
              <w:spacing w:before="120" w:line="360" w:lineRule="auto"/>
              <w:jc w:val="both"/>
              <w:rPr>
                <w:rFonts w:eastAsia="Times New Roman"/>
                <w:sz w:val="26"/>
                <w:szCs w:val="26"/>
                <w:lang w:eastAsia="vi-VN"/>
              </w:rPr>
            </w:pPr>
          </w:p>
          <w:p w14:paraId="44873D1E" w14:textId="77777777" w:rsidR="00153D14" w:rsidRPr="000166BE" w:rsidRDefault="00153D14" w:rsidP="000166BE">
            <w:pPr>
              <w:spacing w:before="120" w:line="360" w:lineRule="auto"/>
              <w:jc w:val="both"/>
              <w:rPr>
                <w:rFonts w:eastAsia="Times New Roman"/>
                <w:sz w:val="26"/>
                <w:szCs w:val="26"/>
                <w:lang w:eastAsia="vi-VN"/>
              </w:rPr>
            </w:pPr>
          </w:p>
          <w:p w14:paraId="1A3F65C5" w14:textId="0AA9546B" w:rsidR="00153D14" w:rsidRPr="00765CBD" w:rsidRDefault="00153D14" w:rsidP="000166BE">
            <w:pPr>
              <w:spacing w:before="120" w:line="360" w:lineRule="auto"/>
              <w:jc w:val="both"/>
              <w:rPr>
                <w:rFonts w:eastAsia="Cambria"/>
                <w:sz w:val="26"/>
                <w:szCs w:val="26"/>
                <w:lang w:val="vi-VN"/>
              </w:rPr>
            </w:pPr>
            <w:r w:rsidRPr="000166BE">
              <w:rPr>
                <w:rFonts w:eastAsia="Times New Roman"/>
                <w:b/>
                <w:sz w:val="26"/>
                <w:szCs w:val="26"/>
                <w:lang w:eastAsia="vi-VN"/>
              </w:rPr>
              <w:t>Câu 2</w:t>
            </w:r>
            <w:r w:rsidRPr="000166BE">
              <w:rPr>
                <w:rFonts w:eastAsia="Times New Roman"/>
                <w:sz w:val="26"/>
                <w:szCs w:val="26"/>
                <w:lang w:eastAsia="vi-VN"/>
              </w:rPr>
              <w:t>:</w:t>
            </w:r>
            <w:r w:rsidRPr="000166BE">
              <w:rPr>
                <w:rFonts w:eastAsia="Times New Roman"/>
                <w:b/>
                <w:sz w:val="26"/>
                <w:szCs w:val="26"/>
                <w:lang w:val="vi-VN" w:eastAsia="vi-VN"/>
              </w:rPr>
              <w:t xml:space="preserve"> </w:t>
            </w:r>
            <w:r w:rsidRPr="000166BE">
              <w:rPr>
                <w:rFonts w:eastAsia="Times New Roman"/>
                <w:sz w:val="26"/>
                <w:szCs w:val="26"/>
                <w:lang w:val="vi-VN" w:eastAsia="vi-VN"/>
              </w:rPr>
              <w:t xml:space="preserve">Phân tích tính độc lập tương đối của ý thức xã hội so với tồn tại xã hội. Ý nghĩa của việc nghiên cứu vấn đề này đối với việc xây dựng nền văn hoá </w:t>
            </w:r>
            <w:r w:rsidRPr="00765CBD">
              <w:rPr>
                <w:rFonts w:eastAsia="Times New Roman"/>
                <w:sz w:val="26"/>
                <w:szCs w:val="26"/>
                <w:lang w:val="vi-VN" w:eastAsia="vi-VN"/>
              </w:rPr>
              <w:t xml:space="preserve">mới </w:t>
            </w:r>
            <w:r w:rsidRPr="000166BE">
              <w:rPr>
                <w:rFonts w:eastAsia="Times New Roman"/>
                <w:sz w:val="26"/>
                <w:szCs w:val="26"/>
                <w:lang w:val="vi-VN" w:eastAsia="vi-VN"/>
              </w:rPr>
              <w:t>ở nước ta hiện nay?</w:t>
            </w:r>
          </w:p>
          <w:p w14:paraId="02D20D78" w14:textId="29EED234" w:rsidR="00153D14" w:rsidRPr="00765CBD" w:rsidRDefault="00153D14" w:rsidP="000166BE">
            <w:pPr>
              <w:spacing w:before="120" w:line="360" w:lineRule="auto"/>
              <w:rPr>
                <w:i/>
                <w:sz w:val="26"/>
                <w:szCs w:val="26"/>
                <w:lang w:val="vi-VN" w:eastAsia="ja-JP"/>
              </w:rPr>
            </w:pPr>
          </w:p>
        </w:tc>
        <w:tc>
          <w:tcPr>
            <w:tcW w:w="709" w:type="dxa"/>
            <w:vAlign w:val="center"/>
          </w:tcPr>
          <w:p w14:paraId="4F5B6D50" w14:textId="7625B60F" w:rsidR="00CC1376" w:rsidRPr="000166BE" w:rsidRDefault="00CC1376" w:rsidP="000166BE">
            <w:pPr>
              <w:spacing w:before="120" w:line="360" w:lineRule="auto"/>
              <w:jc w:val="center"/>
              <w:rPr>
                <w:sz w:val="26"/>
                <w:szCs w:val="26"/>
                <w:lang w:eastAsia="ja-JP"/>
              </w:rPr>
            </w:pPr>
            <w:r w:rsidRPr="000166BE">
              <w:rPr>
                <w:sz w:val="26"/>
                <w:szCs w:val="26"/>
                <w:lang w:eastAsia="ja-JP"/>
              </w:rPr>
              <w:lastRenderedPageBreak/>
              <w:t>3</w:t>
            </w:r>
            <w:r w:rsidR="00773DEF" w:rsidRPr="000166BE">
              <w:rPr>
                <w:sz w:val="26"/>
                <w:szCs w:val="26"/>
                <w:lang w:eastAsia="ja-JP"/>
              </w:rPr>
              <w:t>TL</w:t>
            </w:r>
          </w:p>
        </w:tc>
        <w:tc>
          <w:tcPr>
            <w:tcW w:w="1559" w:type="dxa"/>
          </w:tcPr>
          <w:p w14:paraId="15572ED0" w14:textId="77777777" w:rsidR="00CC1376" w:rsidRPr="000166BE" w:rsidRDefault="00CC1376" w:rsidP="000166BE">
            <w:pPr>
              <w:spacing w:before="120" w:line="360" w:lineRule="auto"/>
              <w:jc w:val="both"/>
              <w:rPr>
                <w:sz w:val="26"/>
                <w:szCs w:val="26"/>
                <w:lang w:eastAsia="ja-JP"/>
              </w:rPr>
            </w:pPr>
          </w:p>
          <w:p w14:paraId="70DFCB81" w14:textId="5153102B" w:rsidR="00153D14" w:rsidRPr="000166BE" w:rsidRDefault="00153D14" w:rsidP="000166BE">
            <w:pPr>
              <w:spacing w:before="120" w:line="360" w:lineRule="auto"/>
              <w:jc w:val="both"/>
              <w:rPr>
                <w:rFonts w:eastAsia="Times New Roman"/>
                <w:sz w:val="26"/>
                <w:szCs w:val="26"/>
                <w:lang w:eastAsia="vi-VN"/>
              </w:rPr>
            </w:pPr>
            <w:r w:rsidRPr="000166BE">
              <w:rPr>
                <w:sz w:val="26"/>
                <w:szCs w:val="26"/>
                <w:lang w:eastAsia="ja-JP"/>
              </w:rPr>
              <w:t>-</w:t>
            </w:r>
            <w:r w:rsidRPr="000166BE">
              <w:rPr>
                <w:rFonts w:eastAsia="Times New Roman"/>
                <w:sz w:val="26"/>
                <w:szCs w:val="26"/>
                <w:lang w:eastAsia="vi-VN"/>
              </w:rPr>
              <w:t xml:space="preserve"> Phân tích được khái niệm lực lượng sản xuất, quan hệ sản xuất, mối quan hệ biện chứng giữa lực lượng sản xuất và quan hệ sản xuất. Biết liên hệ tới lực </w:t>
            </w:r>
            <w:r w:rsidRPr="000166BE">
              <w:rPr>
                <w:rFonts w:eastAsia="Times New Roman"/>
                <w:sz w:val="26"/>
                <w:szCs w:val="26"/>
                <w:lang w:eastAsia="vi-VN"/>
              </w:rPr>
              <w:lastRenderedPageBreak/>
              <w:t>lượng sản xuất ở Việt Nam hiện nay.</w:t>
            </w:r>
          </w:p>
          <w:p w14:paraId="017D832A" w14:textId="74CD7FB6" w:rsidR="00153D14" w:rsidRPr="000166BE" w:rsidRDefault="00153D14" w:rsidP="000166BE">
            <w:pPr>
              <w:spacing w:before="120" w:line="360" w:lineRule="auto"/>
              <w:jc w:val="both"/>
              <w:rPr>
                <w:rFonts w:eastAsia="Times New Roman"/>
                <w:b/>
                <w:sz w:val="26"/>
                <w:szCs w:val="26"/>
                <w:lang w:eastAsia="vi-VN"/>
              </w:rPr>
            </w:pPr>
            <w:r w:rsidRPr="000166BE">
              <w:rPr>
                <w:rFonts w:eastAsia="Times New Roman"/>
                <w:sz w:val="26"/>
                <w:szCs w:val="26"/>
                <w:lang w:eastAsia="vi-VN"/>
              </w:rPr>
              <w:t>- Phân tích mối quan hệ biện chứng giữa tồn tại xã hội và ý thức xã hội. Liên hệ với việc xây dựng nền văn hóa tiên tiến đậm đà bản sắc dân tộc ở nước ta hiện nay.</w:t>
            </w:r>
          </w:p>
        </w:tc>
        <w:tc>
          <w:tcPr>
            <w:tcW w:w="992" w:type="dxa"/>
          </w:tcPr>
          <w:p w14:paraId="471D985B" w14:textId="72BD06AA" w:rsidR="00CC1376" w:rsidRPr="000166BE" w:rsidRDefault="00152E50" w:rsidP="000166BE">
            <w:pPr>
              <w:spacing w:before="120" w:line="360" w:lineRule="auto"/>
              <w:rPr>
                <w:sz w:val="26"/>
                <w:szCs w:val="26"/>
                <w:lang w:eastAsia="ja-JP"/>
              </w:rPr>
            </w:pPr>
            <w:r w:rsidRPr="000166BE">
              <w:rPr>
                <w:sz w:val="26"/>
                <w:szCs w:val="26"/>
                <w:lang w:eastAsia="ja-JP"/>
              </w:rPr>
              <w:lastRenderedPageBreak/>
              <w:t>CLO1,</w:t>
            </w:r>
            <w:r w:rsidR="00425C2A" w:rsidRPr="000166BE">
              <w:rPr>
                <w:sz w:val="26"/>
                <w:szCs w:val="26"/>
                <w:lang w:eastAsia="ja-JP"/>
              </w:rPr>
              <w:t>CLO</w:t>
            </w:r>
            <w:r w:rsidRPr="000166BE">
              <w:rPr>
                <w:sz w:val="26"/>
                <w:szCs w:val="26"/>
                <w:lang w:eastAsia="ja-JP"/>
              </w:rPr>
              <w:t>2</w:t>
            </w:r>
            <w:r w:rsidR="00425C2A" w:rsidRPr="000166BE">
              <w:rPr>
                <w:sz w:val="26"/>
                <w:szCs w:val="26"/>
                <w:lang w:eastAsia="ja-JP"/>
              </w:rPr>
              <w:t>, CLO</w:t>
            </w:r>
            <w:r w:rsidRPr="000166BE">
              <w:rPr>
                <w:sz w:val="26"/>
                <w:szCs w:val="26"/>
                <w:lang w:eastAsia="ja-JP"/>
              </w:rPr>
              <w:t>3</w:t>
            </w:r>
            <w:r w:rsidR="00425C2A" w:rsidRPr="000166BE">
              <w:rPr>
                <w:sz w:val="26"/>
                <w:szCs w:val="26"/>
                <w:lang w:eastAsia="ja-JP"/>
              </w:rPr>
              <w:t>, CLO</w:t>
            </w:r>
            <w:r w:rsidRPr="000166BE">
              <w:rPr>
                <w:sz w:val="26"/>
                <w:szCs w:val="26"/>
                <w:lang w:eastAsia="ja-JP"/>
              </w:rPr>
              <w:t>4</w:t>
            </w:r>
          </w:p>
        </w:tc>
        <w:tc>
          <w:tcPr>
            <w:tcW w:w="1985" w:type="dxa"/>
          </w:tcPr>
          <w:p w14:paraId="0EC4B84A" w14:textId="77777777" w:rsidR="00CC1376" w:rsidRPr="000166BE" w:rsidRDefault="00425C2A" w:rsidP="000166BE">
            <w:pPr>
              <w:spacing w:before="120" w:line="360" w:lineRule="auto"/>
              <w:jc w:val="both"/>
              <w:rPr>
                <w:sz w:val="26"/>
                <w:szCs w:val="26"/>
                <w:lang w:eastAsia="ja-JP"/>
              </w:rPr>
            </w:pPr>
            <w:r w:rsidRPr="000166BE">
              <w:rPr>
                <w:sz w:val="26"/>
                <w:szCs w:val="26"/>
                <w:lang w:eastAsia="ja-JP"/>
              </w:rPr>
              <w:t>- GV giao câu hỏi thảo luận, SV chuẩn bị, tiến hành các hoạt động trên lớp theo yêu cầu của GV.</w:t>
            </w:r>
          </w:p>
          <w:p w14:paraId="556ABA71" w14:textId="2BDEB4F1" w:rsidR="00E56390" w:rsidRPr="000166BE" w:rsidRDefault="00E56390" w:rsidP="000166BE">
            <w:pPr>
              <w:spacing w:before="120" w:line="360" w:lineRule="auto"/>
              <w:jc w:val="both"/>
              <w:rPr>
                <w:sz w:val="26"/>
                <w:szCs w:val="26"/>
                <w:lang w:eastAsia="ja-JP"/>
              </w:rPr>
            </w:pPr>
            <w:r w:rsidRPr="000166BE">
              <w:rPr>
                <w:bCs/>
                <w:sz w:val="26"/>
                <w:szCs w:val="26"/>
              </w:rPr>
              <w:t xml:space="preserve">- SV chuẩn bị tài liệu </w:t>
            </w:r>
            <w:r w:rsidRPr="000166BE">
              <w:rPr>
                <w:rFonts w:eastAsia="Arial"/>
                <w:bCs/>
                <w:spacing w:val="-4"/>
                <w:sz w:val="26"/>
                <w:szCs w:val="26"/>
              </w:rPr>
              <w:t>[1], [2], [3]</w:t>
            </w:r>
            <w:r w:rsidRPr="000166BE">
              <w:rPr>
                <w:rFonts w:eastAsia="Times New Roman"/>
                <w:spacing w:val="-4"/>
                <w:sz w:val="26"/>
                <w:szCs w:val="26"/>
              </w:rPr>
              <w:t xml:space="preserve">; lập dàn ý ở nhà (theo nhóm; mỗi nhóm từ 4 – 6 SV); nghe giảng, báo cáo, thuyết trình, thảo luận </w:t>
            </w:r>
            <w:r w:rsidRPr="000166BE">
              <w:rPr>
                <w:rFonts w:eastAsia="Times New Roman"/>
                <w:spacing w:val="-4"/>
                <w:sz w:val="26"/>
                <w:szCs w:val="26"/>
              </w:rPr>
              <w:lastRenderedPageBreak/>
              <w:t>trên lớp.</w:t>
            </w:r>
          </w:p>
        </w:tc>
      </w:tr>
      <w:tr w:rsidR="00E75015" w:rsidRPr="000166BE" w14:paraId="442E6CAD" w14:textId="77777777" w:rsidTr="00661D39">
        <w:trPr>
          <w:trHeight w:val="868"/>
        </w:trPr>
        <w:tc>
          <w:tcPr>
            <w:tcW w:w="817" w:type="dxa"/>
            <w:vAlign w:val="center"/>
          </w:tcPr>
          <w:p w14:paraId="44E2BE5D" w14:textId="440C0682" w:rsidR="00CC1376" w:rsidRPr="000166BE" w:rsidRDefault="00CC1376" w:rsidP="000166BE">
            <w:pPr>
              <w:spacing w:before="120" w:line="360" w:lineRule="auto"/>
              <w:jc w:val="center"/>
              <w:rPr>
                <w:sz w:val="26"/>
                <w:szCs w:val="26"/>
                <w:lang w:eastAsia="ja-JP"/>
              </w:rPr>
            </w:pPr>
            <w:r w:rsidRPr="000166BE">
              <w:rPr>
                <w:sz w:val="26"/>
                <w:szCs w:val="26"/>
                <w:lang w:eastAsia="ja-JP"/>
              </w:rPr>
              <w:lastRenderedPageBreak/>
              <w:t>15</w:t>
            </w:r>
          </w:p>
        </w:tc>
        <w:tc>
          <w:tcPr>
            <w:tcW w:w="709" w:type="dxa"/>
            <w:vAlign w:val="center"/>
          </w:tcPr>
          <w:p w14:paraId="49ADDE03" w14:textId="7FB38944" w:rsidR="00CC1376" w:rsidRPr="000166BE" w:rsidRDefault="00661D39" w:rsidP="000166BE">
            <w:pPr>
              <w:spacing w:before="120" w:line="360" w:lineRule="auto"/>
              <w:jc w:val="center"/>
              <w:rPr>
                <w:sz w:val="26"/>
                <w:szCs w:val="26"/>
                <w:lang w:eastAsia="ja-JP"/>
              </w:rPr>
            </w:pPr>
            <w:r w:rsidRPr="000166BE">
              <w:rPr>
                <w:sz w:val="26"/>
                <w:szCs w:val="26"/>
                <w:lang w:eastAsia="ja-JP"/>
              </w:rPr>
              <w:t>15</w:t>
            </w:r>
          </w:p>
        </w:tc>
        <w:tc>
          <w:tcPr>
            <w:tcW w:w="2693" w:type="dxa"/>
          </w:tcPr>
          <w:p w14:paraId="6579C240" w14:textId="77777777" w:rsidR="00572D2A" w:rsidRPr="000166BE" w:rsidRDefault="00572D2A" w:rsidP="000166BE">
            <w:pPr>
              <w:spacing w:before="120" w:line="360" w:lineRule="auto"/>
              <w:rPr>
                <w:rFonts w:ascii="12" w:eastAsia="Calibri" w:hAnsi="12"/>
                <w:b/>
                <w:i/>
                <w:sz w:val="26"/>
                <w:szCs w:val="26"/>
              </w:rPr>
            </w:pPr>
            <w:r w:rsidRPr="000166BE">
              <w:rPr>
                <w:rFonts w:ascii="12" w:eastAsia="Calibri" w:hAnsi="12"/>
                <w:b/>
                <w:i/>
                <w:sz w:val="26"/>
                <w:szCs w:val="26"/>
              </w:rPr>
              <w:t>Thảo luận chương 3</w:t>
            </w:r>
          </w:p>
          <w:p w14:paraId="470A60C3" w14:textId="688B905B" w:rsidR="00153D14" w:rsidRPr="000166BE" w:rsidRDefault="00153D14" w:rsidP="000166BE">
            <w:pPr>
              <w:spacing w:before="120" w:line="360" w:lineRule="auto"/>
              <w:jc w:val="both"/>
              <w:rPr>
                <w:rFonts w:eastAsia="Cambria"/>
                <w:sz w:val="26"/>
                <w:szCs w:val="26"/>
              </w:rPr>
            </w:pPr>
            <w:r w:rsidRPr="000166BE">
              <w:rPr>
                <w:rFonts w:eastAsia="Cambria"/>
                <w:b/>
                <w:sz w:val="26"/>
                <w:szCs w:val="26"/>
              </w:rPr>
              <w:t xml:space="preserve">Câu </w:t>
            </w:r>
            <w:r w:rsidR="00E75015" w:rsidRPr="000166BE">
              <w:rPr>
                <w:rFonts w:eastAsia="Cambria"/>
                <w:b/>
                <w:sz w:val="26"/>
                <w:szCs w:val="26"/>
              </w:rPr>
              <w:t>3</w:t>
            </w:r>
            <w:r w:rsidRPr="000166BE">
              <w:rPr>
                <w:rFonts w:eastAsia="Cambria"/>
                <w:sz w:val="26"/>
                <w:szCs w:val="26"/>
              </w:rPr>
              <w:t xml:space="preserve">. Hãy chứng minh câu nói của C.Mác: “Bản chất con người không phải là một cái trừu tượng cố hữu của cá nhân riêng biệt. Trong tính hiện thực của nó, bản chất </w:t>
            </w:r>
            <w:r w:rsidRPr="000166BE">
              <w:rPr>
                <w:rFonts w:eastAsia="Cambria"/>
                <w:sz w:val="26"/>
                <w:szCs w:val="26"/>
              </w:rPr>
              <w:lastRenderedPageBreak/>
              <w:t>con người là tổng hòa những quan hệ xã hội”</w:t>
            </w:r>
            <w:r w:rsidR="00603DEF" w:rsidRPr="000166BE">
              <w:rPr>
                <w:rFonts w:eastAsia="Cambria"/>
                <w:sz w:val="26"/>
                <w:szCs w:val="26"/>
              </w:rPr>
              <w:t>.</w:t>
            </w:r>
          </w:p>
          <w:p w14:paraId="3E7B73E7" w14:textId="77777777" w:rsidR="00603DEF" w:rsidRPr="000166BE" w:rsidRDefault="00603DEF" w:rsidP="000166BE">
            <w:pPr>
              <w:spacing w:before="120" w:line="360" w:lineRule="auto"/>
              <w:jc w:val="both"/>
              <w:rPr>
                <w:rFonts w:eastAsia="Cambria"/>
                <w:sz w:val="26"/>
                <w:szCs w:val="26"/>
              </w:rPr>
            </w:pPr>
          </w:p>
          <w:p w14:paraId="043D28CD" w14:textId="77777777" w:rsidR="00603DEF" w:rsidRPr="000166BE" w:rsidRDefault="00603DEF" w:rsidP="000166BE">
            <w:pPr>
              <w:spacing w:before="120" w:line="360" w:lineRule="auto"/>
              <w:jc w:val="both"/>
              <w:rPr>
                <w:rFonts w:ascii="12" w:eastAsia="Calibri" w:hAnsi="12"/>
                <w:i/>
                <w:sz w:val="26"/>
                <w:szCs w:val="26"/>
              </w:rPr>
            </w:pPr>
          </w:p>
          <w:p w14:paraId="4AEA3FB0" w14:textId="77777777" w:rsidR="00A77DA4" w:rsidRPr="000166BE" w:rsidRDefault="00A77DA4" w:rsidP="000166BE">
            <w:pPr>
              <w:spacing w:before="120" w:line="360" w:lineRule="auto"/>
              <w:jc w:val="both"/>
              <w:rPr>
                <w:rFonts w:ascii="12" w:eastAsia="Calibri" w:hAnsi="12"/>
                <w:i/>
                <w:sz w:val="26"/>
                <w:szCs w:val="26"/>
              </w:rPr>
            </w:pPr>
          </w:p>
          <w:p w14:paraId="555F368A" w14:textId="77777777" w:rsidR="00A77DA4" w:rsidRPr="000166BE" w:rsidRDefault="00A77DA4" w:rsidP="000166BE">
            <w:pPr>
              <w:spacing w:before="120" w:line="360" w:lineRule="auto"/>
              <w:jc w:val="both"/>
              <w:rPr>
                <w:rFonts w:ascii="12" w:eastAsia="Calibri" w:hAnsi="12"/>
                <w:i/>
                <w:sz w:val="26"/>
                <w:szCs w:val="26"/>
              </w:rPr>
            </w:pPr>
          </w:p>
          <w:p w14:paraId="2E2AE5F8" w14:textId="0B1DECD1" w:rsidR="00CC1376" w:rsidRPr="000166BE" w:rsidRDefault="00572D2A" w:rsidP="000166BE">
            <w:pPr>
              <w:spacing w:before="120" w:line="360" w:lineRule="auto"/>
              <w:rPr>
                <w:b/>
                <w:i/>
                <w:sz w:val="26"/>
                <w:szCs w:val="26"/>
                <w:lang w:eastAsia="ja-JP"/>
              </w:rPr>
            </w:pPr>
            <w:r w:rsidRPr="000166BE">
              <w:rPr>
                <w:rFonts w:ascii="12" w:eastAsia="Calibri" w:hAnsi="12"/>
                <w:b/>
                <w:i/>
                <w:sz w:val="26"/>
                <w:szCs w:val="26"/>
              </w:rPr>
              <w:t>Kiểm tra điều kiện lần 2</w:t>
            </w:r>
          </w:p>
        </w:tc>
        <w:tc>
          <w:tcPr>
            <w:tcW w:w="709" w:type="dxa"/>
            <w:vAlign w:val="center"/>
          </w:tcPr>
          <w:p w14:paraId="2BEE95C8" w14:textId="77777777" w:rsidR="00603DEF" w:rsidRPr="000166BE" w:rsidRDefault="00603DEF" w:rsidP="000166BE">
            <w:pPr>
              <w:spacing w:before="120" w:line="360" w:lineRule="auto"/>
              <w:jc w:val="center"/>
              <w:rPr>
                <w:sz w:val="26"/>
                <w:szCs w:val="26"/>
                <w:lang w:eastAsia="ja-JP"/>
              </w:rPr>
            </w:pPr>
          </w:p>
          <w:p w14:paraId="7AF4E4A8" w14:textId="77777777" w:rsidR="00603DEF" w:rsidRPr="000166BE" w:rsidRDefault="00603DEF" w:rsidP="000166BE">
            <w:pPr>
              <w:spacing w:before="120" w:line="360" w:lineRule="auto"/>
              <w:jc w:val="center"/>
              <w:rPr>
                <w:sz w:val="26"/>
                <w:szCs w:val="26"/>
                <w:lang w:eastAsia="ja-JP"/>
              </w:rPr>
            </w:pPr>
          </w:p>
          <w:p w14:paraId="1FF4FA6B" w14:textId="77777777" w:rsidR="00603DEF" w:rsidRPr="000166BE" w:rsidRDefault="00603DEF" w:rsidP="000166BE">
            <w:pPr>
              <w:spacing w:before="120" w:line="360" w:lineRule="auto"/>
              <w:jc w:val="center"/>
              <w:rPr>
                <w:sz w:val="26"/>
                <w:szCs w:val="26"/>
                <w:lang w:eastAsia="ja-JP"/>
              </w:rPr>
            </w:pPr>
          </w:p>
          <w:p w14:paraId="1437983E" w14:textId="77777777" w:rsidR="00603DEF" w:rsidRPr="000166BE" w:rsidRDefault="00603DEF" w:rsidP="000166BE">
            <w:pPr>
              <w:spacing w:before="120" w:line="360" w:lineRule="auto"/>
              <w:jc w:val="center"/>
              <w:rPr>
                <w:sz w:val="26"/>
                <w:szCs w:val="26"/>
                <w:lang w:eastAsia="ja-JP"/>
              </w:rPr>
            </w:pPr>
          </w:p>
          <w:p w14:paraId="33D82CEF" w14:textId="77777777" w:rsidR="00603DEF" w:rsidRPr="000166BE" w:rsidRDefault="00603DEF" w:rsidP="000166BE">
            <w:pPr>
              <w:spacing w:before="120" w:line="360" w:lineRule="auto"/>
              <w:jc w:val="center"/>
              <w:rPr>
                <w:sz w:val="26"/>
                <w:szCs w:val="26"/>
                <w:lang w:eastAsia="ja-JP"/>
              </w:rPr>
            </w:pPr>
          </w:p>
          <w:p w14:paraId="3B1F4DDD" w14:textId="77777777" w:rsidR="00CC1376" w:rsidRPr="000166BE" w:rsidRDefault="00773DEF" w:rsidP="000166BE">
            <w:pPr>
              <w:spacing w:before="120" w:line="360" w:lineRule="auto"/>
              <w:jc w:val="center"/>
              <w:rPr>
                <w:sz w:val="26"/>
                <w:szCs w:val="26"/>
                <w:lang w:eastAsia="ja-JP"/>
              </w:rPr>
            </w:pPr>
            <w:r w:rsidRPr="000166BE">
              <w:rPr>
                <w:sz w:val="26"/>
                <w:szCs w:val="26"/>
                <w:lang w:eastAsia="ja-JP"/>
              </w:rPr>
              <w:t>2TL</w:t>
            </w:r>
          </w:p>
          <w:p w14:paraId="3AFAD7CD" w14:textId="77777777" w:rsidR="00773DEF" w:rsidRPr="000166BE" w:rsidRDefault="00773DEF" w:rsidP="000166BE">
            <w:pPr>
              <w:spacing w:before="120" w:line="360" w:lineRule="auto"/>
              <w:jc w:val="center"/>
              <w:rPr>
                <w:sz w:val="26"/>
                <w:szCs w:val="26"/>
                <w:lang w:eastAsia="ja-JP"/>
              </w:rPr>
            </w:pPr>
          </w:p>
          <w:p w14:paraId="44359602" w14:textId="77777777" w:rsidR="00773DEF" w:rsidRPr="000166BE" w:rsidRDefault="00773DEF" w:rsidP="000166BE">
            <w:pPr>
              <w:spacing w:before="120" w:line="360" w:lineRule="auto"/>
              <w:jc w:val="center"/>
              <w:rPr>
                <w:sz w:val="26"/>
                <w:szCs w:val="26"/>
                <w:lang w:eastAsia="ja-JP"/>
              </w:rPr>
            </w:pPr>
          </w:p>
          <w:p w14:paraId="56C8AFF4" w14:textId="77777777" w:rsidR="00773DEF" w:rsidRPr="000166BE" w:rsidRDefault="00773DEF" w:rsidP="000166BE">
            <w:pPr>
              <w:spacing w:before="120" w:line="360" w:lineRule="auto"/>
              <w:jc w:val="center"/>
              <w:rPr>
                <w:sz w:val="26"/>
                <w:szCs w:val="26"/>
                <w:lang w:eastAsia="ja-JP"/>
              </w:rPr>
            </w:pPr>
          </w:p>
          <w:p w14:paraId="6C130CB0" w14:textId="77777777" w:rsidR="00773DEF" w:rsidRPr="000166BE" w:rsidRDefault="00773DEF" w:rsidP="000166BE">
            <w:pPr>
              <w:spacing w:before="120" w:line="360" w:lineRule="auto"/>
              <w:jc w:val="center"/>
              <w:rPr>
                <w:sz w:val="26"/>
                <w:szCs w:val="26"/>
                <w:lang w:eastAsia="ja-JP"/>
              </w:rPr>
            </w:pPr>
          </w:p>
          <w:p w14:paraId="31DAAF1A" w14:textId="77777777" w:rsidR="00773DEF" w:rsidRPr="000166BE" w:rsidRDefault="00773DEF" w:rsidP="000166BE">
            <w:pPr>
              <w:spacing w:before="120" w:line="360" w:lineRule="auto"/>
              <w:jc w:val="center"/>
              <w:rPr>
                <w:sz w:val="26"/>
                <w:szCs w:val="26"/>
                <w:lang w:eastAsia="ja-JP"/>
              </w:rPr>
            </w:pPr>
          </w:p>
          <w:p w14:paraId="2D7C5954" w14:textId="77777777" w:rsidR="00773DEF" w:rsidRPr="000166BE" w:rsidRDefault="00773DEF" w:rsidP="000166BE">
            <w:pPr>
              <w:spacing w:before="120" w:line="360" w:lineRule="auto"/>
              <w:jc w:val="center"/>
              <w:rPr>
                <w:sz w:val="26"/>
                <w:szCs w:val="26"/>
                <w:lang w:eastAsia="ja-JP"/>
              </w:rPr>
            </w:pPr>
          </w:p>
          <w:p w14:paraId="167BC00A" w14:textId="77777777" w:rsidR="00773DEF" w:rsidRPr="000166BE" w:rsidRDefault="00773DEF" w:rsidP="000166BE">
            <w:pPr>
              <w:spacing w:before="120" w:line="360" w:lineRule="auto"/>
              <w:jc w:val="center"/>
              <w:rPr>
                <w:sz w:val="26"/>
                <w:szCs w:val="26"/>
                <w:lang w:eastAsia="ja-JP"/>
              </w:rPr>
            </w:pPr>
          </w:p>
          <w:p w14:paraId="2482EEEA" w14:textId="77777777" w:rsidR="00773DEF" w:rsidRPr="000166BE" w:rsidRDefault="00773DEF" w:rsidP="000166BE">
            <w:pPr>
              <w:spacing w:before="120" w:line="360" w:lineRule="auto"/>
              <w:jc w:val="center"/>
              <w:rPr>
                <w:sz w:val="26"/>
                <w:szCs w:val="26"/>
                <w:lang w:eastAsia="ja-JP"/>
              </w:rPr>
            </w:pPr>
          </w:p>
          <w:p w14:paraId="4E145216" w14:textId="77777777" w:rsidR="00773DEF" w:rsidRPr="000166BE" w:rsidRDefault="00773DEF" w:rsidP="000166BE">
            <w:pPr>
              <w:spacing w:before="120" w:line="360" w:lineRule="auto"/>
              <w:jc w:val="center"/>
              <w:rPr>
                <w:sz w:val="26"/>
                <w:szCs w:val="26"/>
                <w:lang w:eastAsia="ja-JP"/>
              </w:rPr>
            </w:pPr>
          </w:p>
          <w:p w14:paraId="3953051C" w14:textId="77777777" w:rsidR="00603DEF" w:rsidRPr="000166BE" w:rsidRDefault="00603DEF" w:rsidP="000166BE">
            <w:pPr>
              <w:spacing w:before="120" w:line="360" w:lineRule="auto"/>
              <w:rPr>
                <w:sz w:val="26"/>
                <w:szCs w:val="26"/>
                <w:lang w:eastAsia="ja-JP"/>
              </w:rPr>
            </w:pPr>
          </w:p>
          <w:p w14:paraId="40F7C555" w14:textId="77777777" w:rsidR="00603DEF" w:rsidRPr="000166BE" w:rsidRDefault="00603DEF" w:rsidP="000166BE">
            <w:pPr>
              <w:spacing w:before="120" w:line="360" w:lineRule="auto"/>
              <w:jc w:val="center"/>
              <w:rPr>
                <w:sz w:val="26"/>
                <w:szCs w:val="26"/>
                <w:lang w:eastAsia="ja-JP"/>
              </w:rPr>
            </w:pPr>
          </w:p>
          <w:p w14:paraId="179A1703" w14:textId="77777777" w:rsidR="00A77DA4" w:rsidRPr="000166BE" w:rsidRDefault="00A77DA4" w:rsidP="000166BE">
            <w:pPr>
              <w:spacing w:before="120" w:line="360" w:lineRule="auto"/>
              <w:jc w:val="center"/>
              <w:rPr>
                <w:sz w:val="26"/>
                <w:szCs w:val="26"/>
                <w:lang w:eastAsia="ja-JP"/>
              </w:rPr>
            </w:pPr>
          </w:p>
          <w:p w14:paraId="0D7179ED" w14:textId="77777777" w:rsidR="00A77DA4" w:rsidRPr="000166BE" w:rsidRDefault="00A77DA4" w:rsidP="000166BE">
            <w:pPr>
              <w:spacing w:before="120" w:line="360" w:lineRule="auto"/>
              <w:jc w:val="center"/>
              <w:rPr>
                <w:sz w:val="26"/>
                <w:szCs w:val="26"/>
                <w:lang w:eastAsia="ja-JP"/>
              </w:rPr>
            </w:pPr>
          </w:p>
          <w:p w14:paraId="40BC23E0" w14:textId="77777777" w:rsidR="00A77DA4" w:rsidRPr="000166BE" w:rsidRDefault="00A77DA4" w:rsidP="000166BE">
            <w:pPr>
              <w:spacing w:before="120" w:line="360" w:lineRule="auto"/>
              <w:jc w:val="center"/>
              <w:rPr>
                <w:sz w:val="26"/>
                <w:szCs w:val="26"/>
                <w:lang w:eastAsia="ja-JP"/>
              </w:rPr>
            </w:pPr>
          </w:p>
          <w:p w14:paraId="7C5A36A0" w14:textId="77777777" w:rsidR="00603DEF" w:rsidRPr="000166BE" w:rsidRDefault="00603DEF" w:rsidP="000166BE">
            <w:pPr>
              <w:spacing w:before="120" w:line="360" w:lineRule="auto"/>
              <w:jc w:val="center"/>
              <w:rPr>
                <w:sz w:val="26"/>
                <w:szCs w:val="26"/>
                <w:lang w:eastAsia="ja-JP"/>
              </w:rPr>
            </w:pPr>
          </w:p>
          <w:p w14:paraId="3EC51C82" w14:textId="53257D54" w:rsidR="00773DEF" w:rsidRPr="000166BE" w:rsidRDefault="00773DEF" w:rsidP="000166BE">
            <w:pPr>
              <w:spacing w:before="120" w:line="360" w:lineRule="auto"/>
              <w:jc w:val="center"/>
              <w:rPr>
                <w:sz w:val="26"/>
                <w:szCs w:val="26"/>
                <w:lang w:eastAsia="ja-JP"/>
              </w:rPr>
            </w:pPr>
            <w:r w:rsidRPr="000166BE">
              <w:rPr>
                <w:sz w:val="26"/>
                <w:szCs w:val="26"/>
                <w:lang w:eastAsia="ja-JP"/>
              </w:rPr>
              <w:t>1KT</w:t>
            </w:r>
          </w:p>
        </w:tc>
        <w:tc>
          <w:tcPr>
            <w:tcW w:w="1559" w:type="dxa"/>
          </w:tcPr>
          <w:p w14:paraId="47F890B1" w14:textId="77777777" w:rsidR="00CC1376" w:rsidRPr="000166BE" w:rsidRDefault="00CC1376" w:rsidP="000166BE">
            <w:pPr>
              <w:spacing w:before="120" w:line="360" w:lineRule="auto"/>
              <w:rPr>
                <w:sz w:val="26"/>
                <w:szCs w:val="26"/>
                <w:lang w:eastAsia="ja-JP"/>
              </w:rPr>
            </w:pPr>
          </w:p>
          <w:p w14:paraId="25D3C306" w14:textId="77777777" w:rsidR="00153D14" w:rsidRPr="000166BE" w:rsidRDefault="00153D14" w:rsidP="000166BE">
            <w:pPr>
              <w:spacing w:before="120" w:line="360" w:lineRule="auto"/>
              <w:rPr>
                <w:sz w:val="26"/>
                <w:szCs w:val="26"/>
                <w:lang w:eastAsia="ja-JP"/>
              </w:rPr>
            </w:pPr>
          </w:p>
          <w:p w14:paraId="2AE370A8" w14:textId="33C5EB8D" w:rsidR="00153D14" w:rsidRPr="000166BE" w:rsidRDefault="00E75015" w:rsidP="000166BE">
            <w:pPr>
              <w:spacing w:before="120" w:line="360" w:lineRule="auto"/>
              <w:jc w:val="both"/>
              <w:rPr>
                <w:sz w:val="26"/>
                <w:szCs w:val="26"/>
                <w:lang w:eastAsia="ja-JP"/>
              </w:rPr>
            </w:pPr>
            <w:r w:rsidRPr="000166BE">
              <w:rPr>
                <w:sz w:val="26"/>
                <w:szCs w:val="26"/>
                <w:lang w:eastAsia="ja-JP"/>
              </w:rPr>
              <w:t>-</w:t>
            </w:r>
            <w:r w:rsidR="00086275" w:rsidRPr="000166BE">
              <w:rPr>
                <w:sz w:val="26"/>
                <w:szCs w:val="26"/>
                <w:lang w:eastAsia="ja-JP"/>
              </w:rPr>
              <w:t xml:space="preserve"> </w:t>
            </w:r>
            <w:r w:rsidR="00153D14" w:rsidRPr="000166BE">
              <w:rPr>
                <w:sz w:val="26"/>
                <w:szCs w:val="26"/>
                <w:lang w:eastAsia="ja-JP"/>
              </w:rPr>
              <w:t>Phân tích bản chất con ngườ</w:t>
            </w:r>
            <w:r w:rsidR="00E17D62" w:rsidRPr="000166BE">
              <w:rPr>
                <w:sz w:val="26"/>
                <w:szCs w:val="26"/>
                <w:lang w:eastAsia="ja-JP"/>
              </w:rPr>
              <w:t>i do các quan hệ xã hội tạo nên</w:t>
            </w:r>
            <w:r w:rsidR="00A77DA4" w:rsidRPr="000166BE">
              <w:rPr>
                <w:sz w:val="26"/>
                <w:szCs w:val="26"/>
                <w:lang w:eastAsia="ja-JP"/>
              </w:rPr>
              <w:t xml:space="preserve">. Nhấn mạnh đến </w:t>
            </w:r>
            <w:r w:rsidR="00A77DA4" w:rsidRPr="000166BE">
              <w:rPr>
                <w:sz w:val="26"/>
                <w:szCs w:val="26"/>
                <w:lang w:eastAsia="ja-JP"/>
              </w:rPr>
              <w:lastRenderedPageBreak/>
              <w:t>vai trò của các quan hệ XH (gia đình – nhà trường…) ảnh hưởng đến qúa trình hình thành nhân cách, phẩm chất đạo đức con người.</w:t>
            </w:r>
          </w:p>
        </w:tc>
        <w:tc>
          <w:tcPr>
            <w:tcW w:w="992" w:type="dxa"/>
          </w:tcPr>
          <w:p w14:paraId="7265B72B" w14:textId="208F2698" w:rsidR="00CC1376" w:rsidRPr="000166BE" w:rsidRDefault="00425C2A" w:rsidP="000166BE">
            <w:pPr>
              <w:spacing w:before="120" w:line="360" w:lineRule="auto"/>
              <w:rPr>
                <w:sz w:val="26"/>
                <w:szCs w:val="26"/>
                <w:lang w:eastAsia="ja-JP"/>
              </w:rPr>
            </w:pPr>
            <w:r w:rsidRPr="000166BE">
              <w:rPr>
                <w:sz w:val="26"/>
                <w:szCs w:val="26"/>
                <w:lang w:eastAsia="ja-JP"/>
              </w:rPr>
              <w:lastRenderedPageBreak/>
              <w:t xml:space="preserve">CLO3, CLO4, </w:t>
            </w:r>
          </w:p>
        </w:tc>
        <w:tc>
          <w:tcPr>
            <w:tcW w:w="1985" w:type="dxa"/>
          </w:tcPr>
          <w:p w14:paraId="741FF9AE" w14:textId="77777777" w:rsidR="00CC1376" w:rsidRPr="000166BE" w:rsidRDefault="00425C2A" w:rsidP="000166BE">
            <w:pPr>
              <w:spacing w:before="120" w:line="360" w:lineRule="auto"/>
              <w:jc w:val="both"/>
              <w:rPr>
                <w:sz w:val="26"/>
                <w:szCs w:val="26"/>
                <w:lang w:eastAsia="ja-JP"/>
              </w:rPr>
            </w:pPr>
            <w:r w:rsidRPr="000166BE">
              <w:rPr>
                <w:sz w:val="26"/>
                <w:szCs w:val="26"/>
                <w:lang w:eastAsia="ja-JP"/>
              </w:rPr>
              <w:t>- GV giao câu hỏi thảo luậ</w:t>
            </w:r>
            <w:r w:rsidR="00E56390" w:rsidRPr="000166BE">
              <w:rPr>
                <w:sz w:val="26"/>
                <w:szCs w:val="26"/>
                <w:lang w:eastAsia="ja-JP"/>
              </w:rPr>
              <w:t>n, SV</w:t>
            </w:r>
            <w:r w:rsidRPr="000166BE">
              <w:rPr>
                <w:sz w:val="26"/>
                <w:szCs w:val="26"/>
                <w:lang w:eastAsia="ja-JP"/>
              </w:rPr>
              <w:t>chuẩn bị, tiến hành các hoạt động trên lớp theo yêu cầu của GV.</w:t>
            </w:r>
          </w:p>
          <w:p w14:paraId="6BB0566F" w14:textId="77777777" w:rsidR="00E56390" w:rsidRPr="000166BE" w:rsidRDefault="00E56390" w:rsidP="000166BE">
            <w:pPr>
              <w:spacing w:before="120" w:line="360" w:lineRule="auto"/>
              <w:jc w:val="both"/>
              <w:rPr>
                <w:rFonts w:eastAsia="Times New Roman"/>
                <w:spacing w:val="-4"/>
                <w:sz w:val="26"/>
                <w:szCs w:val="26"/>
              </w:rPr>
            </w:pPr>
            <w:r w:rsidRPr="000166BE">
              <w:rPr>
                <w:bCs/>
                <w:sz w:val="26"/>
                <w:szCs w:val="26"/>
              </w:rPr>
              <w:t xml:space="preserve">- SV chuẩn bị tài liệu </w:t>
            </w:r>
            <w:r w:rsidRPr="000166BE">
              <w:rPr>
                <w:rFonts w:eastAsia="Arial"/>
                <w:bCs/>
                <w:spacing w:val="-4"/>
                <w:sz w:val="26"/>
                <w:szCs w:val="26"/>
              </w:rPr>
              <w:t>[1], [2], [3]</w:t>
            </w:r>
            <w:r w:rsidRPr="000166BE">
              <w:rPr>
                <w:rFonts w:eastAsia="Times New Roman"/>
                <w:spacing w:val="-4"/>
                <w:sz w:val="26"/>
                <w:szCs w:val="26"/>
              </w:rPr>
              <w:t xml:space="preserve">; </w:t>
            </w:r>
            <w:r w:rsidRPr="000166BE">
              <w:rPr>
                <w:rFonts w:eastAsia="Times New Roman"/>
                <w:spacing w:val="-4"/>
                <w:sz w:val="26"/>
                <w:szCs w:val="26"/>
              </w:rPr>
              <w:lastRenderedPageBreak/>
              <w:t>lập dàn ý ở nhà (theo nhóm; mỗi nhóm từ 4 – 6 SV); nghe giảng, báo cáo, thuyết trình, thảo luận trên lớp.</w:t>
            </w:r>
          </w:p>
          <w:p w14:paraId="66F0C9D2" w14:textId="77777777" w:rsidR="00603DEF" w:rsidRPr="000166BE" w:rsidRDefault="00603DEF" w:rsidP="000166BE">
            <w:pPr>
              <w:spacing w:before="120" w:line="360" w:lineRule="auto"/>
              <w:jc w:val="both"/>
              <w:rPr>
                <w:sz w:val="26"/>
                <w:szCs w:val="26"/>
                <w:lang w:eastAsia="ja-JP"/>
              </w:rPr>
            </w:pPr>
            <w:r w:rsidRPr="000166BE">
              <w:rPr>
                <w:sz w:val="26"/>
                <w:szCs w:val="26"/>
                <w:lang w:eastAsia="ja-JP"/>
              </w:rPr>
              <w:t>- GV kết luận, chấm điểm cho các nhóm.</w:t>
            </w:r>
          </w:p>
          <w:p w14:paraId="4330DA2B" w14:textId="09BA8352" w:rsidR="00603DEF" w:rsidRPr="000166BE" w:rsidRDefault="00603DEF" w:rsidP="000166BE">
            <w:pPr>
              <w:spacing w:before="120" w:line="360" w:lineRule="auto"/>
              <w:jc w:val="both"/>
              <w:rPr>
                <w:sz w:val="26"/>
                <w:szCs w:val="26"/>
                <w:lang w:eastAsia="ja-JP"/>
              </w:rPr>
            </w:pPr>
          </w:p>
        </w:tc>
      </w:tr>
    </w:tbl>
    <w:p w14:paraId="3F2D84A9" w14:textId="211A2D00" w:rsidR="003B12A2" w:rsidRPr="000166BE" w:rsidRDefault="00B73E41" w:rsidP="00D368B3">
      <w:pPr>
        <w:rPr>
          <w:b/>
          <w:bCs/>
          <w:sz w:val="26"/>
          <w:szCs w:val="26"/>
        </w:rPr>
      </w:pPr>
      <w:r w:rsidRPr="000166BE">
        <w:rPr>
          <w:b/>
          <w:bCs/>
          <w:sz w:val="26"/>
          <w:szCs w:val="26"/>
        </w:rPr>
        <w:lastRenderedPageBreak/>
        <w:t>7</w:t>
      </w:r>
      <w:r w:rsidR="0088710C" w:rsidRPr="000166BE">
        <w:rPr>
          <w:b/>
          <w:bCs/>
          <w:sz w:val="26"/>
          <w:szCs w:val="26"/>
        </w:rPr>
        <w:t>. Đánh giá học phần</w:t>
      </w:r>
    </w:p>
    <w:p w14:paraId="50472B46" w14:textId="069E54A7" w:rsidR="00D36397" w:rsidRPr="000166BE" w:rsidRDefault="00B73E41" w:rsidP="000166BE">
      <w:pPr>
        <w:spacing w:before="120" w:line="360" w:lineRule="auto"/>
        <w:rPr>
          <w:b/>
          <w:bCs/>
          <w:sz w:val="26"/>
          <w:szCs w:val="26"/>
        </w:rPr>
      </w:pPr>
      <w:r w:rsidRPr="000166BE">
        <w:rPr>
          <w:b/>
          <w:i/>
          <w:sz w:val="26"/>
          <w:szCs w:val="26"/>
        </w:rPr>
        <w:t>7</w:t>
      </w:r>
      <w:r w:rsidR="0042323E" w:rsidRPr="000166BE">
        <w:rPr>
          <w:b/>
          <w:i/>
          <w:sz w:val="26"/>
          <w:szCs w:val="26"/>
        </w:rPr>
        <w:t xml:space="preserve">.1. </w:t>
      </w:r>
      <w:r w:rsidR="0042323E" w:rsidRPr="000166BE">
        <w:rPr>
          <w:b/>
          <w:i/>
          <w:sz w:val="26"/>
          <w:szCs w:val="26"/>
          <w:lang w:val="vi-VN"/>
        </w:rPr>
        <w:t xml:space="preserve">Phương pháp, hình thức kiểm tra - đánh giá </w:t>
      </w:r>
    </w:p>
    <w:p w14:paraId="5553FB23" w14:textId="77777777" w:rsidR="005B3AC4" w:rsidRPr="000166BE" w:rsidRDefault="005B3AC4" w:rsidP="000166BE">
      <w:pPr>
        <w:pStyle w:val="ListParagraph"/>
        <w:spacing w:before="120" w:line="360" w:lineRule="auto"/>
        <w:jc w:val="center"/>
        <w:rPr>
          <w:b/>
          <w:sz w:val="26"/>
          <w:szCs w:val="26"/>
          <w:lang w:val="vi-VN"/>
        </w:rPr>
      </w:pPr>
      <w:r w:rsidRPr="000166BE">
        <w:rPr>
          <w:b/>
          <w:bCs/>
          <w:sz w:val="26"/>
          <w:szCs w:val="26"/>
          <w:lang w:val="vi-VN"/>
        </w:rPr>
        <w:t xml:space="preserve">Bảng </w:t>
      </w:r>
      <w:r w:rsidR="00DE5B07" w:rsidRPr="000166BE">
        <w:rPr>
          <w:b/>
          <w:bCs/>
          <w:sz w:val="26"/>
          <w:szCs w:val="26"/>
        </w:rPr>
        <w:t>4</w:t>
      </w:r>
      <w:r w:rsidRPr="000166BE">
        <w:rPr>
          <w:b/>
          <w:bCs/>
          <w:sz w:val="26"/>
          <w:szCs w:val="26"/>
          <w:lang w:val="vi-VN"/>
        </w:rPr>
        <w:t xml:space="preserve">. </w:t>
      </w:r>
      <w:r w:rsidR="000F769A" w:rsidRPr="000166BE">
        <w:rPr>
          <w:b/>
          <w:sz w:val="26"/>
          <w:szCs w:val="26"/>
        </w:rPr>
        <w:t>K</w:t>
      </w:r>
      <w:r w:rsidRPr="000166BE">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E75015" w:rsidRPr="000166BE" w14:paraId="20755C22" w14:textId="77777777" w:rsidTr="00CE0A60">
        <w:trPr>
          <w:trHeight w:val="541"/>
          <w:tblHeader/>
          <w:jc w:val="center"/>
        </w:trPr>
        <w:tc>
          <w:tcPr>
            <w:tcW w:w="1361" w:type="dxa"/>
            <w:vAlign w:val="center"/>
          </w:tcPr>
          <w:p w14:paraId="11D65E56" w14:textId="3477468A" w:rsidR="00560817" w:rsidRPr="000166BE" w:rsidRDefault="00560817" w:rsidP="000166BE">
            <w:pPr>
              <w:spacing w:before="120" w:line="360" w:lineRule="auto"/>
              <w:ind w:left="57" w:right="57"/>
              <w:jc w:val="center"/>
              <w:rPr>
                <w:b/>
                <w:bCs/>
                <w:sz w:val="26"/>
                <w:szCs w:val="26"/>
                <w:lang w:val="pt-BR"/>
              </w:rPr>
            </w:pPr>
            <w:r w:rsidRPr="000166BE">
              <w:rPr>
                <w:b/>
                <w:bCs/>
                <w:sz w:val="26"/>
                <w:szCs w:val="26"/>
                <w:lang w:val="pt-BR"/>
              </w:rPr>
              <w:t>Thành phần, tên bài đánh giá</w:t>
            </w:r>
            <w:r w:rsidR="00B462D2" w:rsidRPr="000166BE">
              <w:rPr>
                <w:b/>
                <w:bCs/>
                <w:sz w:val="26"/>
                <w:szCs w:val="26"/>
                <w:lang w:val="pt-BR"/>
              </w:rPr>
              <w:t xml:space="preserve"> (*)</w:t>
            </w:r>
          </w:p>
        </w:tc>
        <w:tc>
          <w:tcPr>
            <w:tcW w:w="907" w:type="dxa"/>
            <w:vAlign w:val="center"/>
          </w:tcPr>
          <w:p w14:paraId="67EDBCF1" w14:textId="77777777" w:rsidR="005A2EC8" w:rsidRPr="000166BE" w:rsidRDefault="005A2EC8" w:rsidP="000166BE">
            <w:pPr>
              <w:spacing w:before="120" w:line="360" w:lineRule="auto"/>
              <w:ind w:left="57" w:right="57"/>
              <w:jc w:val="center"/>
              <w:rPr>
                <w:b/>
                <w:bCs/>
                <w:sz w:val="26"/>
                <w:szCs w:val="26"/>
                <w:lang w:val="vi-VN"/>
              </w:rPr>
            </w:pPr>
            <w:r w:rsidRPr="000166BE">
              <w:rPr>
                <w:b/>
                <w:bCs/>
                <w:sz w:val="26"/>
                <w:szCs w:val="26"/>
                <w:lang w:val="vi-VN"/>
              </w:rPr>
              <w:t>Trọng số</w:t>
            </w:r>
          </w:p>
        </w:tc>
        <w:tc>
          <w:tcPr>
            <w:tcW w:w="2062" w:type="dxa"/>
            <w:vAlign w:val="center"/>
          </w:tcPr>
          <w:p w14:paraId="26765021" w14:textId="77777777" w:rsidR="00B50F69" w:rsidRPr="000166BE" w:rsidRDefault="00B50F69" w:rsidP="000166BE">
            <w:pPr>
              <w:spacing w:before="120" w:line="360" w:lineRule="auto"/>
              <w:ind w:left="57" w:right="57"/>
              <w:jc w:val="center"/>
              <w:rPr>
                <w:b/>
                <w:bCs/>
                <w:sz w:val="26"/>
                <w:szCs w:val="26"/>
              </w:rPr>
            </w:pPr>
            <w:r w:rsidRPr="000166BE">
              <w:rPr>
                <w:b/>
                <w:bCs/>
                <w:sz w:val="26"/>
                <w:szCs w:val="26"/>
              </w:rPr>
              <w:t>Nội dung đánh giá</w:t>
            </w:r>
          </w:p>
        </w:tc>
        <w:tc>
          <w:tcPr>
            <w:tcW w:w="992" w:type="dxa"/>
            <w:vAlign w:val="center"/>
          </w:tcPr>
          <w:p w14:paraId="23ECCF04" w14:textId="77777777" w:rsidR="00981707" w:rsidRPr="000166BE" w:rsidRDefault="005A2EC8" w:rsidP="000166BE">
            <w:pPr>
              <w:spacing w:before="120" w:line="360" w:lineRule="auto"/>
              <w:ind w:left="57" w:right="57"/>
              <w:jc w:val="center"/>
              <w:rPr>
                <w:b/>
                <w:bCs/>
                <w:sz w:val="26"/>
                <w:szCs w:val="26"/>
              </w:rPr>
            </w:pPr>
            <w:r w:rsidRPr="000166BE">
              <w:rPr>
                <w:b/>
                <w:bCs/>
                <w:sz w:val="26"/>
                <w:szCs w:val="26"/>
              </w:rPr>
              <w:t xml:space="preserve">Trọng số </w:t>
            </w:r>
          </w:p>
          <w:p w14:paraId="4ECE9BCD" w14:textId="77777777" w:rsidR="005A2EC8" w:rsidRPr="000166BE" w:rsidRDefault="005A2EC8" w:rsidP="000166BE">
            <w:pPr>
              <w:spacing w:before="120" w:line="360" w:lineRule="auto"/>
              <w:ind w:left="57" w:right="57"/>
              <w:jc w:val="center"/>
              <w:rPr>
                <w:b/>
                <w:bCs/>
                <w:sz w:val="26"/>
                <w:szCs w:val="26"/>
              </w:rPr>
            </w:pPr>
            <w:r w:rsidRPr="000166BE">
              <w:rPr>
                <w:b/>
                <w:bCs/>
                <w:sz w:val="26"/>
                <w:szCs w:val="26"/>
              </w:rPr>
              <w:t>con</w:t>
            </w:r>
          </w:p>
        </w:tc>
        <w:tc>
          <w:tcPr>
            <w:tcW w:w="993" w:type="dxa"/>
            <w:vAlign w:val="center"/>
          </w:tcPr>
          <w:p w14:paraId="673BEF06" w14:textId="77777777" w:rsidR="005A2EC8" w:rsidRPr="000166BE" w:rsidRDefault="005A2EC8" w:rsidP="000166BE">
            <w:pPr>
              <w:spacing w:before="120" w:line="360" w:lineRule="auto"/>
              <w:ind w:left="57" w:right="57"/>
              <w:jc w:val="center"/>
              <w:rPr>
                <w:b/>
                <w:bCs/>
                <w:sz w:val="26"/>
                <w:szCs w:val="26"/>
                <w:lang w:val="vi-VN"/>
              </w:rPr>
            </w:pPr>
            <w:r w:rsidRPr="000166BE">
              <w:rPr>
                <w:b/>
                <w:bCs/>
                <w:sz w:val="26"/>
                <w:szCs w:val="26"/>
                <w:lang w:val="vi-VN"/>
              </w:rPr>
              <w:t>Rubric</w:t>
            </w:r>
          </w:p>
          <w:p w14:paraId="014D9412" w14:textId="77777777" w:rsidR="005A2EC8" w:rsidRPr="000166BE" w:rsidRDefault="005A2EC8" w:rsidP="000166BE">
            <w:pPr>
              <w:spacing w:before="120" w:line="360" w:lineRule="auto"/>
              <w:ind w:left="57" w:right="57"/>
              <w:jc w:val="center"/>
              <w:rPr>
                <w:b/>
                <w:bCs/>
                <w:sz w:val="26"/>
                <w:szCs w:val="26"/>
              </w:rPr>
            </w:pPr>
            <w:r w:rsidRPr="000166BE">
              <w:rPr>
                <w:b/>
                <w:bCs/>
                <w:sz w:val="26"/>
                <w:szCs w:val="26"/>
              </w:rPr>
              <w:t xml:space="preserve">(đánh dấu </w:t>
            </w:r>
            <w:r w:rsidR="00981707" w:rsidRPr="000166BE">
              <w:rPr>
                <w:b/>
                <w:bCs/>
                <w:sz w:val="26"/>
                <w:szCs w:val="26"/>
              </w:rPr>
              <w:t>x</w:t>
            </w:r>
            <w:r w:rsidRPr="000166BE">
              <w:rPr>
                <w:b/>
                <w:bCs/>
                <w:sz w:val="26"/>
                <w:szCs w:val="26"/>
              </w:rPr>
              <w:t xml:space="preserve"> nếu có)</w:t>
            </w:r>
          </w:p>
        </w:tc>
        <w:tc>
          <w:tcPr>
            <w:tcW w:w="1134" w:type="dxa"/>
            <w:vAlign w:val="center"/>
          </w:tcPr>
          <w:p w14:paraId="183636AE" w14:textId="77777777" w:rsidR="00CE0A60" w:rsidRPr="000166BE" w:rsidRDefault="00246E23" w:rsidP="000166BE">
            <w:pPr>
              <w:spacing w:before="120" w:line="360" w:lineRule="auto"/>
              <w:ind w:left="57" w:right="57"/>
              <w:jc w:val="center"/>
              <w:rPr>
                <w:b/>
                <w:bCs/>
                <w:sz w:val="26"/>
                <w:szCs w:val="26"/>
              </w:rPr>
            </w:pPr>
            <w:r w:rsidRPr="000166BE">
              <w:rPr>
                <w:b/>
                <w:bCs/>
                <w:sz w:val="26"/>
                <w:szCs w:val="26"/>
              </w:rPr>
              <w:t xml:space="preserve">Hướng tới </w:t>
            </w:r>
          </w:p>
          <w:p w14:paraId="72DC7744" w14:textId="77777777" w:rsidR="000F769A" w:rsidRPr="000166BE" w:rsidRDefault="00246E23" w:rsidP="000166BE">
            <w:pPr>
              <w:spacing w:before="120" w:line="360" w:lineRule="auto"/>
              <w:ind w:left="57" w:right="57"/>
              <w:jc w:val="center"/>
              <w:rPr>
                <w:b/>
                <w:bCs/>
                <w:sz w:val="26"/>
                <w:szCs w:val="26"/>
              </w:rPr>
            </w:pPr>
            <w:r w:rsidRPr="000166BE">
              <w:rPr>
                <w:b/>
                <w:bCs/>
                <w:sz w:val="26"/>
                <w:szCs w:val="26"/>
              </w:rPr>
              <w:t>đánh giá CLOs</w:t>
            </w:r>
          </w:p>
        </w:tc>
        <w:tc>
          <w:tcPr>
            <w:tcW w:w="1842" w:type="dxa"/>
            <w:vAlign w:val="center"/>
          </w:tcPr>
          <w:p w14:paraId="0ED8710B" w14:textId="77777777" w:rsidR="005A2EC8" w:rsidRPr="000166BE" w:rsidRDefault="000F769A" w:rsidP="000166BE">
            <w:pPr>
              <w:spacing w:before="120" w:line="360" w:lineRule="auto"/>
              <w:ind w:left="57" w:right="57"/>
              <w:jc w:val="center"/>
              <w:rPr>
                <w:b/>
                <w:bCs/>
                <w:sz w:val="26"/>
                <w:szCs w:val="26"/>
              </w:rPr>
            </w:pPr>
            <w:r w:rsidRPr="000166BE">
              <w:rPr>
                <w:b/>
                <w:bCs/>
                <w:sz w:val="26"/>
                <w:szCs w:val="26"/>
              </w:rPr>
              <w:t>Cách thức đ</w:t>
            </w:r>
            <w:r w:rsidR="005A2EC8" w:rsidRPr="000166BE">
              <w:rPr>
                <w:b/>
                <w:bCs/>
                <w:sz w:val="26"/>
                <w:szCs w:val="26"/>
              </w:rPr>
              <w:t>ánh giá</w:t>
            </w:r>
          </w:p>
        </w:tc>
      </w:tr>
      <w:tr w:rsidR="00E75015" w:rsidRPr="000166BE" w14:paraId="0B564E4C" w14:textId="77777777" w:rsidTr="00CE0A60">
        <w:trPr>
          <w:jc w:val="center"/>
        </w:trPr>
        <w:tc>
          <w:tcPr>
            <w:tcW w:w="1361" w:type="dxa"/>
          </w:tcPr>
          <w:p w14:paraId="515C537A" w14:textId="77777777" w:rsidR="005A2EC8" w:rsidRPr="000166BE" w:rsidRDefault="005A2EC8" w:rsidP="000166BE">
            <w:pPr>
              <w:spacing w:before="120" w:line="360" w:lineRule="auto"/>
              <w:ind w:left="57" w:right="57"/>
              <w:jc w:val="center"/>
              <w:rPr>
                <w:bCs/>
                <w:sz w:val="26"/>
                <w:szCs w:val="26"/>
              </w:rPr>
            </w:pPr>
            <w:r w:rsidRPr="000166BE">
              <w:rPr>
                <w:bCs/>
                <w:sz w:val="26"/>
                <w:szCs w:val="26"/>
              </w:rPr>
              <w:lastRenderedPageBreak/>
              <w:t>(1)</w:t>
            </w:r>
          </w:p>
        </w:tc>
        <w:tc>
          <w:tcPr>
            <w:tcW w:w="907" w:type="dxa"/>
          </w:tcPr>
          <w:p w14:paraId="5DFB41F7" w14:textId="77777777" w:rsidR="005A2EC8" w:rsidRPr="000166BE" w:rsidRDefault="005A2EC8" w:rsidP="000166BE">
            <w:pPr>
              <w:spacing w:before="120" w:line="360" w:lineRule="auto"/>
              <w:ind w:left="57" w:right="57"/>
              <w:jc w:val="center"/>
              <w:rPr>
                <w:bCs/>
                <w:sz w:val="26"/>
                <w:szCs w:val="26"/>
              </w:rPr>
            </w:pPr>
            <w:r w:rsidRPr="000166BE">
              <w:rPr>
                <w:bCs/>
                <w:sz w:val="26"/>
                <w:szCs w:val="26"/>
              </w:rPr>
              <w:t>(2)</w:t>
            </w:r>
          </w:p>
        </w:tc>
        <w:tc>
          <w:tcPr>
            <w:tcW w:w="2062" w:type="dxa"/>
          </w:tcPr>
          <w:p w14:paraId="0B1E87FC" w14:textId="77777777" w:rsidR="005A2EC8" w:rsidRPr="000166BE" w:rsidRDefault="005A2EC8" w:rsidP="000166BE">
            <w:pPr>
              <w:spacing w:before="120" w:line="360" w:lineRule="auto"/>
              <w:ind w:left="57" w:right="57"/>
              <w:jc w:val="center"/>
              <w:rPr>
                <w:bCs/>
                <w:sz w:val="26"/>
                <w:szCs w:val="26"/>
              </w:rPr>
            </w:pPr>
            <w:r w:rsidRPr="000166BE">
              <w:rPr>
                <w:bCs/>
                <w:sz w:val="26"/>
                <w:szCs w:val="26"/>
              </w:rPr>
              <w:t>(3)</w:t>
            </w:r>
          </w:p>
        </w:tc>
        <w:tc>
          <w:tcPr>
            <w:tcW w:w="992" w:type="dxa"/>
          </w:tcPr>
          <w:p w14:paraId="2D538D90" w14:textId="77777777" w:rsidR="005A2EC8" w:rsidRPr="000166BE" w:rsidRDefault="005A2EC8" w:rsidP="000166BE">
            <w:pPr>
              <w:spacing w:before="120" w:line="360" w:lineRule="auto"/>
              <w:ind w:left="57" w:right="57"/>
              <w:jc w:val="center"/>
              <w:rPr>
                <w:bCs/>
                <w:sz w:val="26"/>
                <w:szCs w:val="26"/>
              </w:rPr>
            </w:pPr>
            <w:r w:rsidRPr="000166BE">
              <w:rPr>
                <w:bCs/>
                <w:sz w:val="26"/>
                <w:szCs w:val="26"/>
              </w:rPr>
              <w:t>(4)</w:t>
            </w:r>
          </w:p>
        </w:tc>
        <w:tc>
          <w:tcPr>
            <w:tcW w:w="993" w:type="dxa"/>
          </w:tcPr>
          <w:p w14:paraId="796A9DEF" w14:textId="77777777" w:rsidR="005A2EC8" w:rsidRPr="000166BE" w:rsidRDefault="005A2EC8" w:rsidP="000166BE">
            <w:pPr>
              <w:spacing w:before="120" w:line="360" w:lineRule="auto"/>
              <w:ind w:left="57" w:right="57"/>
              <w:jc w:val="center"/>
              <w:rPr>
                <w:bCs/>
                <w:sz w:val="26"/>
                <w:szCs w:val="26"/>
              </w:rPr>
            </w:pPr>
            <w:r w:rsidRPr="000166BE">
              <w:rPr>
                <w:bCs/>
                <w:sz w:val="26"/>
                <w:szCs w:val="26"/>
              </w:rPr>
              <w:t>(5)</w:t>
            </w:r>
          </w:p>
        </w:tc>
        <w:tc>
          <w:tcPr>
            <w:tcW w:w="1134" w:type="dxa"/>
          </w:tcPr>
          <w:p w14:paraId="0A39C4C0" w14:textId="77777777" w:rsidR="005A2EC8" w:rsidRPr="000166BE" w:rsidRDefault="005A2EC8" w:rsidP="000166BE">
            <w:pPr>
              <w:spacing w:before="120" w:line="360" w:lineRule="auto"/>
              <w:ind w:left="57" w:right="57"/>
              <w:jc w:val="center"/>
              <w:rPr>
                <w:bCs/>
                <w:sz w:val="26"/>
                <w:szCs w:val="26"/>
              </w:rPr>
            </w:pPr>
            <w:r w:rsidRPr="000166BE">
              <w:rPr>
                <w:bCs/>
                <w:sz w:val="26"/>
                <w:szCs w:val="26"/>
              </w:rPr>
              <w:t>(6)</w:t>
            </w:r>
          </w:p>
        </w:tc>
        <w:tc>
          <w:tcPr>
            <w:tcW w:w="1842" w:type="dxa"/>
          </w:tcPr>
          <w:p w14:paraId="653DB504" w14:textId="77777777" w:rsidR="005A2EC8" w:rsidRPr="000166BE" w:rsidRDefault="005A2EC8" w:rsidP="000166BE">
            <w:pPr>
              <w:spacing w:before="120" w:line="360" w:lineRule="auto"/>
              <w:ind w:left="57" w:right="57"/>
              <w:jc w:val="center"/>
              <w:rPr>
                <w:bCs/>
                <w:sz w:val="26"/>
                <w:szCs w:val="26"/>
              </w:rPr>
            </w:pPr>
            <w:r w:rsidRPr="000166BE">
              <w:rPr>
                <w:bCs/>
                <w:sz w:val="26"/>
                <w:szCs w:val="26"/>
              </w:rPr>
              <w:t>(7)</w:t>
            </w:r>
          </w:p>
        </w:tc>
      </w:tr>
      <w:tr w:rsidR="00E75015" w:rsidRPr="000166BE" w14:paraId="38EB3D01" w14:textId="77777777" w:rsidTr="00070BFF">
        <w:trPr>
          <w:trHeight w:val="1182"/>
          <w:jc w:val="center"/>
        </w:trPr>
        <w:tc>
          <w:tcPr>
            <w:tcW w:w="1361" w:type="dxa"/>
            <w:vAlign w:val="center"/>
          </w:tcPr>
          <w:p w14:paraId="0906660C" w14:textId="77777777" w:rsidR="00526A1C" w:rsidRPr="000166BE" w:rsidRDefault="00526A1C" w:rsidP="000166BE">
            <w:pPr>
              <w:spacing w:before="120" w:line="360" w:lineRule="auto"/>
              <w:ind w:left="57" w:right="57"/>
              <w:jc w:val="center"/>
              <w:rPr>
                <w:bCs/>
                <w:sz w:val="26"/>
                <w:szCs w:val="26"/>
              </w:rPr>
            </w:pPr>
            <w:r w:rsidRPr="000166BE">
              <w:rPr>
                <w:bCs/>
                <w:sz w:val="26"/>
                <w:szCs w:val="26"/>
              </w:rPr>
              <w:t>A1</w:t>
            </w:r>
            <w:r w:rsidR="005A2EC8" w:rsidRPr="000166BE">
              <w:rPr>
                <w:bCs/>
                <w:sz w:val="26"/>
                <w:szCs w:val="26"/>
              </w:rPr>
              <w:t xml:space="preserve"> </w:t>
            </w:r>
          </w:p>
          <w:p w14:paraId="558582D2" w14:textId="77777777" w:rsidR="005A2EC8" w:rsidRPr="000166BE" w:rsidRDefault="005A2EC8" w:rsidP="000166BE">
            <w:pPr>
              <w:spacing w:before="120" w:line="360" w:lineRule="auto"/>
              <w:ind w:left="57" w:right="57"/>
              <w:jc w:val="center"/>
              <w:rPr>
                <w:bCs/>
                <w:sz w:val="26"/>
                <w:szCs w:val="26"/>
              </w:rPr>
            </w:pPr>
            <w:r w:rsidRPr="000166BE">
              <w:rPr>
                <w:bCs/>
                <w:sz w:val="26"/>
                <w:szCs w:val="26"/>
              </w:rPr>
              <w:t>Đánh giá chuyên cần</w:t>
            </w:r>
          </w:p>
        </w:tc>
        <w:tc>
          <w:tcPr>
            <w:tcW w:w="907" w:type="dxa"/>
            <w:shd w:val="clear" w:color="auto" w:fill="auto"/>
            <w:vAlign w:val="center"/>
          </w:tcPr>
          <w:p w14:paraId="7DF88F6C" w14:textId="77777777" w:rsidR="005A2EC8" w:rsidRPr="000166BE" w:rsidRDefault="005A2EC8" w:rsidP="000166BE">
            <w:pPr>
              <w:spacing w:before="120" w:line="360" w:lineRule="auto"/>
              <w:ind w:left="57" w:right="57"/>
              <w:jc w:val="center"/>
              <w:rPr>
                <w:bCs/>
                <w:sz w:val="26"/>
                <w:szCs w:val="26"/>
              </w:rPr>
            </w:pPr>
            <w:r w:rsidRPr="000166BE">
              <w:rPr>
                <w:bCs/>
                <w:sz w:val="26"/>
                <w:szCs w:val="26"/>
              </w:rPr>
              <w:t>10%</w:t>
            </w:r>
          </w:p>
        </w:tc>
        <w:tc>
          <w:tcPr>
            <w:tcW w:w="2062" w:type="dxa"/>
            <w:vAlign w:val="center"/>
          </w:tcPr>
          <w:p w14:paraId="43A319F8" w14:textId="41B39652" w:rsidR="00B50F69" w:rsidRPr="000166BE" w:rsidRDefault="005F18E9" w:rsidP="000166BE">
            <w:pPr>
              <w:spacing w:before="120" w:line="360" w:lineRule="auto"/>
              <w:ind w:left="57" w:right="57"/>
              <w:jc w:val="both"/>
              <w:rPr>
                <w:sz w:val="26"/>
                <w:szCs w:val="26"/>
              </w:rPr>
            </w:pPr>
            <w:r w:rsidRPr="000166BE">
              <w:rPr>
                <w:rFonts w:eastAsia="Calibri"/>
                <w:sz w:val="26"/>
                <w:szCs w:val="26"/>
              </w:rPr>
              <w:t>Có ý thức tham gia học tập đầy đủ, hoàn thành đúng hạn các yêu cầu của giảng viên và tích cực phát biểu ý kiến</w:t>
            </w:r>
          </w:p>
        </w:tc>
        <w:tc>
          <w:tcPr>
            <w:tcW w:w="992" w:type="dxa"/>
            <w:vAlign w:val="center"/>
          </w:tcPr>
          <w:p w14:paraId="6328231F" w14:textId="77777777" w:rsidR="005A2EC8" w:rsidRPr="000166BE" w:rsidRDefault="005A2EC8" w:rsidP="000166BE">
            <w:pPr>
              <w:spacing w:before="120" w:line="360" w:lineRule="auto"/>
              <w:ind w:left="57" w:right="57"/>
              <w:jc w:val="center"/>
              <w:rPr>
                <w:sz w:val="26"/>
                <w:szCs w:val="26"/>
              </w:rPr>
            </w:pPr>
          </w:p>
        </w:tc>
        <w:tc>
          <w:tcPr>
            <w:tcW w:w="993" w:type="dxa"/>
            <w:vAlign w:val="center"/>
          </w:tcPr>
          <w:p w14:paraId="15D848E9" w14:textId="77777777" w:rsidR="005A2EC8" w:rsidRPr="000166BE" w:rsidRDefault="005A2EC8" w:rsidP="000166BE">
            <w:pPr>
              <w:spacing w:before="120" w:line="360" w:lineRule="auto"/>
              <w:ind w:left="57" w:right="57"/>
              <w:jc w:val="center"/>
              <w:rPr>
                <w:sz w:val="26"/>
                <w:szCs w:val="26"/>
              </w:rPr>
            </w:pPr>
          </w:p>
        </w:tc>
        <w:tc>
          <w:tcPr>
            <w:tcW w:w="1134" w:type="dxa"/>
            <w:vAlign w:val="center"/>
          </w:tcPr>
          <w:p w14:paraId="33107C71" w14:textId="77777777" w:rsidR="000E27D6" w:rsidRPr="000166BE" w:rsidRDefault="007537B0" w:rsidP="000166BE">
            <w:pPr>
              <w:spacing w:before="120" w:line="360" w:lineRule="auto"/>
              <w:ind w:left="57" w:right="57"/>
              <w:jc w:val="center"/>
              <w:rPr>
                <w:bCs/>
                <w:sz w:val="26"/>
                <w:szCs w:val="26"/>
              </w:rPr>
            </w:pPr>
            <w:r w:rsidRPr="000166BE">
              <w:rPr>
                <w:bCs/>
                <w:sz w:val="26"/>
                <w:szCs w:val="26"/>
              </w:rPr>
              <w:t>CLO1</w:t>
            </w:r>
            <w:r w:rsidR="00425C2A" w:rsidRPr="000166BE">
              <w:rPr>
                <w:bCs/>
                <w:sz w:val="26"/>
                <w:szCs w:val="26"/>
              </w:rPr>
              <w:t>, CLO</w:t>
            </w:r>
            <w:r w:rsidR="000E27D6" w:rsidRPr="000166BE">
              <w:rPr>
                <w:bCs/>
                <w:sz w:val="26"/>
                <w:szCs w:val="26"/>
              </w:rPr>
              <w:t>2</w:t>
            </w:r>
            <w:r w:rsidR="00425C2A" w:rsidRPr="000166BE">
              <w:rPr>
                <w:bCs/>
                <w:sz w:val="26"/>
                <w:szCs w:val="26"/>
              </w:rPr>
              <w:t xml:space="preserve">, </w:t>
            </w:r>
            <w:r w:rsidR="000E27D6" w:rsidRPr="000166BE">
              <w:rPr>
                <w:bCs/>
                <w:sz w:val="26"/>
                <w:szCs w:val="26"/>
              </w:rPr>
              <w:t>CLO3,</w:t>
            </w:r>
          </w:p>
          <w:p w14:paraId="2571D4A9" w14:textId="1A82D950" w:rsidR="005A2EC8" w:rsidRPr="000166BE" w:rsidRDefault="000E27D6" w:rsidP="000166BE">
            <w:pPr>
              <w:spacing w:before="120" w:line="360" w:lineRule="auto"/>
              <w:ind w:left="57" w:right="57"/>
              <w:jc w:val="center"/>
              <w:rPr>
                <w:bCs/>
                <w:sz w:val="26"/>
                <w:szCs w:val="26"/>
              </w:rPr>
            </w:pPr>
            <w:r w:rsidRPr="000166BE">
              <w:rPr>
                <w:bCs/>
                <w:sz w:val="26"/>
                <w:szCs w:val="26"/>
              </w:rPr>
              <w:t>CLO4</w:t>
            </w:r>
          </w:p>
        </w:tc>
        <w:tc>
          <w:tcPr>
            <w:tcW w:w="1842" w:type="dxa"/>
            <w:vAlign w:val="center"/>
          </w:tcPr>
          <w:p w14:paraId="1AF80BD9" w14:textId="0026C5FB" w:rsidR="000717DE" w:rsidRPr="000166BE" w:rsidRDefault="00070911" w:rsidP="000166BE">
            <w:pPr>
              <w:tabs>
                <w:tab w:val="left" w:pos="34"/>
                <w:tab w:val="left" w:pos="318"/>
              </w:tabs>
              <w:spacing w:before="120" w:line="360" w:lineRule="auto"/>
              <w:ind w:left="57" w:right="57"/>
              <w:jc w:val="both"/>
              <w:rPr>
                <w:sz w:val="26"/>
                <w:szCs w:val="26"/>
              </w:rPr>
            </w:pPr>
            <w:r w:rsidRPr="000166BE">
              <w:rPr>
                <w:sz w:val="26"/>
                <w:szCs w:val="26"/>
              </w:rPr>
              <w:t>GV theo dõi chuyên cần và ý thức tham gia các hoạt động học tập của SV</w:t>
            </w:r>
          </w:p>
        </w:tc>
      </w:tr>
      <w:tr w:rsidR="00E75015" w:rsidRPr="000166BE" w14:paraId="3CC24705" w14:textId="77777777" w:rsidTr="00070BFF">
        <w:trPr>
          <w:trHeight w:val="450"/>
          <w:jc w:val="center"/>
        </w:trPr>
        <w:tc>
          <w:tcPr>
            <w:tcW w:w="1361" w:type="dxa"/>
            <w:vMerge w:val="restart"/>
            <w:vAlign w:val="center"/>
          </w:tcPr>
          <w:p w14:paraId="3390198B" w14:textId="77777777" w:rsidR="00526A1C" w:rsidRPr="000166BE" w:rsidRDefault="005A2EC8" w:rsidP="000166BE">
            <w:pPr>
              <w:spacing w:before="120" w:line="360" w:lineRule="auto"/>
              <w:ind w:left="57" w:right="57"/>
              <w:jc w:val="center"/>
              <w:rPr>
                <w:bCs/>
                <w:sz w:val="26"/>
                <w:szCs w:val="26"/>
              </w:rPr>
            </w:pPr>
            <w:r w:rsidRPr="000166BE">
              <w:rPr>
                <w:bCs/>
                <w:sz w:val="26"/>
                <w:szCs w:val="26"/>
                <w:lang w:val="vi-VN"/>
              </w:rPr>
              <w:t>A</w:t>
            </w:r>
            <w:r w:rsidRPr="000166BE">
              <w:rPr>
                <w:bCs/>
                <w:sz w:val="26"/>
                <w:szCs w:val="26"/>
              </w:rPr>
              <w:t>2</w:t>
            </w:r>
          </w:p>
          <w:p w14:paraId="3A30BC98" w14:textId="77777777" w:rsidR="005A2EC8" w:rsidRPr="000166BE" w:rsidRDefault="005A2EC8" w:rsidP="000166BE">
            <w:pPr>
              <w:spacing w:before="120" w:line="360" w:lineRule="auto"/>
              <w:ind w:left="57" w:right="57"/>
              <w:jc w:val="center"/>
              <w:rPr>
                <w:bCs/>
                <w:sz w:val="26"/>
                <w:szCs w:val="26"/>
              </w:rPr>
            </w:pPr>
            <w:r w:rsidRPr="000166BE">
              <w:rPr>
                <w:bCs/>
                <w:sz w:val="26"/>
                <w:szCs w:val="26"/>
              </w:rPr>
              <w:t>Đánh giá định kỳ</w:t>
            </w:r>
          </w:p>
        </w:tc>
        <w:tc>
          <w:tcPr>
            <w:tcW w:w="907" w:type="dxa"/>
            <w:vMerge w:val="restart"/>
            <w:shd w:val="clear" w:color="auto" w:fill="auto"/>
            <w:vAlign w:val="center"/>
          </w:tcPr>
          <w:p w14:paraId="7ABFD78D" w14:textId="77777777" w:rsidR="005A2EC8" w:rsidRPr="000166BE" w:rsidRDefault="005A2EC8" w:rsidP="000166BE">
            <w:pPr>
              <w:spacing w:before="120" w:line="360" w:lineRule="auto"/>
              <w:ind w:left="57" w:right="57"/>
              <w:jc w:val="center"/>
              <w:rPr>
                <w:bCs/>
                <w:sz w:val="26"/>
                <w:szCs w:val="26"/>
              </w:rPr>
            </w:pPr>
          </w:p>
          <w:p w14:paraId="2CBD2F3D" w14:textId="77777777" w:rsidR="005A2EC8" w:rsidRPr="000166BE" w:rsidRDefault="005A2EC8" w:rsidP="000166BE">
            <w:pPr>
              <w:spacing w:before="120" w:line="360" w:lineRule="auto"/>
              <w:ind w:left="57" w:right="57"/>
              <w:jc w:val="center"/>
              <w:rPr>
                <w:bCs/>
                <w:sz w:val="26"/>
                <w:szCs w:val="26"/>
              </w:rPr>
            </w:pPr>
            <w:r w:rsidRPr="000166BE">
              <w:rPr>
                <w:bCs/>
                <w:sz w:val="26"/>
                <w:szCs w:val="26"/>
              </w:rPr>
              <w:t>30%</w:t>
            </w:r>
          </w:p>
        </w:tc>
        <w:tc>
          <w:tcPr>
            <w:tcW w:w="2062" w:type="dxa"/>
            <w:vAlign w:val="center"/>
          </w:tcPr>
          <w:p w14:paraId="70CA0A1A" w14:textId="1A3117E8" w:rsidR="000717DE" w:rsidRPr="000166BE" w:rsidRDefault="00425C2A" w:rsidP="000166BE">
            <w:pPr>
              <w:spacing w:before="120" w:line="360" w:lineRule="auto"/>
              <w:ind w:left="57" w:right="57"/>
              <w:jc w:val="both"/>
              <w:rPr>
                <w:bCs/>
                <w:sz w:val="26"/>
                <w:szCs w:val="26"/>
              </w:rPr>
            </w:pPr>
            <w:r w:rsidRPr="000166BE">
              <w:rPr>
                <w:rFonts w:eastAsia="Calibri"/>
                <w:bCs/>
                <w:sz w:val="26"/>
                <w:szCs w:val="26"/>
              </w:rPr>
              <w:t>Có kiến thức triết học để giải thích sự vận động của sự vật, hiện tượng trong lĩnh vực tự nhiên (tuần 9)</w:t>
            </w:r>
          </w:p>
        </w:tc>
        <w:tc>
          <w:tcPr>
            <w:tcW w:w="992" w:type="dxa"/>
            <w:vAlign w:val="center"/>
          </w:tcPr>
          <w:p w14:paraId="11F28A93" w14:textId="6ED2CEB2" w:rsidR="005A2EC8" w:rsidRPr="000166BE" w:rsidRDefault="00911B62" w:rsidP="000166BE">
            <w:pPr>
              <w:spacing w:before="120" w:line="360" w:lineRule="auto"/>
              <w:ind w:left="57" w:right="57"/>
              <w:jc w:val="center"/>
              <w:rPr>
                <w:sz w:val="26"/>
                <w:szCs w:val="26"/>
              </w:rPr>
            </w:pPr>
            <w:r w:rsidRPr="000166BE">
              <w:rPr>
                <w:sz w:val="26"/>
                <w:szCs w:val="26"/>
              </w:rPr>
              <w:t>50%</w:t>
            </w:r>
          </w:p>
        </w:tc>
        <w:tc>
          <w:tcPr>
            <w:tcW w:w="993" w:type="dxa"/>
            <w:vAlign w:val="center"/>
          </w:tcPr>
          <w:p w14:paraId="20BAD816" w14:textId="77777777" w:rsidR="005A2EC8" w:rsidRPr="000166BE" w:rsidRDefault="005A2EC8" w:rsidP="000166BE">
            <w:pPr>
              <w:spacing w:before="120" w:line="360" w:lineRule="auto"/>
              <w:ind w:left="57" w:right="57"/>
              <w:jc w:val="center"/>
              <w:rPr>
                <w:sz w:val="26"/>
                <w:szCs w:val="26"/>
              </w:rPr>
            </w:pPr>
          </w:p>
        </w:tc>
        <w:tc>
          <w:tcPr>
            <w:tcW w:w="1134" w:type="dxa"/>
            <w:vAlign w:val="center"/>
          </w:tcPr>
          <w:p w14:paraId="72106F70" w14:textId="77777777" w:rsidR="000E27D6" w:rsidRPr="000166BE" w:rsidRDefault="00425C2A" w:rsidP="000166BE">
            <w:pPr>
              <w:spacing w:before="120" w:line="360" w:lineRule="auto"/>
              <w:ind w:left="57" w:right="57"/>
              <w:jc w:val="center"/>
              <w:rPr>
                <w:bCs/>
                <w:sz w:val="26"/>
                <w:szCs w:val="26"/>
              </w:rPr>
            </w:pPr>
            <w:r w:rsidRPr="000166BE">
              <w:rPr>
                <w:bCs/>
                <w:sz w:val="26"/>
                <w:szCs w:val="26"/>
              </w:rPr>
              <w:t xml:space="preserve">CO1, </w:t>
            </w:r>
            <w:r w:rsidR="000E27D6" w:rsidRPr="000166BE">
              <w:rPr>
                <w:bCs/>
                <w:sz w:val="26"/>
                <w:szCs w:val="26"/>
              </w:rPr>
              <w:t>CLO2,</w:t>
            </w:r>
          </w:p>
          <w:p w14:paraId="3B007DB0" w14:textId="28D798DF" w:rsidR="005A2EC8" w:rsidRPr="000166BE" w:rsidRDefault="00425C2A" w:rsidP="000166BE">
            <w:pPr>
              <w:spacing w:before="120" w:line="360" w:lineRule="auto"/>
              <w:ind w:left="57" w:right="57"/>
              <w:jc w:val="center"/>
              <w:rPr>
                <w:bCs/>
                <w:sz w:val="26"/>
                <w:szCs w:val="26"/>
              </w:rPr>
            </w:pPr>
            <w:r w:rsidRPr="000166BE">
              <w:rPr>
                <w:bCs/>
                <w:sz w:val="26"/>
                <w:szCs w:val="26"/>
              </w:rPr>
              <w:t xml:space="preserve">CLO3, CLO4, </w:t>
            </w:r>
          </w:p>
        </w:tc>
        <w:tc>
          <w:tcPr>
            <w:tcW w:w="1842" w:type="dxa"/>
          </w:tcPr>
          <w:p w14:paraId="6A85D13F" w14:textId="1D40F6AB" w:rsidR="00AA2C57" w:rsidRPr="000166BE" w:rsidRDefault="00070911" w:rsidP="000166BE">
            <w:pPr>
              <w:tabs>
                <w:tab w:val="left" w:pos="34"/>
                <w:tab w:val="left" w:pos="318"/>
              </w:tabs>
              <w:spacing w:before="120" w:line="360" w:lineRule="auto"/>
              <w:ind w:left="57" w:right="57"/>
              <w:jc w:val="both"/>
              <w:rPr>
                <w:bCs/>
                <w:sz w:val="26"/>
                <w:szCs w:val="26"/>
              </w:rPr>
            </w:pPr>
            <w:r w:rsidRPr="000166BE">
              <w:rPr>
                <w:bCs/>
                <w:sz w:val="26"/>
                <w:szCs w:val="26"/>
              </w:rPr>
              <w:t>- GV giao vấn đề ôn tập, SV chuẩn bị nội dung ôn tập.</w:t>
            </w:r>
          </w:p>
          <w:p w14:paraId="1CE29D89" w14:textId="2466F7E6" w:rsidR="00070911" w:rsidRPr="000166BE" w:rsidRDefault="00070911" w:rsidP="000166BE">
            <w:pPr>
              <w:tabs>
                <w:tab w:val="left" w:pos="34"/>
                <w:tab w:val="left" w:pos="318"/>
              </w:tabs>
              <w:spacing w:before="120" w:line="360" w:lineRule="auto"/>
              <w:ind w:left="57" w:right="57"/>
              <w:jc w:val="both"/>
              <w:rPr>
                <w:bCs/>
                <w:sz w:val="26"/>
                <w:szCs w:val="26"/>
              </w:rPr>
            </w:pPr>
            <w:r w:rsidRPr="000166BE">
              <w:rPr>
                <w:bCs/>
                <w:sz w:val="26"/>
                <w:szCs w:val="26"/>
              </w:rPr>
              <w:t>- Kiểm tra viết trên lớp. GV chấm bài căn cứ vào kiếm thức, kỹ năng, thái độ học tập của SV.</w:t>
            </w:r>
          </w:p>
        </w:tc>
      </w:tr>
      <w:tr w:rsidR="00E75015" w:rsidRPr="000166BE" w14:paraId="6E210E90" w14:textId="77777777" w:rsidTr="00070BFF">
        <w:trPr>
          <w:trHeight w:val="450"/>
          <w:jc w:val="center"/>
        </w:trPr>
        <w:tc>
          <w:tcPr>
            <w:tcW w:w="1361" w:type="dxa"/>
            <w:vMerge/>
            <w:vAlign w:val="center"/>
          </w:tcPr>
          <w:p w14:paraId="042B51C7" w14:textId="7B900003" w:rsidR="005A2EC8" w:rsidRPr="000166BE" w:rsidRDefault="005A2EC8" w:rsidP="000166BE">
            <w:pPr>
              <w:spacing w:before="120" w:line="360" w:lineRule="auto"/>
              <w:ind w:left="57" w:right="57"/>
              <w:rPr>
                <w:bCs/>
                <w:sz w:val="26"/>
                <w:szCs w:val="26"/>
                <w:lang w:val="vi-VN"/>
              </w:rPr>
            </w:pPr>
          </w:p>
        </w:tc>
        <w:tc>
          <w:tcPr>
            <w:tcW w:w="907" w:type="dxa"/>
            <w:vMerge/>
            <w:shd w:val="clear" w:color="auto" w:fill="auto"/>
            <w:vAlign w:val="center"/>
          </w:tcPr>
          <w:p w14:paraId="0CECF34C" w14:textId="77777777" w:rsidR="005A2EC8" w:rsidRPr="000166BE" w:rsidRDefault="005A2EC8" w:rsidP="000166BE">
            <w:pPr>
              <w:spacing w:before="120" w:line="360" w:lineRule="auto"/>
              <w:ind w:left="57" w:right="57"/>
              <w:jc w:val="center"/>
              <w:rPr>
                <w:bCs/>
                <w:sz w:val="26"/>
                <w:szCs w:val="26"/>
              </w:rPr>
            </w:pPr>
          </w:p>
        </w:tc>
        <w:tc>
          <w:tcPr>
            <w:tcW w:w="2062" w:type="dxa"/>
            <w:vAlign w:val="center"/>
          </w:tcPr>
          <w:p w14:paraId="793E6054" w14:textId="0A321C31" w:rsidR="00B545F8" w:rsidRPr="000166BE" w:rsidRDefault="00911B62" w:rsidP="000166BE">
            <w:pPr>
              <w:spacing w:before="120" w:line="360" w:lineRule="auto"/>
              <w:ind w:left="57" w:right="57"/>
              <w:jc w:val="both"/>
              <w:rPr>
                <w:sz w:val="26"/>
                <w:szCs w:val="26"/>
              </w:rPr>
            </w:pPr>
            <w:r w:rsidRPr="000166BE">
              <w:rPr>
                <w:rFonts w:eastAsia="Calibri"/>
                <w:sz w:val="26"/>
                <w:szCs w:val="26"/>
              </w:rPr>
              <w:t xml:space="preserve">Phân tích được nguồn gốc sự thay đổi của các hình thái kinh tế - xã hội, sự ra </w:t>
            </w:r>
            <w:r w:rsidRPr="000166BE">
              <w:rPr>
                <w:rFonts w:eastAsia="Calibri"/>
                <w:sz w:val="26"/>
                <w:szCs w:val="26"/>
              </w:rPr>
              <w:lastRenderedPageBreak/>
              <w:t>đời của giai cấp, nhà nước, bản chất của con người (tuần 15)</w:t>
            </w:r>
          </w:p>
        </w:tc>
        <w:tc>
          <w:tcPr>
            <w:tcW w:w="992" w:type="dxa"/>
            <w:vAlign w:val="center"/>
          </w:tcPr>
          <w:p w14:paraId="69027FC8" w14:textId="28506379" w:rsidR="005A2EC8" w:rsidRPr="000166BE" w:rsidRDefault="00911B62" w:rsidP="000166BE">
            <w:pPr>
              <w:spacing w:before="120" w:line="360" w:lineRule="auto"/>
              <w:ind w:left="57" w:right="57"/>
              <w:jc w:val="center"/>
              <w:rPr>
                <w:sz w:val="26"/>
                <w:szCs w:val="26"/>
              </w:rPr>
            </w:pPr>
            <w:r w:rsidRPr="000166BE">
              <w:rPr>
                <w:sz w:val="26"/>
                <w:szCs w:val="26"/>
              </w:rPr>
              <w:lastRenderedPageBreak/>
              <w:t>50%</w:t>
            </w:r>
          </w:p>
        </w:tc>
        <w:tc>
          <w:tcPr>
            <w:tcW w:w="993" w:type="dxa"/>
            <w:vAlign w:val="center"/>
          </w:tcPr>
          <w:p w14:paraId="1FED12DF" w14:textId="77777777" w:rsidR="005A2EC8" w:rsidRPr="000166BE" w:rsidRDefault="005A2EC8" w:rsidP="000166BE">
            <w:pPr>
              <w:spacing w:before="120" w:line="360" w:lineRule="auto"/>
              <w:ind w:left="57" w:right="57"/>
              <w:jc w:val="center"/>
              <w:rPr>
                <w:sz w:val="26"/>
                <w:szCs w:val="26"/>
              </w:rPr>
            </w:pPr>
          </w:p>
        </w:tc>
        <w:tc>
          <w:tcPr>
            <w:tcW w:w="1134" w:type="dxa"/>
            <w:vAlign w:val="center"/>
          </w:tcPr>
          <w:p w14:paraId="64F9A81C" w14:textId="5E5D7BAF" w:rsidR="005A2EC8" w:rsidRPr="000166BE" w:rsidRDefault="00425C2A" w:rsidP="000166BE">
            <w:pPr>
              <w:spacing w:before="120" w:line="360" w:lineRule="auto"/>
              <w:ind w:left="57" w:right="57"/>
              <w:jc w:val="center"/>
              <w:rPr>
                <w:bCs/>
                <w:sz w:val="26"/>
                <w:szCs w:val="26"/>
              </w:rPr>
            </w:pPr>
            <w:r w:rsidRPr="000166BE">
              <w:rPr>
                <w:bCs/>
                <w:sz w:val="26"/>
                <w:szCs w:val="26"/>
              </w:rPr>
              <w:t xml:space="preserve">CO1, CLO3, CLO4, </w:t>
            </w:r>
          </w:p>
        </w:tc>
        <w:tc>
          <w:tcPr>
            <w:tcW w:w="1842" w:type="dxa"/>
          </w:tcPr>
          <w:p w14:paraId="63581725" w14:textId="77777777" w:rsidR="00070911" w:rsidRPr="000166BE" w:rsidRDefault="00070911" w:rsidP="000166BE">
            <w:pPr>
              <w:tabs>
                <w:tab w:val="left" w:pos="34"/>
                <w:tab w:val="left" w:pos="318"/>
              </w:tabs>
              <w:spacing w:before="120" w:line="360" w:lineRule="auto"/>
              <w:ind w:left="57" w:right="57"/>
              <w:jc w:val="both"/>
              <w:rPr>
                <w:bCs/>
                <w:sz w:val="26"/>
                <w:szCs w:val="26"/>
              </w:rPr>
            </w:pPr>
            <w:r w:rsidRPr="000166BE">
              <w:rPr>
                <w:bCs/>
                <w:sz w:val="26"/>
                <w:szCs w:val="26"/>
              </w:rPr>
              <w:t>- GV giao vấn đề ôn tập, SV chuẩn bị nội dung ôn tập.</w:t>
            </w:r>
          </w:p>
          <w:p w14:paraId="58B335BA" w14:textId="457CCFB7" w:rsidR="001B32CD" w:rsidRPr="000166BE" w:rsidRDefault="00070911" w:rsidP="000166BE">
            <w:pPr>
              <w:tabs>
                <w:tab w:val="left" w:pos="34"/>
                <w:tab w:val="left" w:pos="318"/>
              </w:tabs>
              <w:spacing w:before="120" w:line="360" w:lineRule="auto"/>
              <w:ind w:left="57" w:right="57"/>
              <w:jc w:val="both"/>
              <w:rPr>
                <w:sz w:val="26"/>
                <w:szCs w:val="26"/>
              </w:rPr>
            </w:pPr>
            <w:r w:rsidRPr="000166BE">
              <w:rPr>
                <w:bCs/>
                <w:sz w:val="26"/>
                <w:szCs w:val="26"/>
              </w:rPr>
              <w:t xml:space="preserve">- Kiểm tra viết </w:t>
            </w:r>
            <w:r w:rsidRPr="000166BE">
              <w:rPr>
                <w:bCs/>
                <w:sz w:val="26"/>
                <w:szCs w:val="26"/>
              </w:rPr>
              <w:lastRenderedPageBreak/>
              <w:t>trên lớp. GV chấm bài căn cứ vào kiếm thức, kỹ năng, thái độ học tập của SV.</w:t>
            </w:r>
          </w:p>
        </w:tc>
      </w:tr>
      <w:tr w:rsidR="00E75015" w:rsidRPr="000166BE" w14:paraId="6275E4A5" w14:textId="77777777" w:rsidTr="00070BFF">
        <w:trPr>
          <w:jc w:val="center"/>
        </w:trPr>
        <w:tc>
          <w:tcPr>
            <w:tcW w:w="1361" w:type="dxa"/>
            <w:vAlign w:val="center"/>
          </w:tcPr>
          <w:p w14:paraId="05389D08" w14:textId="77777777" w:rsidR="00526A1C" w:rsidRPr="000166BE" w:rsidRDefault="005A2EC8" w:rsidP="000166BE">
            <w:pPr>
              <w:spacing w:before="120" w:line="360" w:lineRule="auto"/>
              <w:ind w:left="57" w:right="57"/>
              <w:jc w:val="center"/>
              <w:rPr>
                <w:bCs/>
                <w:sz w:val="26"/>
                <w:szCs w:val="26"/>
              </w:rPr>
            </w:pPr>
            <w:r w:rsidRPr="000166BE">
              <w:rPr>
                <w:bCs/>
                <w:sz w:val="26"/>
                <w:szCs w:val="26"/>
                <w:lang w:val="vi-VN"/>
              </w:rPr>
              <w:lastRenderedPageBreak/>
              <w:t>A</w:t>
            </w:r>
            <w:r w:rsidRPr="000166BE">
              <w:rPr>
                <w:bCs/>
                <w:sz w:val="26"/>
                <w:szCs w:val="26"/>
              </w:rPr>
              <w:t>3</w:t>
            </w:r>
          </w:p>
          <w:p w14:paraId="67ECF2FA" w14:textId="77777777" w:rsidR="005A2EC8" w:rsidRPr="000166BE" w:rsidRDefault="005A2EC8" w:rsidP="000166BE">
            <w:pPr>
              <w:spacing w:before="120" w:line="360" w:lineRule="auto"/>
              <w:ind w:left="57" w:right="57"/>
              <w:jc w:val="center"/>
              <w:rPr>
                <w:bCs/>
                <w:sz w:val="26"/>
                <w:szCs w:val="26"/>
                <w:lang w:val="vi-VN"/>
              </w:rPr>
            </w:pPr>
            <w:r w:rsidRPr="000166BE">
              <w:rPr>
                <w:bCs/>
                <w:sz w:val="26"/>
                <w:szCs w:val="26"/>
                <w:lang w:val="vi-VN"/>
              </w:rPr>
              <w:t>Đánh giá cuối kỳ</w:t>
            </w:r>
          </w:p>
        </w:tc>
        <w:tc>
          <w:tcPr>
            <w:tcW w:w="907" w:type="dxa"/>
            <w:shd w:val="clear" w:color="auto" w:fill="auto"/>
            <w:vAlign w:val="center"/>
          </w:tcPr>
          <w:p w14:paraId="08324E12" w14:textId="77777777" w:rsidR="005A2EC8" w:rsidRPr="000166BE" w:rsidRDefault="005A2EC8" w:rsidP="000166BE">
            <w:pPr>
              <w:spacing w:before="120" w:line="360" w:lineRule="auto"/>
              <w:ind w:left="57" w:right="57"/>
              <w:jc w:val="center"/>
              <w:rPr>
                <w:bCs/>
                <w:sz w:val="26"/>
                <w:szCs w:val="26"/>
                <w:lang w:val="vi-VN"/>
              </w:rPr>
            </w:pPr>
            <w:r w:rsidRPr="000166BE">
              <w:rPr>
                <w:bCs/>
                <w:sz w:val="26"/>
                <w:szCs w:val="26"/>
              </w:rPr>
              <w:t>60</w:t>
            </w:r>
            <w:r w:rsidRPr="000166BE">
              <w:rPr>
                <w:bCs/>
                <w:sz w:val="26"/>
                <w:szCs w:val="26"/>
                <w:lang w:val="vi-VN"/>
              </w:rPr>
              <w:t>%</w:t>
            </w:r>
          </w:p>
        </w:tc>
        <w:tc>
          <w:tcPr>
            <w:tcW w:w="2062" w:type="dxa"/>
            <w:vAlign w:val="center"/>
          </w:tcPr>
          <w:p w14:paraId="0CE9B593" w14:textId="34DA98CB" w:rsidR="00BE41CD" w:rsidRPr="000166BE" w:rsidRDefault="00911B62" w:rsidP="000166BE">
            <w:pPr>
              <w:pStyle w:val="ListParagraph"/>
              <w:tabs>
                <w:tab w:val="left" w:pos="34"/>
                <w:tab w:val="left" w:pos="318"/>
              </w:tabs>
              <w:spacing w:before="120" w:line="360" w:lineRule="auto"/>
              <w:ind w:left="57" w:right="57"/>
              <w:rPr>
                <w:bCs/>
                <w:sz w:val="26"/>
                <w:szCs w:val="26"/>
                <w:lang w:val="vi-VN"/>
              </w:rPr>
            </w:pPr>
            <w:r w:rsidRPr="00765CBD">
              <w:rPr>
                <w:rFonts w:eastAsia="Calibri"/>
                <w:sz w:val="26"/>
                <w:szCs w:val="26"/>
                <w:lang w:val="vi-VN"/>
              </w:rPr>
              <w:t>Bài thi cuối kỳ: thi tự luận</w:t>
            </w:r>
          </w:p>
        </w:tc>
        <w:tc>
          <w:tcPr>
            <w:tcW w:w="992" w:type="dxa"/>
            <w:vAlign w:val="center"/>
          </w:tcPr>
          <w:p w14:paraId="7CE7823E" w14:textId="77777777" w:rsidR="005A2EC8" w:rsidRPr="000166BE" w:rsidRDefault="005A2EC8" w:rsidP="000166BE">
            <w:pPr>
              <w:spacing w:before="120" w:line="360" w:lineRule="auto"/>
              <w:ind w:left="57" w:right="57"/>
              <w:jc w:val="center"/>
              <w:rPr>
                <w:bCs/>
                <w:sz w:val="26"/>
                <w:szCs w:val="26"/>
                <w:lang w:val="vi-VN"/>
              </w:rPr>
            </w:pPr>
          </w:p>
        </w:tc>
        <w:tc>
          <w:tcPr>
            <w:tcW w:w="993" w:type="dxa"/>
            <w:vAlign w:val="center"/>
          </w:tcPr>
          <w:p w14:paraId="587C8D6B" w14:textId="77777777" w:rsidR="005A2EC8" w:rsidRPr="00765CBD" w:rsidRDefault="005A2EC8" w:rsidP="000166BE">
            <w:pPr>
              <w:spacing w:before="120" w:line="360" w:lineRule="auto"/>
              <w:ind w:left="57" w:right="57"/>
              <w:jc w:val="center"/>
              <w:rPr>
                <w:bCs/>
                <w:sz w:val="26"/>
                <w:szCs w:val="26"/>
                <w:lang w:val="vi-VN"/>
              </w:rPr>
            </w:pPr>
          </w:p>
        </w:tc>
        <w:tc>
          <w:tcPr>
            <w:tcW w:w="1134" w:type="dxa"/>
            <w:vAlign w:val="center"/>
          </w:tcPr>
          <w:p w14:paraId="3D4A1651" w14:textId="1C118EC7" w:rsidR="005A2EC8" w:rsidRPr="000166BE" w:rsidRDefault="00425C2A" w:rsidP="000166BE">
            <w:pPr>
              <w:spacing w:before="120" w:line="360" w:lineRule="auto"/>
              <w:ind w:left="57" w:right="57"/>
              <w:jc w:val="center"/>
              <w:rPr>
                <w:bCs/>
                <w:sz w:val="26"/>
                <w:szCs w:val="26"/>
              </w:rPr>
            </w:pPr>
            <w:r w:rsidRPr="000166BE">
              <w:rPr>
                <w:bCs/>
                <w:sz w:val="26"/>
                <w:szCs w:val="26"/>
              </w:rPr>
              <w:t>CO1, CLO</w:t>
            </w:r>
            <w:r w:rsidR="000E27D6" w:rsidRPr="000166BE">
              <w:rPr>
                <w:bCs/>
                <w:sz w:val="26"/>
                <w:szCs w:val="26"/>
              </w:rPr>
              <w:t>2</w:t>
            </w:r>
            <w:r w:rsidRPr="000166BE">
              <w:rPr>
                <w:bCs/>
                <w:sz w:val="26"/>
                <w:szCs w:val="26"/>
              </w:rPr>
              <w:t>, CLO</w:t>
            </w:r>
            <w:r w:rsidR="000E27D6" w:rsidRPr="000166BE">
              <w:rPr>
                <w:bCs/>
                <w:sz w:val="26"/>
                <w:szCs w:val="26"/>
              </w:rPr>
              <w:t>3</w:t>
            </w:r>
            <w:r w:rsidRPr="000166BE">
              <w:rPr>
                <w:bCs/>
                <w:sz w:val="26"/>
                <w:szCs w:val="26"/>
              </w:rPr>
              <w:t>, CLO</w:t>
            </w:r>
            <w:r w:rsidR="000E27D6" w:rsidRPr="000166BE">
              <w:rPr>
                <w:bCs/>
                <w:sz w:val="26"/>
                <w:szCs w:val="26"/>
              </w:rPr>
              <w:t>4</w:t>
            </w:r>
          </w:p>
        </w:tc>
        <w:tc>
          <w:tcPr>
            <w:tcW w:w="1842" w:type="dxa"/>
          </w:tcPr>
          <w:p w14:paraId="0F855C10" w14:textId="3219ECAB" w:rsidR="00070911" w:rsidRPr="000166BE" w:rsidRDefault="00070911" w:rsidP="000166BE">
            <w:pPr>
              <w:tabs>
                <w:tab w:val="left" w:pos="34"/>
                <w:tab w:val="left" w:pos="318"/>
              </w:tabs>
              <w:spacing w:before="120" w:line="360" w:lineRule="auto"/>
              <w:ind w:left="57" w:right="57"/>
              <w:jc w:val="both"/>
              <w:rPr>
                <w:bCs/>
                <w:sz w:val="26"/>
                <w:szCs w:val="26"/>
              </w:rPr>
            </w:pPr>
            <w:r w:rsidRPr="000166BE">
              <w:rPr>
                <w:bCs/>
                <w:sz w:val="26"/>
                <w:szCs w:val="26"/>
              </w:rPr>
              <w:t>- GV giao nội dung ôn tập, SV chuẩn bị đề cương ôn tập.</w:t>
            </w:r>
          </w:p>
          <w:p w14:paraId="27991B83" w14:textId="37C13DB1" w:rsidR="00070911" w:rsidRPr="000166BE" w:rsidRDefault="00070911" w:rsidP="000166BE">
            <w:pPr>
              <w:tabs>
                <w:tab w:val="left" w:pos="34"/>
                <w:tab w:val="left" w:pos="318"/>
              </w:tabs>
              <w:spacing w:before="120" w:line="360" w:lineRule="auto"/>
              <w:ind w:left="57" w:right="57"/>
              <w:jc w:val="both"/>
              <w:rPr>
                <w:bCs/>
                <w:sz w:val="26"/>
                <w:szCs w:val="26"/>
              </w:rPr>
            </w:pPr>
            <w:r w:rsidRPr="000166BE">
              <w:rPr>
                <w:bCs/>
                <w:sz w:val="26"/>
                <w:szCs w:val="26"/>
              </w:rPr>
              <w:t>- Bài thi viết.</w:t>
            </w:r>
          </w:p>
          <w:p w14:paraId="5E46F019" w14:textId="77777777" w:rsidR="0042323E" w:rsidRPr="000166BE" w:rsidRDefault="0042323E" w:rsidP="000166BE">
            <w:pPr>
              <w:tabs>
                <w:tab w:val="left" w:pos="34"/>
                <w:tab w:val="left" w:pos="318"/>
              </w:tabs>
              <w:spacing w:before="120" w:line="360" w:lineRule="auto"/>
              <w:ind w:right="57"/>
              <w:jc w:val="both"/>
              <w:rPr>
                <w:bCs/>
                <w:sz w:val="26"/>
                <w:szCs w:val="26"/>
              </w:rPr>
            </w:pPr>
          </w:p>
        </w:tc>
      </w:tr>
    </w:tbl>
    <w:p w14:paraId="6180D1EC" w14:textId="77777777" w:rsidR="00661D39" w:rsidRPr="000166BE" w:rsidRDefault="00661D39" w:rsidP="000166BE">
      <w:pPr>
        <w:spacing w:before="120" w:line="360" w:lineRule="auto"/>
        <w:rPr>
          <w:bCs/>
          <w:sz w:val="26"/>
          <w:szCs w:val="26"/>
        </w:rPr>
      </w:pPr>
    </w:p>
    <w:p w14:paraId="2602379B" w14:textId="77777777" w:rsidR="00661D39" w:rsidRPr="000166BE" w:rsidRDefault="00661D39" w:rsidP="000166BE">
      <w:pPr>
        <w:spacing w:before="120" w:line="360" w:lineRule="auto"/>
        <w:rPr>
          <w:bCs/>
          <w:sz w:val="26"/>
          <w:szCs w:val="26"/>
        </w:rPr>
      </w:pPr>
    </w:p>
    <w:p w14:paraId="7F7E95B6" w14:textId="53A883C2" w:rsidR="00E7467C" w:rsidRPr="000166BE" w:rsidRDefault="00B73E41" w:rsidP="000166BE">
      <w:pPr>
        <w:spacing w:before="120" w:line="360" w:lineRule="auto"/>
        <w:rPr>
          <w:b/>
          <w:bCs/>
          <w:i/>
          <w:sz w:val="26"/>
          <w:szCs w:val="26"/>
        </w:rPr>
      </w:pPr>
      <w:r w:rsidRPr="000166BE">
        <w:rPr>
          <w:b/>
          <w:bCs/>
          <w:i/>
          <w:sz w:val="26"/>
          <w:szCs w:val="26"/>
        </w:rPr>
        <w:t>7</w:t>
      </w:r>
      <w:r w:rsidR="006E7264" w:rsidRPr="000166BE">
        <w:rPr>
          <w:b/>
          <w:bCs/>
          <w:i/>
          <w:sz w:val="26"/>
          <w:szCs w:val="26"/>
        </w:rPr>
        <w:t xml:space="preserve">.2. </w:t>
      </w:r>
      <w:r w:rsidR="00E7467C" w:rsidRPr="000166BE">
        <w:rPr>
          <w:b/>
          <w:bCs/>
          <w:i/>
          <w:sz w:val="26"/>
          <w:szCs w:val="26"/>
        </w:rPr>
        <w:t>Tiêu chí đánh giá</w:t>
      </w:r>
    </w:p>
    <w:p w14:paraId="3642733C" w14:textId="0A66E051" w:rsidR="00B44F4D" w:rsidRPr="000166BE" w:rsidRDefault="00B73E41" w:rsidP="000166BE">
      <w:pPr>
        <w:spacing w:before="120" w:line="360" w:lineRule="auto"/>
        <w:rPr>
          <w:bCs/>
          <w:i/>
          <w:sz w:val="26"/>
          <w:szCs w:val="26"/>
          <w:lang w:val="pt-BR"/>
        </w:rPr>
      </w:pPr>
      <w:r w:rsidRPr="000166BE">
        <w:rPr>
          <w:bCs/>
          <w:i/>
          <w:sz w:val="26"/>
          <w:szCs w:val="26"/>
          <w:lang w:val="pt-BR"/>
        </w:rPr>
        <w:t>7</w:t>
      </w:r>
      <w:r w:rsidR="00032BAE" w:rsidRPr="000166BE">
        <w:rPr>
          <w:bCs/>
          <w:i/>
          <w:sz w:val="26"/>
          <w:szCs w:val="26"/>
          <w:lang w:val="pt-BR"/>
        </w:rPr>
        <w:t>.2.1. Đánh giá chuyên cần</w:t>
      </w:r>
    </w:p>
    <w:p w14:paraId="6A03092A" w14:textId="2FF29072" w:rsidR="00852514" w:rsidRPr="000166BE" w:rsidRDefault="00F535CE" w:rsidP="000166BE">
      <w:pPr>
        <w:spacing w:before="120" w:line="360" w:lineRule="auto"/>
        <w:jc w:val="both"/>
        <w:rPr>
          <w:bCs/>
          <w:iCs/>
          <w:sz w:val="26"/>
          <w:szCs w:val="26"/>
          <w:lang w:val="pt-BR"/>
        </w:rPr>
      </w:pPr>
      <w:r w:rsidRPr="000166BE">
        <w:rPr>
          <w:bCs/>
          <w:iCs/>
          <w:sz w:val="26"/>
          <w:szCs w:val="26"/>
          <w:lang w:val="pt-BR"/>
        </w:rPr>
        <w:t xml:space="preserve">- Sinh viên cần đi đầy đủ các buổi học (số tiết nghỉ không </w:t>
      </w:r>
      <w:r w:rsidR="000166BE" w:rsidRPr="000166BE">
        <w:rPr>
          <w:bCs/>
          <w:iCs/>
          <w:sz w:val="26"/>
          <w:szCs w:val="26"/>
          <w:lang w:val="pt-BR"/>
        </w:rPr>
        <w:t xml:space="preserve">vượt </w:t>
      </w:r>
      <w:r w:rsidRPr="000166BE">
        <w:rPr>
          <w:bCs/>
          <w:iCs/>
          <w:sz w:val="26"/>
          <w:szCs w:val="26"/>
          <w:lang w:val="pt-BR"/>
        </w:rPr>
        <w:t>quá 20% tổng số tiết học)</w:t>
      </w:r>
      <w:r w:rsidR="00D47584" w:rsidRPr="000166BE">
        <w:rPr>
          <w:bCs/>
          <w:iCs/>
          <w:sz w:val="26"/>
          <w:szCs w:val="26"/>
          <w:lang w:val="pt-BR"/>
        </w:rPr>
        <w:t>, tích cực</w:t>
      </w:r>
      <w:r w:rsidR="00780B74" w:rsidRPr="000166BE">
        <w:rPr>
          <w:bCs/>
          <w:iCs/>
          <w:sz w:val="26"/>
          <w:szCs w:val="26"/>
          <w:lang w:val="pt-BR"/>
        </w:rPr>
        <w:t xml:space="preserve"> trên lớp, trao đổi, thảo luận theo hướng dẫn của giảng viên, ý thức</w:t>
      </w:r>
      <w:r w:rsidR="00D47584" w:rsidRPr="000166BE">
        <w:rPr>
          <w:bCs/>
          <w:iCs/>
          <w:sz w:val="26"/>
          <w:szCs w:val="26"/>
          <w:lang w:val="pt-BR"/>
        </w:rPr>
        <w:t xml:space="preserve"> tự học,</w:t>
      </w:r>
      <w:r w:rsidR="00780B74" w:rsidRPr="000166BE">
        <w:rPr>
          <w:bCs/>
          <w:iCs/>
          <w:sz w:val="26"/>
          <w:szCs w:val="26"/>
          <w:lang w:val="pt-BR"/>
        </w:rPr>
        <w:t xml:space="preserve"> thực hiện nhiệm vụ học tậ</w:t>
      </w:r>
      <w:r w:rsidR="00DC6EC8" w:rsidRPr="000166BE">
        <w:rPr>
          <w:bCs/>
          <w:iCs/>
          <w:sz w:val="26"/>
          <w:szCs w:val="26"/>
          <w:lang w:val="pt-BR"/>
        </w:rPr>
        <w:t>p giảng</w:t>
      </w:r>
      <w:r w:rsidR="00780B74" w:rsidRPr="000166BE">
        <w:rPr>
          <w:bCs/>
          <w:iCs/>
          <w:sz w:val="26"/>
          <w:szCs w:val="26"/>
          <w:lang w:val="pt-BR"/>
        </w:rPr>
        <w:t xml:space="preserve"> viên giao sau </w:t>
      </w:r>
      <w:r w:rsidR="00DC6EC8" w:rsidRPr="000166BE">
        <w:rPr>
          <w:bCs/>
          <w:iCs/>
          <w:sz w:val="26"/>
          <w:szCs w:val="26"/>
          <w:lang w:val="pt-BR"/>
        </w:rPr>
        <w:t xml:space="preserve">mỗi </w:t>
      </w:r>
      <w:r w:rsidR="00780B74" w:rsidRPr="000166BE">
        <w:rPr>
          <w:bCs/>
          <w:iCs/>
          <w:sz w:val="26"/>
          <w:szCs w:val="26"/>
          <w:lang w:val="pt-BR"/>
        </w:rPr>
        <w:t>giờ lên lớp</w:t>
      </w:r>
      <w:r w:rsidRPr="000166BE">
        <w:rPr>
          <w:bCs/>
          <w:iCs/>
          <w:sz w:val="26"/>
          <w:szCs w:val="26"/>
          <w:lang w:val="pt-BR"/>
        </w:rPr>
        <w:t>.</w:t>
      </w:r>
    </w:p>
    <w:p w14:paraId="326AA8DE" w14:textId="604A6E27" w:rsidR="00EB6F95" w:rsidRPr="000166BE" w:rsidRDefault="00B73E41" w:rsidP="000166BE">
      <w:pPr>
        <w:widowControl w:val="0"/>
        <w:shd w:val="clear" w:color="auto" w:fill="FFFFFF"/>
        <w:snapToGrid w:val="0"/>
        <w:spacing w:before="120" w:line="360" w:lineRule="auto"/>
        <w:jc w:val="both"/>
        <w:rPr>
          <w:bCs/>
          <w:i/>
          <w:sz w:val="26"/>
          <w:szCs w:val="26"/>
          <w:lang w:val="pt-BR"/>
        </w:rPr>
      </w:pPr>
      <w:r w:rsidRPr="000166BE">
        <w:rPr>
          <w:bCs/>
          <w:i/>
          <w:sz w:val="26"/>
          <w:szCs w:val="26"/>
          <w:lang w:val="pt-BR"/>
        </w:rPr>
        <w:t>7</w:t>
      </w:r>
      <w:r w:rsidR="00032BAE" w:rsidRPr="000166BE">
        <w:rPr>
          <w:bCs/>
          <w:i/>
          <w:sz w:val="26"/>
          <w:szCs w:val="26"/>
          <w:lang w:val="pt-BR"/>
        </w:rPr>
        <w:t xml:space="preserve">.2.2. </w:t>
      </w:r>
      <w:r w:rsidR="00EB6F95" w:rsidRPr="000166BE">
        <w:rPr>
          <w:bCs/>
          <w:i/>
          <w:sz w:val="26"/>
          <w:szCs w:val="26"/>
          <w:lang w:val="pt-BR"/>
        </w:rPr>
        <w:t xml:space="preserve">Kiểm tra </w:t>
      </w:r>
      <w:r w:rsidR="003B12A2" w:rsidRPr="000166BE">
        <w:rPr>
          <w:bCs/>
          <w:i/>
          <w:sz w:val="26"/>
          <w:szCs w:val="26"/>
          <w:lang w:val="pt-BR"/>
        </w:rPr>
        <w:t>định</w:t>
      </w:r>
      <w:r w:rsidR="00EB6F95" w:rsidRPr="000166BE">
        <w:rPr>
          <w:bCs/>
          <w:i/>
          <w:sz w:val="26"/>
          <w:szCs w:val="26"/>
          <w:lang w:val="pt-BR"/>
        </w:rPr>
        <w:t xml:space="preserve"> kỳ</w:t>
      </w:r>
    </w:p>
    <w:p w14:paraId="03109DD8" w14:textId="77777777" w:rsidR="002A2573" w:rsidRPr="000166BE" w:rsidRDefault="002A2573" w:rsidP="000166BE">
      <w:pPr>
        <w:widowControl w:val="0"/>
        <w:shd w:val="clear" w:color="auto" w:fill="FFFFFF"/>
        <w:tabs>
          <w:tab w:val="left" w:pos="720"/>
        </w:tabs>
        <w:snapToGrid w:val="0"/>
        <w:spacing w:before="120" w:line="360" w:lineRule="auto"/>
        <w:ind w:firstLine="720"/>
        <w:jc w:val="both"/>
        <w:rPr>
          <w:i/>
          <w:sz w:val="26"/>
          <w:szCs w:val="26"/>
          <w:lang w:val="pt-BR"/>
        </w:rPr>
      </w:pPr>
      <w:r w:rsidRPr="000166BE">
        <w:rPr>
          <w:i/>
          <w:sz w:val="26"/>
          <w:szCs w:val="26"/>
          <w:lang w:val="pt-BR"/>
        </w:rPr>
        <w:t xml:space="preserve">Bài kiểm tra lần 1 </w:t>
      </w:r>
    </w:p>
    <w:p w14:paraId="40DD158E" w14:textId="53B829A3" w:rsidR="001772E1" w:rsidRPr="000166BE" w:rsidRDefault="00EB6F95" w:rsidP="000166BE">
      <w:pPr>
        <w:widowControl w:val="0"/>
        <w:shd w:val="clear" w:color="auto" w:fill="FFFFFF"/>
        <w:tabs>
          <w:tab w:val="left" w:pos="720"/>
        </w:tabs>
        <w:snapToGrid w:val="0"/>
        <w:spacing w:before="120" w:line="360" w:lineRule="auto"/>
        <w:ind w:firstLine="720"/>
        <w:jc w:val="both"/>
        <w:rPr>
          <w:sz w:val="26"/>
          <w:szCs w:val="26"/>
          <w:lang w:val="pt-BR"/>
        </w:rPr>
      </w:pPr>
      <w:r w:rsidRPr="000166BE">
        <w:rPr>
          <w:sz w:val="26"/>
          <w:szCs w:val="26"/>
          <w:lang w:val="pt-BR"/>
        </w:rPr>
        <w:t xml:space="preserve">- </w:t>
      </w:r>
      <w:r w:rsidR="002F2DB6" w:rsidRPr="000166BE">
        <w:rPr>
          <w:sz w:val="26"/>
          <w:szCs w:val="26"/>
          <w:lang w:val="pt-BR"/>
        </w:rPr>
        <w:t>Nộ</w:t>
      </w:r>
      <w:r w:rsidR="00425C2A" w:rsidRPr="000166BE">
        <w:rPr>
          <w:sz w:val="26"/>
          <w:szCs w:val="26"/>
          <w:lang w:val="pt-BR"/>
        </w:rPr>
        <w:t xml:space="preserve">i dung: </w:t>
      </w:r>
      <w:r w:rsidR="0090449D" w:rsidRPr="000166BE">
        <w:rPr>
          <w:sz w:val="26"/>
          <w:szCs w:val="26"/>
          <w:lang w:val="pt-BR"/>
        </w:rPr>
        <w:t>mối quan hệ biện chứng giữa vật chất – ý thức, hai nguyên lý, sáu cặp phạm trù, ba quy luật, vai trò của thực tiễn, hai giai đoạn của quá trình nhận thức.</w:t>
      </w:r>
    </w:p>
    <w:p w14:paraId="7C90C3CF" w14:textId="4C64FFB3" w:rsidR="00EB6F95" w:rsidRPr="000166BE" w:rsidRDefault="00EB6F95" w:rsidP="000166BE">
      <w:pPr>
        <w:widowControl w:val="0"/>
        <w:shd w:val="clear" w:color="auto" w:fill="FFFFFF"/>
        <w:tabs>
          <w:tab w:val="left" w:pos="720"/>
        </w:tabs>
        <w:snapToGrid w:val="0"/>
        <w:spacing w:before="120" w:line="360" w:lineRule="auto"/>
        <w:ind w:firstLine="720"/>
        <w:jc w:val="both"/>
        <w:rPr>
          <w:sz w:val="26"/>
          <w:szCs w:val="26"/>
          <w:lang w:val="pt-BR"/>
        </w:rPr>
      </w:pPr>
      <w:r w:rsidRPr="000166BE">
        <w:rPr>
          <w:sz w:val="26"/>
          <w:szCs w:val="26"/>
          <w:lang w:val="pt-BR"/>
        </w:rPr>
        <w:lastRenderedPageBreak/>
        <w:t xml:space="preserve">- Hình thức: </w:t>
      </w:r>
      <w:r w:rsidR="00346DA5" w:rsidRPr="000166BE">
        <w:rPr>
          <w:sz w:val="26"/>
          <w:szCs w:val="26"/>
          <w:lang w:val="pt-BR"/>
        </w:rPr>
        <w:t xml:space="preserve">Bài kiểm tra </w:t>
      </w:r>
      <w:r w:rsidR="0090449D" w:rsidRPr="000166BE">
        <w:rPr>
          <w:sz w:val="26"/>
          <w:szCs w:val="26"/>
          <w:lang w:val="pt-BR"/>
        </w:rPr>
        <w:t>tự luận</w:t>
      </w:r>
    </w:p>
    <w:p w14:paraId="58B4CED7" w14:textId="7B399852" w:rsidR="00EB6F95" w:rsidRPr="000166BE" w:rsidRDefault="00EB6F95" w:rsidP="000166BE">
      <w:pPr>
        <w:widowControl w:val="0"/>
        <w:spacing w:before="120" w:line="360" w:lineRule="auto"/>
        <w:ind w:firstLine="720"/>
        <w:jc w:val="both"/>
        <w:rPr>
          <w:iCs/>
          <w:sz w:val="26"/>
          <w:szCs w:val="26"/>
          <w:lang w:val="pt-BR"/>
        </w:rPr>
      </w:pPr>
      <w:r w:rsidRPr="000166BE">
        <w:rPr>
          <w:sz w:val="26"/>
          <w:szCs w:val="26"/>
          <w:lang w:val="pt-BR"/>
        </w:rPr>
        <w:t xml:space="preserve">- Thời gian: </w:t>
      </w:r>
      <w:r w:rsidR="00F535CE" w:rsidRPr="000166BE">
        <w:rPr>
          <w:sz w:val="26"/>
          <w:szCs w:val="26"/>
          <w:lang w:val="pt-BR"/>
        </w:rPr>
        <w:t>50</w:t>
      </w:r>
      <w:r w:rsidR="00A922BB" w:rsidRPr="000166BE">
        <w:rPr>
          <w:sz w:val="26"/>
          <w:szCs w:val="26"/>
          <w:lang w:val="pt-BR"/>
        </w:rPr>
        <w:t xml:space="preserve"> </w:t>
      </w:r>
      <w:r w:rsidRPr="000166BE">
        <w:rPr>
          <w:sz w:val="26"/>
          <w:szCs w:val="26"/>
          <w:lang w:val="pt-BR"/>
        </w:rPr>
        <w:t xml:space="preserve"> phút</w:t>
      </w:r>
    </w:p>
    <w:p w14:paraId="2B6FE4A6" w14:textId="6014F416" w:rsidR="00EB6F95" w:rsidRPr="000166BE" w:rsidRDefault="00C838A9" w:rsidP="000166BE">
      <w:pPr>
        <w:widowControl w:val="0"/>
        <w:shd w:val="clear" w:color="auto" w:fill="FFFFFF"/>
        <w:tabs>
          <w:tab w:val="left" w:pos="720"/>
        </w:tabs>
        <w:snapToGrid w:val="0"/>
        <w:spacing w:before="120" w:line="360" w:lineRule="auto"/>
        <w:ind w:firstLine="720"/>
        <w:jc w:val="center"/>
        <w:rPr>
          <w:b/>
          <w:sz w:val="26"/>
          <w:szCs w:val="26"/>
          <w:lang w:val="pt-BR"/>
        </w:rPr>
      </w:pPr>
      <w:r w:rsidRPr="000166BE">
        <w:rPr>
          <w:b/>
          <w:sz w:val="26"/>
          <w:szCs w:val="26"/>
          <w:lang w:val="pt-BR"/>
        </w:rPr>
        <w:t xml:space="preserve">Bảng </w:t>
      </w:r>
      <w:r w:rsidR="00852514" w:rsidRPr="000166BE">
        <w:rPr>
          <w:b/>
          <w:sz w:val="26"/>
          <w:szCs w:val="26"/>
          <w:lang w:val="pt-BR"/>
        </w:rPr>
        <w:t>5</w:t>
      </w:r>
      <w:r w:rsidRPr="000166BE">
        <w:rPr>
          <w:b/>
          <w:sz w:val="26"/>
          <w:szCs w:val="26"/>
          <w:lang w:val="pt-BR"/>
        </w:rPr>
        <w:t xml:space="preserve">. </w:t>
      </w:r>
      <w:r w:rsidR="00EB6F95" w:rsidRPr="000166BE">
        <w:rPr>
          <w:b/>
          <w:sz w:val="26"/>
          <w:szCs w:val="26"/>
          <w:lang w:val="pt-BR"/>
        </w:rPr>
        <w:t>Tiêu chí</w:t>
      </w:r>
      <w:r w:rsidRPr="000166BE">
        <w:rPr>
          <w:b/>
          <w:sz w:val="26"/>
          <w:szCs w:val="26"/>
          <w:lang w:val="pt-BR"/>
        </w:rPr>
        <w:t>,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16"/>
        <w:gridCol w:w="4757"/>
        <w:gridCol w:w="613"/>
        <w:gridCol w:w="1294"/>
      </w:tblGrid>
      <w:tr w:rsidR="00E75015" w:rsidRPr="000166BE" w14:paraId="70518155" w14:textId="77777777" w:rsidTr="00D82115">
        <w:tc>
          <w:tcPr>
            <w:tcW w:w="368" w:type="pct"/>
            <w:tcBorders>
              <w:top w:val="single" w:sz="4" w:space="0" w:color="auto"/>
              <w:left w:val="single" w:sz="4" w:space="0" w:color="auto"/>
              <w:bottom w:val="single" w:sz="4" w:space="0" w:color="auto"/>
              <w:right w:val="single" w:sz="4" w:space="0" w:color="auto"/>
            </w:tcBorders>
            <w:hideMark/>
          </w:tcPr>
          <w:p w14:paraId="5081A863" w14:textId="77777777" w:rsidR="0090449D" w:rsidRPr="000166BE" w:rsidRDefault="0090449D" w:rsidP="000166BE">
            <w:pPr>
              <w:widowControl w:val="0"/>
              <w:snapToGrid w:val="0"/>
              <w:spacing w:before="120" w:line="360" w:lineRule="auto"/>
              <w:jc w:val="center"/>
              <w:rPr>
                <w:rFonts w:eastAsia="Times New Roman"/>
                <w:b/>
                <w:bCs/>
                <w:sz w:val="26"/>
                <w:szCs w:val="26"/>
              </w:rPr>
            </w:pPr>
            <w:r w:rsidRPr="000166BE">
              <w:rPr>
                <w:rFonts w:eastAsia="Times New Roman"/>
                <w:b/>
                <w:bCs/>
                <w:sz w:val="26"/>
                <w:szCs w:val="26"/>
              </w:rPr>
              <w:t>STT</w:t>
            </w:r>
          </w:p>
        </w:tc>
        <w:tc>
          <w:tcPr>
            <w:tcW w:w="1035" w:type="pct"/>
            <w:tcBorders>
              <w:top w:val="single" w:sz="4" w:space="0" w:color="auto"/>
              <w:left w:val="nil"/>
              <w:bottom w:val="single" w:sz="4" w:space="0" w:color="auto"/>
              <w:right w:val="single" w:sz="4" w:space="0" w:color="auto"/>
            </w:tcBorders>
            <w:hideMark/>
          </w:tcPr>
          <w:p w14:paraId="1925BD5A" w14:textId="77777777" w:rsidR="0090449D" w:rsidRPr="000166BE" w:rsidRDefault="0090449D" w:rsidP="000166BE">
            <w:pPr>
              <w:widowControl w:val="0"/>
              <w:shd w:val="clear" w:color="auto" w:fill="FFFFFF"/>
              <w:snapToGrid w:val="0"/>
              <w:spacing w:before="120" w:line="360" w:lineRule="auto"/>
              <w:jc w:val="center"/>
              <w:rPr>
                <w:rFonts w:eastAsia="Times New Roman"/>
                <w:b/>
                <w:bCs/>
                <w:sz w:val="26"/>
                <w:szCs w:val="26"/>
              </w:rPr>
            </w:pPr>
            <w:r w:rsidRPr="000166BE">
              <w:rPr>
                <w:rFonts w:eastAsia="Times New Roman"/>
                <w:b/>
                <w:bCs/>
                <w:sz w:val="26"/>
                <w:szCs w:val="26"/>
              </w:rPr>
              <w:t>Nội dung</w:t>
            </w:r>
          </w:p>
        </w:tc>
        <w:tc>
          <w:tcPr>
            <w:tcW w:w="2563" w:type="pct"/>
            <w:tcBorders>
              <w:top w:val="single" w:sz="4" w:space="0" w:color="auto"/>
              <w:left w:val="nil"/>
              <w:bottom w:val="single" w:sz="4" w:space="0" w:color="auto"/>
              <w:right w:val="nil"/>
            </w:tcBorders>
            <w:hideMark/>
          </w:tcPr>
          <w:p w14:paraId="57DDE1F0" w14:textId="77777777" w:rsidR="0090449D" w:rsidRPr="000166BE" w:rsidRDefault="0090449D" w:rsidP="000166BE">
            <w:pPr>
              <w:widowControl w:val="0"/>
              <w:snapToGrid w:val="0"/>
              <w:spacing w:before="120" w:line="360" w:lineRule="auto"/>
              <w:jc w:val="center"/>
              <w:rPr>
                <w:rFonts w:eastAsia="Times New Roman"/>
                <w:b/>
                <w:bCs/>
                <w:sz w:val="26"/>
                <w:szCs w:val="26"/>
              </w:rPr>
            </w:pPr>
            <w:r w:rsidRPr="000166BE">
              <w:rPr>
                <w:rFonts w:eastAsia="Times New Roman"/>
                <w:b/>
                <w:bCs/>
                <w:sz w:val="26"/>
                <w:szCs w:val="26"/>
              </w:rPr>
              <w:t>Tiêu chí đánh giá</w:t>
            </w:r>
          </w:p>
        </w:tc>
        <w:tc>
          <w:tcPr>
            <w:tcW w:w="332" w:type="pct"/>
            <w:tcBorders>
              <w:top w:val="single" w:sz="4" w:space="0" w:color="auto"/>
              <w:left w:val="nil"/>
              <w:bottom w:val="single" w:sz="4" w:space="0" w:color="auto"/>
              <w:right w:val="single" w:sz="4" w:space="0" w:color="auto"/>
            </w:tcBorders>
          </w:tcPr>
          <w:p w14:paraId="76318F86" w14:textId="77777777" w:rsidR="0090449D" w:rsidRPr="000166BE" w:rsidRDefault="0090449D" w:rsidP="000166BE">
            <w:pPr>
              <w:widowControl w:val="0"/>
              <w:snapToGrid w:val="0"/>
              <w:spacing w:before="120" w:line="360" w:lineRule="auto"/>
              <w:jc w:val="center"/>
              <w:rPr>
                <w:rFonts w:eastAsia="Times New Roman"/>
                <w:b/>
                <w:bCs/>
                <w:sz w:val="26"/>
                <w:szCs w:val="26"/>
              </w:rPr>
            </w:pPr>
          </w:p>
        </w:tc>
        <w:tc>
          <w:tcPr>
            <w:tcW w:w="700" w:type="pct"/>
            <w:tcBorders>
              <w:top w:val="single" w:sz="4" w:space="0" w:color="auto"/>
              <w:left w:val="nil"/>
              <w:bottom w:val="single" w:sz="4" w:space="0" w:color="auto"/>
              <w:right w:val="single" w:sz="4" w:space="0" w:color="auto"/>
            </w:tcBorders>
            <w:hideMark/>
          </w:tcPr>
          <w:p w14:paraId="665BF1A0" w14:textId="77777777" w:rsidR="0090449D" w:rsidRPr="000166BE" w:rsidRDefault="0090449D" w:rsidP="000166BE">
            <w:pPr>
              <w:widowControl w:val="0"/>
              <w:snapToGrid w:val="0"/>
              <w:spacing w:before="120" w:line="360" w:lineRule="auto"/>
              <w:jc w:val="center"/>
              <w:rPr>
                <w:rFonts w:eastAsia="Times New Roman"/>
                <w:b/>
                <w:bCs/>
                <w:sz w:val="26"/>
                <w:szCs w:val="26"/>
              </w:rPr>
            </w:pPr>
            <w:r w:rsidRPr="000166BE">
              <w:rPr>
                <w:rFonts w:eastAsia="Times New Roman"/>
                <w:b/>
                <w:bCs/>
                <w:sz w:val="26"/>
                <w:szCs w:val="26"/>
              </w:rPr>
              <w:t>Điểm</w:t>
            </w:r>
          </w:p>
        </w:tc>
      </w:tr>
      <w:tr w:rsidR="00E75015" w:rsidRPr="000166BE" w14:paraId="7E5BC859" w14:textId="77777777" w:rsidTr="00D82115">
        <w:tc>
          <w:tcPr>
            <w:tcW w:w="368" w:type="pct"/>
            <w:tcBorders>
              <w:top w:val="single" w:sz="4" w:space="0" w:color="auto"/>
              <w:left w:val="single" w:sz="4" w:space="0" w:color="auto"/>
              <w:bottom w:val="single" w:sz="4" w:space="0" w:color="auto"/>
              <w:right w:val="single" w:sz="4" w:space="0" w:color="auto"/>
            </w:tcBorders>
            <w:hideMark/>
          </w:tcPr>
          <w:p w14:paraId="01DB7D8A"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1</w:t>
            </w:r>
          </w:p>
        </w:tc>
        <w:tc>
          <w:tcPr>
            <w:tcW w:w="1035" w:type="pct"/>
            <w:tcBorders>
              <w:top w:val="single" w:sz="4" w:space="0" w:color="auto"/>
              <w:left w:val="nil"/>
              <w:bottom w:val="single" w:sz="4" w:space="0" w:color="auto"/>
              <w:right w:val="single" w:sz="4" w:space="0" w:color="auto"/>
            </w:tcBorders>
            <w:hideMark/>
          </w:tcPr>
          <w:p w14:paraId="5C6BBAB9" w14:textId="77777777" w:rsidR="0090449D" w:rsidRPr="000166BE" w:rsidRDefault="0090449D" w:rsidP="000166BE">
            <w:pPr>
              <w:spacing w:before="120" w:line="360" w:lineRule="auto"/>
              <w:ind w:firstLine="720"/>
              <w:jc w:val="both"/>
              <w:rPr>
                <w:rFonts w:eastAsia="Times New Roman"/>
                <w:sz w:val="26"/>
                <w:szCs w:val="26"/>
              </w:rPr>
            </w:pPr>
            <w:r w:rsidRPr="000166BE">
              <w:rPr>
                <w:rFonts w:eastAsia="Times New Roman"/>
                <w:sz w:val="26"/>
                <w:szCs w:val="26"/>
              </w:rPr>
              <w:t>Câu 1</w:t>
            </w:r>
          </w:p>
        </w:tc>
        <w:tc>
          <w:tcPr>
            <w:tcW w:w="2563" w:type="pct"/>
            <w:tcBorders>
              <w:top w:val="single" w:sz="4" w:space="0" w:color="auto"/>
              <w:left w:val="nil"/>
              <w:bottom w:val="single" w:sz="4" w:space="0" w:color="auto"/>
              <w:right w:val="nil"/>
            </w:tcBorders>
          </w:tcPr>
          <w:p w14:paraId="2BD3A51C" w14:textId="77777777" w:rsidR="0090449D" w:rsidRPr="000166BE" w:rsidRDefault="0090449D" w:rsidP="000166BE">
            <w:pPr>
              <w:widowControl w:val="0"/>
              <w:shd w:val="clear" w:color="auto" w:fill="FFFFFF"/>
              <w:snapToGrid w:val="0"/>
              <w:spacing w:before="120" w:line="360" w:lineRule="auto"/>
              <w:jc w:val="both"/>
              <w:rPr>
                <w:rFonts w:eastAsia="Times New Roman"/>
                <w:sz w:val="26"/>
                <w:szCs w:val="26"/>
              </w:rPr>
            </w:pPr>
          </w:p>
          <w:p w14:paraId="5F20338A" w14:textId="079C445A" w:rsidR="0090449D" w:rsidRPr="000166BE" w:rsidRDefault="0090449D" w:rsidP="000166BE">
            <w:pPr>
              <w:widowControl w:val="0"/>
              <w:shd w:val="clear" w:color="auto" w:fill="FFFFFF"/>
              <w:snapToGrid w:val="0"/>
              <w:spacing w:before="120" w:line="360" w:lineRule="auto"/>
              <w:jc w:val="both"/>
              <w:rPr>
                <w:rFonts w:eastAsia="Times New Roman"/>
                <w:sz w:val="26"/>
                <w:szCs w:val="26"/>
              </w:rPr>
            </w:pPr>
            <w:r w:rsidRPr="000166BE">
              <w:rPr>
                <w:rFonts w:eastAsia="Times New Roman"/>
                <w:sz w:val="26"/>
                <w:szCs w:val="26"/>
              </w:rPr>
              <w:t>- Trình bày đúng và đầy đủ khái niệm</w:t>
            </w:r>
            <w:r w:rsidR="000166BE" w:rsidRPr="000166BE">
              <w:rPr>
                <w:rFonts w:eastAsia="Times New Roman"/>
                <w:sz w:val="26"/>
                <w:szCs w:val="26"/>
              </w:rPr>
              <w:t>(định nghĩa)</w:t>
            </w:r>
            <w:r w:rsidRPr="000166BE">
              <w:rPr>
                <w:rFonts w:eastAsia="Times New Roman"/>
                <w:sz w:val="26"/>
                <w:szCs w:val="26"/>
              </w:rPr>
              <w:t>, nội dung vấn đề cần phải giải quyết</w:t>
            </w:r>
          </w:p>
          <w:p w14:paraId="71661DF4" w14:textId="2AF05B83" w:rsidR="0090449D" w:rsidRPr="000166BE" w:rsidRDefault="0090449D" w:rsidP="000166BE">
            <w:pPr>
              <w:widowControl w:val="0"/>
              <w:shd w:val="clear" w:color="auto" w:fill="FFFFFF"/>
              <w:snapToGrid w:val="0"/>
              <w:spacing w:before="120" w:line="360" w:lineRule="auto"/>
              <w:jc w:val="both"/>
              <w:rPr>
                <w:rFonts w:eastAsia="Times New Roman"/>
                <w:sz w:val="26"/>
                <w:szCs w:val="26"/>
              </w:rPr>
            </w:pPr>
            <w:r w:rsidRPr="000166BE">
              <w:rPr>
                <w:rFonts w:eastAsia="Times New Roman"/>
                <w:sz w:val="26"/>
                <w:szCs w:val="26"/>
              </w:rPr>
              <w:t xml:space="preserve">- Các </w:t>
            </w:r>
            <w:r w:rsidR="000367CC" w:rsidRPr="000166BE">
              <w:rPr>
                <w:rFonts w:eastAsia="Times New Roman"/>
                <w:sz w:val="26"/>
                <w:szCs w:val="26"/>
              </w:rPr>
              <w:t>ví dụ minh h</w:t>
            </w:r>
            <w:r w:rsidR="00286CA9" w:rsidRPr="000166BE">
              <w:rPr>
                <w:rFonts w:eastAsia="Times New Roman"/>
                <w:sz w:val="26"/>
                <w:szCs w:val="26"/>
              </w:rPr>
              <w:t>ọ</w:t>
            </w:r>
            <w:r w:rsidR="000367CC" w:rsidRPr="000166BE">
              <w:rPr>
                <w:rFonts w:eastAsia="Times New Roman"/>
                <w:sz w:val="26"/>
                <w:szCs w:val="26"/>
              </w:rPr>
              <w:t>a</w:t>
            </w:r>
            <w:r w:rsidRPr="000166BE">
              <w:rPr>
                <w:rFonts w:eastAsia="Times New Roman"/>
                <w:sz w:val="26"/>
                <w:szCs w:val="26"/>
              </w:rPr>
              <w:t xml:space="preserve"> c</w:t>
            </w:r>
            <w:r w:rsidR="000166BE" w:rsidRPr="000166BE">
              <w:rPr>
                <w:rFonts w:eastAsia="Times New Roman"/>
                <w:sz w:val="26"/>
                <w:szCs w:val="26"/>
              </w:rPr>
              <w:t>hính xác, có sức thuyết phục cao.</w:t>
            </w:r>
          </w:p>
          <w:p w14:paraId="75981E43" w14:textId="52E51FBE" w:rsidR="0090449D" w:rsidRPr="000166BE" w:rsidRDefault="0090449D" w:rsidP="000166BE">
            <w:pPr>
              <w:widowControl w:val="0"/>
              <w:shd w:val="clear" w:color="auto" w:fill="FFFFFF"/>
              <w:snapToGrid w:val="0"/>
              <w:spacing w:before="120" w:line="360" w:lineRule="auto"/>
              <w:jc w:val="both"/>
              <w:rPr>
                <w:rFonts w:eastAsia="Times New Roman"/>
                <w:sz w:val="26"/>
                <w:szCs w:val="26"/>
              </w:rPr>
            </w:pPr>
            <w:r w:rsidRPr="000166BE">
              <w:rPr>
                <w:rFonts w:eastAsia="Times New Roman"/>
                <w:sz w:val="26"/>
                <w:szCs w:val="26"/>
              </w:rPr>
              <w:t>-</w:t>
            </w:r>
            <w:r w:rsidR="000367CC" w:rsidRPr="000166BE">
              <w:rPr>
                <w:rFonts w:eastAsia="Times New Roman"/>
                <w:sz w:val="26"/>
                <w:szCs w:val="26"/>
              </w:rPr>
              <w:t xml:space="preserve"> </w:t>
            </w:r>
            <w:r w:rsidR="000166BE" w:rsidRPr="000166BE">
              <w:rPr>
                <w:rFonts w:eastAsia="Times New Roman"/>
                <w:sz w:val="26"/>
                <w:szCs w:val="26"/>
              </w:rPr>
              <w:t>Hình thức trình bày</w:t>
            </w:r>
            <w:r w:rsidRPr="000166BE">
              <w:rPr>
                <w:rFonts w:eastAsia="Times New Roman"/>
                <w:sz w:val="26"/>
                <w:szCs w:val="26"/>
              </w:rPr>
              <w:t xml:space="preserve"> </w:t>
            </w:r>
            <w:r w:rsidR="000367CC" w:rsidRPr="000166BE">
              <w:rPr>
                <w:rFonts w:eastAsia="Times New Roman"/>
                <w:sz w:val="26"/>
                <w:szCs w:val="26"/>
              </w:rPr>
              <w:t>khoa học, hợp lý</w:t>
            </w:r>
            <w:r w:rsidRPr="000166BE">
              <w:rPr>
                <w:rFonts w:eastAsia="Times New Roman"/>
                <w:sz w:val="26"/>
                <w:szCs w:val="26"/>
              </w:rPr>
              <w:t>, văn phong trong sáng, rõ ràng và có sức thuyết phục, hấp dẫn.</w:t>
            </w:r>
          </w:p>
          <w:p w14:paraId="67CDDDA8" w14:textId="5DD5E6E6" w:rsidR="0090449D" w:rsidRPr="000166BE" w:rsidRDefault="0090449D" w:rsidP="000166BE">
            <w:pPr>
              <w:widowControl w:val="0"/>
              <w:shd w:val="clear" w:color="auto" w:fill="FFFFFF"/>
              <w:snapToGrid w:val="0"/>
              <w:spacing w:before="120" w:line="360" w:lineRule="auto"/>
              <w:jc w:val="both"/>
              <w:rPr>
                <w:rFonts w:eastAsia="Times New Roman"/>
                <w:sz w:val="26"/>
                <w:szCs w:val="26"/>
              </w:rPr>
            </w:pPr>
            <w:r w:rsidRPr="000166BE">
              <w:rPr>
                <w:rFonts w:eastAsia="Times New Roman"/>
                <w:sz w:val="26"/>
                <w:szCs w:val="26"/>
              </w:rPr>
              <w:t xml:space="preserve">- </w:t>
            </w:r>
            <w:r w:rsidR="000367CC" w:rsidRPr="000166BE">
              <w:rPr>
                <w:rFonts w:eastAsia="Times New Roman"/>
                <w:sz w:val="26"/>
                <w:szCs w:val="26"/>
              </w:rPr>
              <w:t>Biết đưa vấn đề liên hệ vào thực tiễn cuộc sống</w:t>
            </w:r>
          </w:p>
        </w:tc>
        <w:tc>
          <w:tcPr>
            <w:tcW w:w="332" w:type="pct"/>
            <w:tcBorders>
              <w:top w:val="single" w:sz="4" w:space="0" w:color="auto"/>
              <w:left w:val="nil"/>
              <w:bottom w:val="single" w:sz="4" w:space="0" w:color="auto"/>
              <w:right w:val="single" w:sz="4" w:space="0" w:color="auto"/>
            </w:tcBorders>
          </w:tcPr>
          <w:p w14:paraId="5FBD76D5" w14:textId="77777777" w:rsidR="0090449D" w:rsidRPr="000166BE" w:rsidRDefault="0090449D" w:rsidP="000166BE">
            <w:pPr>
              <w:widowControl w:val="0"/>
              <w:snapToGrid w:val="0"/>
              <w:spacing w:before="120" w:line="360" w:lineRule="auto"/>
              <w:jc w:val="both"/>
              <w:rPr>
                <w:rFonts w:eastAsia="Times New Roman"/>
                <w:sz w:val="26"/>
                <w:szCs w:val="26"/>
              </w:rPr>
            </w:pPr>
          </w:p>
        </w:tc>
        <w:tc>
          <w:tcPr>
            <w:tcW w:w="700" w:type="pct"/>
            <w:tcBorders>
              <w:top w:val="single" w:sz="4" w:space="0" w:color="auto"/>
              <w:left w:val="nil"/>
              <w:bottom w:val="single" w:sz="4" w:space="0" w:color="auto"/>
              <w:right w:val="single" w:sz="4" w:space="0" w:color="auto"/>
            </w:tcBorders>
          </w:tcPr>
          <w:p w14:paraId="0284AC70" w14:textId="77777777" w:rsidR="0090449D" w:rsidRPr="000166BE" w:rsidRDefault="0090449D" w:rsidP="000166BE">
            <w:pPr>
              <w:widowControl w:val="0"/>
              <w:snapToGrid w:val="0"/>
              <w:spacing w:before="120" w:line="360" w:lineRule="auto"/>
              <w:jc w:val="center"/>
              <w:rPr>
                <w:rFonts w:eastAsia="Times New Roman"/>
                <w:b/>
                <w:bCs/>
                <w:sz w:val="26"/>
                <w:szCs w:val="26"/>
              </w:rPr>
            </w:pPr>
            <w:r w:rsidRPr="000166BE">
              <w:rPr>
                <w:rFonts w:eastAsia="Times New Roman"/>
                <w:b/>
                <w:bCs/>
                <w:sz w:val="26"/>
                <w:szCs w:val="26"/>
              </w:rPr>
              <w:t>(5.0)</w:t>
            </w:r>
          </w:p>
          <w:p w14:paraId="36D7FD1C"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2.5</w:t>
            </w:r>
          </w:p>
          <w:p w14:paraId="1715EC66" w14:textId="77777777" w:rsidR="0090449D" w:rsidRPr="000166BE" w:rsidRDefault="0090449D" w:rsidP="000166BE">
            <w:pPr>
              <w:widowControl w:val="0"/>
              <w:snapToGrid w:val="0"/>
              <w:spacing w:before="120" w:line="360" w:lineRule="auto"/>
              <w:jc w:val="center"/>
              <w:rPr>
                <w:rFonts w:eastAsia="Times New Roman"/>
                <w:sz w:val="26"/>
                <w:szCs w:val="26"/>
              </w:rPr>
            </w:pPr>
          </w:p>
          <w:p w14:paraId="3F1ACBA3"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1.0</w:t>
            </w:r>
          </w:p>
          <w:p w14:paraId="02030A1B" w14:textId="77777777" w:rsidR="0090449D" w:rsidRPr="000166BE" w:rsidRDefault="0090449D" w:rsidP="000166BE">
            <w:pPr>
              <w:widowControl w:val="0"/>
              <w:snapToGrid w:val="0"/>
              <w:spacing w:before="120" w:line="360" w:lineRule="auto"/>
              <w:jc w:val="center"/>
              <w:rPr>
                <w:rFonts w:eastAsia="Times New Roman"/>
                <w:sz w:val="26"/>
                <w:szCs w:val="26"/>
              </w:rPr>
            </w:pPr>
          </w:p>
          <w:p w14:paraId="49A751C6"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0,5</w:t>
            </w:r>
          </w:p>
          <w:p w14:paraId="32F8F9F7" w14:textId="77777777" w:rsidR="0090449D" w:rsidRPr="000166BE" w:rsidRDefault="0090449D" w:rsidP="000166BE">
            <w:pPr>
              <w:widowControl w:val="0"/>
              <w:snapToGrid w:val="0"/>
              <w:spacing w:before="120" w:line="360" w:lineRule="auto"/>
              <w:jc w:val="center"/>
              <w:rPr>
                <w:rFonts w:eastAsia="Times New Roman"/>
                <w:sz w:val="26"/>
                <w:szCs w:val="26"/>
              </w:rPr>
            </w:pPr>
          </w:p>
          <w:p w14:paraId="149A4BD4"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1.0</w:t>
            </w:r>
          </w:p>
        </w:tc>
      </w:tr>
      <w:tr w:rsidR="00E75015" w:rsidRPr="000166BE" w14:paraId="55C8C980" w14:textId="77777777" w:rsidTr="00D82115">
        <w:tc>
          <w:tcPr>
            <w:tcW w:w="368" w:type="pct"/>
            <w:tcBorders>
              <w:top w:val="single" w:sz="4" w:space="0" w:color="auto"/>
              <w:left w:val="single" w:sz="4" w:space="0" w:color="auto"/>
              <w:bottom w:val="single" w:sz="4" w:space="0" w:color="auto"/>
              <w:right w:val="single" w:sz="4" w:space="0" w:color="auto"/>
            </w:tcBorders>
            <w:hideMark/>
          </w:tcPr>
          <w:p w14:paraId="2221F159"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2</w:t>
            </w:r>
          </w:p>
        </w:tc>
        <w:tc>
          <w:tcPr>
            <w:tcW w:w="1035" w:type="pct"/>
            <w:tcBorders>
              <w:top w:val="single" w:sz="4" w:space="0" w:color="auto"/>
              <w:left w:val="nil"/>
              <w:bottom w:val="single" w:sz="4" w:space="0" w:color="auto"/>
              <w:right w:val="single" w:sz="4" w:space="0" w:color="auto"/>
            </w:tcBorders>
            <w:hideMark/>
          </w:tcPr>
          <w:p w14:paraId="0B34B648"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Câu 2</w:t>
            </w:r>
          </w:p>
        </w:tc>
        <w:tc>
          <w:tcPr>
            <w:tcW w:w="2563" w:type="pct"/>
            <w:tcBorders>
              <w:top w:val="single" w:sz="4" w:space="0" w:color="auto"/>
              <w:left w:val="nil"/>
              <w:bottom w:val="single" w:sz="4" w:space="0" w:color="auto"/>
              <w:right w:val="nil"/>
            </w:tcBorders>
          </w:tcPr>
          <w:p w14:paraId="00419E8F" w14:textId="77777777" w:rsidR="0090449D" w:rsidRPr="000166BE" w:rsidRDefault="0090449D" w:rsidP="000166BE">
            <w:pPr>
              <w:widowControl w:val="0"/>
              <w:shd w:val="clear" w:color="auto" w:fill="FFFFFF"/>
              <w:snapToGrid w:val="0"/>
              <w:spacing w:before="120" w:line="360" w:lineRule="auto"/>
              <w:jc w:val="both"/>
              <w:rPr>
                <w:rFonts w:eastAsia="Times New Roman"/>
                <w:sz w:val="26"/>
                <w:szCs w:val="26"/>
              </w:rPr>
            </w:pPr>
          </w:p>
          <w:p w14:paraId="3B219CED" w14:textId="77777777" w:rsidR="000166BE" w:rsidRPr="000166BE" w:rsidRDefault="000166BE" w:rsidP="000166BE">
            <w:pPr>
              <w:widowControl w:val="0"/>
              <w:shd w:val="clear" w:color="auto" w:fill="FFFFFF"/>
              <w:snapToGrid w:val="0"/>
              <w:spacing w:before="120" w:line="360" w:lineRule="auto"/>
              <w:jc w:val="both"/>
              <w:rPr>
                <w:rFonts w:eastAsia="Times New Roman"/>
                <w:sz w:val="26"/>
                <w:szCs w:val="26"/>
              </w:rPr>
            </w:pPr>
            <w:r w:rsidRPr="000166BE">
              <w:rPr>
                <w:rFonts w:eastAsia="Times New Roman"/>
                <w:sz w:val="26"/>
                <w:szCs w:val="26"/>
              </w:rPr>
              <w:t>- Trình bày đúng và đầy đủ khái niệm(định nghĩa), nội dung vấn đề cần phải giải quyết</w:t>
            </w:r>
          </w:p>
          <w:p w14:paraId="138E0704" w14:textId="77777777" w:rsidR="000166BE" w:rsidRPr="000166BE" w:rsidRDefault="000166BE" w:rsidP="000166BE">
            <w:pPr>
              <w:widowControl w:val="0"/>
              <w:shd w:val="clear" w:color="auto" w:fill="FFFFFF"/>
              <w:snapToGrid w:val="0"/>
              <w:spacing w:before="120" w:line="360" w:lineRule="auto"/>
              <w:jc w:val="both"/>
              <w:rPr>
                <w:rFonts w:eastAsia="Times New Roman"/>
                <w:sz w:val="26"/>
                <w:szCs w:val="26"/>
              </w:rPr>
            </w:pPr>
            <w:r w:rsidRPr="000166BE">
              <w:rPr>
                <w:rFonts w:eastAsia="Times New Roman"/>
                <w:sz w:val="26"/>
                <w:szCs w:val="26"/>
              </w:rPr>
              <w:t>- Các ví dụ minh họa chính xác, có sức thuyết phục cao.</w:t>
            </w:r>
          </w:p>
          <w:p w14:paraId="4AAFF2E7" w14:textId="77777777" w:rsidR="000166BE" w:rsidRPr="000166BE" w:rsidRDefault="000166BE" w:rsidP="000166BE">
            <w:pPr>
              <w:widowControl w:val="0"/>
              <w:shd w:val="clear" w:color="auto" w:fill="FFFFFF"/>
              <w:snapToGrid w:val="0"/>
              <w:spacing w:before="120" w:line="360" w:lineRule="auto"/>
              <w:jc w:val="both"/>
              <w:rPr>
                <w:rFonts w:eastAsia="Times New Roman"/>
                <w:sz w:val="26"/>
                <w:szCs w:val="26"/>
              </w:rPr>
            </w:pPr>
            <w:r w:rsidRPr="000166BE">
              <w:rPr>
                <w:rFonts w:eastAsia="Times New Roman"/>
                <w:sz w:val="26"/>
                <w:szCs w:val="26"/>
              </w:rPr>
              <w:t>- Hình thức trình bày khoa học, hợp lý, văn phong trong sáng, rõ ràng và có sức thuyết phục, hấp dẫn.</w:t>
            </w:r>
          </w:p>
          <w:p w14:paraId="356B4284" w14:textId="5B066893" w:rsidR="0090449D" w:rsidRPr="000166BE" w:rsidRDefault="000166BE" w:rsidP="000166BE">
            <w:pPr>
              <w:widowControl w:val="0"/>
              <w:shd w:val="clear" w:color="auto" w:fill="FFFFFF"/>
              <w:snapToGrid w:val="0"/>
              <w:spacing w:before="120" w:line="360" w:lineRule="auto"/>
              <w:jc w:val="both"/>
              <w:rPr>
                <w:rFonts w:eastAsia="Times New Roman"/>
                <w:sz w:val="26"/>
                <w:szCs w:val="26"/>
              </w:rPr>
            </w:pPr>
            <w:r w:rsidRPr="000166BE">
              <w:rPr>
                <w:rFonts w:eastAsia="Times New Roman"/>
                <w:sz w:val="26"/>
                <w:szCs w:val="26"/>
              </w:rPr>
              <w:t>- Biết đưa vấn đề liên hệ vào thực tiễn cuộc sống</w:t>
            </w:r>
          </w:p>
        </w:tc>
        <w:tc>
          <w:tcPr>
            <w:tcW w:w="332" w:type="pct"/>
            <w:tcBorders>
              <w:top w:val="single" w:sz="4" w:space="0" w:color="auto"/>
              <w:left w:val="nil"/>
              <w:bottom w:val="single" w:sz="4" w:space="0" w:color="auto"/>
              <w:right w:val="single" w:sz="4" w:space="0" w:color="auto"/>
            </w:tcBorders>
          </w:tcPr>
          <w:p w14:paraId="6EE39E7D" w14:textId="77777777" w:rsidR="0090449D" w:rsidRPr="000166BE" w:rsidRDefault="0090449D" w:rsidP="000166BE">
            <w:pPr>
              <w:widowControl w:val="0"/>
              <w:snapToGrid w:val="0"/>
              <w:spacing w:before="120" w:line="360" w:lineRule="auto"/>
              <w:jc w:val="both"/>
              <w:rPr>
                <w:rFonts w:eastAsia="Times New Roman"/>
                <w:sz w:val="26"/>
                <w:szCs w:val="26"/>
              </w:rPr>
            </w:pPr>
          </w:p>
        </w:tc>
        <w:tc>
          <w:tcPr>
            <w:tcW w:w="700" w:type="pct"/>
            <w:tcBorders>
              <w:top w:val="single" w:sz="4" w:space="0" w:color="auto"/>
              <w:left w:val="nil"/>
              <w:bottom w:val="single" w:sz="4" w:space="0" w:color="auto"/>
              <w:right w:val="single" w:sz="4" w:space="0" w:color="auto"/>
            </w:tcBorders>
          </w:tcPr>
          <w:p w14:paraId="2D4407C4" w14:textId="77777777" w:rsidR="0090449D" w:rsidRPr="000166BE" w:rsidRDefault="0090449D" w:rsidP="000166BE">
            <w:pPr>
              <w:widowControl w:val="0"/>
              <w:snapToGrid w:val="0"/>
              <w:spacing w:before="120" w:line="360" w:lineRule="auto"/>
              <w:jc w:val="center"/>
              <w:rPr>
                <w:rFonts w:eastAsia="Times New Roman"/>
                <w:b/>
                <w:bCs/>
                <w:sz w:val="26"/>
                <w:szCs w:val="26"/>
              </w:rPr>
            </w:pPr>
            <w:r w:rsidRPr="000166BE">
              <w:rPr>
                <w:rFonts w:eastAsia="Times New Roman"/>
                <w:b/>
                <w:bCs/>
                <w:sz w:val="26"/>
                <w:szCs w:val="26"/>
              </w:rPr>
              <w:t>(5.0)</w:t>
            </w:r>
          </w:p>
          <w:p w14:paraId="25EAA27A"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2.5</w:t>
            </w:r>
          </w:p>
          <w:p w14:paraId="3567E59B" w14:textId="77777777" w:rsidR="0090449D" w:rsidRPr="000166BE" w:rsidRDefault="0090449D" w:rsidP="000166BE">
            <w:pPr>
              <w:widowControl w:val="0"/>
              <w:snapToGrid w:val="0"/>
              <w:spacing w:before="120" w:line="360" w:lineRule="auto"/>
              <w:jc w:val="center"/>
              <w:rPr>
                <w:rFonts w:eastAsia="Times New Roman"/>
                <w:sz w:val="26"/>
                <w:szCs w:val="26"/>
              </w:rPr>
            </w:pPr>
          </w:p>
          <w:p w14:paraId="6DE0497E"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1.0</w:t>
            </w:r>
          </w:p>
          <w:p w14:paraId="50704CFA" w14:textId="77777777" w:rsidR="0090449D" w:rsidRPr="000166BE" w:rsidRDefault="0090449D" w:rsidP="000166BE">
            <w:pPr>
              <w:widowControl w:val="0"/>
              <w:snapToGrid w:val="0"/>
              <w:spacing w:before="120" w:line="360" w:lineRule="auto"/>
              <w:jc w:val="center"/>
              <w:rPr>
                <w:rFonts w:eastAsia="Times New Roman"/>
                <w:sz w:val="26"/>
                <w:szCs w:val="26"/>
              </w:rPr>
            </w:pPr>
          </w:p>
          <w:p w14:paraId="7F45E35D"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0,5</w:t>
            </w:r>
          </w:p>
          <w:p w14:paraId="3730711B" w14:textId="77777777" w:rsidR="0090449D" w:rsidRPr="000166BE" w:rsidRDefault="0090449D" w:rsidP="000166BE">
            <w:pPr>
              <w:widowControl w:val="0"/>
              <w:snapToGrid w:val="0"/>
              <w:spacing w:before="120" w:line="360" w:lineRule="auto"/>
              <w:jc w:val="center"/>
              <w:rPr>
                <w:rFonts w:eastAsia="Times New Roman"/>
                <w:sz w:val="26"/>
                <w:szCs w:val="26"/>
              </w:rPr>
            </w:pPr>
          </w:p>
          <w:p w14:paraId="586FD846"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1.0</w:t>
            </w:r>
          </w:p>
        </w:tc>
      </w:tr>
      <w:tr w:rsidR="00E75015" w:rsidRPr="000166BE" w14:paraId="78F21055" w14:textId="77777777" w:rsidTr="00D82115">
        <w:tc>
          <w:tcPr>
            <w:tcW w:w="4299" w:type="pct"/>
            <w:gridSpan w:val="4"/>
            <w:tcBorders>
              <w:top w:val="single" w:sz="4" w:space="0" w:color="auto"/>
              <w:left w:val="single" w:sz="4" w:space="0" w:color="auto"/>
              <w:bottom w:val="single" w:sz="4" w:space="0" w:color="auto"/>
              <w:right w:val="single" w:sz="4" w:space="0" w:color="auto"/>
            </w:tcBorders>
            <w:hideMark/>
          </w:tcPr>
          <w:p w14:paraId="12E705B3" w14:textId="77777777" w:rsidR="0090449D" w:rsidRPr="000166BE" w:rsidRDefault="0090449D" w:rsidP="000166BE">
            <w:pPr>
              <w:widowControl w:val="0"/>
              <w:snapToGrid w:val="0"/>
              <w:spacing w:before="120" w:line="360" w:lineRule="auto"/>
              <w:rPr>
                <w:rFonts w:eastAsia="Times New Roman"/>
                <w:b/>
                <w:bCs/>
                <w:sz w:val="26"/>
                <w:szCs w:val="26"/>
              </w:rPr>
            </w:pPr>
            <w:r w:rsidRPr="000166BE">
              <w:rPr>
                <w:rFonts w:eastAsia="Times New Roman"/>
                <w:b/>
                <w:bCs/>
                <w:sz w:val="26"/>
                <w:szCs w:val="26"/>
              </w:rPr>
              <w:t>Tổng điểm</w:t>
            </w:r>
          </w:p>
        </w:tc>
        <w:tc>
          <w:tcPr>
            <w:tcW w:w="700" w:type="pct"/>
            <w:tcBorders>
              <w:top w:val="single" w:sz="4" w:space="0" w:color="auto"/>
              <w:left w:val="nil"/>
              <w:bottom w:val="single" w:sz="4" w:space="0" w:color="auto"/>
              <w:right w:val="single" w:sz="4" w:space="0" w:color="auto"/>
            </w:tcBorders>
            <w:hideMark/>
          </w:tcPr>
          <w:p w14:paraId="43D26178" w14:textId="77777777" w:rsidR="0090449D" w:rsidRPr="000166BE" w:rsidRDefault="0090449D" w:rsidP="000166BE">
            <w:pPr>
              <w:widowControl w:val="0"/>
              <w:snapToGrid w:val="0"/>
              <w:spacing w:before="120" w:line="360" w:lineRule="auto"/>
              <w:jc w:val="center"/>
              <w:rPr>
                <w:rFonts w:eastAsia="Times New Roman"/>
                <w:b/>
                <w:bCs/>
                <w:sz w:val="26"/>
                <w:szCs w:val="26"/>
              </w:rPr>
            </w:pPr>
            <w:r w:rsidRPr="000166BE">
              <w:rPr>
                <w:rFonts w:eastAsia="Times New Roman"/>
                <w:b/>
                <w:bCs/>
                <w:sz w:val="26"/>
                <w:szCs w:val="26"/>
              </w:rPr>
              <w:t>10</w:t>
            </w:r>
          </w:p>
        </w:tc>
      </w:tr>
    </w:tbl>
    <w:p w14:paraId="7BE7B21E" w14:textId="644F1A8B" w:rsidR="002A2573" w:rsidRPr="000166BE" w:rsidRDefault="002A2573" w:rsidP="000166BE">
      <w:pPr>
        <w:widowControl w:val="0"/>
        <w:shd w:val="clear" w:color="auto" w:fill="FFFFFF"/>
        <w:snapToGrid w:val="0"/>
        <w:spacing w:before="120" w:line="360" w:lineRule="auto"/>
        <w:ind w:firstLine="720"/>
        <w:jc w:val="both"/>
        <w:rPr>
          <w:i/>
          <w:sz w:val="26"/>
          <w:szCs w:val="26"/>
          <w:lang w:val="pt-BR"/>
        </w:rPr>
      </w:pPr>
      <w:r w:rsidRPr="000166BE">
        <w:rPr>
          <w:i/>
          <w:sz w:val="26"/>
          <w:szCs w:val="26"/>
          <w:lang w:val="pt-BR"/>
        </w:rPr>
        <w:t>Bài kiểm tra lần 2</w:t>
      </w:r>
    </w:p>
    <w:p w14:paraId="495C0322" w14:textId="1DEA0B6A" w:rsidR="002A2573" w:rsidRPr="000166BE" w:rsidRDefault="002A2573" w:rsidP="000166BE">
      <w:pPr>
        <w:widowControl w:val="0"/>
        <w:shd w:val="clear" w:color="auto" w:fill="FFFFFF"/>
        <w:tabs>
          <w:tab w:val="left" w:pos="720"/>
        </w:tabs>
        <w:snapToGrid w:val="0"/>
        <w:spacing w:before="120" w:line="360" w:lineRule="auto"/>
        <w:ind w:firstLine="720"/>
        <w:jc w:val="both"/>
        <w:rPr>
          <w:sz w:val="26"/>
          <w:szCs w:val="26"/>
          <w:lang w:val="pt-BR"/>
        </w:rPr>
      </w:pPr>
      <w:r w:rsidRPr="000166BE">
        <w:rPr>
          <w:sz w:val="26"/>
          <w:szCs w:val="26"/>
          <w:lang w:val="pt-BR"/>
        </w:rPr>
        <w:t xml:space="preserve">- Nội dung: </w:t>
      </w:r>
      <w:r w:rsidR="00F00946" w:rsidRPr="000166BE">
        <w:rPr>
          <w:sz w:val="26"/>
          <w:szCs w:val="26"/>
          <w:lang w:val="pt-BR"/>
        </w:rPr>
        <w:t xml:space="preserve">biện chứng giữa lực lượng sản xuất và quan hệ sản xuất, cơ sở hạ tầng và kiến trúc thượng tầng, tính độc lập tương đối của ý thức xã hội, nhà nước và </w:t>
      </w:r>
      <w:r w:rsidR="00F00946" w:rsidRPr="000166BE">
        <w:rPr>
          <w:sz w:val="26"/>
          <w:szCs w:val="26"/>
          <w:lang w:val="pt-BR"/>
        </w:rPr>
        <w:lastRenderedPageBreak/>
        <w:t>cách mạng xã hội, bản chất con người theo quan điểm mác-xít.</w:t>
      </w:r>
    </w:p>
    <w:p w14:paraId="69F0FDB9" w14:textId="3898519C" w:rsidR="002A2573" w:rsidRPr="000166BE" w:rsidRDefault="002A2573" w:rsidP="000166BE">
      <w:pPr>
        <w:widowControl w:val="0"/>
        <w:shd w:val="clear" w:color="auto" w:fill="FFFFFF"/>
        <w:tabs>
          <w:tab w:val="left" w:pos="720"/>
        </w:tabs>
        <w:snapToGrid w:val="0"/>
        <w:spacing w:before="120" w:line="360" w:lineRule="auto"/>
        <w:ind w:firstLine="720"/>
        <w:jc w:val="both"/>
        <w:rPr>
          <w:sz w:val="26"/>
          <w:szCs w:val="26"/>
          <w:lang w:val="pt-BR"/>
        </w:rPr>
      </w:pPr>
      <w:r w:rsidRPr="000166BE">
        <w:rPr>
          <w:sz w:val="26"/>
          <w:szCs w:val="26"/>
          <w:lang w:val="pt-BR"/>
        </w:rPr>
        <w:t xml:space="preserve">- Hình thức: Bài kiểm tra </w:t>
      </w:r>
      <w:r w:rsidR="00EE2A8A" w:rsidRPr="000166BE">
        <w:rPr>
          <w:sz w:val="26"/>
          <w:szCs w:val="26"/>
          <w:lang w:val="pt-BR"/>
        </w:rPr>
        <w:t>tự luận.</w:t>
      </w:r>
    </w:p>
    <w:p w14:paraId="5D42A242" w14:textId="77777777" w:rsidR="002A2573" w:rsidRPr="000166BE" w:rsidRDefault="002A2573" w:rsidP="000166BE">
      <w:pPr>
        <w:widowControl w:val="0"/>
        <w:spacing w:before="120" w:line="360" w:lineRule="auto"/>
        <w:ind w:firstLine="720"/>
        <w:jc w:val="both"/>
        <w:rPr>
          <w:sz w:val="26"/>
          <w:szCs w:val="26"/>
          <w:lang w:val="pt-BR"/>
        </w:rPr>
      </w:pPr>
      <w:r w:rsidRPr="000166BE">
        <w:rPr>
          <w:sz w:val="26"/>
          <w:szCs w:val="26"/>
          <w:lang w:val="pt-BR"/>
        </w:rPr>
        <w:t>- Thời gian: 50  phút</w:t>
      </w:r>
    </w:p>
    <w:p w14:paraId="6057A813" w14:textId="77777777" w:rsidR="002A2573" w:rsidRPr="000166BE" w:rsidRDefault="002A2573" w:rsidP="000166BE">
      <w:pPr>
        <w:widowControl w:val="0"/>
        <w:shd w:val="clear" w:color="auto" w:fill="FFFFFF"/>
        <w:tabs>
          <w:tab w:val="left" w:pos="720"/>
        </w:tabs>
        <w:snapToGrid w:val="0"/>
        <w:spacing w:before="120" w:line="360" w:lineRule="auto"/>
        <w:jc w:val="center"/>
        <w:rPr>
          <w:b/>
          <w:sz w:val="26"/>
          <w:szCs w:val="26"/>
          <w:lang w:val="pt-BR"/>
        </w:rPr>
      </w:pPr>
      <w:r w:rsidRPr="000166BE">
        <w:rPr>
          <w:b/>
          <w:sz w:val="26"/>
          <w:szCs w:val="26"/>
          <w:lang w:val="pt-BR"/>
        </w:rPr>
        <w:t>Bảng 5.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16"/>
        <w:gridCol w:w="4757"/>
        <w:gridCol w:w="613"/>
        <w:gridCol w:w="1294"/>
      </w:tblGrid>
      <w:tr w:rsidR="00E75015" w:rsidRPr="000166BE" w14:paraId="52C89944" w14:textId="77777777" w:rsidTr="00D82115">
        <w:tc>
          <w:tcPr>
            <w:tcW w:w="368" w:type="pct"/>
            <w:tcBorders>
              <w:top w:val="single" w:sz="4" w:space="0" w:color="auto"/>
              <w:left w:val="single" w:sz="4" w:space="0" w:color="auto"/>
              <w:bottom w:val="single" w:sz="4" w:space="0" w:color="auto"/>
              <w:right w:val="single" w:sz="4" w:space="0" w:color="auto"/>
            </w:tcBorders>
            <w:hideMark/>
          </w:tcPr>
          <w:p w14:paraId="52D2290E" w14:textId="77777777" w:rsidR="0090449D" w:rsidRPr="000166BE" w:rsidRDefault="0090449D" w:rsidP="000166BE">
            <w:pPr>
              <w:widowControl w:val="0"/>
              <w:snapToGrid w:val="0"/>
              <w:spacing w:before="120" w:line="360" w:lineRule="auto"/>
              <w:jc w:val="center"/>
              <w:rPr>
                <w:rFonts w:eastAsia="Times New Roman"/>
                <w:b/>
                <w:bCs/>
                <w:sz w:val="26"/>
                <w:szCs w:val="26"/>
              </w:rPr>
            </w:pPr>
            <w:r w:rsidRPr="000166BE">
              <w:rPr>
                <w:rFonts w:eastAsia="Times New Roman"/>
                <w:b/>
                <w:bCs/>
                <w:sz w:val="26"/>
                <w:szCs w:val="26"/>
              </w:rPr>
              <w:t>STT</w:t>
            </w:r>
          </w:p>
        </w:tc>
        <w:tc>
          <w:tcPr>
            <w:tcW w:w="1035" w:type="pct"/>
            <w:tcBorders>
              <w:top w:val="single" w:sz="4" w:space="0" w:color="auto"/>
              <w:left w:val="nil"/>
              <w:bottom w:val="single" w:sz="4" w:space="0" w:color="auto"/>
              <w:right w:val="single" w:sz="4" w:space="0" w:color="auto"/>
            </w:tcBorders>
            <w:hideMark/>
          </w:tcPr>
          <w:p w14:paraId="637DDFA4" w14:textId="77777777" w:rsidR="0090449D" w:rsidRPr="000166BE" w:rsidRDefault="0090449D" w:rsidP="000166BE">
            <w:pPr>
              <w:widowControl w:val="0"/>
              <w:shd w:val="clear" w:color="auto" w:fill="FFFFFF"/>
              <w:snapToGrid w:val="0"/>
              <w:spacing w:before="120" w:line="360" w:lineRule="auto"/>
              <w:jc w:val="center"/>
              <w:rPr>
                <w:rFonts w:eastAsia="Times New Roman"/>
                <w:b/>
                <w:bCs/>
                <w:sz w:val="26"/>
                <w:szCs w:val="26"/>
              </w:rPr>
            </w:pPr>
            <w:r w:rsidRPr="000166BE">
              <w:rPr>
                <w:rFonts w:eastAsia="Times New Roman"/>
                <w:b/>
                <w:bCs/>
                <w:sz w:val="26"/>
                <w:szCs w:val="26"/>
              </w:rPr>
              <w:t>Nội dung</w:t>
            </w:r>
          </w:p>
        </w:tc>
        <w:tc>
          <w:tcPr>
            <w:tcW w:w="2563" w:type="pct"/>
            <w:tcBorders>
              <w:top w:val="single" w:sz="4" w:space="0" w:color="auto"/>
              <w:left w:val="nil"/>
              <w:bottom w:val="single" w:sz="4" w:space="0" w:color="auto"/>
              <w:right w:val="nil"/>
            </w:tcBorders>
            <w:hideMark/>
          </w:tcPr>
          <w:p w14:paraId="6EF98372" w14:textId="77777777" w:rsidR="0090449D" w:rsidRPr="000166BE" w:rsidRDefault="0090449D" w:rsidP="000166BE">
            <w:pPr>
              <w:widowControl w:val="0"/>
              <w:snapToGrid w:val="0"/>
              <w:spacing w:before="120" w:line="360" w:lineRule="auto"/>
              <w:jc w:val="center"/>
              <w:rPr>
                <w:rFonts w:eastAsia="Times New Roman"/>
                <w:b/>
                <w:bCs/>
                <w:sz w:val="26"/>
                <w:szCs w:val="26"/>
              </w:rPr>
            </w:pPr>
            <w:r w:rsidRPr="000166BE">
              <w:rPr>
                <w:rFonts w:eastAsia="Times New Roman"/>
                <w:b/>
                <w:bCs/>
                <w:sz w:val="26"/>
                <w:szCs w:val="26"/>
              </w:rPr>
              <w:t>Tiêu chí đánh giá</w:t>
            </w:r>
          </w:p>
        </w:tc>
        <w:tc>
          <w:tcPr>
            <w:tcW w:w="332" w:type="pct"/>
            <w:tcBorders>
              <w:top w:val="single" w:sz="4" w:space="0" w:color="auto"/>
              <w:left w:val="nil"/>
              <w:bottom w:val="single" w:sz="4" w:space="0" w:color="auto"/>
              <w:right w:val="single" w:sz="4" w:space="0" w:color="auto"/>
            </w:tcBorders>
          </w:tcPr>
          <w:p w14:paraId="7534A9B1" w14:textId="77777777" w:rsidR="0090449D" w:rsidRPr="000166BE" w:rsidRDefault="0090449D" w:rsidP="000166BE">
            <w:pPr>
              <w:widowControl w:val="0"/>
              <w:snapToGrid w:val="0"/>
              <w:spacing w:before="120" w:line="360" w:lineRule="auto"/>
              <w:jc w:val="center"/>
              <w:rPr>
                <w:rFonts w:eastAsia="Times New Roman"/>
                <w:b/>
                <w:bCs/>
                <w:sz w:val="26"/>
                <w:szCs w:val="26"/>
              </w:rPr>
            </w:pPr>
          </w:p>
        </w:tc>
        <w:tc>
          <w:tcPr>
            <w:tcW w:w="700" w:type="pct"/>
            <w:tcBorders>
              <w:top w:val="single" w:sz="4" w:space="0" w:color="auto"/>
              <w:left w:val="nil"/>
              <w:bottom w:val="single" w:sz="4" w:space="0" w:color="auto"/>
              <w:right w:val="single" w:sz="4" w:space="0" w:color="auto"/>
            </w:tcBorders>
            <w:hideMark/>
          </w:tcPr>
          <w:p w14:paraId="005EE01E" w14:textId="77777777" w:rsidR="0090449D" w:rsidRPr="000166BE" w:rsidRDefault="0090449D" w:rsidP="000166BE">
            <w:pPr>
              <w:widowControl w:val="0"/>
              <w:snapToGrid w:val="0"/>
              <w:spacing w:before="120" w:line="360" w:lineRule="auto"/>
              <w:jc w:val="center"/>
              <w:rPr>
                <w:rFonts w:eastAsia="Times New Roman"/>
                <w:b/>
                <w:bCs/>
                <w:sz w:val="26"/>
                <w:szCs w:val="26"/>
              </w:rPr>
            </w:pPr>
            <w:r w:rsidRPr="000166BE">
              <w:rPr>
                <w:rFonts w:eastAsia="Times New Roman"/>
                <w:b/>
                <w:bCs/>
                <w:sz w:val="26"/>
                <w:szCs w:val="26"/>
              </w:rPr>
              <w:t>Điểm</w:t>
            </w:r>
          </w:p>
        </w:tc>
      </w:tr>
      <w:tr w:rsidR="00E75015" w:rsidRPr="000166BE" w14:paraId="6243E633" w14:textId="77777777" w:rsidTr="00D82115">
        <w:tc>
          <w:tcPr>
            <w:tcW w:w="368" w:type="pct"/>
            <w:tcBorders>
              <w:top w:val="single" w:sz="4" w:space="0" w:color="auto"/>
              <w:left w:val="single" w:sz="4" w:space="0" w:color="auto"/>
              <w:bottom w:val="single" w:sz="4" w:space="0" w:color="auto"/>
              <w:right w:val="single" w:sz="4" w:space="0" w:color="auto"/>
            </w:tcBorders>
            <w:hideMark/>
          </w:tcPr>
          <w:p w14:paraId="74ACB2A6"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1</w:t>
            </w:r>
          </w:p>
        </w:tc>
        <w:tc>
          <w:tcPr>
            <w:tcW w:w="1035" w:type="pct"/>
            <w:tcBorders>
              <w:top w:val="single" w:sz="4" w:space="0" w:color="auto"/>
              <w:left w:val="nil"/>
              <w:bottom w:val="single" w:sz="4" w:space="0" w:color="auto"/>
              <w:right w:val="single" w:sz="4" w:space="0" w:color="auto"/>
            </w:tcBorders>
            <w:hideMark/>
          </w:tcPr>
          <w:p w14:paraId="204E7694" w14:textId="77777777" w:rsidR="0090449D" w:rsidRPr="000166BE" w:rsidRDefault="0090449D" w:rsidP="000166BE">
            <w:pPr>
              <w:spacing w:before="120" w:line="360" w:lineRule="auto"/>
              <w:ind w:firstLine="720"/>
              <w:jc w:val="both"/>
              <w:rPr>
                <w:rFonts w:eastAsia="Times New Roman"/>
                <w:sz w:val="26"/>
                <w:szCs w:val="26"/>
              </w:rPr>
            </w:pPr>
            <w:r w:rsidRPr="000166BE">
              <w:rPr>
                <w:rFonts w:eastAsia="Times New Roman"/>
                <w:sz w:val="26"/>
                <w:szCs w:val="26"/>
              </w:rPr>
              <w:t>Câu 1</w:t>
            </w:r>
          </w:p>
        </w:tc>
        <w:tc>
          <w:tcPr>
            <w:tcW w:w="2563" w:type="pct"/>
            <w:tcBorders>
              <w:top w:val="single" w:sz="4" w:space="0" w:color="auto"/>
              <w:left w:val="nil"/>
              <w:bottom w:val="single" w:sz="4" w:space="0" w:color="auto"/>
              <w:right w:val="nil"/>
            </w:tcBorders>
          </w:tcPr>
          <w:p w14:paraId="7D27D15F" w14:textId="77777777" w:rsidR="0090449D" w:rsidRPr="000166BE" w:rsidRDefault="0090449D" w:rsidP="000166BE">
            <w:pPr>
              <w:widowControl w:val="0"/>
              <w:shd w:val="clear" w:color="auto" w:fill="FFFFFF"/>
              <w:snapToGrid w:val="0"/>
              <w:spacing w:before="120" w:line="360" w:lineRule="auto"/>
              <w:jc w:val="both"/>
              <w:rPr>
                <w:rFonts w:eastAsia="Times New Roman"/>
                <w:sz w:val="26"/>
                <w:szCs w:val="26"/>
              </w:rPr>
            </w:pPr>
          </w:p>
          <w:p w14:paraId="70C92C3E" w14:textId="77777777" w:rsidR="000166BE" w:rsidRPr="000166BE" w:rsidRDefault="000166BE" w:rsidP="000166BE">
            <w:pPr>
              <w:widowControl w:val="0"/>
              <w:shd w:val="clear" w:color="auto" w:fill="FFFFFF"/>
              <w:snapToGrid w:val="0"/>
              <w:spacing w:before="120" w:line="360" w:lineRule="auto"/>
              <w:jc w:val="both"/>
              <w:rPr>
                <w:rFonts w:eastAsia="Times New Roman"/>
                <w:sz w:val="26"/>
                <w:szCs w:val="26"/>
              </w:rPr>
            </w:pPr>
            <w:r w:rsidRPr="000166BE">
              <w:rPr>
                <w:rFonts w:eastAsia="Times New Roman"/>
                <w:sz w:val="26"/>
                <w:szCs w:val="26"/>
              </w:rPr>
              <w:t>- Trình bày đúng và đầy đủ khái niệm(định nghĩa), nội dung vấn đề cần phải giải quyết</w:t>
            </w:r>
          </w:p>
          <w:p w14:paraId="70B336D7" w14:textId="77777777" w:rsidR="000166BE" w:rsidRPr="000166BE" w:rsidRDefault="000166BE" w:rsidP="000166BE">
            <w:pPr>
              <w:widowControl w:val="0"/>
              <w:shd w:val="clear" w:color="auto" w:fill="FFFFFF"/>
              <w:snapToGrid w:val="0"/>
              <w:spacing w:before="120" w:line="360" w:lineRule="auto"/>
              <w:jc w:val="both"/>
              <w:rPr>
                <w:rFonts w:eastAsia="Times New Roman"/>
                <w:sz w:val="26"/>
                <w:szCs w:val="26"/>
              </w:rPr>
            </w:pPr>
            <w:r w:rsidRPr="000166BE">
              <w:rPr>
                <w:rFonts w:eastAsia="Times New Roman"/>
                <w:sz w:val="26"/>
                <w:szCs w:val="26"/>
              </w:rPr>
              <w:t>- Các ví dụ minh họa chính xác, có sức thuyết phục cao.</w:t>
            </w:r>
          </w:p>
          <w:p w14:paraId="264BBABC" w14:textId="77777777" w:rsidR="000166BE" w:rsidRPr="000166BE" w:rsidRDefault="000166BE" w:rsidP="000166BE">
            <w:pPr>
              <w:widowControl w:val="0"/>
              <w:shd w:val="clear" w:color="auto" w:fill="FFFFFF"/>
              <w:snapToGrid w:val="0"/>
              <w:spacing w:before="120" w:line="360" w:lineRule="auto"/>
              <w:jc w:val="both"/>
              <w:rPr>
                <w:rFonts w:eastAsia="Times New Roman"/>
                <w:sz w:val="26"/>
                <w:szCs w:val="26"/>
              </w:rPr>
            </w:pPr>
            <w:r w:rsidRPr="000166BE">
              <w:rPr>
                <w:rFonts w:eastAsia="Times New Roman"/>
                <w:sz w:val="26"/>
                <w:szCs w:val="26"/>
              </w:rPr>
              <w:t>- Hình thức trình bày khoa học, hợp lý, văn phong trong sáng, rõ ràng và có sức thuyết phục, hấp dẫn.</w:t>
            </w:r>
          </w:p>
          <w:p w14:paraId="6687D97B" w14:textId="4247960A" w:rsidR="0090449D" w:rsidRPr="000166BE" w:rsidRDefault="000166BE" w:rsidP="000166BE">
            <w:pPr>
              <w:widowControl w:val="0"/>
              <w:shd w:val="clear" w:color="auto" w:fill="FFFFFF"/>
              <w:snapToGrid w:val="0"/>
              <w:spacing w:before="120" w:line="360" w:lineRule="auto"/>
              <w:jc w:val="both"/>
              <w:rPr>
                <w:rFonts w:eastAsia="Times New Roman"/>
                <w:sz w:val="26"/>
                <w:szCs w:val="26"/>
              </w:rPr>
            </w:pPr>
            <w:r w:rsidRPr="000166BE">
              <w:rPr>
                <w:rFonts w:eastAsia="Times New Roman"/>
                <w:sz w:val="26"/>
                <w:szCs w:val="26"/>
              </w:rPr>
              <w:t>- Biết đưa vấn đề liên hệ vào thực tiễn cuộc sống</w:t>
            </w:r>
          </w:p>
        </w:tc>
        <w:tc>
          <w:tcPr>
            <w:tcW w:w="332" w:type="pct"/>
            <w:tcBorders>
              <w:top w:val="single" w:sz="4" w:space="0" w:color="auto"/>
              <w:left w:val="nil"/>
              <w:bottom w:val="single" w:sz="4" w:space="0" w:color="auto"/>
              <w:right w:val="single" w:sz="4" w:space="0" w:color="auto"/>
            </w:tcBorders>
          </w:tcPr>
          <w:p w14:paraId="04AF32CE" w14:textId="77777777" w:rsidR="0090449D" w:rsidRPr="000166BE" w:rsidRDefault="0090449D" w:rsidP="000166BE">
            <w:pPr>
              <w:widowControl w:val="0"/>
              <w:snapToGrid w:val="0"/>
              <w:spacing w:before="120" w:line="360" w:lineRule="auto"/>
              <w:jc w:val="both"/>
              <w:rPr>
                <w:rFonts w:eastAsia="Times New Roman"/>
                <w:sz w:val="26"/>
                <w:szCs w:val="26"/>
              </w:rPr>
            </w:pPr>
          </w:p>
        </w:tc>
        <w:tc>
          <w:tcPr>
            <w:tcW w:w="700" w:type="pct"/>
            <w:tcBorders>
              <w:top w:val="single" w:sz="4" w:space="0" w:color="auto"/>
              <w:left w:val="nil"/>
              <w:bottom w:val="single" w:sz="4" w:space="0" w:color="auto"/>
              <w:right w:val="single" w:sz="4" w:space="0" w:color="auto"/>
            </w:tcBorders>
          </w:tcPr>
          <w:p w14:paraId="503CCA9F" w14:textId="77777777" w:rsidR="0090449D" w:rsidRPr="000166BE" w:rsidRDefault="0090449D" w:rsidP="000166BE">
            <w:pPr>
              <w:widowControl w:val="0"/>
              <w:snapToGrid w:val="0"/>
              <w:spacing w:before="120" w:line="360" w:lineRule="auto"/>
              <w:jc w:val="center"/>
              <w:rPr>
                <w:rFonts w:eastAsia="Times New Roman"/>
                <w:b/>
                <w:bCs/>
                <w:sz w:val="26"/>
                <w:szCs w:val="26"/>
              </w:rPr>
            </w:pPr>
            <w:r w:rsidRPr="000166BE">
              <w:rPr>
                <w:rFonts w:eastAsia="Times New Roman"/>
                <w:b/>
                <w:bCs/>
                <w:sz w:val="26"/>
                <w:szCs w:val="26"/>
              </w:rPr>
              <w:t>(5.0)</w:t>
            </w:r>
          </w:p>
          <w:p w14:paraId="02C478CF"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2.5</w:t>
            </w:r>
          </w:p>
          <w:p w14:paraId="465B3FE4" w14:textId="77777777" w:rsidR="0090449D" w:rsidRPr="000166BE" w:rsidRDefault="0090449D" w:rsidP="000166BE">
            <w:pPr>
              <w:widowControl w:val="0"/>
              <w:snapToGrid w:val="0"/>
              <w:spacing w:before="120" w:line="360" w:lineRule="auto"/>
              <w:jc w:val="center"/>
              <w:rPr>
                <w:rFonts w:eastAsia="Times New Roman"/>
                <w:sz w:val="26"/>
                <w:szCs w:val="26"/>
              </w:rPr>
            </w:pPr>
          </w:p>
          <w:p w14:paraId="128D0D34"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1.0</w:t>
            </w:r>
          </w:p>
          <w:p w14:paraId="484041DB" w14:textId="77777777" w:rsidR="0090449D" w:rsidRPr="000166BE" w:rsidRDefault="0090449D" w:rsidP="000166BE">
            <w:pPr>
              <w:widowControl w:val="0"/>
              <w:snapToGrid w:val="0"/>
              <w:spacing w:before="120" w:line="360" w:lineRule="auto"/>
              <w:jc w:val="center"/>
              <w:rPr>
                <w:rFonts w:eastAsia="Times New Roman"/>
                <w:sz w:val="26"/>
                <w:szCs w:val="26"/>
              </w:rPr>
            </w:pPr>
          </w:p>
          <w:p w14:paraId="6CC4545E"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0,5</w:t>
            </w:r>
          </w:p>
          <w:p w14:paraId="298BDFD4" w14:textId="77777777" w:rsidR="000166BE" w:rsidRDefault="000166BE" w:rsidP="000166BE">
            <w:pPr>
              <w:widowControl w:val="0"/>
              <w:snapToGrid w:val="0"/>
              <w:spacing w:before="120" w:line="360" w:lineRule="auto"/>
              <w:jc w:val="center"/>
              <w:rPr>
                <w:rFonts w:eastAsia="Times New Roman"/>
                <w:sz w:val="26"/>
                <w:szCs w:val="26"/>
              </w:rPr>
            </w:pPr>
          </w:p>
          <w:p w14:paraId="0148D5EF"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1.0</w:t>
            </w:r>
          </w:p>
        </w:tc>
      </w:tr>
      <w:tr w:rsidR="00E75015" w:rsidRPr="000166BE" w14:paraId="13B061B5" w14:textId="77777777" w:rsidTr="00D82115">
        <w:tc>
          <w:tcPr>
            <w:tcW w:w="368" w:type="pct"/>
            <w:tcBorders>
              <w:top w:val="single" w:sz="4" w:space="0" w:color="auto"/>
              <w:left w:val="single" w:sz="4" w:space="0" w:color="auto"/>
              <w:bottom w:val="single" w:sz="4" w:space="0" w:color="auto"/>
              <w:right w:val="single" w:sz="4" w:space="0" w:color="auto"/>
            </w:tcBorders>
            <w:hideMark/>
          </w:tcPr>
          <w:p w14:paraId="61E30B18"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2</w:t>
            </w:r>
          </w:p>
        </w:tc>
        <w:tc>
          <w:tcPr>
            <w:tcW w:w="1035" w:type="pct"/>
            <w:tcBorders>
              <w:top w:val="single" w:sz="4" w:space="0" w:color="auto"/>
              <w:left w:val="nil"/>
              <w:bottom w:val="single" w:sz="4" w:space="0" w:color="auto"/>
              <w:right w:val="single" w:sz="4" w:space="0" w:color="auto"/>
            </w:tcBorders>
            <w:hideMark/>
          </w:tcPr>
          <w:p w14:paraId="5E2D717B"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Câu 2</w:t>
            </w:r>
          </w:p>
        </w:tc>
        <w:tc>
          <w:tcPr>
            <w:tcW w:w="2563" w:type="pct"/>
            <w:tcBorders>
              <w:top w:val="single" w:sz="4" w:space="0" w:color="auto"/>
              <w:left w:val="nil"/>
              <w:bottom w:val="single" w:sz="4" w:space="0" w:color="auto"/>
              <w:right w:val="nil"/>
            </w:tcBorders>
          </w:tcPr>
          <w:p w14:paraId="10676CC1" w14:textId="77777777" w:rsidR="0090449D" w:rsidRPr="000166BE" w:rsidRDefault="0090449D" w:rsidP="000166BE">
            <w:pPr>
              <w:widowControl w:val="0"/>
              <w:shd w:val="clear" w:color="auto" w:fill="FFFFFF"/>
              <w:snapToGrid w:val="0"/>
              <w:spacing w:before="120" w:line="360" w:lineRule="auto"/>
              <w:jc w:val="both"/>
              <w:rPr>
                <w:rFonts w:eastAsia="Times New Roman"/>
                <w:sz w:val="26"/>
                <w:szCs w:val="26"/>
              </w:rPr>
            </w:pPr>
          </w:p>
          <w:p w14:paraId="5CC6426A" w14:textId="77777777" w:rsidR="000166BE" w:rsidRPr="000166BE" w:rsidRDefault="000166BE" w:rsidP="000166BE">
            <w:pPr>
              <w:widowControl w:val="0"/>
              <w:shd w:val="clear" w:color="auto" w:fill="FFFFFF"/>
              <w:snapToGrid w:val="0"/>
              <w:spacing w:before="120" w:line="360" w:lineRule="auto"/>
              <w:jc w:val="both"/>
              <w:rPr>
                <w:rFonts w:eastAsia="Times New Roman"/>
                <w:sz w:val="26"/>
                <w:szCs w:val="26"/>
              </w:rPr>
            </w:pPr>
            <w:r w:rsidRPr="000166BE">
              <w:rPr>
                <w:rFonts w:eastAsia="Times New Roman"/>
                <w:sz w:val="26"/>
                <w:szCs w:val="26"/>
              </w:rPr>
              <w:t>- Trình bày đúng và đầy đủ khái niệm(định nghĩa), nội dung vấn đề cần phải giải quyết</w:t>
            </w:r>
          </w:p>
          <w:p w14:paraId="3CEEC69B" w14:textId="77777777" w:rsidR="000166BE" w:rsidRPr="000166BE" w:rsidRDefault="000166BE" w:rsidP="000166BE">
            <w:pPr>
              <w:widowControl w:val="0"/>
              <w:shd w:val="clear" w:color="auto" w:fill="FFFFFF"/>
              <w:snapToGrid w:val="0"/>
              <w:spacing w:before="120" w:line="360" w:lineRule="auto"/>
              <w:jc w:val="both"/>
              <w:rPr>
                <w:rFonts w:eastAsia="Times New Roman"/>
                <w:sz w:val="26"/>
                <w:szCs w:val="26"/>
              </w:rPr>
            </w:pPr>
            <w:r w:rsidRPr="000166BE">
              <w:rPr>
                <w:rFonts w:eastAsia="Times New Roman"/>
                <w:sz w:val="26"/>
                <w:szCs w:val="26"/>
              </w:rPr>
              <w:t>- Các ví dụ minh họa chính xác, có sức thuyết phục cao.</w:t>
            </w:r>
          </w:p>
          <w:p w14:paraId="2F4609F1" w14:textId="77777777" w:rsidR="000166BE" w:rsidRPr="000166BE" w:rsidRDefault="000166BE" w:rsidP="000166BE">
            <w:pPr>
              <w:widowControl w:val="0"/>
              <w:shd w:val="clear" w:color="auto" w:fill="FFFFFF"/>
              <w:snapToGrid w:val="0"/>
              <w:spacing w:before="120" w:line="360" w:lineRule="auto"/>
              <w:jc w:val="both"/>
              <w:rPr>
                <w:rFonts w:eastAsia="Times New Roman"/>
                <w:sz w:val="26"/>
                <w:szCs w:val="26"/>
              </w:rPr>
            </w:pPr>
            <w:r w:rsidRPr="000166BE">
              <w:rPr>
                <w:rFonts w:eastAsia="Times New Roman"/>
                <w:sz w:val="26"/>
                <w:szCs w:val="26"/>
              </w:rPr>
              <w:t>- Hình thức trình bày khoa học, hợp lý, văn phong trong sáng, rõ ràng và có sức thuyết phục, hấp dẫn.</w:t>
            </w:r>
          </w:p>
          <w:p w14:paraId="229ED7A3" w14:textId="2CF83007" w:rsidR="0090449D" w:rsidRPr="000166BE" w:rsidRDefault="000166BE" w:rsidP="000166BE">
            <w:pPr>
              <w:widowControl w:val="0"/>
              <w:shd w:val="clear" w:color="auto" w:fill="FFFFFF"/>
              <w:snapToGrid w:val="0"/>
              <w:spacing w:before="120" w:line="360" w:lineRule="auto"/>
              <w:jc w:val="both"/>
              <w:rPr>
                <w:rFonts w:eastAsia="Times New Roman"/>
                <w:sz w:val="26"/>
                <w:szCs w:val="26"/>
              </w:rPr>
            </w:pPr>
            <w:r w:rsidRPr="000166BE">
              <w:rPr>
                <w:rFonts w:eastAsia="Times New Roman"/>
                <w:sz w:val="26"/>
                <w:szCs w:val="26"/>
              </w:rPr>
              <w:t>- Biết đưa vấn đề liên hệ vào thực tiễn cuộc sống</w:t>
            </w:r>
          </w:p>
        </w:tc>
        <w:tc>
          <w:tcPr>
            <w:tcW w:w="332" w:type="pct"/>
            <w:tcBorders>
              <w:top w:val="single" w:sz="4" w:space="0" w:color="auto"/>
              <w:left w:val="nil"/>
              <w:bottom w:val="single" w:sz="4" w:space="0" w:color="auto"/>
              <w:right w:val="single" w:sz="4" w:space="0" w:color="auto"/>
            </w:tcBorders>
          </w:tcPr>
          <w:p w14:paraId="42C34ECC" w14:textId="77777777" w:rsidR="0090449D" w:rsidRPr="000166BE" w:rsidRDefault="0090449D" w:rsidP="000166BE">
            <w:pPr>
              <w:widowControl w:val="0"/>
              <w:snapToGrid w:val="0"/>
              <w:spacing w:before="120" w:line="360" w:lineRule="auto"/>
              <w:jc w:val="both"/>
              <w:rPr>
                <w:rFonts w:eastAsia="Times New Roman"/>
                <w:sz w:val="26"/>
                <w:szCs w:val="26"/>
              </w:rPr>
            </w:pPr>
          </w:p>
        </w:tc>
        <w:tc>
          <w:tcPr>
            <w:tcW w:w="700" w:type="pct"/>
            <w:tcBorders>
              <w:top w:val="single" w:sz="4" w:space="0" w:color="auto"/>
              <w:left w:val="nil"/>
              <w:bottom w:val="single" w:sz="4" w:space="0" w:color="auto"/>
              <w:right w:val="single" w:sz="4" w:space="0" w:color="auto"/>
            </w:tcBorders>
          </w:tcPr>
          <w:p w14:paraId="59B2C5FE" w14:textId="77777777" w:rsidR="0090449D" w:rsidRPr="000166BE" w:rsidRDefault="0090449D" w:rsidP="000166BE">
            <w:pPr>
              <w:widowControl w:val="0"/>
              <w:snapToGrid w:val="0"/>
              <w:spacing w:before="120" w:line="360" w:lineRule="auto"/>
              <w:jc w:val="center"/>
              <w:rPr>
                <w:rFonts w:eastAsia="Times New Roman"/>
                <w:b/>
                <w:bCs/>
                <w:sz w:val="26"/>
                <w:szCs w:val="26"/>
              </w:rPr>
            </w:pPr>
            <w:r w:rsidRPr="000166BE">
              <w:rPr>
                <w:rFonts w:eastAsia="Times New Roman"/>
                <w:b/>
                <w:bCs/>
                <w:sz w:val="26"/>
                <w:szCs w:val="26"/>
              </w:rPr>
              <w:t>(5.0)</w:t>
            </w:r>
          </w:p>
          <w:p w14:paraId="728691C3"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2.5</w:t>
            </w:r>
          </w:p>
          <w:p w14:paraId="2D1AD929"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1.0</w:t>
            </w:r>
          </w:p>
          <w:p w14:paraId="7A09D3A8" w14:textId="77777777" w:rsidR="0090449D" w:rsidRPr="000166BE" w:rsidRDefault="0090449D" w:rsidP="000166BE">
            <w:pPr>
              <w:widowControl w:val="0"/>
              <w:snapToGrid w:val="0"/>
              <w:spacing w:before="120" w:line="360" w:lineRule="auto"/>
              <w:jc w:val="center"/>
              <w:rPr>
                <w:rFonts w:eastAsia="Times New Roman"/>
                <w:sz w:val="26"/>
                <w:szCs w:val="26"/>
              </w:rPr>
            </w:pPr>
          </w:p>
          <w:p w14:paraId="6609C519"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0,5</w:t>
            </w:r>
          </w:p>
          <w:p w14:paraId="1FDB2DAB" w14:textId="77777777" w:rsidR="0090449D" w:rsidRPr="000166BE" w:rsidRDefault="0090449D" w:rsidP="000166BE">
            <w:pPr>
              <w:widowControl w:val="0"/>
              <w:snapToGrid w:val="0"/>
              <w:spacing w:before="120" w:line="360" w:lineRule="auto"/>
              <w:jc w:val="center"/>
              <w:rPr>
                <w:rFonts w:eastAsia="Times New Roman"/>
                <w:sz w:val="26"/>
                <w:szCs w:val="26"/>
              </w:rPr>
            </w:pPr>
          </w:p>
          <w:p w14:paraId="3673CDF1" w14:textId="77777777" w:rsidR="0090449D" w:rsidRPr="000166BE" w:rsidRDefault="0090449D" w:rsidP="000166BE">
            <w:pPr>
              <w:widowControl w:val="0"/>
              <w:snapToGrid w:val="0"/>
              <w:spacing w:before="120" w:line="360" w:lineRule="auto"/>
              <w:jc w:val="center"/>
              <w:rPr>
                <w:rFonts w:eastAsia="Times New Roman"/>
                <w:sz w:val="26"/>
                <w:szCs w:val="26"/>
              </w:rPr>
            </w:pPr>
            <w:r w:rsidRPr="000166BE">
              <w:rPr>
                <w:rFonts w:eastAsia="Times New Roman"/>
                <w:sz w:val="26"/>
                <w:szCs w:val="26"/>
              </w:rPr>
              <w:t>1.0</w:t>
            </w:r>
          </w:p>
        </w:tc>
      </w:tr>
      <w:tr w:rsidR="0090449D" w:rsidRPr="000166BE" w14:paraId="5C6C25E2" w14:textId="77777777" w:rsidTr="00D82115">
        <w:tc>
          <w:tcPr>
            <w:tcW w:w="4299" w:type="pct"/>
            <w:gridSpan w:val="4"/>
            <w:tcBorders>
              <w:top w:val="single" w:sz="4" w:space="0" w:color="auto"/>
              <w:left w:val="single" w:sz="4" w:space="0" w:color="auto"/>
              <w:bottom w:val="single" w:sz="4" w:space="0" w:color="auto"/>
              <w:right w:val="single" w:sz="4" w:space="0" w:color="auto"/>
            </w:tcBorders>
            <w:hideMark/>
          </w:tcPr>
          <w:p w14:paraId="70A11758" w14:textId="77777777" w:rsidR="0090449D" w:rsidRPr="000166BE" w:rsidRDefault="0090449D" w:rsidP="000166BE">
            <w:pPr>
              <w:widowControl w:val="0"/>
              <w:snapToGrid w:val="0"/>
              <w:spacing w:before="120" w:line="360" w:lineRule="auto"/>
              <w:rPr>
                <w:rFonts w:eastAsia="Times New Roman"/>
                <w:b/>
                <w:bCs/>
                <w:sz w:val="26"/>
                <w:szCs w:val="26"/>
              </w:rPr>
            </w:pPr>
            <w:r w:rsidRPr="000166BE">
              <w:rPr>
                <w:rFonts w:eastAsia="Times New Roman"/>
                <w:b/>
                <w:bCs/>
                <w:sz w:val="26"/>
                <w:szCs w:val="26"/>
              </w:rPr>
              <w:t>Tổng điểm</w:t>
            </w:r>
          </w:p>
        </w:tc>
        <w:tc>
          <w:tcPr>
            <w:tcW w:w="700" w:type="pct"/>
            <w:tcBorders>
              <w:top w:val="single" w:sz="4" w:space="0" w:color="auto"/>
              <w:left w:val="nil"/>
              <w:bottom w:val="single" w:sz="4" w:space="0" w:color="auto"/>
              <w:right w:val="single" w:sz="4" w:space="0" w:color="auto"/>
            </w:tcBorders>
            <w:hideMark/>
          </w:tcPr>
          <w:p w14:paraId="6F098CD1" w14:textId="77777777" w:rsidR="0090449D" w:rsidRPr="000166BE" w:rsidRDefault="0090449D" w:rsidP="000166BE">
            <w:pPr>
              <w:widowControl w:val="0"/>
              <w:snapToGrid w:val="0"/>
              <w:spacing w:before="120" w:line="360" w:lineRule="auto"/>
              <w:jc w:val="center"/>
              <w:rPr>
                <w:rFonts w:eastAsia="Times New Roman"/>
                <w:b/>
                <w:bCs/>
                <w:sz w:val="26"/>
                <w:szCs w:val="26"/>
              </w:rPr>
            </w:pPr>
            <w:r w:rsidRPr="000166BE">
              <w:rPr>
                <w:rFonts w:eastAsia="Times New Roman"/>
                <w:b/>
                <w:bCs/>
                <w:sz w:val="26"/>
                <w:szCs w:val="26"/>
              </w:rPr>
              <w:t>10</w:t>
            </w:r>
          </w:p>
        </w:tc>
      </w:tr>
    </w:tbl>
    <w:p w14:paraId="4849D08A" w14:textId="77777777" w:rsidR="0090449D" w:rsidRPr="000166BE" w:rsidRDefault="0090449D" w:rsidP="000166BE">
      <w:pPr>
        <w:widowControl w:val="0"/>
        <w:shd w:val="clear" w:color="auto" w:fill="FFFFFF"/>
        <w:tabs>
          <w:tab w:val="left" w:pos="720"/>
        </w:tabs>
        <w:snapToGrid w:val="0"/>
        <w:spacing w:before="120" w:line="360" w:lineRule="auto"/>
        <w:ind w:firstLine="720"/>
        <w:jc w:val="center"/>
        <w:rPr>
          <w:b/>
          <w:sz w:val="26"/>
          <w:szCs w:val="26"/>
          <w:lang w:val="pt-BR"/>
        </w:rPr>
      </w:pPr>
    </w:p>
    <w:p w14:paraId="0D87CAF9" w14:textId="58A92253" w:rsidR="00EB6F95" w:rsidRPr="000166BE" w:rsidRDefault="00B73E41" w:rsidP="000166BE">
      <w:pPr>
        <w:widowControl w:val="0"/>
        <w:shd w:val="clear" w:color="auto" w:fill="FFFFFF"/>
        <w:snapToGrid w:val="0"/>
        <w:spacing w:before="120" w:line="360" w:lineRule="auto"/>
        <w:jc w:val="both"/>
        <w:rPr>
          <w:bCs/>
          <w:i/>
          <w:sz w:val="26"/>
          <w:szCs w:val="26"/>
          <w:lang w:val="pt-BR"/>
        </w:rPr>
      </w:pPr>
      <w:r w:rsidRPr="000166BE">
        <w:rPr>
          <w:i/>
          <w:sz w:val="26"/>
          <w:szCs w:val="26"/>
          <w:lang w:val="pt-BR"/>
        </w:rPr>
        <w:t>7</w:t>
      </w:r>
      <w:r w:rsidR="00892B26" w:rsidRPr="000166BE">
        <w:rPr>
          <w:i/>
          <w:sz w:val="26"/>
          <w:szCs w:val="26"/>
          <w:lang w:val="pt-BR"/>
        </w:rPr>
        <w:t xml:space="preserve">.2.3. </w:t>
      </w:r>
      <w:r w:rsidR="00EB6F95" w:rsidRPr="000166BE">
        <w:rPr>
          <w:i/>
          <w:sz w:val="26"/>
          <w:szCs w:val="26"/>
          <w:lang w:val="pt-BR"/>
        </w:rPr>
        <w:t>T</w:t>
      </w:r>
      <w:r w:rsidR="00EB6F95" w:rsidRPr="000166BE">
        <w:rPr>
          <w:bCs/>
          <w:i/>
          <w:sz w:val="26"/>
          <w:szCs w:val="26"/>
          <w:lang w:val="pt-BR"/>
        </w:rPr>
        <w:t>hi kết thúc học phần</w:t>
      </w:r>
    </w:p>
    <w:p w14:paraId="2D82755F" w14:textId="32690CA7" w:rsidR="002F2DB6" w:rsidRPr="000166BE" w:rsidRDefault="00EB6F95" w:rsidP="000166BE">
      <w:pPr>
        <w:widowControl w:val="0"/>
        <w:shd w:val="clear" w:color="auto" w:fill="FFFFFF"/>
        <w:tabs>
          <w:tab w:val="left" w:pos="720"/>
        </w:tabs>
        <w:snapToGrid w:val="0"/>
        <w:spacing w:before="120" w:line="360" w:lineRule="auto"/>
        <w:ind w:firstLine="720"/>
        <w:jc w:val="both"/>
        <w:rPr>
          <w:sz w:val="26"/>
          <w:szCs w:val="26"/>
          <w:lang w:val="pt-BR"/>
        </w:rPr>
      </w:pPr>
      <w:r w:rsidRPr="000166BE">
        <w:rPr>
          <w:sz w:val="26"/>
          <w:szCs w:val="26"/>
          <w:lang w:val="pt-BR"/>
        </w:rPr>
        <w:lastRenderedPageBreak/>
        <w:t xml:space="preserve">- </w:t>
      </w:r>
      <w:r w:rsidR="002F2DB6" w:rsidRPr="000166BE">
        <w:rPr>
          <w:sz w:val="26"/>
          <w:szCs w:val="26"/>
          <w:lang w:val="pt-BR"/>
        </w:rPr>
        <w:t xml:space="preserve">Nội dung: </w:t>
      </w:r>
      <w:r w:rsidR="00075EFC" w:rsidRPr="000166BE">
        <w:rPr>
          <w:sz w:val="26"/>
          <w:szCs w:val="26"/>
          <w:lang w:val="pt-BR"/>
        </w:rPr>
        <w:t>kiến thức chương 2, chương 3</w:t>
      </w:r>
    </w:p>
    <w:p w14:paraId="00DD78DC" w14:textId="1444B392" w:rsidR="00EB6F95" w:rsidRPr="000166BE" w:rsidRDefault="00EB6F95" w:rsidP="000166BE">
      <w:pPr>
        <w:widowControl w:val="0"/>
        <w:shd w:val="clear" w:color="auto" w:fill="FFFFFF"/>
        <w:tabs>
          <w:tab w:val="left" w:pos="720"/>
        </w:tabs>
        <w:snapToGrid w:val="0"/>
        <w:spacing w:before="120" w:line="360" w:lineRule="auto"/>
        <w:ind w:firstLine="720"/>
        <w:jc w:val="both"/>
        <w:rPr>
          <w:sz w:val="26"/>
          <w:szCs w:val="26"/>
          <w:lang w:val="pt-BR"/>
        </w:rPr>
      </w:pPr>
      <w:r w:rsidRPr="000166BE">
        <w:rPr>
          <w:sz w:val="26"/>
          <w:szCs w:val="26"/>
          <w:lang w:val="pt-BR"/>
        </w:rPr>
        <w:t xml:space="preserve">- Hình thức: </w:t>
      </w:r>
      <w:r w:rsidR="00346DA5" w:rsidRPr="000166BE">
        <w:rPr>
          <w:sz w:val="26"/>
          <w:szCs w:val="26"/>
          <w:lang w:val="pt-BR"/>
        </w:rPr>
        <w:t>Bài thi tự luận</w:t>
      </w:r>
    </w:p>
    <w:p w14:paraId="4B723E01" w14:textId="4DA5D790" w:rsidR="00EB6F95" w:rsidRPr="000166BE" w:rsidRDefault="00EB6F95" w:rsidP="000166BE">
      <w:pPr>
        <w:widowControl w:val="0"/>
        <w:shd w:val="clear" w:color="auto" w:fill="FFFFFF"/>
        <w:tabs>
          <w:tab w:val="left" w:pos="720"/>
        </w:tabs>
        <w:snapToGrid w:val="0"/>
        <w:spacing w:before="120" w:line="360" w:lineRule="auto"/>
        <w:ind w:firstLine="720"/>
        <w:jc w:val="both"/>
        <w:rPr>
          <w:sz w:val="26"/>
          <w:szCs w:val="26"/>
          <w:lang w:val="pt-BR"/>
        </w:rPr>
      </w:pPr>
      <w:r w:rsidRPr="000166BE">
        <w:rPr>
          <w:sz w:val="26"/>
          <w:szCs w:val="26"/>
          <w:lang w:val="pt-BR"/>
        </w:rPr>
        <w:t>- Thờ</w:t>
      </w:r>
      <w:r w:rsidR="00A922BB" w:rsidRPr="000166BE">
        <w:rPr>
          <w:sz w:val="26"/>
          <w:szCs w:val="26"/>
          <w:lang w:val="pt-BR"/>
        </w:rPr>
        <w:t xml:space="preserve">i gian: </w:t>
      </w:r>
      <w:r w:rsidR="00963313" w:rsidRPr="000166BE">
        <w:rPr>
          <w:sz w:val="26"/>
          <w:szCs w:val="26"/>
          <w:lang w:val="pt-BR"/>
        </w:rPr>
        <w:t>90</w:t>
      </w:r>
      <w:r w:rsidRPr="000166BE">
        <w:rPr>
          <w:sz w:val="26"/>
          <w:szCs w:val="26"/>
          <w:lang w:val="pt-BR"/>
        </w:rPr>
        <w:t xml:space="preserve"> phút</w:t>
      </w:r>
    </w:p>
    <w:p w14:paraId="78C17B09" w14:textId="4B67D793" w:rsidR="00664F62" w:rsidRPr="000166BE" w:rsidRDefault="00664F62" w:rsidP="000166BE">
      <w:pPr>
        <w:widowControl w:val="0"/>
        <w:shd w:val="clear" w:color="auto" w:fill="FFFFFF"/>
        <w:tabs>
          <w:tab w:val="left" w:pos="720"/>
        </w:tabs>
        <w:snapToGrid w:val="0"/>
        <w:spacing w:before="120" w:line="360" w:lineRule="auto"/>
        <w:ind w:firstLine="720"/>
        <w:jc w:val="center"/>
        <w:rPr>
          <w:b/>
          <w:sz w:val="26"/>
          <w:szCs w:val="26"/>
          <w:lang w:val="pt-BR"/>
        </w:rPr>
      </w:pPr>
      <w:r w:rsidRPr="000166BE">
        <w:rPr>
          <w:b/>
          <w:sz w:val="26"/>
          <w:szCs w:val="26"/>
          <w:lang w:val="pt-BR"/>
        </w:rPr>
        <w:t xml:space="preserve">Bảng </w:t>
      </w:r>
      <w:r w:rsidR="00852514" w:rsidRPr="000166BE">
        <w:rPr>
          <w:b/>
          <w:sz w:val="26"/>
          <w:szCs w:val="26"/>
          <w:lang w:val="pt-BR"/>
        </w:rPr>
        <w:t>6</w:t>
      </w:r>
      <w:r w:rsidRPr="000166BE">
        <w:rPr>
          <w:b/>
          <w:sz w:val="26"/>
          <w:szCs w:val="26"/>
          <w:lang w:val="pt-BR"/>
        </w:rPr>
        <w:t>.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16"/>
        <w:gridCol w:w="4757"/>
        <w:gridCol w:w="613"/>
        <w:gridCol w:w="1294"/>
      </w:tblGrid>
      <w:tr w:rsidR="00E75015" w:rsidRPr="000166BE" w14:paraId="5E597EE6" w14:textId="77777777" w:rsidTr="00D82115">
        <w:tc>
          <w:tcPr>
            <w:tcW w:w="368" w:type="pct"/>
            <w:tcBorders>
              <w:top w:val="single" w:sz="4" w:space="0" w:color="auto"/>
              <w:left w:val="single" w:sz="4" w:space="0" w:color="auto"/>
              <w:bottom w:val="single" w:sz="4" w:space="0" w:color="auto"/>
              <w:right w:val="single" w:sz="4" w:space="0" w:color="auto"/>
            </w:tcBorders>
            <w:hideMark/>
          </w:tcPr>
          <w:p w14:paraId="2E973917" w14:textId="77777777" w:rsidR="00F00946" w:rsidRPr="000166BE" w:rsidRDefault="00F00946" w:rsidP="00B34F70">
            <w:pPr>
              <w:widowControl w:val="0"/>
              <w:snapToGrid w:val="0"/>
              <w:spacing w:before="120"/>
              <w:jc w:val="center"/>
              <w:rPr>
                <w:rFonts w:eastAsia="Times New Roman"/>
                <w:b/>
                <w:bCs/>
                <w:sz w:val="26"/>
                <w:szCs w:val="26"/>
              </w:rPr>
            </w:pPr>
            <w:r w:rsidRPr="000166BE">
              <w:rPr>
                <w:rFonts w:eastAsia="Times New Roman"/>
                <w:b/>
                <w:bCs/>
                <w:sz w:val="26"/>
                <w:szCs w:val="26"/>
              </w:rPr>
              <w:t>STT</w:t>
            </w:r>
          </w:p>
        </w:tc>
        <w:tc>
          <w:tcPr>
            <w:tcW w:w="1035" w:type="pct"/>
            <w:tcBorders>
              <w:top w:val="single" w:sz="4" w:space="0" w:color="auto"/>
              <w:left w:val="nil"/>
              <w:bottom w:val="single" w:sz="4" w:space="0" w:color="auto"/>
              <w:right w:val="single" w:sz="4" w:space="0" w:color="auto"/>
            </w:tcBorders>
            <w:hideMark/>
          </w:tcPr>
          <w:p w14:paraId="7A75FC9F" w14:textId="77777777" w:rsidR="00F00946" w:rsidRPr="000166BE" w:rsidRDefault="00F00946" w:rsidP="00B34F70">
            <w:pPr>
              <w:widowControl w:val="0"/>
              <w:shd w:val="clear" w:color="auto" w:fill="FFFFFF"/>
              <w:snapToGrid w:val="0"/>
              <w:spacing w:before="120"/>
              <w:jc w:val="center"/>
              <w:rPr>
                <w:rFonts w:eastAsia="Times New Roman"/>
                <w:b/>
                <w:bCs/>
                <w:sz w:val="26"/>
                <w:szCs w:val="26"/>
              </w:rPr>
            </w:pPr>
            <w:r w:rsidRPr="000166BE">
              <w:rPr>
                <w:rFonts w:eastAsia="Times New Roman"/>
                <w:b/>
                <w:bCs/>
                <w:sz w:val="26"/>
                <w:szCs w:val="26"/>
              </w:rPr>
              <w:t>Nội dung</w:t>
            </w:r>
          </w:p>
        </w:tc>
        <w:tc>
          <w:tcPr>
            <w:tcW w:w="2563" w:type="pct"/>
            <w:tcBorders>
              <w:top w:val="single" w:sz="4" w:space="0" w:color="auto"/>
              <w:left w:val="nil"/>
              <w:bottom w:val="single" w:sz="4" w:space="0" w:color="auto"/>
              <w:right w:val="nil"/>
            </w:tcBorders>
            <w:hideMark/>
          </w:tcPr>
          <w:p w14:paraId="1B6954BA" w14:textId="77777777" w:rsidR="00F00946" w:rsidRPr="000166BE" w:rsidRDefault="00F00946" w:rsidP="00B34F70">
            <w:pPr>
              <w:widowControl w:val="0"/>
              <w:snapToGrid w:val="0"/>
              <w:spacing w:before="120"/>
              <w:jc w:val="center"/>
              <w:rPr>
                <w:rFonts w:eastAsia="Times New Roman"/>
                <w:b/>
                <w:bCs/>
                <w:sz w:val="26"/>
                <w:szCs w:val="26"/>
              </w:rPr>
            </w:pPr>
            <w:r w:rsidRPr="000166BE">
              <w:rPr>
                <w:rFonts w:eastAsia="Times New Roman"/>
                <w:b/>
                <w:bCs/>
                <w:sz w:val="26"/>
                <w:szCs w:val="26"/>
              </w:rPr>
              <w:t>Tiêu chí đánh giá</w:t>
            </w:r>
          </w:p>
        </w:tc>
        <w:tc>
          <w:tcPr>
            <w:tcW w:w="332" w:type="pct"/>
            <w:tcBorders>
              <w:top w:val="single" w:sz="4" w:space="0" w:color="auto"/>
              <w:left w:val="nil"/>
              <w:bottom w:val="single" w:sz="4" w:space="0" w:color="auto"/>
              <w:right w:val="single" w:sz="4" w:space="0" w:color="auto"/>
            </w:tcBorders>
          </w:tcPr>
          <w:p w14:paraId="32E42BE1" w14:textId="77777777" w:rsidR="00F00946" w:rsidRPr="000166BE" w:rsidRDefault="00F00946" w:rsidP="00B34F70">
            <w:pPr>
              <w:widowControl w:val="0"/>
              <w:snapToGrid w:val="0"/>
              <w:spacing w:before="120"/>
              <w:jc w:val="center"/>
              <w:rPr>
                <w:rFonts w:eastAsia="Times New Roman"/>
                <w:b/>
                <w:bCs/>
                <w:sz w:val="26"/>
                <w:szCs w:val="26"/>
              </w:rPr>
            </w:pPr>
          </w:p>
        </w:tc>
        <w:tc>
          <w:tcPr>
            <w:tcW w:w="700" w:type="pct"/>
            <w:tcBorders>
              <w:top w:val="single" w:sz="4" w:space="0" w:color="auto"/>
              <w:left w:val="nil"/>
              <w:bottom w:val="single" w:sz="4" w:space="0" w:color="auto"/>
              <w:right w:val="single" w:sz="4" w:space="0" w:color="auto"/>
            </w:tcBorders>
            <w:hideMark/>
          </w:tcPr>
          <w:p w14:paraId="76741513" w14:textId="77777777" w:rsidR="00F00946" w:rsidRPr="000166BE" w:rsidRDefault="00F00946" w:rsidP="00B34F70">
            <w:pPr>
              <w:widowControl w:val="0"/>
              <w:snapToGrid w:val="0"/>
              <w:spacing w:before="120"/>
              <w:jc w:val="center"/>
              <w:rPr>
                <w:rFonts w:eastAsia="Times New Roman"/>
                <w:b/>
                <w:bCs/>
                <w:sz w:val="26"/>
                <w:szCs w:val="26"/>
              </w:rPr>
            </w:pPr>
            <w:r w:rsidRPr="000166BE">
              <w:rPr>
                <w:rFonts w:eastAsia="Times New Roman"/>
                <w:b/>
                <w:bCs/>
                <w:sz w:val="26"/>
                <w:szCs w:val="26"/>
              </w:rPr>
              <w:t>Điểm</w:t>
            </w:r>
          </w:p>
        </w:tc>
      </w:tr>
      <w:tr w:rsidR="00E75015" w:rsidRPr="000166BE" w14:paraId="4D10934B" w14:textId="77777777" w:rsidTr="00D82115">
        <w:tc>
          <w:tcPr>
            <w:tcW w:w="368" w:type="pct"/>
            <w:tcBorders>
              <w:top w:val="single" w:sz="4" w:space="0" w:color="auto"/>
              <w:left w:val="single" w:sz="4" w:space="0" w:color="auto"/>
              <w:bottom w:val="single" w:sz="4" w:space="0" w:color="auto"/>
              <w:right w:val="single" w:sz="4" w:space="0" w:color="auto"/>
            </w:tcBorders>
            <w:hideMark/>
          </w:tcPr>
          <w:p w14:paraId="2A662748" w14:textId="77777777" w:rsidR="00F00946" w:rsidRPr="000166BE" w:rsidRDefault="00F00946" w:rsidP="00B34F70">
            <w:pPr>
              <w:widowControl w:val="0"/>
              <w:snapToGrid w:val="0"/>
              <w:spacing w:before="120"/>
              <w:jc w:val="center"/>
              <w:rPr>
                <w:rFonts w:eastAsia="Times New Roman"/>
                <w:sz w:val="26"/>
                <w:szCs w:val="26"/>
              </w:rPr>
            </w:pPr>
            <w:r w:rsidRPr="000166BE">
              <w:rPr>
                <w:rFonts w:eastAsia="Times New Roman"/>
                <w:sz w:val="26"/>
                <w:szCs w:val="26"/>
              </w:rPr>
              <w:t>1</w:t>
            </w:r>
          </w:p>
        </w:tc>
        <w:tc>
          <w:tcPr>
            <w:tcW w:w="1035" w:type="pct"/>
            <w:tcBorders>
              <w:top w:val="single" w:sz="4" w:space="0" w:color="auto"/>
              <w:left w:val="nil"/>
              <w:bottom w:val="single" w:sz="4" w:space="0" w:color="auto"/>
              <w:right w:val="single" w:sz="4" w:space="0" w:color="auto"/>
            </w:tcBorders>
            <w:hideMark/>
          </w:tcPr>
          <w:p w14:paraId="2BFDB3F3" w14:textId="77777777" w:rsidR="00F00946" w:rsidRPr="000166BE" w:rsidRDefault="00F00946" w:rsidP="00B34F70">
            <w:pPr>
              <w:spacing w:before="120"/>
              <w:jc w:val="center"/>
              <w:rPr>
                <w:rFonts w:eastAsia="Times New Roman"/>
                <w:sz w:val="26"/>
                <w:szCs w:val="26"/>
              </w:rPr>
            </w:pPr>
            <w:r w:rsidRPr="000166BE">
              <w:rPr>
                <w:rFonts w:eastAsia="Times New Roman"/>
                <w:sz w:val="26"/>
                <w:szCs w:val="26"/>
              </w:rPr>
              <w:t>Câu 1</w:t>
            </w:r>
          </w:p>
        </w:tc>
        <w:tc>
          <w:tcPr>
            <w:tcW w:w="2563" w:type="pct"/>
            <w:tcBorders>
              <w:top w:val="single" w:sz="4" w:space="0" w:color="auto"/>
              <w:left w:val="nil"/>
              <w:bottom w:val="single" w:sz="4" w:space="0" w:color="auto"/>
              <w:right w:val="nil"/>
            </w:tcBorders>
          </w:tcPr>
          <w:p w14:paraId="3EED2CFF" w14:textId="77777777" w:rsidR="00F00946" w:rsidRPr="000166BE" w:rsidRDefault="00F00946" w:rsidP="00B34F70">
            <w:pPr>
              <w:widowControl w:val="0"/>
              <w:shd w:val="clear" w:color="auto" w:fill="FFFFFF"/>
              <w:snapToGrid w:val="0"/>
              <w:spacing w:before="120"/>
              <w:jc w:val="both"/>
              <w:rPr>
                <w:rFonts w:eastAsia="Times New Roman"/>
                <w:sz w:val="26"/>
                <w:szCs w:val="26"/>
              </w:rPr>
            </w:pPr>
          </w:p>
          <w:p w14:paraId="7C70D818" w14:textId="77777777" w:rsidR="000166BE" w:rsidRPr="000166BE" w:rsidRDefault="000166BE" w:rsidP="00B34F70">
            <w:pPr>
              <w:widowControl w:val="0"/>
              <w:shd w:val="clear" w:color="auto" w:fill="FFFFFF"/>
              <w:snapToGrid w:val="0"/>
              <w:spacing w:before="120"/>
              <w:jc w:val="both"/>
              <w:rPr>
                <w:rFonts w:eastAsia="Times New Roman"/>
                <w:sz w:val="26"/>
                <w:szCs w:val="26"/>
              </w:rPr>
            </w:pPr>
            <w:r w:rsidRPr="000166BE">
              <w:rPr>
                <w:rFonts w:eastAsia="Times New Roman"/>
                <w:sz w:val="26"/>
                <w:szCs w:val="26"/>
              </w:rPr>
              <w:t>- Trình bày đúng và đầy đủ khái niệm(định nghĩa), nội dung vấn đề cần phải giải quyết</w:t>
            </w:r>
          </w:p>
          <w:p w14:paraId="101F0875" w14:textId="77777777" w:rsidR="000166BE" w:rsidRPr="000166BE" w:rsidRDefault="000166BE" w:rsidP="00B34F70">
            <w:pPr>
              <w:widowControl w:val="0"/>
              <w:shd w:val="clear" w:color="auto" w:fill="FFFFFF"/>
              <w:snapToGrid w:val="0"/>
              <w:spacing w:before="120"/>
              <w:jc w:val="both"/>
              <w:rPr>
                <w:rFonts w:eastAsia="Times New Roman"/>
                <w:sz w:val="26"/>
                <w:szCs w:val="26"/>
              </w:rPr>
            </w:pPr>
            <w:r w:rsidRPr="000166BE">
              <w:rPr>
                <w:rFonts w:eastAsia="Times New Roman"/>
                <w:sz w:val="26"/>
                <w:szCs w:val="26"/>
              </w:rPr>
              <w:t>- Các ví dụ minh họa chính xác, có sức thuyết phục cao.</w:t>
            </w:r>
          </w:p>
          <w:p w14:paraId="11942E2C" w14:textId="77777777" w:rsidR="000166BE" w:rsidRPr="000166BE" w:rsidRDefault="000166BE" w:rsidP="00B34F70">
            <w:pPr>
              <w:widowControl w:val="0"/>
              <w:shd w:val="clear" w:color="auto" w:fill="FFFFFF"/>
              <w:snapToGrid w:val="0"/>
              <w:spacing w:before="120"/>
              <w:jc w:val="both"/>
              <w:rPr>
                <w:rFonts w:eastAsia="Times New Roman"/>
                <w:sz w:val="26"/>
                <w:szCs w:val="26"/>
              </w:rPr>
            </w:pPr>
            <w:r w:rsidRPr="000166BE">
              <w:rPr>
                <w:rFonts w:eastAsia="Times New Roman"/>
                <w:sz w:val="26"/>
                <w:szCs w:val="26"/>
              </w:rPr>
              <w:t>- Hình thức trình bày khoa học, hợp lý, văn phong trong sáng, rõ ràng và có sức thuyết phục, hấp dẫn.</w:t>
            </w:r>
          </w:p>
          <w:p w14:paraId="537581DA" w14:textId="7CBC1444" w:rsidR="00F00946" w:rsidRPr="000166BE" w:rsidRDefault="000166BE" w:rsidP="00B34F70">
            <w:pPr>
              <w:widowControl w:val="0"/>
              <w:shd w:val="clear" w:color="auto" w:fill="FFFFFF"/>
              <w:snapToGrid w:val="0"/>
              <w:spacing w:before="120"/>
              <w:jc w:val="both"/>
              <w:rPr>
                <w:rFonts w:eastAsia="Times New Roman"/>
                <w:sz w:val="26"/>
                <w:szCs w:val="26"/>
              </w:rPr>
            </w:pPr>
            <w:r w:rsidRPr="000166BE">
              <w:rPr>
                <w:rFonts w:eastAsia="Times New Roman"/>
                <w:sz w:val="26"/>
                <w:szCs w:val="26"/>
              </w:rPr>
              <w:t>- Biết đưa vấn đề liên hệ vào thực tiễn cuộc sống</w:t>
            </w:r>
          </w:p>
        </w:tc>
        <w:tc>
          <w:tcPr>
            <w:tcW w:w="332" w:type="pct"/>
            <w:tcBorders>
              <w:top w:val="single" w:sz="4" w:space="0" w:color="auto"/>
              <w:left w:val="nil"/>
              <w:bottom w:val="single" w:sz="4" w:space="0" w:color="auto"/>
              <w:right w:val="single" w:sz="4" w:space="0" w:color="auto"/>
            </w:tcBorders>
          </w:tcPr>
          <w:p w14:paraId="5E037763" w14:textId="77777777" w:rsidR="00F00946" w:rsidRPr="000166BE" w:rsidRDefault="00F00946" w:rsidP="00B34F70">
            <w:pPr>
              <w:widowControl w:val="0"/>
              <w:snapToGrid w:val="0"/>
              <w:spacing w:before="120"/>
              <w:jc w:val="both"/>
              <w:rPr>
                <w:rFonts w:eastAsia="Times New Roman"/>
                <w:sz w:val="26"/>
                <w:szCs w:val="26"/>
              </w:rPr>
            </w:pPr>
          </w:p>
        </w:tc>
        <w:tc>
          <w:tcPr>
            <w:tcW w:w="700" w:type="pct"/>
            <w:tcBorders>
              <w:top w:val="single" w:sz="4" w:space="0" w:color="auto"/>
              <w:left w:val="nil"/>
              <w:bottom w:val="single" w:sz="4" w:space="0" w:color="auto"/>
              <w:right w:val="single" w:sz="4" w:space="0" w:color="auto"/>
            </w:tcBorders>
          </w:tcPr>
          <w:p w14:paraId="46080015" w14:textId="77777777" w:rsidR="00F00946" w:rsidRPr="000166BE" w:rsidRDefault="00F00946" w:rsidP="00B34F70">
            <w:pPr>
              <w:widowControl w:val="0"/>
              <w:snapToGrid w:val="0"/>
              <w:spacing w:before="120"/>
              <w:jc w:val="center"/>
              <w:rPr>
                <w:rFonts w:eastAsia="Times New Roman"/>
                <w:b/>
                <w:bCs/>
                <w:sz w:val="26"/>
                <w:szCs w:val="26"/>
              </w:rPr>
            </w:pPr>
            <w:r w:rsidRPr="000166BE">
              <w:rPr>
                <w:rFonts w:eastAsia="Times New Roman"/>
                <w:b/>
                <w:bCs/>
                <w:sz w:val="26"/>
                <w:szCs w:val="26"/>
              </w:rPr>
              <w:t>(5.0)</w:t>
            </w:r>
          </w:p>
          <w:p w14:paraId="36357791" w14:textId="77777777" w:rsidR="00F00946" w:rsidRPr="000166BE" w:rsidRDefault="00F00946" w:rsidP="00B34F70">
            <w:pPr>
              <w:widowControl w:val="0"/>
              <w:snapToGrid w:val="0"/>
              <w:spacing w:before="120"/>
              <w:jc w:val="center"/>
              <w:rPr>
                <w:rFonts w:eastAsia="Times New Roman"/>
                <w:sz w:val="26"/>
                <w:szCs w:val="26"/>
              </w:rPr>
            </w:pPr>
            <w:r w:rsidRPr="000166BE">
              <w:rPr>
                <w:rFonts w:eastAsia="Times New Roman"/>
                <w:sz w:val="26"/>
                <w:szCs w:val="26"/>
              </w:rPr>
              <w:t>2.5</w:t>
            </w:r>
          </w:p>
          <w:p w14:paraId="7BFCB6DD" w14:textId="77777777" w:rsidR="000166BE" w:rsidRDefault="000166BE" w:rsidP="00B34F70">
            <w:pPr>
              <w:widowControl w:val="0"/>
              <w:snapToGrid w:val="0"/>
              <w:spacing w:before="120"/>
              <w:jc w:val="center"/>
              <w:rPr>
                <w:rFonts w:eastAsia="Times New Roman"/>
                <w:sz w:val="26"/>
                <w:szCs w:val="26"/>
              </w:rPr>
            </w:pPr>
          </w:p>
          <w:p w14:paraId="3A95D725" w14:textId="77777777" w:rsidR="00F00946" w:rsidRPr="000166BE" w:rsidRDefault="00F00946" w:rsidP="00B34F70">
            <w:pPr>
              <w:widowControl w:val="0"/>
              <w:snapToGrid w:val="0"/>
              <w:spacing w:before="120"/>
              <w:jc w:val="center"/>
              <w:rPr>
                <w:rFonts w:eastAsia="Times New Roman"/>
                <w:sz w:val="26"/>
                <w:szCs w:val="26"/>
              </w:rPr>
            </w:pPr>
            <w:r w:rsidRPr="000166BE">
              <w:rPr>
                <w:rFonts w:eastAsia="Times New Roman"/>
                <w:sz w:val="26"/>
                <w:szCs w:val="26"/>
              </w:rPr>
              <w:t>1.0</w:t>
            </w:r>
          </w:p>
          <w:p w14:paraId="216B823B" w14:textId="77777777" w:rsidR="00F00946" w:rsidRPr="000166BE" w:rsidRDefault="00F00946" w:rsidP="00B34F70">
            <w:pPr>
              <w:widowControl w:val="0"/>
              <w:snapToGrid w:val="0"/>
              <w:spacing w:before="120"/>
              <w:jc w:val="center"/>
              <w:rPr>
                <w:rFonts w:eastAsia="Times New Roman"/>
                <w:sz w:val="26"/>
                <w:szCs w:val="26"/>
              </w:rPr>
            </w:pPr>
          </w:p>
          <w:p w14:paraId="41D02E90" w14:textId="77777777" w:rsidR="00F00946" w:rsidRPr="000166BE" w:rsidRDefault="00F00946" w:rsidP="00B34F70">
            <w:pPr>
              <w:widowControl w:val="0"/>
              <w:snapToGrid w:val="0"/>
              <w:spacing w:before="120"/>
              <w:jc w:val="center"/>
              <w:rPr>
                <w:rFonts w:eastAsia="Times New Roman"/>
                <w:sz w:val="26"/>
                <w:szCs w:val="26"/>
              </w:rPr>
            </w:pPr>
            <w:r w:rsidRPr="000166BE">
              <w:rPr>
                <w:rFonts w:eastAsia="Times New Roman"/>
                <w:sz w:val="26"/>
                <w:szCs w:val="26"/>
              </w:rPr>
              <w:t>0,5</w:t>
            </w:r>
          </w:p>
          <w:p w14:paraId="6A972247" w14:textId="77777777" w:rsidR="00F00946" w:rsidRPr="000166BE" w:rsidRDefault="00F00946" w:rsidP="00B34F70">
            <w:pPr>
              <w:widowControl w:val="0"/>
              <w:snapToGrid w:val="0"/>
              <w:spacing w:before="120"/>
              <w:jc w:val="center"/>
              <w:rPr>
                <w:rFonts w:eastAsia="Times New Roman"/>
                <w:sz w:val="26"/>
                <w:szCs w:val="26"/>
              </w:rPr>
            </w:pPr>
          </w:p>
          <w:p w14:paraId="1369633B" w14:textId="77777777" w:rsidR="00F00946" w:rsidRPr="000166BE" w:rsidRDefault="00F00946" w:rsidP="00B34F70">
            <w:pPr>
              <w:widowControl w:val="0"/>
              <w:snapToGrid w:val="0"/>
              <w:spacing w:before="120"/>
              <w:jc w:val="center"/>
              <w:rPr>
                <w:rFonts w:eastAsia="Times New Roman"/>
                <w:sz w:val="26"/>
                <w:szCs w:val="26"/>
              </w:rPr>
            </w:pPr>
            <w:r w:rsidRPr="000166BE">
              <w:rPr>
                <w:rFonts w:eastAsia="Times New Roman"/>
                <w:sz w:val="26"/>
                <w:szCs w:val="26"/>
              </w:rPr>
              <w:t>1.0</w:t>
            </w:r>
          </w:p>
        </w:tc>
      </w:tr>
      <w:tr w:rsidR="00E75015" w:rsidRPr="000166BE" w14:paraId="59015D6D" w14:textId="77777777" w:rsidTr="00D82115">
        <w:tc>
          <w:tcPr>
            <w:tcW w:w="368" w:type="pct"/>
            <w:tcBorders>
              <w:top w:val="single" w:sz="4" w:space="0" w:color="auto"/>
              <w:left w:val="single" w:sz="4" w:space="0" w:color="auto"/>
              <w:bottom w:val="single" w:sz="4" w:space="0" w:color="auto"/>
              <w:right w:val="single" w:sz="4" w:space="0" w:color="auto"/>
            </w:tcBorders>
            <w:hideMark/>
          </w:tcPr>
          <w:p w14:paraId="0FEF7B51" w14:textId="77777777" w:rsidR="00F00946" w:rsidRPr="000166BE" w:rsidRDefault="00F00946" w:rsidP="00B34F70">
            <w:pPr>
              <w:widowControl w:val="0"/>
              <w:snapToGrid w:val="0"/>
              <w:spacing w:before="120"/>
              <w:jc w:val="center"/>
              <w:rPr>
                <w:rFonts w:eastAsia="Times New Roman"/>
                <w:sz w:val="26"/>
                <w:szCs w:val="26"/>
              </w:rPr>
            </w:pPr>
            <w:r w:rsidRPr="000166BE">
              <w:rPr>
                <w:rFonts w:eastAsia="Times New Roman"/>
                <w:sz w:val="26"/>
                <w:szCs w:val="26"/>
              </w:rPr>
              <w:t>2</w:t>
            </w:r>
          </w:p>
        </w:tc>
        <w:tc>
          <w:tcPr>
            <w:tcW w:w="1035" w:type="pct"/>
            <w:tcBorders>
              <w:top w:val="single" w:sz="4" w:space="0" w:color="auto"/>
              <w:left w:val="nil"/>
              <w:bottom w:val="single" w:sz="4" w:space="0" w:color="auto"/>
              <w:right w:val="single" w:sz="4" w:space="0" w:color="auto"/>
            </w:tcBorders>
            <w:hideMark/>
          </w:tcPr>
          <w:p w14:paraId="715A8872" w14:textId="77777777" w:rsidR="00F00946" w:rsidRPr="000166BE" w:rsidRDefault="00F00946" w:rsidP="00B34F70">
            <w:pPr>
              <w:widowControl w:val="0"/>
              <w:snapToGrid w:val="0"/>
              <w:spacing w:before="120"/>
              <w:jc w:val="center"/>
              <w:rPr>
                <w:rFonts w:eastAsia="Times New Roman"/>
                <w:sz w:val="26"/>
                <w:szCs w:val="26"/>
              </w:rPr>
            </w:pPr>
            <w:r w:rsidRPr="000166BE">
              <w:rPr>
                <w:rFonts w:eastAsia="Times New Roman"/>
                <w:sz w:val="26"/>
                <w:szCs w:val="26"/>
              </w:rPr>
              <w:t>Câu 2</w:t>
            </w:r>
          </w:p>
        </w:tc>
        <w:tc>
          <w:tcPr>
            <w:tcW w:w="2563" w:type="pct"/>
            <w:tcBorders>
              <w:top w:val="single" w:sz="4" w:space="0" w:color="auto"/>
              <w:left w:val="nil"/>
              <w:bottom w:val="single" w:sz="4" w:space="0" w:color="auto"/>
              <w:right w:val="nil"/>
            </w:tcBorders>
          </w:tcPr>
          <w:p w14:paraId="39317C32" w14:textId="77777777" w:rsidR="00F00946" w:rsidRPr="000166BE" w:rsidRDefault="00F00946" w:rsidP="00B34F70">
            <w:pPr>
              <w:widowControl w:val="0"/>
              <w:shd w:val="clear" w:color="auto" w:fill="FFFFFF"/>
              <w:snapToGrid w:val="0"/>
              <w:spacing w:before="120"/>
              <w:jc w:val="both"/>
              <w:rPr>
                <w:rFonts w:eastAsia="Times New Roman"/>
                <w:sz w:val="26"/>
                <w:szCs w:val="26"/>
              </w:rPr>
            </w:pPr>
          </w:p>
          <w:p w14:paraId="1699A328" w14:textId="77777777" w:rsidR="000166BE" w:rsidRPr="000166BE" w:rsidRDefault="000166BE" w:rsidP="00B34F70">
            <w:pPr>
              <w:widowControl w:val="0"/>
              <w:shd w:val="clear" w:color="auto" w:fill="FFFFFF"/>
              <w:snapToGrid w:val="0"/>
              <w:spacing w:before="120"/>
              <w:jc w:val="both"/>
              <w:rPr>
                <w:rFonts w:eastAsia="Times New Roman"/>
                <w:sz w:val="26"/>
                <w:szCs w:val="26"/>
              </w:rPr>
            </w:pPr>
            <w:r w:rsidRPr="000166BE">
              <w:rPr>
                <w:rFonts w:eastAsia="Times New Roman"/>
                <w:sz w:val="26"/>
                <w:szCs w:val="26"/>
              </w:rPr>
              <w:t>- Trình bày đúng và đầy đủ khái niệm(định nghĩa), nội dung vấn đề cần phải giải quyết</w:t>
            </w:r>
          </w:p>
          <w:p w14:paraId="1F14F5AC" w14:textId="77777777" w:rsidR="000166BE" w:rsidRPr="000166BE" w:rsidRDefault="000166BE" w:rsidP="00B34F70">
            <w:pPr>
              <w:widowControl w:val="0"/>
              <w:shd w:val="clear" w:color="auto" w:fill="FFFFFF"/>
              <w:snapToGrid w:val="0"/>
              <w:spacing w:before="120"/>
              <w:jc w:val="both"/>
              <w:rPr>
                <w:rFonts w:eastAsia="Times New Roman"/>
                <w:sz w:val="26"/>
                <w:szCs w:val="26"/>
              </w:rPr>
            </w:pPr>
            <w:r w:rsidRPr="000166BE">
              <w:rPr>
                <w:rFonts w:eastAsia="Times New Roman"/>
                <w:sz w:val="26"/>
                <w:szCs w:val="26"/>
              </w:rPr>
              <w:t>- Các ví dụ minh họa chính xác, có sức thuyết phục cao.</w:t>
            </w:r>
          </w:p>
          <w:p w14:paraId="02218D8C" w14:textId="77777777" w:rsidR="000166BE" w:rsidRPr="000166BE" w:rsidRDefault="000166BE" w:rsidP="00B34F70">
            <w:pPr>
              <w:widowControl w:val="0"/>
              <w:shd w:val="clear" w:color="auto" w:fill="FFFFFF"/>
              <w:snapToGrid w:val="0"/>
              <w:spacing w:before="120"/>
              <w:jc w:val="both"/>
              <w:rPr>
                <w:rFonts w:eastAsia="Times New Roman"/>
                <w:sz w:val="26"/>
                <w:szCs w:val="26"/>
              </w:rPr>
            </w:pPr>
            <w:r w:rsidRPr="000166BE">
              <w:rPr>
                <w:rFonts w:eastAsia="Times New Roman"/>
                <w:sz w:val="26"/>
                <w:szCs w:val="26"/>
              </w:rPr>
              <w:t>- Hình thức trình bày khoa học, hợp lý, văn phong trong sáng, rõ ràng và có sức thuyết phục, hấp dẫn.</w:t>
            </w:r>
          </w:p>
          <w:p w14:paraId="101672AF" w14:textId="5C3FE0F7" w:rsidR="00F00946" w:rsidRPr="000166BE" w:rsidRDefault="000166BE" w:rsidP="00B34F70">
            <w:pPr>
              <w:widowControl w:val="0"/>
              <w:shd w:val="clear" w:color="auto" w:fill="FFFFFF"/>
              <w:snapToGrid w:val="0"/>
              <w:spacing w:before="120"/>
              <w:jc w:val="both"/>
              <w:rPr>
                <w:rFonts w:eastAsia="Times New Roman"/>
                <w:sz w:val="26"/>
                <w:szCs w:val="26"/>
              </w:rPr>
            </w:pPr>
            <w:r w:rsidRPr="000166BE">
              <w:rPr>
                <w:rFonts w:eastAsia="Times New Roman"/>
                <w:sz w:val="26"/>
                <w:szCs w:val="26"/>
              </w:rPr>
              <w:t>- Biết đưa vấn đề liên hệ vào thực tiễn cuộc sống</w:t>
            </w:r>
          </w:p>
        </w:tc>
        <w:tc>
          <w:tcPr>
            <w:tcW w:w="332" w:type="pct"/>
            <w:tcBorders>
              <w:top w:val="single" w:sz="4" w:space="0" w:color="auto"/>
              <w:left w:val="nil"/>
              <w:bottom w:val="single" w:sz="4" w:space="0" w:color="auto"/>
              <w:right w:val="single" w:sz="4" w:space="0" w:color="auto"/>
            </w:tcBorders>
          </w:tcPr>
          <w:p w14:paraId="483A510E" w14:textId="77777777" w:rsidR="00F00946" w:rsidRPr="000166BE" w:rsidRDefault="00F00946" w:rsidP="00B34F70">
            <w:pPr>
              <w:widowControl w:val="0"/>
              <w:snapToGrid w:val="0"/>
              <w:spacing w:before="120"/>
              <w:jc w:val="both"/>
              <w:rPr>
                <w:rFonts w:eastAsia="Times New Roman"/>
                <w:sz w:val="26"/>
                <w:szCs w:val="26"/>
              </w:rPr>
            </w:pPr>
          </w:p>
        </w:tc>
        <w:tc>
          <w:tcPr>
            <w:tcW w:w="700" w:type="pct"/>
            <w:tcBorders>
              <w:top w:val="single" w:sz="4" w:space="0" w:color="auto"/>
              <w:left w:val="nil"/>
              <w:bottom w:val="single" w:sz="4" w:space="0" w:color="auto"/>
              <w:right w:val="single" w:sz="4" w:space="0" w:color="auto"/>
            </w:tcBorders>
          </w:tcPr>
          <w:p w14:paraId="004469BF" w14:textId="77777777" w:rsidR="00F00946" w:rsidRPr="000166BE" w:rsidRDefault="00F00946" w:rsidP="00B34F70">
            <w:pPr>
              <w:widowControl w:val="0"/>
              <w:snapToGrid w:val="0"/>
              <w:spacing w:before="120"/>
              <w:jc w:val="center"/>
              <w:rPr>
                <w:rFonts w:eastAsia="Times New Roman"/>
                <w:b/>
                <w:bCs/>
                <w:sz w:val="26"/>
                <w:szCs w:val="26"/>
              </w:rPr>
            </w:pPr>
            <w:r w:rsidRPr="000166BE">
              <w:rPr>
                <w:rFonts w:eastAsia="Times New Roman"/>
                <w:b/>
                <w:bCs/>
                <w:sz w:val="26"/>
                <w:szCs w:val="26"/>
              </w:rPr>
              <w:t>(5.0)</w:t>
            </w:r>
          </w:p>
          <w:p w14:paraId="273106A3" w14:textId="77777777" w:rsidR="00F00946" w:rsidRPr="000166BE" w:rsidRDefault="00F00946" w:rsidP="00B34F70">
            <w:pPr>
              <w:widowControl w:val="0"/>
              <w:snapToGrid w:val="0"/>
              <w:spacing w:before="120"/>
              <w:jc w:val="center"/>
              <w:rPr>
                <w:rFonts w:eastAsia="Times New Roman"/>
                <w:sz w:val="26"/>
                <w:szCs w:val="26"/>
              </w:rPr>
            </w:pPr>
            <w:r w:rsidRPr="000166BE">
              <w:rPr>
                <w:rFonts w:eastAsia="Times New Roman"/>
                <w:sz w:val="26"/>
                <w:szCs w:val="26"/>
              </w:rPr>
              <w:t>2.5</w:t>
            </w:r>
          </w:p>
          <w:p w14:paraId="1ED85C2E" w14:textId="77777777" w:rsidR="00F00946" w:rsidRPr="000166BE" w:rsidRDefault="00F00946" w:rsidP="00B34F70">
            <w:pPr>
              <w:widowControl w:val="0"/>
              <w:snapToGrid w:val="0"/>
              <w:spacing w:before="120"/>
              <w:jc w:val="center"/>
              <w:rPr>
                <w:rFonts w:eastAsia="Times New Roman"/>
                <w:sz w:val="26"/>
                <w:szCs w:val="26"/>
              </w:rPr>
            </w:pPr>
          </w:p>
          <w:p w14:paraId="6D5516B1" w14:textId="77777777" w:rsidR="00F00946" w:rsidRPr="000166BE" w:rsidRDefault="00F00946" w:rsidP="00B34F70">
            <w:pPr>
              <w:widowControl w:val="0"/>
              <w:snapToGrid w:val="0"/>
              <w:spacing w:before="120"/>
              <w:jc w:val="center"/>
              <w:rPr>
                <w:rFonts w:eastAsia="Times New Roman"/>
                <w:sz w:val="26"/>
                <w:szCs w:val="26"/>
              </w:rPr>
            </w:pPr>
            <w:r w:rsidRPr="000166BE">
              <w:rPr>
                <w:rFonts w:eastAsia="Times New Roman"/>
                <w:sz w:val="26"/>
                <w:szCs w:val="26"/>
              </w:rPr>
              <w:t>1.0</w:t>
            </w:r>
          </w:p>
          <w:p w14:paraId="7454772A" w14:textId="77777777" w:rsidR="00F00946" w:rsidRPr="000166BE" w:rsidRDefault="00F00946" w:rsidP="00B34F70">
            <w:pPr>
              <w:widowControl w:val="0"/>
              <w:snapToGrid w:val="0"/>
              <w:spacing w:before="120"/>
              <w:jc w:val="center"/>
              <w:rPr>
                <w:rFonts w:eastAsia="Times New Roman"/>
                <w:sz w:val="26"/>
                <w:szCs w:val="26"/>
              </w:rPr>
            </w:pPr>
          </w:p>
          <w:p w14:paraId="676C71A1" w14:textId="77777777" w:rsidR="00F00946" w:rsidRPr="000166BE" w:rsidRDefault="00F00946" w:rsidP="00B34F70">
            <w:pPr>
              <w:widowControl w:val="0"/>
              <w:snapToGrid w:val="0"/>
              <w:spacing w:before="120"/>
              <w:jc w:val="center"/>
              <w:rPr>
                <w:rFonts w:eastAsia="Times New Roman"/>
                <w:sz w:val="26"/>
                <w:szCs w:val="26"/>
              </w:rPr>
            </w:pPr>
            <w:r w:rsidRPr="000166BE">
              <w:rPr>
                <w:rFonts w:eastAsia="Times New Roman"/>
                <w:sz w:val="26"/>
                <w:szCs w:val="26"/>
              </w:rPr>
              <w:t>0,5</w:t>
            </w:r>
          </w:p>
          <w:p w14:paraId="46501291" w14:textId="77777777" w:rsidR="00F00946" w:rsidRPr="000166BE" w:rsidRDefault="00F00946" w:rsidP="00B34F70">
            <w:pPr>
              <w:widowControl w:val="0"/>
              <w:snapToGrid w:val="0"/>
              <w:spacing w:before="120"/>
              <w:jc w:val="center"/>
              <w:rPr>
                <w:rFonts w:eastAsia="Times New Roman"/>
                <w:sz w:val="26"/>
                <w:szCs w:val="26"/>
              </w:rPr>
            </w:pPr>
          </w:p>
          <w:p w14:paraId="08E51FCB" w14:textId="77777777" w:rsidR="00F00946" w:rsidRPr="000166BE" w:rsidRDefault="00F00946" w:rsidP="00B34F70">
            <w:pPr>
              <w:widowControl w:val="0"/>
              <w:snapToGrid w:val="0"/>
              <w:spacing w:before="120"/>
              <w:jc w:val="center"/>
              <w:rPr>
                <w:rFonts w:eastAsia="Times New Roman"/>
                <w:sz w:val="26"/>
                <w:szCs w:val="26"/>
              </w:rPr>
            </w:pPr>
            <w:r w:rsidRPr="000166BE">
              <w:rPr>
                <w:rFonts w:eastAsia="Times New Roman"/>
                <w:sz w:val="26"/>
                <w:szCs w:val="26"/>
              </w:rPr>
              <w:t>1.0</w:t>
            </w:r>
          </w:p>
        </w:tc>
      </w:tr>
      <w:tr w:rsidR="00F00946" w:rsidRPr="000166BE" w14:paraId="75D7A1BC" w14:textId="77777777" w:rsidTr="00D82115">
        <w:tc>
          <w:tcPr>
            <w:tcW w:w="4299" w:type="pct"/>
            <w:gridSpan w:val="4"/>
            <w:tcBorders>
              <w:top w:val="single" w:sz="4" w:space="0" w:color="auto"/>
              <w:left w:val="single" w:sz="4" w:space="0" w:color="auto"/>
              <w:bottom w:val="single" w:sz="4" w:space="0" w:color="auto"/>
              <w:right w:val="single" w:sz="4" w:space="0" w:color="auto"/>
            </w:tcBorders>
            <w:hideMark/>
          </w:tcPr>
          <w:p w14:paraId="2469FEA8" w14:textId="77777777" w:rsidR="00F00946" w:rsidRPr="000166BE" w:rsidRDefault="00F00946" w:rsidP="00B34F70">
            <w:pPr>
              <w:widowControl w:val="0"/>
              <w:snapToGrid w:val="0"/>
              <w:spacing w:before="120"/>
              <w:rPr>
                <w:rFonts w:eastAsia="Times New Roman"/>
                <w:b/>
                <w:bCs/>
                <w:sz w:val="26"/>
                <w:szCs w:val="26"/>
              </w:rPr>
            </w:pPr>
            <w:r w:rsidRPr="000166BE">
              <w:rPr>
                <w:rFonts w:eastAsia="Times New Roman"/>
                <w:b/>
                <w:bCs/>
                <w:sz w:val="26"/>
                <w:szCs w:val="26"/>
              </w:rPr>
              <w:t>Tổng điểm</w:t>
            </w:r>
          </w:p>
        </w:tc>
        <w:tc>
          <w:tcPr>
            <w:tcW w:w="700" w:type="pct"/>
            <w:tcBorders>
              <w:top w:val="single" w:sz="4" w:space="0" w:color="auto"/>
              <w:left w:val="nil"/>
              <w:bottom w:val="single" w:sz="4" w:space="0" w:color="auto"/>
              <w:right w:val="single" w:sz="4" w:space="0" w:color="auto"/>
            </w:tcBorders>
            <w:hideMark/>
          </w:tcPr>
          <w:p w14:paraId="115B47A1" w14:textId="77777777" w:rsidR="00F00946" w:rsidRPr="000166BE" w:rsidRDefault="00F00946" w:rsidP="00B34F70">
            <w:pPr>
              <w:widowControl w:val="0"/>
              <w:snapToGrid w:val="0"/>
              <w:spacing w:before="120"/>
              <w:jc w:val="center"/>
              <w:rPr>
                <w:rFonts w:eastAsia="Times New Roman"/>
                <w:b/>
                <w:bCs/>
                <w:sz w:val="26"/>
                <w:szCs w:val="26"/>
              </w:rPr>
            </w:pPr>
            <w:r w:rsidRPr="000166BE">
              <w:rPr>
                <w:rFonts w:eastAsia="Times New Roman"/>
                <w:b/>
                <w:bCs/>
                <w:sz w:val="26"/>
                <w:szCs w:val="26"/>
              </w:rPr>
              <w:t>10</w:t>
            </w:r>
          </w:p>
        </w:tc>
      </w:tr>
    </w:tbl>
    <w:p w14:paraId="24CE22A6" w14:textId="2B33C5E0" w:rsidR="00343C81" w:rsidRPr="000166BE" w:rsidRDefault="00343C81" w:rsidP="000166BE">
      <w:pPr>
        <w:spacing w:before="120" w:line="360" w:lineRule="auto"/>
        <w:jc w:val="right"/>
        <w:rPr>
          <w:rFonts w:ascii="12" w:hAnsi="12" w:hint="eastAsia"/>
          <w:i/>
          <w:sz w:val="26"/>
          <w:szCs w:val="26"/>
          <w:lang w:val="pt-BR"/>
        </w:rPr>
      </w:pPr>
      <w:r w:rsidRPr="000166BE">
        <w:rPr>
          <w:rFonts w:ascii="12" w:hAnsi="12"/>
          <w:i/>
          <w:sz w:val="26"/>
          <w:szCs w:val="26"/>
          <w:lang w:val="pt-BR"/>
        </w:rPr>
        <w:t>Quả</w:t>
      </w:r>
      <w:r w:rsidR="007537B0" w:rsidRPr="000166BE">
        <w:rPr>
          <w:rFonts w:ascii="12" w:hAnsi="12"/>
          <w:i/>
          <w:sz w:val="26"/>
          <w:szCs w:val="26"/>
          <w:lang w:val="pt-BR"/>
        </w:rPr>
        <w:t>ng Ninh, ngày 23</w:t>
      </w:r>
      <w:r w:rsidR="00F00946" w:rsidRPr="000166BE">
        <w:rPr>
          <w:rFonts w:ascii="12" w:hAnsi="12"/>
          <w:i/>
          <w:sz w:val="26"/>
          <w:szCs w:val="26"/>
          <w:lang w:val="pt-BR"/>
        </w:rPr>
        <w:t xml:space="preserve"> </w:t>
      </w:r>
      <w:r w:rsidRPr="000166BE">
        <w:rPr>
          <w:rFonts w:ascii="12" w:hAnsi="12"/>
          <w:i/>
          <w:sz w:val="26"/>
          <w:szCs w:val="26"/>
          <w:lang w:val="pt-BR"/>
        </w:rPr>
        <w:t>tháng</w:t>
      </w:r>
      <w:r w:rsidR="007537B0" w:rsidRPr="000166BE">
        <w:rPr>
          <w:rFonts w:ascii="12" w:hAnsi="12"/>
          <w:i/>
          <w:sz w:val="26"/>
          <w:szCs w:val="26"/>
          <w:lang w:val="pt-BR"/>
        </w:rPr>
        <w:t xml:space="preserve"> 0</w:t>
      </w:r>
      <w:r w:rsidR="00F00946" w:rsidRPr="000166BE">
        <w:rPr>
          <w:rFonts w:ascii="12" w:hAnsi="12"/>
          <w:i/>
          <w:sz w:val="26"/>
          <w:szCs w:val="26"/>
          <w:lang w:val="pt-BR"/>
        </w:rPr>
        <w:t xml:space="preserve">8 </w:t>
      </w:r>
      <w:r w:rsidRPr="000166BE">
        <w:rPr>
          <w:rFonts w:ascii="12" w:hAnsi="12"/>
          <w:i/>
          <w:sz w:val="26"/>
          <w:szCs w:val="26"/>
          <w:lang w:val="pt-BR"/>
        </w:rPr>
        <w:t>năm</w:t>
      </w:r>
      <w:r w:rsidR="007537B0" w:rsidRPr="000166BE">
        <w:rPr>
          <w:rFonts w:ascii="12" w:hAnsi="12"/>
          <w:i/>
          <w:sz w:val="26"/>
          <w:szCs w:val="26"/>
          <w:lang w:val="pt-BR"/>
        </w:rPr>
        <w:t xml:space="preserve"> 2020</w:t>
      </w:r>
    </w:p>
    <w:tbl>
      <w:tblPr>
        <w:tblStyle w:val="TableGrid"/>
        <w:tblW w:w="937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324"/>
        <w:gridCol w:w="2268"/>
        <w:gridCol w:w="2376"/>
      </w:tblGrid>
      <w:tr w:rsidR="00E75015" w:rsidRPr="000166BE" w14:paraId="240D3B62" w14:textId="77777777" w:rsidTr="001F59D6">
        <w:tc>
          <w:tcPr>
            <w:tcW w:w="2410" w:type="dxa"/>
          </w:tcPr>
          <w:p w14:paraId="131400BE" w14:textId="77777777" w:rsidR="00BB3CF7" w:rsidRPr="000166BE" w:rsidRDefault="00BB3CF7" w:rsidP="000166BE">
            <w:pPr>
              <w:spacing w:before="120" w:line="360" w:lineRule="auto"/>
              <w:jc w:val="center"/>
              <w:rPr>
                <w:rFonts w:ascii="12" w:hAnsi="12" w:hint="eastAsia"/>
                <w:b/>
                <w:sz w:val="26"/>
                <w:szCs w:val="26"/>
              </w:rPr>
            </w:pPr>
            <w:r w:rsidRPr="000166BE">
              <w:rPr>
                <w:rFonts w:ascii="12" w:hAnsi="12"/>
                <w:b/>
                <w:sz w:val="26"/>
                <w:szCs w:val="26"/>
              </w:rPr>
              <w:t>Hiệu trưởng</w:t>
            </w:r>
          </w:p>
        </w:tc>
        <w:tc>
          <w:tcPr>
            <w:tcW w:w="2324" w:type="dxa"/>
          </w:tcPr>
          <w:p w14:paraId="760EF68E" w14:textId="77777777" w:rsidR="00BB3CF7" w:rsidRDefault="00BB3CF7" w:rsidP="000166BE">
            <w:pPr>
              <w:spacing w:before="120" w:line="360" w:lineRule="auto"/>
              <w:jc w:val="center"/>
              <w:rPr>
                <w:rFonts w:ascii="12" w:hAnsi="12" w:hint="eastAsia"/>
                <w:b/>
                <w:sz w:val="26"/>
                <w:szCs w:val="26"/>
              </w:rPr>
            </w:pPr>
            <w:r w:rsidRPr="000166BE">
              <w:rPr>
                <w:rFonts w:ascii="12" w:hAnsi="12"/>
                <w:b/>
                <w:sz w:val="26"/>
                <w:szCs w:val="26"/>
              </w:rPr>
              <w:t>Trưởng khoa</w:t>
            </w:r>
          </w:p>
          <w:p w14:paraId="371599F3" w14:textId="77777777" w:rsidR="000166BE" w:rsidRDefault="000166BE" w:rsidP="000166BE">
            <w:pPr>
              <w:spacing w:before="120" w:line="360" w:lineRule="auto"/>
              <w:jc w:val="center"/>
              <w:rPr>
                <w:rFonts w:ascii="12" w:hAnsi="12" w:hint="eastAsia"/>
                <w:b/>
                <w:sz w:val="26"/>
                <w:szCs w:val="26"/>
              </w:rPr>
            </w:pPr>
          </w:p>
          <w:p w14:paraId="5602EB24" w14:textId="77777777" w:rsidR="000166BE" w:rsidRDefault="000166BE" w:rsidP="000166BE">
            <w:pPr>
              <w:spacing w:before="120" w:line="360" w:lineRule="auto"/>
              <w:rPr>
                <w:rFonts w:ascii="12" w:hAnsi="12" w:hint="eastAsia"/>
                <w:sz w:val="26"/>
                <w:szCs w:val="26"/>
              </w:rPr>
            </w:pPr>
          </w:p>
          <w:p w14:paraId="016D229D" w14:textId="1D69CD1B" w:rsidR="000166BE" w:rsidRPr="000166BE" w:rsidRDefault="000166BE" w:rsidP="000166BE">
            <w:pPr>
              <w:spacing w:before="120" w:line="360" w:lineRule="auto"/>
              <w:rPr>
                <w:rFonts w:ascii="12" w:hAnsi="12" w:hint="eastAsia"/>
                <w:sz w:val="26"/>
                <w:szCs w:val="26"/>
              </w:rPr>
            </w:pPr>
            <w:r w:rsidRPr="000166BE">
              <w:rPr>
                <w:rFonts w:ascii="12" w:hAnsi="12"/>
                <w:sz w:val="26"/>
                <w:szCs w:val="26"/>
              </w:rPr>
              <w:t>Nguyễ</w:t>
            </w:r>
            <w:r>
              <w:rPr>
                <w:rFonts w:ascii="12" w:hAnsi="12"/>
                <w:sz w:val="26"/>
                <w:szCs w:val="26"/>
              </w:rPr>
              <w:t>n Văn</w:t>
            </w:r>
            <w:r w:rsidR="001F59D6">
              <w:rPr>
                <w:rFonts w:ascii="12" w:hAnsi="12"/>
                <w:sz w:val="26"/>
                <w:szCs w:val="26"/>
              </w:rPr>
              <w:t xml:space="preserve"> </w:t>
            </w:r>
            <w:r w:rsidRPr="000166BE">
              <w:rPr>
                <w:rFonts w:ascii="12" w:hAnsi="12"/>
                <w:sz w:val="26"/>
                <w:szCs w:val="26"/>
              </w:rPr>
              <w:t>Quang</w:t>
            </w:r>
          </w:p>
        </w:tc>
        <w:tc>
          <w:tcPr>
            <w:tcW w:w="2268" w:type="dxa"/>
          </w:tcPr>
          <w:p w14:paraId="76168348" w14:textId="77777777" w:rsidR="00BB3CF7" w:rsidRDefault="00BB3CF7" w:rsidP="000166BE">
            <w:pPr>
              <w:spacing w:before="120" w:line="360" w:lineRule="auto"/>
              <w:jc w:val="center"/>
              <w:rPr>
                <w:rFonts w:ascii="12" w:hAnsi="12" w:hint="eastAsia"/>
                <w:b/>
                <w:sz w:val="26"/>
                <w:szCs w:val="26"/>
              </w:rPr>
            </w:pPr>
            <w:r w:rsidRPr="000166BE">
              <w:rPr>
                <w:rFonts w:ascii="12" w:hAnsi="12"/>
                <w:b/>
                <w:sz w:val="26"/>
                <w:szCs w:val="26"/>
              </w:rPr>
              <w:t>Trưởng bộ môn</w:t>
            </w:r>
          </w:p>
          <w:p w14:paraId="58B754FF" w14:textId="77777777" w:rsidR="000166BE" w:rsidRDefault="000166BE" w:rsidP="000166BE">
            <w:pPr>
              <w:spacing w:before="120" w:line="360" w:lineRule="auto"/>
              <w:jc w:val="center"/>
              <w:rPr>
                <w:rFonts w:ascii="12" w:hAnsi="12" w:hint="eastAsia"/>
                <w:b/>
                <w:sz w:val="26"/>
                <w:szCs w:val="26"/>
              </w:rPr>
            </w:pPr>
          </w:p>
          <w:p w14:paraId="0C448D96" w14:textId="77777777" w:rsidR="000166BE" w:rsidRDefault="000166BE" w:rsidP="000166BE">
            <w:pPr>
              <w:spacing w:before="120" w:line="360" w:lineRule="auto"/>
              <w:jc w:val="center"/>
              <w:rPr>
                <w:rFonts w:ascii="12" w:hAnsi="12" w:hint="eastAsia"/>
                <w:b/>
                <w:sz w:val="26"/>
                <w:szCs w:val="26"/>
              </w:rPr>
            </w:pPr>
          </w:p>
          <w:p w14:paraId="52D58D3E" w14:textId="1681365B" w:rsidR="000166BE" w:rsidRPr="000166BE" w:rsidRDefault="000166BE" w:rsidP="000166BE">
            <w:pPr>
              <w:spacing w:before="120" w:line="360" w:lineRule="auto"/>
              <w:jc w:val="center"/>
              <w:rPr>
                <w:rFonts w:ascii="12" w:hAnsi="12" w:hint="eastAsia"/>
                <w:sz w:val="26"/>
                <w:szCs w:val="26"/>
              </w:rPr>
            </w:pPr>
            <w:r w:rsidRPr="000166BE">
              <w:rPr>
                <w:rFonts w:ascii="12" w:hAnsi="12" w:hint="eastAsia"/>
                <w:sz w:val="26"/>
                <w:szCs w:val="26"/>
              </w:rPr>
              <w:t>V</w:t>
            </w:r>
            <w:r w:rsidRPr="000166BE">
              <w:rPr>
                <w:rFonts w:ascii="12" w:hAnsi="12"/>
                <w:sz w:val="26"/>
                <w:szCs w:val="26"/>
              </w:rPr>
              <w:t>õ Thu Hằng</w:t>
            </w:r>
          </w:p>
        </w:tc>
        <w:tc>
          <w:tcPr>
            <w:tcW w:w="2376" w:type="dxa"/>
          </w:tcPr>
          <w:p w14:paraId="659863CE" w14:textId="77777777" w:rsidR="00BB3CF7" w:rsidRPr="000166BE" w:rsidRDefault="00BB3CF7" w:rsidP="000166BE">
            <w:pPr>
              <w:spacing w:before="120" w:line="360" w:lineRule="auto"/>
              <w:jc w:val="center"/>
              <w:rPr>
                <w:rFonts w:ascii="12" w:hAnsi="12" w:hint="eastAsia"/>
                <w:b/>
                <w:sz w:val="26"/>
                <w:szCs w:val="26"/>
              </w:rPr>
            </w:pPr>
            <w:r w:rsidRPr="000166BE">
              <w:rPr>
                <w:rFonts w:ascii="12" w:hAnsi="12" w:hint="eastAsia"/>
                <w:b/>
                <w:sz w:val="26"/>
                <w:szCs w:val="26"/>
              </w:rPr>
              <w:t>Người bi</w:t>
            </w:r>
            <w:r w:rsidRPr="000166BE">
              <w:rPr>
                <w:rFonts w:ascii="12" w:hAnsi="12"/>
                <w:b/>
                <w:sz w:val="26"/>
                <w:szCs w:val="26"/>
              </w:rPr>
              <w:t>ê</w:t>
            </w:r>
            <w:r w:rsidRPr="000166BE">
              <w:rPr>
                <w:rFonts w:ascii="12" w:hAnsi="12" w:hint="eastAsia"/>
                <w:b/>
                <w:sz w:val="26"/>
                <w:szCs w:val="26"/>
              </w:rPr>
              <w:t>n soạn</w:t>
            </w:r>
          </w:p>
          <w:p w14:paraId="2239CACD" w14:textId="77777777" w:rsidR="00BB3CF7" w:rsidRPr="000166BE" w:rsidRDefault="00BB3CF7" w:rsidP="000166BE">
            <w:pPr>
              <w:spacing w:before="120" w:line="360" w:lineRule="auto"/>
              <w:jc w:val="center"/>
              <w:rPr>
                <w:rFonts w:ascii="12" w:hAnsi="12" w:hint="eastAsia"/>
                <w:b/>
                <w:sz w:val="26"/>
                <w:szCs w:val="26"/>
              </w:rPr>
            </w:pPr>
          </w:p>
          <w:p w14:paraId="1E25E2B5" w14:textId="77777777" w:rsidR="00BB3CF7" w:rsidRPr="000166BE" w:rsidRDefault="00BB3CF7" w:rsidP="000166BE">
            <w:pPr>
              <w:spacing w:before="120" w:line="360" w:lineRule="auto"/>
              <w:rPr>
                <w:rFonts w:ascii="12" w:hAnsi="12" w:hint="eastAsia"/>
                <w:b/>
                <w:sz w:val="26"/>
                <w:szCs w:val="26"/>
              </w:rPr>
            </w:pPr>
          </w:p>
          <w:p w14:paraId="2E76F121" w14:textId="6FAA845F" w:rsidR="00BB3CF7" w:rsidRPr="00597F5D" w:rsidRDefault="00075EFC" w:rsidP="00597F5D">
            <w:pPr>
              <w:spacing w:before="120" w:line="360" w:lineRule="auto"/>
              <w:rPr>
                <w:rFonts w:hint="eastAsia"/>
                <w:sz w:val="26"/>
                <w:szCs w:val="26"/>
              </w:rPr>
            </w:pPr>
            <w:r w:rsidRPr="000166BE">
              <w:rPr>
                <w:sz w:val="26"/>
                <w:szCs w:val="26"/>
              </w:rPr>
              <w:t>Nguyễn Thu Thủy</w:t>
            </w:r>
          </w:p>
        </w:tc>
      </w:tr>
    </w:tbl>
    <w:p w14:paraId="12E7A7AF" w14:textId="38D86203" w:rsidR="00852514" w:rsidRDefault="00852514" w:rsidP="000166BE">
      <w:pPr>
        <w:tabs>
          <w:tab w:val="left" w:pos="2445"/>
        </w:tabs>
        <w:rPr>
          <w:sz w:val="26"/>
          <w:szCs w:val="26"/>
        </w:rPr>
      </w:pPr>
    </w:p>
    <w:p w14:paraId="4E351FBC" w14:textId="77777777" w:rsidR="00DF359C" w:rsidRDefault="00DF359C" w:rsidP="000166BE">
      <w:pPr>
        <w:tabs>
          <w:tab w:val="left" w:pos="2445"/>
        </w:tabs>
        <w:rPr>
          <w:sz w:val="26"/>
          <w:szCs w:val="26"/>
        </w:rPr>
      </w:pPr>
    </w:p>
    <w:p w14:paraId="52B19BA6" w14:textId="02AD209A" w:rsidR="00DF359C" w:rsidRDefault="00DF359C">
      <w:pPr>
        <w:rPr>
          <w:sz w:val="26"/>
          <w:szCs w:val="26"/>
        </w:rPr>
      </w:pPr>
      <w:r>
        <w:rPr>
          <w:sz w:val="26"/>
          <w:szCs w:val="26"/>
        </w:rPr>
        <w:br w:type="page"/>
      </w:r>
    </w:p>
    <w:p w14:paraId="64D2C05F" w14:textId="77777777" w:rsidR="00DF359C" w:rsidRPr="004720C2" w:rsidRDefault="00DF359C" w:rsidP="00DF359C">
      <w:pPr>
        <w:tabs>
          <w:tab w:val="center" w:pos="1620"/>
          <w:tab w:val="center" w:pos="6612"/>
        </w:tabs>
        <w:jc w:val="both"/>
        <w:rPr>
          <w:sz w:val="26"/>
          <w:szCs w:val="26"/>
        </w:rPr>
      </w:pPr>
      <w:r w:rsidRPr="004720C2">
        <w:rPr>
          <w:b/>
          <w:bCs/>
          <w:sz w:val="26"/>
          <w:szCs w:val="26"/>
        </w:rPr>
        <w:lastRenderedPageBreak/>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DF359C" w:rsidRPr="004720C2" w14:paraId="6E6CD973" w14:textId="77777777" w:rsidTr="00D368B3">
        <w:trPr>
          <w:cantSplit/>
          <w:trHeight w:val="283"/>
        </w:trPr>
        <w:tc>
          <w:tcPr>
            <w:tcW w:w="3685" w:type="dxa"/>
            <w:tcBorders>
              <w:top w:val="nil"/>
              <w:left w:val="nil"/>
              <w:bottom w:val="nil"/>
              <w:right w:val="nil"/>
            </w:tcBorders>
            <w:tcMar>
              <w:left w:w="68" w:type="dxa"/>
              <w:right w:w="68" w:type="dxa"/>
            </w:tcMar>
          </w:tcPr>
          <w:p w14:paraId="042AE57D" w14:textId="77777777" w:rsidR="00DF359C" w:rsidRPr="004720C2" w:rsidRDefault="00DF359C" w:rsidP="00D368B3">
            <w:pPr>
              <w:jc w:val="center"/>
              <w:rPr>
                <w:bCs/>
                <w:sz w:val="26"/>
                <w:szCs w:val="26"/>
                <w:lang w:val="vi-VN"/>
              </w:rPr>
            </w:pPr>
            <w:r w:rsidRPr="004720C2">
              <w:rPr>
                <w:bCs/>
                <w:sz w:val="26"/>
                <w:szCs w:val="26"/>
                <w:lang w:val="vi-VN"/>
              </w:rPr>
              <w:t xml:space="preserve">TRƯỜNG ĐẠI HỌC </w:t>
            </w:r>
            <w:r w:rsidRPr="004720C2">
              <w:rPr>
                <w:bCs/>
                <w:sz w:val="26"/>
                <w:szCs w:val="26"/>
              </w:rPr>
              <w:t>HẠ LONG</w:t>
            </w:r>
          </w:p>
        </w:tc>
        <w:tc>
          <w:tcPr>
            <w:tcW w:w="5670" w:type="dxa"/>
            <w:tcBorders>
              <w:top w:val="nil"/>
              <w:left w:val="nil"/>
              <w:bottom w:val="nil"/>
              <w:right w:val="nil"/>
            </w:tcBorders>
            <w:tcMar>
              <w:left w:w="68" w:type="dxa"/>
              <w:right w:w="68" w:type="dxa"/>
            </w:tcMar>
          </w:tcPr>
          <w:p w14:paraId="7CB2B23D" w14:textId="77777777" w:rsidR="00DF359C" w:rsidRPr="004720C2" w:rsidRDefault="00DF359C" w:rsidP="00D368B3">
            <w:pPr>
              <w:jc w:val="center"/>
              <w:rPr>
                <w:b/>
                <w:bCs/>
                <w:sz w:val="26"/>
                <w:szCs w:val="26"/>
                <w:lang w:val="vi-VN"/>
              </w:rPr>
            </w:pPr>
            <w:r>
              <w:rPr>
                <w:b/>
                <w:bCs/>
                <w:sz w:val="26"/>
                <w:szCs w:val="26"/>
              </w:rPr>
              <w:t xml:space="preserve"> </w:t>
            </w:r>
            <w:r w:rsidRPr="004720C2">
              <w:rPr>
                <w:b/>
                <w:bCs/>
                <w:sz w:val="26"/>
                <w:szCs w:val="26"/>
                <w:lang w:val="vi-VN"/>
              </w:rPr>
              <w:t>CỘNG HÒA XÃ HỘI CHỦ NGHĨA VIỆT NAM</w:t>
            </w:r>
          </w:p>
        </w:tc>
      </w:tr>
      <w:tr w:rsidR="00DF359C" w:rsidRPr="004720C2" w14:paraId="48949330" w14:textId="77777777" w:rsidTr="00D368B3">
        <w:trPr>
          <w:cantSplit/>
          <w:trHeight w:val="283"/>
        </w:trPr>
        <w:tc>
          <w:tcPr>
            <w:tcW w:w="3685" w:type="dxa"/>
            <w:tcBorders>
              <w:top w:val="nil"/>
              <w:left w:val="nil"/>
              <w:bottom w:val="nil"/>
              <w:right w:val="nil"/>
            </w:tcBorders>
            <w:tcMar>
              <w:left w:w="68" w:type="dxa"/>
              <w:right w:w="68" w:type="dxa"/>
            </w:tcMar>
          </w:tcPr>
          <w:p w14:paraId="60DF0464" w14:textId="77777777" w:rsidR="00DF359C" w:rsidRPr="004720C2" w:rsidRDefault="00DF359C" w:rsidP="00D368B3">
            <w:pPr>
              <w:jc w:val="center"/>
              <w:rPr>
                <w:b/>
                <w:bCs/>
                <w:sz w:val="26"/>
                <w:szCs w:val="26"/>
              </w:rPr>
            </w:pPr>
            <w:r w:rsidRPr="004720C2">
              <w:rPr>
                <w:b/>
                <w:bCs/>
                <w:sz w:val="26"/>
                <w:szCs w:val="26"/>
                <w:lang w:val="vi-VN"/>
              </w:rPr>
              <w:t>Khoa</w:t>
            </w:r>
            <w:r w:rsidRPr="004720C2">
              <w:rPr>
                <w:b/>
                <w:bCs/>
                <w:sz w:val="26"/>
                <w:szCs w:val="26"/>
              </w:rPr>
              <w:t xml:space="preserve"> Khoa học cơ bản</w:t>
            </w:r>
          </w:p>
        </w:tc>
        <w:tc>
          <w:tcPr>
            <w:tcW w:w="5670" w:type="dxa"/>
            <w:tcBorders>
              <w:top w:val="nil"/>
              <w:left w:val="nil"/>
              <w:bottom w:val="nil"/>
              <w:right w:val="nil"/>
            </w:tcBorders>
            <w:tcMar>
              <w:left w:w="68" w:type="dxa"/>
              <w:right w:w="68" w:type="dxa"/>
            </w:tcMar>
          </w:tcPr>
          <w:p w14:paraId="66B854A8" w14:textId="77777777" w:rsidR="00DF359C" w:rsidRPr="004720C2" w:rsidRDefault="00DF359C" w:rsidP="00D368B3">
            <w:pPr>
              <w:jc w:val="center"/>
              <w:rPr>
                <w:b/>
                <w:bCs/>
                <w:sz w:val="26"/>
                <w:szCs w:val="26"/>
                <w:lang w:val="vi-VN"/>
              </w:rPr>
            </w:pPr>
            <w:r w:rsidRPr="004720C2">
              <w:rPr>
                <w:b/>
                <w:bCs/>
                <w:sz w:val="26"/>
                <w:szCs w:val="26"/>
                <w:lang w:val="vi-VN"/>
              </w:rPr>
              <w:t xml:space="preserve"> Độc </w:t>
            </w:r>
            <w:r w:rsidRPr="004720C2">
              <w:rPr>
                <w:b/>
                <w:bCs/>
                <w:sz w:val="26"/>
                <w:szCs w:val="26"/>
              </w:rPr>
              <w:t>l</w:t>
            </w:r>
            <w:r w:rsidRPr="004720C2">
              <w:rPr>
                <w:b/>
                <w:bCs/>
                <w:sz w:val="26"/>
                <w:szCs w:val="26"/>
                <w:lang w:val="vi-VN"/>
              </w:rPr>
              <w:t xml:space="preserve">ập - Tự </w:t>
            </w:r>
            <w:r w:rsidRPr="004720C2">
              <w:rPr>
                <w:b/>
                <w:bCs/>
                <w:sz w:val="26"/>
                <w:szCs w:val="26"/>
              </w:rPr>
              <w:t>d</w:t>
            </w:r>
            <w:r w:rsidRPr="004720C2">
              <w:rPr>
                <w:b/>
                <w:bCs/>
                <w:sz w:val="26"/>
                <w:szCs w:val="26"/>
                <w:lang w:val="vi-VN"/>
              </w:rPr>
              <w:t xml:space="preserve">o - Hạnh </w:t>
            </w:r>
            <w:r w:rsidRPr="004720C2">
              <w:rPr>
                <w:b/>
                <w:bCs/>
                <w:sz w:val="26"/>
                <w:szCs w:val="26"/>
              </w:rPr>
              <w:t>p</w:t>
            </w:r>
            <w:r w:rsidRPr="004720C2">
              <w:rPr>
                <w:b/>
                <w:bCs/>
                <w:sz w:val="26"/>
                <w:szCs w:val="26"/>
                <w:lang w:val="vi-VN"/>
              </w:rPr>
              <w:t>húc</w:t>
            </w:r>
          </w:p>
        </w:tc>
      </w:tr>
    </w:tbl>
    <w:p w14:paraId="06DF7055" w14:textId="77777777" w:rsidR="00DF359C" w:rsidRPr="004720C2" w:rsidRDefault="00DF359C" w:rsidP="00DF359C">
      <w:pPr>
        <w:tabs>
          <w:tab w:val="left" w:pos="2325"/>
        </w:tabs>
        <w:jc w:val="center"/>
        <w:rPr>
          <w:b/>
          <w:bCs/>
          <w:sz w:val="26"/>
          <w:szCs w:val="26"/>
          <w:lang w:val="vi-VN"/>
        </w:rPr>
      </w:pPr>
    </w:p>
    <w:p w14:paraId="44E522D4" w14:textId="77777777" w:rsidR="00DF359C" w:rsidRPr="004720C2" w:rsidRDefault="00DF359C" w:rsidP="00DF359C">
      <w:pPr>
        <w:tabs>
          <w:tab w:val="left" w:pos="2325"/>
        </w:tabs>
        <w:jc w:val="center"/>
        <w:rPr>
          <w:b/>
          <w:bCs/>
          <w:sz w:val="26"/>
          <w:szCs w:val="26"/>
        </w:rPr>
      </w:pPr>
    </w:p>
    <w:p w14:paraId="2575F077" w14:textId="77777777" w:rsidR="00DF359C" w:rsidRPr="004720C2" w:rsidRDefault="00DF359C" w:rsidP="00DF359C">
      <w:pPr>
        <w:tabs>
          <w:tab w:val="left" w:pos="2325"/>
        </w:tabs>
        <w:spacing w:before="120"/>
        <w:jc w:val="center"/>
        <w:rPr>
          <w:b/>
          <w:bCs/>
          <w:sz w:val="26"/>
          <w:szCs w:val="26"/>
        </w:rPr>
      </w:pPr>
      <w:r>
        <w:rPr>
          <w:b/>
          <w:bCs/>
          <w:sz w:val="26"/>
          <w:szCs w:val="26"/>
          <w:lang w:val="vi-VN"/>
        </w:rPr>
        <w:t>ĐỀ CƯƠNG CHI TIẾT HỌC PHẦN</w:t>
      </w:r>
    </w:p>
    <w:p w14:paraId="3896C9B7" w14:textId="327CBDEE" w:rsidR="00DF359C" w:rsidRDefault="00405819" w:rsidP="00405819">
      <w:pPr>
        <w:tabs>
          <w:tab w:val="left" w:pos="2325"/>
        </w:tabs>
        <w:jc w:val="center"/>
        <w:outlineLvl w:val="0"/>
        <w:rPr>
          <w:b/>
          <w:bCs/>
          <w:sz w:val="26"/>
          <w:szCs w:val="26"/>
        </w:rPr>
      </w:pPr>
      <w:bookmarkStart w:id="2" w:name="_Toc60220130"/>
      <w:r w:rsidRPr="00DF359C">
        <w:rPr>
          <w:b/>
          <w:bCs/>
          <w:sz w:val="26"/>
          <w:szCs w:val="26"/>
          <w:lang w:val="vi-VN"/>
        </w:rPr>
        <w:t>Kinh tế chính trị Mác-Lênin</w:t>
      </w:r>
      <w:bookmarkEnd w:id="2"/>
    </w:p>
    <w:p w14:paraId="768F1193" w14:textId="77777777" w:rsidR="00405819" w:rsidRPr="00405819" w:rsidRDefault="00405819" w:rsidP="00DF359C">
      <w:pPr>
        <w:tabs>
          <w:tab w:val="left" w:pos="2325"/>
        </w:tabs>
        <w:rPr>
          <w:b/>
          <w:bCs/>
          <w:sz w:val="26"/>
          <w:szCs w:val="26"/>
        </w:rPr>
      </w:pPr>
    </w:p>
    <w:p w14:paraId="0BC54C13" w14:textId="77777777" w:rsidR="00DF359C" w:rsidRDefault="00DF359C" w:rsidP="00DF359C">
      <w:pPr>
        <w:tabs>
          <w:tab w:val="left" w:pos="2325"/>
        </w:tabs>
        <w:spacing w:before="120"/>
        <w:rPr>
          <w:b/>
          <w:bCs/>
          <w:sz w:val="26"/>
          <w:szCs w:val="26"/>
          <w:lang w:val="vi-VN"/>
        </w:rPr>
      </w:pPr>
      <w:r w:rsidRPr="004720C2">
        <w:rPr>
          <w:b/>
          <w:bCs/>
          <w:sz w:val="26"/>
          <w:szCs w:val="26"/>
        </w:rPr>
        <w:t xml:space="preserve">           </w:t>
      </w:r>
      <w:r w:rsidRPr="004720C2">
        <w:rPr>
          <w:b/>
          <w:bCs/>
          <w:sz w:val="26"/>
          <w:szCs w:val="26"/>
          <w:lang w:val="vi-VN"/>
        </w:rPr>
        <w:t xml:space="preserve">Trình độ đào tạo: </w:t>
      </w:r>
      <w:r w:rsidRPr="004720C2">
        <w:rPr>
          <w:b/>
          <w:bCs/>
          <w:sz w:val="26"/>
          <w:szCs w:val="26"/>
        </w:rPr>
        <w:t>Đại học</w:t>
      </w:r>
      <w:r w:rsidRPr="004720C2">
        <w:rPr>
          <w:b/>
          <w:bCs/>
          <w:sz w:val="26"/>
          <w:szCs w:val="26"/>
          <w:lang w:val="vi-VN"/>
        </w:rPr>
        <w:tab/>
      </w:r>
      <w:r w:rsidRPr="004720C2">
        <w:rPr>
          <w:b/>
          <w:bCs/>
          <w:sz w:val="26"/>
          <w:szCs w:val="26"/>
          <w:lang w:val="vi-VN"/>
        </w:rPr>
        <w:tab/>
      </w:r>
      <w:r w:rsidRPr="004720C2">
        <w:rPr>
          <w:b/>
          <w:bCs/>
          <w:sz w:val="26"/>
          <w:szCs w:val="26"/>
          <w:lang w:val="vi-VN"/>
        </w:rPr>
        <w:tab/>
        <w:t xml:space="preserve">Ngành: </w:t>
      </w:r>
      <w:r>
        <w:rPr>
          <w:b/>
          <w:bCs/>
          <w:sz w:val="26"/>
          <w:szCs w:val="26"/>
          <w:lang w:val="vi-VN"/>
        </w:rPr>
        <w:tab/>
        <w:t xml:space="preserve">Mã số: </w:t>
      </w:r>
      <w:r>
        <w:rPr>
          <w:bCs/>
          <w:sz w:val="26"/>
          <w:szCs w:val="26"/>
        </w:rPr>
        <w:t>CB601002</w:t>
      </w:r>
    </w:p>
    <w:p w14:paraId="2B04192B" w14:textId="77777777" w:rsidR="00DF359C" w:rsidRPr="004720C2" w:rsidRDefault="00DF359C" w:rsidP="00D368B3">
      <w:pPr>
        <w:rPr>
          <w:b/>
          <w:sz w:val="26"/>
          <w:szCs w:val="26"/>
          <w:lang w:val="sv-SE"/>
        </w:rPr>
      </w:pPr>
      <w:r w:rsidRPr="004720C2">
        <w:rPr>
          <w:b/>
          <w:bCs/>
          <w:sz w:val="26"/>
          <w:szCs w:val="26"/>
        </w:rPr>
        <w:t xml:space="preserve">1. </w:t>
      </w:r>
      <w:r w:rsidRPr="004720C2">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DF359C" w:rsidRPr="004720C2" w14:paraId="233D3456" w14:textId="77777777" w:rsidTr="00D368B3">
        <w:trPr>
          <w:trHeight w:val="397"/>
        </w:trPr>
        <w:tc>
          <w:tcPr>
            <w:tcW w:w="4365" w:type="dxa"/>
            <w:vAlign w:val="center"/>
          </w:tcPr>
          <w:p w14:paraId="57465D2A" w14:textId="77777777" w:rsidR="00DF359C" w:rsidRPr="004720C2" w:rsidRDefault="00DF359C" w:rsidP="00D368B3">
            <w:pPr>
              <w:autoSpaceDE w:val="0"/>
              <w:autoSpaceDN w:val="0"/>
              <w:adjustRightInd w:val="0"/>
              <w:rPr>
                <w:b/>
                <w:bCs/>
                <w:i/>
                <w:sz w:val="26"/>
                <w:szCs w:val="26"/>
                <w:lang w:val="vi-VN"/>
              </w:rPr>
            </w:pPr>
            <w:r w:rsidRPr="004720C2">
              <w:rPr>
                <w:b/>
                <w:bCs/>
                <w:i/>
                <w:sz w:val="26"/>
                <w:szCs w:val="26"/>
              </w:rPr>
              <w:t xml:space="preserve">1.1. </w:t>
            </w:r>
            <w:r w:rsidRPr="004720C2">
              <w:rPr>
                <w:b/>
                <w:bCs/>
                <w:i/>
                <w:sz w:val="26"/>
                <w:szCs w:val="26"/>
                <w:lang w:val="vi-VN"/>
              </w:rPr>
              <w:t>Mã học phần:</w:t>
            </w:r>
          </w:p>
        </w:tc>
        <w:tc>
          <w:tcPr>
            <w:tcW w:w="4819" w:type="dxa"/>
            <w:vAlign w:val="center"/>
          </w:tcPr>
          <w:p w14:paraId="4170E63B" w14:textId="77777777" w:rsidR="00DF359C" w:rsidRPr="004720C2" w:rsidRDefault="00DF359C" w:rsidP="00D368B3">
            <w:pPr>
              <w:autoSpaceDE w:val="0"/>
              <w:autoSpaceDN w:val="0"/>
              <w:adjustRightInd w:val="0"/>
              <w:rPr>
                <w:bCs/>
                <w:sz w:val="26"/>
                <w:szCs w:val="26"/>
              </w:rPr>
            </w:pPr>
            <w:r>
              <w:rPr>
                <w:bCs/>
                <w:sz w:val="26"/>
                <w:szCs w:val="26"/>
              </w:rPr>
              <w:t>CB601002</w:t>
            </w:r>
          </w:p>
        </w:tc>
      </w:tr>
      <w:tr w:rsidR="00DF359C" w:rsidRPr="001F59D6" w14:paraId="6CFA6A70" w14:textId="77777777" w:rsidTr="00D368B3">
        <w:trPr>
          <w:trHeight w:val="397"/>
        </w:trPr>
        <w:tc>
          <w:tcPr>
            <w:tcW w:w="4365" w:type="dxa"/>
            <w:vAlign w:val="center"/>
          </w:tcPr>
          <w:p w14:paraId="7E0D84FB" w14:textId="77777777" w:rsidR="00DF359C" w:rsidRPr="004720C2" w:rsidRDefault="00DF359C" w:rsidP="00D368B3">
            <w:pPr>
              <w:autoSpaceDE w:val="0"/>
              <w:autoSpaceDN w:val="0"/>
              <w:adjustRightInd w:val="0"/>
              <w:rPr>
                <w:b/>
                <w:bCs/>
                <w:i/>
                <w:sz w:val="26"/>
                <w:szCs w:val="26"/>
                <w:lang w:val="vi-VN"/>
              </w:rPr>
            </w:pPr>
            <w:r w:rsidRPr="004720C2">
              <w:rPr>
                <w:b/>
                <w:bCs/>
                <w:i/>
                <w:sz w:val="26"/>
                <w:szCs w:val="26"/>
              </w:rPr>
              <w:t xml:space="preserve">1.2. </w:t>
            </w:r>
            <w:r w:rsidRPr="004720C2">
              <w:rPr>
                <w:b/>
                <w:bCs/>
                <w:i/>
                <w:sz w:val="26"/>
                <w:szCs w:val="26"/>
                <w:lang w:val="vi-VN"/>
              </w:rPr>
              <w:t xml:space="preserve">Tên học phần: </w:t>
            </w:r>
          </w:p>
        </w:tc>
        <w:tc>
          <w:tcPr>
            <w:tcW w:w="4819" w:type="dxa"/>
            <w:vAlign w:val="center"/>
          </w:tcPr>
          <w:p w14:paraId="67B384CC" w14:textId="77777777" w:rsidR="00DF359C" w:rsidRPr="00DF359C" w:rsidRDefault="00DF359C" w:rsidP="00D368B3">
            <w:pPr>
              <w:autoSpaceDE w:val="0"/>
              <w:autoSpaceDN w:val="0"/>
              <w:adjustRightInd w:val="0"/>
              <w:rPr>
                <w:bCs/>
                <w:sz w:val="26"/>
                <w:szCs w:val="26"/>
                <w:lang w:val="vi-VN"/>
              </w:rPr>
            </w:pPr>
            <w:r w:rsidRPr="00DF359C">
              <w:rPr>
                <w:b/>
                <w:bCs/>
                <w:sz w:val="26"/>
                <w:szCs w:val="26"/>
                <w:lang w:val="vi-VN"/>
              </w:rPr>
              <w:t>Kinh tế chính trị Mác-Lênin</w:t>
            </w:r>
          </w:p>
        </w:tc>
      </w:tr>
      <w:tr w:rsidR="00DF359C" w:rsidRPr="004720C2" w14:paraId="590BCFBB" w14:textId="77777777" w:rsidTr="00D368B3">
        <w:trPr>
          <w:trHeight w:val="397"/>
        </w:trPr>
        <w:tc>
          <w:tcPr>
            <w:tcW w:w="4365" w:type="dxa"/>
            <w:vAlign w:val="center"/>
          </w:tcPr>
          <w:p w14:paraId="5DD22CD8" w14:textId="77777777" w:rsidR="00DF359C" w:rsidRPr="004720C2" w:rsidRDefault="00DF359C" w:rsidP="00D368B3">
            <w:pPr>
              <w:autoSpaceDE w:val="0"/>
              <w:autoSpaceDN w:val="0"/>
              <w:adjustRightInd w:val="0"/>
              <w:rPr>
                <w:b/>
                <w:bCs/>
                <w:i/>
                <w:sz w:val="26"/>
                <w:szCs w:val="26"/>
                <w:lang w:val="vi-VN"/>
              </w:rPr>
            </w:pPr>
            <w:r w:rsidRPr="004720C2">
              <w:rPr>
                <w:b/>
                <w:bCs/>
                <w:i/>
                <w:sz w:val="26"/>
                <w:szCs w:val="26"/>
              </w:rPr>
              <w:t xml:space="preserve">1.3. </w:t>
            </w:r>
            <w:r w:rsidRPr="004720C2">
              <w:rPr>
                <w:b/>
                <w:bCs/>
                <w:i/>
                <w:sz w:val="26"/>
                <w:szCs w:val="26"/>
                <w:lang w:val="vi-VN"/>
              </w:rPr>
              <w:t xml:space="preserve">Tên tiếng Anh: </w:t>
            </w:r>
          </w:p>
        </w:tc>
        <w:tc>
          <w:tcPr>
            <w:tcW w:w="4819" w:type="dxa"/>
            <w:vAlign w:val="center"/>
          </w:tcPr>
          <w:p w14:paraId="630F325C" w14:textId="77777777" w:rsidR="00DF359C" w:rsidRPr="002F4CDC" w:rsidRDefault="00DF359C" w:rsidP="00D368B3">
            <w:pPr>
              <w:autoSpaceDE w:val="0"/>
              <w:autoSpaceDN w:val="0"/>
              <w:adjustRightInd w:val="0"/>
              <w:rPr>
                <w:b/>
                <w:sz w:val="26"/>
                <w:szCs w:val="26"/>
                <w:lang w:val="vi-VN"/>
              </w:rPr>
            </w:pPr>
            <w:r w:rsidRPr="009354B8">
              <w:rPr>
                <w:b/>
                <w:sz w:val="26"/>
                <w:szCs w:val="26"/>
                <w:lang w:val="vi-VN"/>
              </w:rPr>
              <w:t>Political economics of Marxism and Leninism</w:t>
            </w:r>
          </w:p>
        </w:tc>
      </w:tr>
      <w:tr w:rsidR="00DF359C" w:rsidRPr="004720C2" w14:paraId="0AD3EC9B" w14:textId="77777777" w:rsidTr="00D368B3">
        <w:trPr>
          <w:trHeight w:val="397"/>
        </w:trPr>
        <w:tc>
          <w:tcPr>
            <w:tcW w:w="4365" w:type="dxa"/>
            <w:vAlign w:val="center"/>
          </w:tcPr>
          <w:p w14:paraId="352D30BF" w14:textId="77777777" w:rsidR="00DF359C" w:rsidRPr="004720C2" w:rsidRDefault="00DF359C" w:rsidP="00D368B3">
            <w:pPr>
              <w:autoSpaceDE w:val="0"/>
              <w:autoSpaceDN w:val="0"/>
              <w:adjustRightInd w:val="0"/>
              <w:rPr>
                <w:b/>
                <w:bCs/>
                <w:i/>
                <w:sz w:val="26"/>
                <w:szCs w:val="26"/>
                <w:lang w:val="vi-VN"/>
              </w:rPr>
            </w:pPr>
            <w:r w:rsidRPr="004720C2">
              <w:rPr>
                <w:b/>
                <w:bCs/>
                <w:i/>
                <w:sz w:val="26"/>
                <w:szCs w:val="26"/>
              </w:rPr>
              <w:t xml:space="preserve">1.4. </w:t>
            </w:r>
            <w:r w:rsidRPr="004720C2">
              <w:rPr>
                <w:b/>
                <w:bCs/>
                <w:i/>
                <w:sz w:val="26"/>
                <w:szCs w:val="26"/>
                <w:lang w:val="vi-VN"/>
              </w:rPr>
              <w:t xml:space="preserve">Số tín chỉ: </w:t>
            </w:r>
          </w:p>
        </w:tc>
        <w:tc>
          <w:tcPr>
            <w:tcW w:w="4819" w:type="dxa"/>
            <w:vAlign w:val="center"/>
          </w:tcPr>
          <w:p w14:paraId="21B3D3E0" w14:textId="77777777" w:rsidR="00DF359C" w:rsidRPr="004720C2" w:rsidRDefault="00DF359C" w:rsidP="00D368B3">
            <w:pPr>
              <w:tabs>
                <w:tab w:val="left" w:pos="2325"/>
              </w:tabs>
              <w:rPr>
                <w:bCs/>
                <w:sz w:val="26"/>
                <w:szCs w:val="26"/>
              </w:rPr>
            </w:pPr>
            <w:r w:rsidRPr="004720C2">
              <w:rPr>
                <w:sz w:val="26"/>
                <w:szCs w:val="26"/>
              </w:rPr>
              <w:t>02</w:t>
            </w:r>
          </w:p>
        </w:tc>
      </w:tr>
      <w:tr w:rsidR="00DF359C" w:rsidRPr="004720C2" w14:paraId="5A3C48F6" w14:textId="77777777" w:rsidTr="00D368B3">
        <w:trPr>
          <w:trHeight w:val="397"/>
        </w:trPr>
        <w:tc>
          <w:tcPr>
            <w:tcW w:w="4365" w:type="dxa"/>
            <w:vAlign w:val="center"/>
          </w:tcPr>
          <w:p w14:paraId="7F289A92" w14:textId="77777777" w:rsidR="00DF359C" w:rsidRPr="004720C2" w:rsidRDefault="00DF359C" w:rsidP="00D368B3">
            <w:pPr>
              <w:autoSpaceDE w:val="0"/>
              <w:autoSpaceDN w:val="0"/>
              <w:adjustRightInd w:val="0"/>
              <w:rPr>
                <w:b/>
                <w:bCs/>
                <w:i/>
                <w:sz w:val="26"/>
                <w:szCs w:val="26"/>
              </w:rPr>
            </w:pPr>
            <w:r w:rsidRPr="004720C2">
              <w:rPr>
                <w:b/>
                <w:bCs/>
                <w:i/>
                <w:sz w:val="26"/>
                <w:szCs w:val="26"/>
              </w:rPr>
              <w:t xml:space="preserve">1.5. </w:t>
            </w:r>
            <w:r w:rsidRPr="004720C2">
              <w:rPr>
                <w:b/>
                <w:bCs/>
                <w:i/>
                <w:sz w:val="26"/>
                <w:szCs w:val="26"/>
                <w:lang w:val="vi-VN"/>
              </w:rPr>
              <w:t>Phân bố thời gian</w:t>
            </w:r>
          </w:p>
        </w:tc>
        <w:tc>
          <w:tcPr>
            <w:tcW w:w="4819" w:type="dxa"/>
            <w:vAlign w:val="center"/>
          </w:tcPr>
          <w:p w14:paraId="53BECFF2" w14:textId="77777777" w:rsidR="00DF359C" w:rsidRPr="004720C2" w:rsidRDefault="00DF359C" w:rsidP="00D368B3">
            <w:pPr>
              <w:tabs>
                <w:tab w:val="left" w:pos="2325"/>
              </w:tabs>
              <w:rPr>
                <w:bCs/>
                <w:sz w:val="26"/>
                <w:szCs w:val="26"/>
                <w:lang w:val="vi-VN"/>
              </w:rPr>
            </w:pPr>
          </w:p>
        </w:tc>
      </w:tr>
      <w:tr w:rsidR="00DF359C" w:rsidRPr="004720C2" w14:paraId="7C840247" w14:textId="77777777" w:rsidTr="00D368B3">
        <w:trPr>
          <w:trHeight w:val="397"/>
        </w:trPr>
        <w:tc>
          <w:tcPr>
            <w:tcW w:w="4365" w:type="dxa"/>
            <w:vAlign w:val="center"/>
          </w:tcPr>
          <w:p w14:paraId="55C7DB3C" w14:textId="77777777" w:rsidR="00DF359C" w:rsidRPr="004720C2" w:rsidRDefault="00DF359C" w:rsidP="00D368B3">
            <w:pPr>
              <w:tabs>
                <w:tab w:val="left" w:pos="284"/>
              </w:tabs>
              <w:rPr>
                <w:b/>
                <w:bCs/>
                <w:sz w:val="26"/>
                <w:szCs w:val="26"/>
                <w:lang w:val="vi-VN"/>
              </w:rPr>
            </w:pPr>
            <w:r w:rsidRPr="004720C2">
              <w:rPr>
                <w:b/>
                <w:bCs/>
                <w:sz w:val="26"/>
                <w:szCs w:val="26"/>
                <w:lang w:val="vi-VN"/>
              </w:rPr>
              <w:t xml:space="preserve">- </w:t>
            </w:r>
            <w:r w:rsidRPr="004720C2">
              <w:rPr>
                <w:bCs/>
                <w:sz w:val="26"/>
                <w:szCs w:val="26"/>
                <w:lang w:val="vi-VN"/>
              </w:rPr>
              <w:t xml:space="preserve">Lý thuyết:    </w:t>
            </w:r>
          </w:p>
        </w:tc>
        <w:tc>
          <w:tcPr>
            <w:tcW w:w="4819" w:type="dxa"/>
            <w:vAlign w:val="center"/>
          </w:tcPr>
          <w:p w14:paraId="6F326CC7" w14:textId="77777777" w:rsidR="00DF359C" w:rsidRPr="004720C2" w:rsidRDefault="00DF359C" w:rsidP="00D368B3">
            <w:pPr>
              <w:tabs>
                <w:tab w:val="left" w:pos="485"/>
              </w:tabs>
              <w:rPr>
                <w:bCs/>
                <w:sz w:val="26"/>
                <w:szCs w:val="26"/>
              </w:rPr>
            </w:pPr>
            <w:r w:rsidRPr="004720C2">
              <w:rPr>
                <w:sz w:val="26"/>
                <w:szCs w:val="26"/>
              </w:rPr>
              <w:t>30 tiết</w:t>
            </w:r>
          </w:p>
        </w:tc>
      </w:tr>
      <w:tr w:rsidR="00DF359C" w:rsidRPr="004720C2" w14:paraId="3D2D8AFA" w14:textId="77777777" w:rsidTr="00D368B3">
        <w:trPr>
          <w:trHeight w:val="397"/>
        </w:trPr>
        <w:tc>
          <w:tcPr>
            <w:tcW w:w="4365" w:type="dxa"/>
            <w:vAlign w:val="center"/>
          </w:tcPr>
          <w:p w14:paraId="6F5864E3" w14:textId="77777777" w:rsidR="00DF359C" w:rsidRPr="004720C2" w:rsidRDefault="00DF359C" w:rsidP="00D368B3">
            <w:pPr>
              <w:tabs>
                <w:tab w:val="left" w:pos="284"/>
              </w:tabs>
              <w:rPr>
                <w:b/>
                <w:bCs/>
                <w:sz w:val="26"/>
                <w:szCs w:val="26"/>
                <w:lang w:val="vi-VN"/>
              </w:rPr>
            </w:pPr>
            <w:r w:rsidRPr="004720C2">
              <w:rPr>
                <w:bCs/>
                <w:sz w:val="26"/>
                <w:szCs w:val="26"/>
                <w:lang w:val="vi-VN"/>
              </w:rPr>
              <w:t xml:space="preserve">- </w:t>
            </w:r>
            <w:r w:rsidRPr="004720C2">
              <w:rPr>
                <w:bCs/>
                <w:sz w:val="26"/>
                <w:szCs w:val="26"/>
              </w:rPr>
              <w:t>Thực hành</w:t>
            </w:r>
            <w:r w:rsidRPr="004720C2">
              <w:rPr>
                <w:bCs/>
                <w:sz w:val="26"/>
                <w:szCs w:val="26"/>
                <w:lang w:val="vi-VN"/>
              </w:rPr>
              <w:t xml:space="preserve">:     </w:t>
            </w:r>
          </w:p>
        </w:tc>
        <w:tc>
          <w:tcPr>
            <w:tcW w:w="4819" w:type="dxa"/>
            <w:vAlign w:val="center"/>
          </w:tcPr>
          <w:p w14:paraId="2D23457D" w14:textId="77777777" w:rsidR="00DF359C" w:rsidRPr="004720C2" w:rsidRDefault="00DF359C" w:rsidP="00D368B3">
            <w:pPr>
              <w:tabs>
                <w:tab w:val="left" w:pos="2325"/>
              </w:tabs>
              <w:rPr>
                <w:bCs/>
                <w:sz w:val="26"/>
                <w:szCs w:val="26"/>
              </w:rPr>
            </w:pPr>
          </w:p>
        </w:tc>
      </w:tr>
      <w:tr w:rsidR="00DF359C" w:rsidRPr="004720C2" w14:paraId="0831710C" w14:textId="77777777" w:rsidTr="00D368B3">
        <w:trPr>
          <w:trHeight w:val="397"/>
        </w:trPr>
        <w:tc>
          <w:tcPr>
            <w:tcW w:w="4365" w:type="dxa"/>
            <w:vAlign w:val="center"/>
          </w:tcPr>
          <w:p w14:paraId="17396600" w14:textId="77777777" w:rsidR="00DF359C" w:rsidRPr="004720C2" w:rsidRDefault="00DF359C" w:rsidP="00D368B3">
            <w:pPr>
              <w:tabs>
                <w:tab w:val="left" w:pos="2325"/>
              </w:tabs>
              <w:rPr>
                <w:bCs/>
                <w:sz w:val="26"/>
                <w:szCs w:val="26"/>
                <w:lang w:val="vi-VN"/>
              </w:rPr>
            </w:pPr>
            <w:r w:rsidRPr="004720C2">
              <w:rPr>
                <w:bCs/>
                <w:sz w:val="26"/>
                <w:szCs w:val="26"/>
                <w:lang w:val="vi-VN"/>
              </w:rPr>
              <w:t xml:space="preserve">- Tự học:      </w:t>
            </w:r>
          </w:p>
        </w:tc>
        <w:tc>
          <w:tcPr>
            <w:tcW w:w="4819" w:type="dxa"/>
            <w:vAlign w:val="center"/>
          </w:tcPr>
          <w:p w14:paraId="100AC4ED" w14:textId="77777777" w:rsidR="00DF359C" w:rsidRPr="004720C2" w:rsidRDefault="00DF359C" w:rsidP="00D368B3">
            <w:pPr>
              <w:tabs>
                <w:tab w:val="left" w:pos="2325"/>
              </w:tabs>
              <w:rPr>
                <w:bCs/>
                <w:sz w:val="26"/>
                <w:szCs w:val="26"/>
              </w:rPr>
            </w:pPr>
            <w:r w:rsidRPr="004720C2">
              <w:rPr>
                <w:sz w:val="26"/>
                <w:szCs w:val="26"/>
              </w:rPr>
              <w:t>60 tiết</w:t>
            </w:r>
          </w:p>
        </w:tc>
      </w:tr>
      <w:tr w:rsidR="00DF359C" w:rsidRPr="004720C2" w14:paraId="1A1B0C47" w14:textId="77777777" w:rsidTr="00D368B3">
        <w:trPr>
          <w:trHeight w:val="397"/>
        </w:trPr>
        <w:tc>
          <w:tcPr>
            <w:tcW w:w="4365" w:type="dxa"/>
            <w:vAlign w:val="center"/>
          </w:tcPr>
          <w:p w14:paraId="6BCA8EA2" w14:textId="77777777" w:rsidR="00DF359C" w:rsidRPr="004720C2" w:rsidRDefault="00DF359C" w:rsidP="00D368B3">
            <w:pPr>
              <w:autoSpaceDE w:val="0"/>
              <w:autoSpaceDN w:val="0"/>
              <w:adjustRightInd w:val="0"/>
              <w:rPr>
                <w:b/>
                <w:bCs/>
                <w:i/>
                <w:sz w:val="26"/>
                <w:szCs w:val="26"/>
              </w:rPr>
            </w:pPr>
            <w:r w:rsidRPr="004720C2">
              <w:rPr>
                <w:b/>
                <w:bCs/>
                <w:i/>
                <w:sz w:val="26"/>
                <w:szCs w:val="26"/>
              </w:rPr>
              <w:t>1.6. Quản lí,</w:t>
            </w:r>
            <w:r w:rsidRPr="004720C2">
              <w:rPr>
                <w:b/>
                <w:bCs/>
                <w:i/>
                <w:sz w:val="26"/>
                <w:szCs w:val="26"/>
                <w:lang w:val="vi-VN"/>
              </w:rPr>
              <w:t xml:space="preserve"> phụ trách học phần</w:t>
            </w:r>
          </w:p>
        </w:tc>
        <w:tc>
          <w:tcPr>
            <w:tcW w:w="4819" w:type="dxa"/>
            <w:vAlign w:val="center"/>
          </w:tcPr>
          <w:p w14:paraId="54CEBC4F" w14:textId="77777777" w:rsidR="00DF359C" w:rsidRPr="004720C2" w:rsidRDefault="00DF359C" w:rsidP="00D368B3">
            <w:pPr>
              <w:tabs>
                <w:tab w:val="left" w:pos="2325"/>
              </w:tabs>
              <w:rPr>
                <w:bCs/>
                <w:sz w:val="26"/>
                <w:szCs w:val="26"/>
              </w:rPr>
            </w:pPr>
          </w:p>
        </w:tc>
      </w:tr>
      <w:tr w:rsidR="00DF359C" w:rsidRPr="004720C2" w14:paraId="4057C4E0" w14:textId="77777777" w:rsidTr="00D368B3">
        <w:trPr>
          <w:trHeight w:val="397"/>
        </w:trPr>
        <w:tc>
          <w:tcPr>
            <w:tcW w:w="4365" w:type="dxa"/>
            <w:vAlign w:val="center"/>
          </w:tcPr>
          <w:p w14:paraId="1AB2B0A6" w14:textId="77777777" w:rsidR="00DF359C" w:rsidRPr="004720C2" w:rsidRDefault="00DF359C" w:rsidP="00D368B3">
            <w:pPr>
              <w:tabs>
                <w:tab w:val="left" w:pos="284"/>
              </w:tabs>
              <w:rPr>
                <w:bCs/>
                <w:sz w:val="26"/>
                <w:szCs w:val="26"/>
              </w:rPr>
            </w:pPr>
            <w:r w:rsidRPr="004720C2">
              <w:rPr>
                <w:bCs/>
                <w:sz w:val="26"/>
                <w:szCs w:val="26"/>
              </w:rPr>
              <w:t>- Khoa quản lí học phần:</w:t>
            </w:r>
          </w:p>
        </w:tc>
        <w:tc>
          <w:tcPr>
            <w:tcW w:w="4819" w:type="dxa"/>
            <w:vAlign w:val="center"/>
          </w:tcPr>
          <w:p w14:paraId="542F9444" w14:textId="77777777" w:rsidR="00DF359C" w:rsidRPr="004720C2" w:rsidRDefault="00DF359C" w:rsidP="00D368B3">
            <w:pPr>
              <w:tabs>
                <w:tab w:val="left" w:pos="2325"/>
              </w:tabs>
              <w:rPr>
                <w:bCs/>
                <w:sz w:val="26"/>
                <w:szCs w:val="26"/>
              </w:rPr>
            </w:pPr>
            <w:r w:rsidRPr="004720C2">
              <w:rPr>
                <w:sz w:val="26"/>
                <w:szCs w:val="26"/>
              </w:rPr>
              <w:t>Khoa Khoa học cơ bản</w:t>
            </w:r>
          </w:p>
        </w:tc>
      </w:tr>
      <w:tr w:rsidR="00DF359C" w:rsidRPr="004720C2" w14:paraId="43F16B95" w14:textId="77777777" w:rsidTr="00D368B3">
        <w:trPr>
          <w:trHeight w:val="397"/>
        </w:trPr>
        <w:tc>
          <w:tcPr>
            <w:tcW w:w="4365" w:type="dxa"/>
            <w:vAlign w:val="center"/>
          </w:tcPr>
          <w:p w14:paraId="0228ACDB" w14:textId="77777777" w:rsidR="00DF359C" w:rsidRPr="004720C2" w:rsidRDefault="00DF359C" w:rsidP="00D368B3">
            <w:pPr>
              <w:tabs>
                <w:tab w:val="left" w:pos="284"/>
              </w:tabs>
              <w:rPr>
                <w:b/>
                <w:bCs/>
                <w:sz w:val="26"/>
                <w:szCs w:val="26"/>
                <w:lang w:val="vi-VN"/>
              </w:rPr>
            </w:pPr>
            <w:r w:rsidRPr="004720C2">
              <w:rPr>
                <w:bCs/>
                <w:sz w:val="26"/>
                <w:szCs w:val="26"/>
                <w:lang w:val="vi-VN"/>
              </w:rPr>
              <w:t xml:space="preserve">- Giảng viên phụ trách chính:  </w:t>
            </w:r>
          </w:p>
        </w:tc>
        <w:tc>
          <w:tcPr>
            <w:tcW w:w="4819" w:type="dxa"/>
            <w:vAlign w:val="center"/>
          </w:tcPr>
          <w:p w14:paraId="6D7BFB1D" w14:textId="77777777" w:rsidR="00DF359C" w:rsidRPr="004720C2" w:rsidRDefault="00DF359C" w:rsidP="00D368B3">
            <w:pPr>
              <w:rPr>
                <w:sz w:val="26"/>
                <w:szCs w:val="26"/>
              </w:rPr>
            </w:pPr>
            <w:r w:rsidRPr="004720C2">
              <w:rPr>
                <w:sz w:val="26"/>
                <w:szCs w:val="26"/>
              </w:rPr>
              <w:t>Th.S Đoàn Thị Tâm</w:t>
            </w:r>
          </w:p>
          <w:p w14:paraId="485D7229" w14:textId="77777777" w:rsidR="00DF359C" w:rsidRPr="004720C2" w:rsidRDefault="00DF359C" w:rsidP="00D368B3">
            <w:pPr>
              <w:tabs>
                <w:tab w:val="left" w:pos="2325"/>
              </w:tabs>
              <w:rPr>
                <w:bCs/>
                <w:sz w:val="26"/>
                <w:szCs w:val="26"/>
              </w:rPr>
            </w:pPr>
          </w:p>
        </w:tc>
      </w:tr>
      <w:tr w:rsidR="00DF359C" w:rsidRPr="001F59D6" w14:paraId="4AEE6C34" w14:textId="77777777" w:rsidTr="00D368B3">
        <w:trPr>
          <w:trHeight w:val="397"/>
        </w:trPr>
        <w:tc>
          <w:tcPr>
            <w:tcW w:w="4365" w:type="dxa"/>
            <w:vAlign w:val="center"/>
          </w:tcPr>
          <w:p w14:paraId="1FB9010E" w14:textId="77777777" w:rsidR="00DF359C" w:rsidRPr="004720C2" w:rsidRDefault="00DF359C" w:rsidP="00D368B3">
            <w:pPr>
              <w:tabs>
                <w:tab w:val="left" w:pos="284"/>
              </w:tabs>
              <w:rPr>
                <w:bCs/>
                <w:sz w:val="26"/>
                <w:szCs w:val="26"/>
                <w:lang w:val="vi-VN"/>
              </w:rPr>
            </w:pPr>
            <w:r w:rsidRPr="004720C2">
              <w:rPr>
                <w:sz w:val="26"/>
                <w:szCs w:val="26"/>
                <w:lang w:val="vi-VN"/>
              </w:rPr>
              <w:t>- Danh sách giảng viên cùng giảng dạy:</w:t>
            </w:r>
          </w:p>
        </w:tc>
        <w:tc>
          <w:tcPr>
            <w:tcW w:w="4819" w:type="dxa"/>
            <w:vAlign w:val="center"/>
          </w:tcPr>
          <w:p w14:paraId="176A4C55" w14:textId="77777777" w:rsidR="00DF359C" w:rsidRPr="00DF359C" w:rsidRDefault="00DF359C" w:rsidP="00D368B3">
            <w:pPr>
              <w:rPr>
                <w:sz w:val="26"/>
                <w:szCs w:val="26"/>
                <w:lang w:val="vi-VN"/>
              </w:rPr>
            </w:pPr>
            <w:r w:rsidRPr="00DF359C">
              <w:rPr>
                <w:sz w:val="26"/>
                <w:szCs w:val="26"/>
                <w:lang w:val="vi-VN"/>
              </w:rPr>
              <w:t>Th.S Võ Thị Thu Hằng</w:t>
            </w:r>
          </w:p>
          <w:p w14:paraId="63FF0EFA" w14:textId="77777777" w:rsidR="00DF359C" w:rsidRPr="00DF359C" w:rsidRDefault="00DF359C" w:rsidP="00D368B3">
            <w:pPr>
              <w:tabs>
                <w:tab w:val="left" w:pos="2325"/>
              </w:tabs>
              <w:rPr>
                <w:bCs/>
                <w:sz w:val="26"/>
                <w:szCs w:val="26"/>
                <w:lang w:val="vi-VN"/>
              </w:rPr>
            </w:pPr>
            <w:r w:rsidRPr="00DF359C">
              <w:rPr>
                <w:sz w:val="26"/>
                <w:szCs w:val="26"/>
                <w:lang w:val="vi-VN"/>
              </w:rPr>
              <w:t>Th.S Vũ Thị Minh Nguyệt</w:t>
            </w:r>
          </w:p>
        </w:tc>
      </w:tr>
      <w:tr w:rsidR="00DF359C" w:rsidRPr="004720C2" w14:paraId="0A6373E9" w14:textId="77777777" w:rsidTr="00D368B3">
        <w:trPr>
          <w:trHeight w:val="397"/>
        </w:trPr>
        <w:tc>
          <w:tcPr>
            <w:tcW w:w="4365" w:type="dxa"/>
            <w:vAlign w:val="center"/>
          </w:tcPr>
          <w:p w14:paraId="37B9E97F" w14:textId="77777777" w:rsidR="00DF359C" w:rsidRPr="004720C2" w:rsidRDefault="00DF359C" w:rsidP="00D368B3">
            <w:pPr>
              <w:autoSpaceDE w:val="0"/>
              <w:autoSpaceDN w:val="0"/>
              <w:adjustRightInd w:val="0"/>
              <w:rPr>
                <w:bCs/>
                <w:i/>
                <w:sz w:val="26"/>
                <w:szCs w:val="26"/>
              </w:rPr>
            </w:pPr>
            <w:r w:rsidRPr="004720C2">
              <w:rPr>
                <w:b/>
                <w:bCs/>
                <w:i/>
                <w:sz w:val="26"/>
                <w:szCs w:val="26"/>
              </w:rPr>
              <w:t xml:space="preserve">1.7. </w:t>
            </w:r>
            <w:r w:rsidRPr="004720C2">
              <w:rPr>
                <w:b/>
                <w:bCs/>
                <w:i/>
                <w:sz w:val="26"/>
                <w:szCs w:val="26"/>
                <w:lang w:val="vi-VN"/>
              </w:rPr>
              <w:t>Điều kiện tham gia học phần</w:t>
            </w:r>
          </w:p>
        </w:tc>
        <w:tc>
          <w:tcPr>
            <w:tcW w:w="4819" w:type="dxa"/>
            <w:vAlign w:val="center"/>
          </w:tcPr>
          <w:p w14:paraId="723F8879" w14:textId="77777777" w:rsidR="00DF359C" w:rsidRPr="004720C2" w:rsidRDefault="00DF359C" w:rsidP="00D368B3">
            <w:pPr>
              <w:tabs>
                <w:tab w:val="left" w:pos="2325"/>
              </w:tabs>
              <w:rPr>
                <w:bCs/>
                <w:sz w:val="26"/>
                <w:szCs w:val="26"/>
                <w:lang w:val="vi-VN"/>
              </w:rPr>
            </w:pPr>
          </w:p>
        </w:tc>
      </w:tr>
      <w:tr w:rsidR="00DF359C" w:rsidRPr="004720C2" w14:paraId="4650EA2E" w14:textId="77777777" w:rsidTr="00D368B3">
        <w:trPr>
          <w:trHeight w:val="397"/>
        </w:trPr>
        <w:tc>
          <w:tcPr>
            <w:tcW w:w="4365" w:type="dxa"/>
            <w:vAlign w:val="center"/>
          </w:tcPr>
          <w:p w14:paraId="24625EFA" w14:textId="77777777" w:rsidR="00DF359C" w:rsidRPr="004720C2" w:rsidRDefault="00DF359C" w:rsidP="00D368B3">
            <w:pPr>
              <w:tabs>
                <w:tab w:val="left" w:pos="284"/>
              </w:tabs>
              <w:rPr>
                <w:bCs/>
                <w:sz w:val="26"/>
                <w:szCs w:val="26"/>
                <w:lang w:val="vi-VN"/>
              </w:rPr>
            </w:pPr>
            <w:r w:rsidRPr="004720C2">
              <w:rPr>
                <w:b/>
                <w:bCs/>
                <w:sz w:val="26"/>
                <w:szCs w:val="26"/>
                <w:lang w:val="vi-VN"/>
              </w:rPr>
              <w:t xml:space="preserve">- </w:t>
            </w:r>
            <w:r w:rsidRPr="004720C2">
              <w:rPr>
                <w:bCs/>
                <w:sz w:val="26"/>
                <w:szCs w:val="26"/>
                <w:lang w:val="vi-VN"/>
              </w:rPr>
              <w:t>Học phần tiên quyết:</w:t>
            </w:r>
          </w:p>
        </w:tc>
        <w:tc>
          <w:tcPr>
            <w:tcW w:w="4819" w:type="dxa"/>
            <w:vAlign w:val="center"/>
          </w:tcPr>
          <w:p w14:paraId="6CE27289" w14:textId="77777777" w:rsidR="00DF359C" w:rsidRPr="004720C2" w:rsidRDefault="00DF359C" w:rsidP="00D368B3">
            <w:pPr>
              <w:tabs>
                <w:tab w:val="left" w:pos="2325"/>
              </w:tabs>
              <w:rPr>
                <w:bCs/>
                <w:sz w:val="26"/>
                <w:szCs w:val="26"/>
              </w:rPr>
            </w:pPr>
          </w:p>
        </w:tc>
      </w:tr>
      <w:tr w:rsidR="00DF359C" w:rsidRPr="004720C2" w14:paraId="264D5245" w14:textId="77777777" w:rsidTr="00D368B3">
        <w:trPr>
          <w:trHeight w:val="397"/>
        </w:trPr>
        <w:tc>
          <w:tcPr>
            <w:tcW w:w="4365" w:type="dxa"/>
            <w:vAlign w:val="center"/>
          </w:tcPr>
          <w:p w14:paraId="2934BCA8" w14:textId="77777777" w:rsidR="00DF359C" w:rsidRPr="004720C2" w:rsidRDefault="00DF359C" w:rsidP="00D368B3">
            <w:pPr>
              <w:tabs>
                <w:tab w:val="left" w:pos="284"/>
              </w:tabs>
              <w:rPr>
                <w:bCs/>
                <w:sz w:val="26"/>
                <w:szCs w:val="26"/>
                <w:lang w:val="vi-VN"/>
              </w:rPr>
            </w:pPr>
            <w:r w:rsidRPr="004720C2">
              <w:rPr>
                <w:bCs/>
                <w:sz w:val="26"/>
                <w:szCs w:val="26"/>
                <w:lang w:val="vi-VN"/>
              </w:rPr>
              <w:t>- Học phần học trước:</w:t>
            </w:r>
          </w:p>
        </w:tc>
        <w:tc>
          <w:tcPr>
            <w:tcW w:w="4819" w:type="dxa"/>
            <w:vAlign w:val="center"/>
          </w:tcPr>
          <w:p w14:paraId="6736399E" w14:textId="77777777" w:rsidR="00DF359C" w:rsidRPr="004720C2" w:rsidRDefault="00DF359C" w:rsidP="00D368B3">
            <w:pPr>
              <w:tabs>
                <w:tab w:val="left" w:pos="2325"/>
              </w:tabs>
              <w:rPr>
                <w:bCs/>
                <w:sz w:val="26"/>
                <w:szCs w:val="26"/>
              </w:rPr>
            </w:pPr>
            <w:r w:rsidRPr="004720C2">
              <w:rPr>
                <w:sz w:val="26"/>
                <w:szCs w:val="26"/>
              </w:rPr>
              <w:t>Triết học Mác – Lênin</w:t>
            </w:r>
          </w:p>
        </w:tc>
      </w:tr>
      <w:tr w:rsidR="00DF359C" w:rsidRPr="004720C2" w14:paraId="38AA2C7B" w14:textId="77777777" w:rsidTr="00D368B3">
        <w:trPr>
          <w:trHeight w:val="397"/>
        </w:trPr>
        <w:tc>
          <w:tcPr>
            <w:tcW w:w="4365" w:type="dxa"/>
            <w:vAlign w:val="center"/>
          </w:tcPr>
          <w:p w14:paraId="7F59DBCF" w14:textId="77777777" w:rsidR="00DF359C" w:rsidRPr="004720C2" w:rsidRDefault="00DF359C" w:rsidP="00D368B3">
            <w:pPr>
              <w:rPr>
                <w:bCs/>
                <w:sz w:val="26"/>
                <w:szCs w:val="26"/>
                <w:lang w:val="vi-VN"/>
              </w:rPr>
            </w:pPr>
            <w:r w:rsidRPr="004720C2">
              <w:rPr>
                <w:bCs/>
                <w:sz w:val="26"/>
                <w:szCs w:val="26"/>
                <w:lang w:val="vi-VN"/>
              </w:rPr>
              <w:t>- Học phần song hành:</w:t>
            </w:r>
          </w:p>
        </w:tc>
        <w:tc>
          <w:tcPr>
            <w:tcW w:w="4819" w:type="dxa"/>
            <w:vAlign w:val="center"/>
          </w:tcPr>
          <w:p w14:paraId="35527DA0" w14:textId="77777777" w:rsidR="00DF359C" w:rsidRPr="004720C2" w:rsidRDefault="00DF359C" w:rsidP="00D368B3">
            <w:pPr>
              <w:tabs>
                <w:tab w:val="left" w:pos="2325"/>
              </w:tabs>
              <w:rPr>
                <w:bCs/>
                <w:sz w:val="26"/>
                <w:szCs w:val="26"/>
              </w:rPr>
            </w:pPr>
          </w:p>
        </w:tc>
      </w:tr>
    </w:tbl>
    <w:p w14:paraId="73793DDA" w14:textId="77777777" w:rsidR="00DF359C" w:rsidRPr="004720C2" w:rsidRDefault="00DF359C" w:rsidP="00D368B3">
      <w:pPr>
        <w:rPr>
          <w:b/>
          <w:sz w:val="26"/>
          <w:szCs w:val="26"/>
          <w:lang w:val="sv-SE"/>
        </w:rPr>
      </w:pPr>
      <w:r w:rsidRPr="004720C2">
        <w:rPr>
          <w:b/>
          <w:sz w:val="26"/>
          <w:szCs w:val="26"/>
          <w:lang w:val="sv-SE"/>
        </w:rPr>
        <w:t xml:space="preserve">2. Mục tiêu học phần </w:t>
      </w:r>
    </w:p>
    <w:p w14:paraId="0D46C5DD" w14:textId="77777777" w:rsidR="00DF359C" w:rsidRPr="0087641B" w:rsidRDefault="00DF359C" w:rsidP="00DF359C">
      <w:pPr>
        <w:spacing w:before="120" w:line="276" w:lineRule="auto"/>
        <w:rPr>
          <w:b/>
          <w:i/>
          <w:sz w:val="26"/>
          <w:szCs w:val="26"/>
          <w:lang w:val="vi-VN"/>
        </w:rPr>
      </w:pPr>
      <w:r w:rsidRPr="004720C2">
        <w:rPr>
          <w:b/>
          <w:i/>
          <w:sz w:val="26"/>
          <w:szCs w:val="26"/>
          <w:lang w:val="sv-SE"/>
        </w:rPr>
        <w:t>2.1. Mục tiêu chung</w:t>
      </w:r>
    </w:p>
    <w:p w14:paraId="6F2177E3" w14:textId="77777777" w:rsidR="00DF359C" w:rsidRPr="00DF359C" w:rsidRDefault="00DF359C" w:rsidP="00DF359C">
      <w:pPr>
        <w:ind w:firstLine="720"/>
        <w:jc w:val="both"/>
        <w:rPr>
          <w:sz w:val="26"/>
          <w:szCs w:val="26"/>
          <w:lang w:val="vi-VN"/>
        </w:rPr>
      </w:pPr>
      <w:r w:rsidRPr="00DF359C">
        <w:rPr>
          <w:sz w:val="26"/>
          <w:szCs w:val="26"/>
          <w:lang w:val="vi-VN"/>
        </w:rPr>
        <w:t xml:space="preserve">Sau khi học xong học phần sinh viên có kiến thức cơ bản, hệ thống về </w:t>
      </w:r>
      <w:r w:rsidRPr="00DF359C">
        <w:rPr>
          <w:bCs/>
          <w:sz w:val="26"/>
          <w:szCs w:val="26"/>
          <w:lang w:val="vi-VN"/>
        </w:rPr>
        <w:t>Kinh tế chính trị Mác-Lênin</w:t>
      </w:r>
      <w:r w:rsidRPr="00DF359C">
        <w:rPr>
          <w:sz w:val="26"/>
          <w:szCs w:val="26"/>
          <w:lang w:val="vi-VN"/>
        </w:rPr>
        <w:t xml:space="preserve">; có kỹ năng vận dụng lý luận vào hoạt động thực tiễn; tin tưởng vào con đường phát triển kinh tế-xã hội của đất nước; có thái độ đấu tranh chống lại các hiện tượng tiêu cực trong phát triển kinh tế-xã hội. </w:t>
      </w:r>
    </w:p>
    <w:p w14:paraId="7201400A" w14:textId="77777777" w:rsidR="00DF359C" w:rsidRPr="0087641B" w:rsidRDefault="00DF359C" w:rsidP="00DF359C">
      <w:pPr>
        <w:spacing w:before="120" w:line="276" w:lineRule="auto"/>
        <w:rPr>
          <w:b/>
          <w:sz w:val="26"/>
          <w:szCs w:val="26"/>
          <w:lang w:val="vi-VN"/>
        </w:rPr>
      </w:pPr>
      <w:r w:rsidRPr="004720C2">
        <w:rPr>
          <w:b/>
          <w:i/>
          <w:sz w:val="26"/>
          <w:szCs w:val="26"/>
          <w:lang w:val="sv-SE"/>
        </w:rPr>
        <w:t>2.2. Mục tiêu cụ thể (COs)</w:t>
      </w:r>
    </w:p>
    <w:p w14:paraId="3502B426" w14:textId="77777777" w:rsidR="00DF359C" w:rsidRPr="004720C2" w:rsidRDefault="00DF359C" w:rsidP="00DF359C">
      <w:pPr>
        <w:spacing w:before="120" w:line="276" w:lineRule="auto"/>
        <w:rPr>
          <w:i/>
          <w:sz w:val="26"/>
          <w:szCs w:val="26"/>
          <w:lang w:val="sv-SE"/>
        </w:rPr>
      </w:pPr>
      <w:r w:rsidRPr="004720C2">
        <w:rPr>
          <w:i/>
          <w:sz w:val="26"/>
          <w:szCs w:val="26"/>
          <w:lang w:val="sv-SE"/>
        </w:rPr>
        <w:t>2.2.1. Về kiến thức</w:t>
      </w:r>
    </w:p>
    <w:p w14:paraId="43C5DAAA" w14:textId="77777777" w:rsidR="00DF359C" w:rsidRPr="004720C2" w:rsidRDefault="00DF359C" w:rsidP="00DF359C">
      <w:pPr>
        <w:spacing w:before="120" w:line="276" w:lineRule="auto"/>
        <w:jc w:val="both"/>
        <w:rPr>
          <w:sz w:val="26"/>
          <w:szCs w:val="26"/>
          <w:lang w:val="sv-SE"/>
        </w:rPr>
      </w:pPr>
      <w:r w:rsidRPr="004720C2">
        <w:rPr>
          <w:sz w:val="26"/>
          <w:szCs w:val="26"/>
          <w:lang w:val="sv-SE"/>
        </w:rPr>
        <w:t xml:space="preserve">- CO1: </w:t>
      </w:r>
      <w:r w:rsidRPr="00DF359C">
        <w:rPr>
          <w:sz w:val="26"/>
          <w:szCs w:val="26"/>
          <w:lang w:val="vi-VN"/>
        </w:rPr>
        <w:t xml:space="preserve">Có kiến thức cơ bản, cốt lõi nhất về </w:t>
      </w:r>
      <w:r w:rsidRPr="00DF359C">
        <w:rPr>
          <w:bCs/>
          <w:sz w:val="26"/>
          <w:szCs w:val="26"/>
          <w:lang w:val="vi-VN"/>
        </w:rPr>
        <w:t>Kinh tế chính trị Mác-Lênin</w:t>
      </w:r>
      <w:r w:rsidRPr="00DF359C">
        <w:rPr>
          <w:sz w:val="26"/>
          <w:szCs w:val="26"/>
          <w:lang w:val="vi-VN"/>
        </w:rPr>
        <w:t xml:space="preserve"> - một trong ba bộ phận cấu thành chủ nghĩa Mác – Lênin.</w:t>
      </w:r>
    </w:p>
    <w:p w14:paraId="186282D4" w14:textId="77777777" w:rsidR="00DF359C" w:rsidRPr="004720C2" w:rsidRDefault="00DF359C" w:rsidP="00DF359C">
      <w:pPr>
        <w:spacing w:before="120" w:line="276" w:lineRule="auto"/>
        <w:jc w:val="both"/>
        <w:rPr>
          <w:i/>
          <w:sz w:val="26"/>
          <w:szCs w:val="26"/>
          <w:lang w:val="sv-SE"/>
        </w:rPr>
      </w:pPr>
      <w:r w:rsidRPr="004720C2">
        <w:rPr>
          <w:i/>
          <w:sz w:val="26"/>
          <w:szCs w:val="26"/>
          <w:lang w:val="sv-SE"/>
        </w:rPr>
        <w:t>2.2.2. Về kỹ năng</w:t>
      </w:r>
    </w:p>
    <w:p w14:paraId="1641B50B" w14:textId="77777777" w:rsidR="00DF359C" w:rsidRPr="00DF359C" w:rsidRDefault="00DF359C" w:rsidP="00DF359C">
      <w:pPr>
        <w:pStyle w:val="NormalWeb"/>
        <w:spacing w:before="0" w:beforeAutospacing="0" w:after="0" w:afterAutospacing="0"/>
        <w:jc w:val="both"/>
        <w:rPr>
          <w:sz w:val="26"/>
          <w:szCs w:val="26"/>
          <w:lang w:val="sv-SE"/>
        </w:rPr>
      </w:pPr>
      <w:r w:rsidRPr="004720C2">
        <w:rPr>
          <w:sz w:val="26"/>
          <w:szCs w:val="26"/>
          <w:lang w:val="sv-SE"/>
        </w:rPr>
        <w:lastRenderedPageBreak/>
        <w:t xml:space="preserve">- CO2: </w:t>
      </w:r>
      <w:r w:rsidRPr="00DF359C">
        <w:rPr>
          <w:sz w:val="26"/>
          <w:szCs w:val="26"/>
          <w:lang w:val="sv-SE"/>
        </w:rPr>
        <w:t>Có thể giải thích được một số vấn đề kinh tế, chính trị, xã hội trong nước và quốc tế.</w:t>
      </w:r>
    </w:p>
    <w:p w14:paraId="71CB190C" w14:textId="77777777" w:rsidR="00DF359C" w:rsidRPr="004720C2" w:rsidRDefault="00DF359C" w:rsidP="00DF359C">
      <w:pPr>
        <w:spacing w:before="120" w:line="276" w:lineRule="auto"/>
        <w:jc w:val="both"/>
        <w:rPr>
          <w:sz w:val="26"/>
          <w:szCs w:val="26"/>
          <w:lang w:val="sv-SE"/>
        </w:rPr>
      </w:pPr>
      <w:r w:rsidRPr="004720C2">
        <w:rPr>
          <w:sz w:val="26"/>
          <w:szCs w:val="26"/>
          <w:lang w:val="sv-SE"/>
        </w:rPr>
        <w:t xml:space="preserve">- CO3: </w:t>
      </w:r>
      <w:r w:rsidRPr="00DF359C">
        <w:rPr>
          <w:sz w:val="26"/>
          <w:szCs w:val="26"/>
          <w:lang w:val="sv-SE"/>
        </w:rPr>
        <w:t>Có kỹ năng, tư duy của bản thân khi tham gia vào các hoạt động kinh tế - xã hội của đất nước.</w:t>
      </w:r>
    </w:p>
    <w:p w14:paraId="178CC817" w14:textId="77777777" w:rsidR="00DF359C" w:rsidRPr="004720C2" w:rsidRDefault="00DF359C" w:rsidP="00DF359C">
      <w:pPr>
        <w:spacing w:before="120" w:line="276" w:lineRule="auto"/>
        <w:jc w:val="both"/>
        <w:rPr>
          <w:i/>
          <w:sz w:val="26"/>
          <w:szCs w:val="26"/>
          <w:lang w:val="sv-SE"/>
        </w:rPr>
      </w:pPr>
      <w:r w:rsidRPr="004720C2">
        <w:rPr>
          <w:i/>
          <w:sz w:val="26"/>
          <w:szCs w:val="26"/>
          <w:lang w:val="sv-SE"/>
        </w:rPr>
        <w:t>2.2.3. Về năng lực tự chủ và trách nhiệm</w:t>
      </w:r>
    </w:p>
    <w:p w14:paraId="0EE4CF09" w14:textId="77777777" w:rsidR="00DF359C" w:rsidRPr="00DF359C" w:rsidRDefault="00DF359C" w:rsidP="00DF359C">
      <w:pPr>
        <w:pStyle w:val="NormalWeb"/>
        <w:spacing w:before="0" w:beforeAutospacing="0" w:after="0" w:afterAutospacing="0"/>
        <w:jc w:val="both"/>
        <w:rPr>
          <w:sz w:val="26"/>
          <w:szCs w:val="26"/>
          <w:lang w:val="sv-SE"/>
        </w:rPr>
      </w:pPr>
      <w:r w:rsidRPr="004720C2">
        <w:rPr>
          <w:sz w:val="26"/>
          <w:szCs w:val="26"/>
          <w:lang w:val="sv-SE"/>
        </w:rPr>
        <w:t xml:space="preserve">- CO4: </w:t>
      </w:r>
      <w:r w:rsidRPr="00DF359C">
        <w:rPr>
          <w:sz w:val="26"/>
          <w:szCs w:val="26"/>
          <w:lang w:val="sv-SE"/>
        </w:rPr>
        <w:t>Có tính chủ động, khả năng làm việc độc lập và nâng cao bản lĩnh chính trị.</w:t>
      </w:r>
    </w:p>
    <w:p w14:paraId="7AE733FA" w14:textId="77777777" w:rsidR="00DF359C" w:rsidRPr="004E4C56" w:rsidRDefault="00DF359C" w:rsidP="00DF359C">
      <w:pPr>
        <w:pStyle w:val="NormalWeb"/>
        <w:spacing w:before="0" w:beforeAutospacing="0" w:after="0" w:afterAutospacing="0"/>
        <w:jc w:val="both"/>
        <w:rPr>
          <w:sz w:val="26"/>
          <w:szCs w:val="26"/>
          <w:lang w:val="vi-VN"/>
        </w:rPr>
      </w:pPr>
      <w:r w:rsidRPr="004720C2">
        <w:rPr>
          <w:sz w:val="26"/>
          <w:szCs w:val="26"/>
          <w:lang w:val="sv-SE"/>
        </w:rPr>
        <w:t xml:space="preserve">- CO5: </w:t>
      </w:r>
      <w:r w:rsidRPr="00DF359C">
        <w:rPr>
          <w:sz w:val="26"/>
          <w:szCs w:val="26"/>
          <w:lang w:val="sv-SE"/>
        </w:rPr>
        <w:t xml:space="preserve">Có thái độ tích cực đấu tranh chống lại những </w:t>
      </w:r>
      <w:r>
        <w:rPr>
          <w:sz w:val="26"/>
          <w:szCs w:val="26"/>
          <w:lang w:val="vi-VN"/>
        </w:rPr>
        <w:t>mặt trái của kinh tế thị trường định hướng xã hội chủ nghĩa ở Việt Nam</w:t>
      </w:r>
    </w:p>
    <w:p w14:paraId="12C2085E" w14:textId="77777777" w:rsidR="00DF359C" w:rsidRPr="004720C2" w:rsidRDefault="00DF359C" w:rsidP="00D368B3">
      <w:pPr>
        <w:pStyle w:val="NormalWeb"/>
        <w:spacing w:before="0" w:beforeAutospacing="0" w:after="0" w:afterAutospacing="0"/>
        <w:jc w:val="both"/>
        <w:rPr>
          <w:b/>
          <w:bCs/>
          <w:sz w:val="26"/>
          <w:szCs w:val="26"/>
          <w:lang w:val="pt-BR"/>
        </w:rPr>
      </w:pPr>
      <w:r w:rsidRPr="004720C2">
        <w:rPr>
          <w:b/>
          <w:sz w:val="26"/>
          <w:szCs w:val="26"/>
          <w:lang w:val="pt-BR"/>
        </w:rPr>
        <w:t xml:space="preserve">3. </w:t>
      </w:r>
      <w:r w:rsidRPr="004720C2">
        <w:rPr>
          <w:b/>
          <w:bCs/>
          <w:sz w:val="26"/>
          <w:szCs w:val="26"/>
          <w:lang w:val="pt-BR"/>
        </w:rPr>
        <w:t>Chuẩn đầu ra của học phần (CLOs)</w:t>
      </w:r>
    </w:p>
    <w:p w14:paraId="38C7AC15" w14:textId="77777777" w:rsidR="00DF359C" w:rsidRPr="000B1EA9" w:rsidRDefault="00DF359C" w:rsidP="00DF359C">
      <w:pPr>
        <w:spacing w:before="120" w:line="276" w:lineRule="auto"/>
        <w:ind w:left="450"/>
        <w:jc w:val="both"/>
        <w:rPr>
          <w:b/>
          <w:bCs/>
          <w:sz w:val="26"/>
          <w:szCs w:val="26"/>
          <w:lang w:val="vi-VN"/>
        </w:rPr>
      </w:pPr>
      <w:r w:rsidRPr="004720C2">
        <w:rPr>
          <w:b/>
          <w:bCs/>
          <w:sz w:val="26"/>
          <w:szCs w:val="26"/>
          <w:lang w:val="pt-BR"/>
        </w:rPr>
        <w:t>Bảng 1. Chuẩn đầu ra (CLOs) của học phần</w:t>
      </w:r>
    </w:p>
    <w:p w14:paraId="5F21625E" w14:textId="77777777" w:rsidR="00DF359C" w:rsidRPr="00DF359C" w:rsidRDefault="00DF359C" w:rsidP="00DF359C">
      <w:pPr>
        <w:spacing w:before="120" w:line="276" w:lineRule="auto"/>
        <w:ind w:left="450"/>
        <w:jc w:val="both"/>
        <w:rPr>
          <w:bCs/>
          <w:sz w:val="26"/>
          <w:szCs w:val="26"/>
          <w:lang w:val="vi-VN"/>
        </w:rPr>
      </w:pPr>
      <w:r w:rsidRPr="004720C2">
        <w:rPr>
          <w:bCs/>
          <w:sz w:val="26"/>
          <w:szCs w:val="26"/>
          <w:lang w:val="pt-BR"/>
        </w:rPr>
        <w:t>K</w:t>
      </w:r>
      <w:r w:rsidRPr="004720C2">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2"/>
        <w:gridCol w:w="6209"/>
        <w:gridCol w:w="1733"/>
      </w:tblGrid>
      <w:tr w:rsidR="00DF359C" w:rsidRPr="001F59D6" w14:paraId="2BC5D571" w14:textId="77777777" w:rsidTr="00D368B3">
        <w:trPr>
          <w:trHeight w:val="515"/>
          <w:tblHeader/>
          <w:jc w:val="center"/>
        </w:trPr>
        <w:tc>
          <w:tcPr>
            <w:tcW w:w="1077" w:type="dxa"/>
            <w:vAlign w:val="center"/>
          </w:tcPr>
          <w:p w14:paraId="1EC78798" w14:textId="77777777" w:rsidR="00DF359C" w:rsidRPr="00A81346" w:rsidRDefault="00DF359C" w:rsidP="00D368B3">
            <w:pPr>
              <w:pStyle w:val="FirstLine"/>
              <w:spacing w:before="20" w:after="20"/>
              <w:ind w:firstLine="0"/>
              <w:rPr>
                <w:b/>
                <w:color w:val="auto"/>
                <w:sz w:val="26"/>
                <w:szCs w:val="26"/>
                <w:lang w:val="vi-VN"/>
              </w:rPr>
            </w:pPr>
            <w:r w:rsidRPr="004720C2">
              <w:rPr>
                <w:b/>
                <w:color w:val="auto"/>
                <w:sz w:val="26"/>
                <w:szCs w:val="26"/>
              </w:rPr>
              <w:t>Ký hiệu</w:t>
            </w:r>
            <w:r>
              <w:rPr>
                <w:b/>
                <w:color w:val="auto"/>
                <w:sz w:val="26"/>
                <w:szCs w:val="26"/>
                <w:lang w:val="vi-VN"/>
              </w:rPr>
              <w:t xml:space="preserve"> CĐR HP</w:t>
            </w:r>
          </w:p>
        </w:tc>
        <w:tc>
          <w:tcPr>
            <w:tcW w:w="6293" w:type="dxa"/>
            <w:vAlign w:val="center"/>
          </w:tcPr>
          <w:p w14:paraId="67A984B8" w14:textId="77777777" w:rsidR="00DF359C" w:rsidRPr="004720C2" w:rsidRDefault="00DF359C" w:rsidP="00D368B3">
            <w:pPr>
              <w:pStyle w:val="FirstLine"/>
              <w:spacing w:before="20" w:after="20"/>
              <w:ind w:firstLine="0"/>
              <w:rPr>
                <w:b/>
                <w:color w:val="auto"/>
                <w:sz w:val="26"/>
                <w:szCs w:val="26"/>
                <w:lang w:val="vi-VN"/>
              </w:rPr>
            </w:pPr>
            <w:r>
              <w:rPr>
                <w:b/>
                <w:color w:val="auto"/>
                <w:sz w:val="26"/>
                <w:szCs w:val="26"/>
                <w:lang w:val="vi-VN"/>
              </w:rPr>
              <w:t xml:space="preserve">Nội dung CĐR HP </w:t>
            </w:r>
            <w:r w:rsidRPr="004720C2">
              <w:rPr>
                <w:b/>
                <w:color w:val="auto"/>
                <w:sz w:val="26"/>
                <w:szCs w:val="26"/>
                <w:lang w:val="vi-VN"/>
              </w:rPr>
              <w:t>(CLOs)</w:t>
            </w:r>
          </w:p>
        </w:tc>
        <w:tc>
          <w:tcPr>
            <w:tcW w:w="1644" w:type="dxa"/>
            <w:vAlign w:val="center"/>
          </w:tcPr>
          <w:p w14:paraId="6D557104" w14:textId="77777777" w:rsidR="00DF359C" w:rsidRPr="004720C2" w:rsidRDefault="00DF359C" w:rsidP="00D368B3">
            <w:pPr>
              <w:pStyle w:val="FirstLine"/>
              <w:spacing w:before="20" w:after="20"/>
              <w:ind w:firstLine="0"/>
              <w:rPr>
                <w:b/>
                <w:color w:val="auto"/>
                <w:sz w:val="26"/>
                <w:szCs w:val="26"/>
                <w:lang w:val="vi-VN"/>
              </w:rPr>
            </w:pPr>
            <w:r w:rsidRPr="004720C2">
              <w:rPr>
                <w:b/>
                <w:color w:val="auto"/>
                <w:sz w:val="26"/>
                <w:szCs w:val="26"/>
                <w:lang w:val="vi-VN"/>
              </w:rPr>
              <w:t xml:space="preserve">Hỗ trợ cho </w:t>
            </w:r>
          </w:p>
          <w:p w14:paraId="01DD8F0F" w14:textId="77777777" w:rsidR="00DF359C" w:rsidRPr="004720C2" w:rsidRDefault="00DF359C" w:rsidP="00D368B3">
            <w:pPr>
              <w:pStyle w:val="FirstLine"/>
              <w:spacing w:before="20" w:after="20"/>
              <w:ind w:firstLine="0"/>
              <w:rPr>
                <w:b/>
                <w:color w:val="auto"/>
                <w:sz w:val="26"/>
                <w:szCs w:val="26"/>
                <w:lang w:val="vi-VN"/>
              </w:rPr>
            </w:pPr>
            <w:r w:rsidRPr="004720C2">
              <w:rPr>
                <w:b/>
                <w:color w:val="auto"/>
                <w:sz w:val="26"/>
                <w:szCs w:val="26"/>
                <w:lang w:val="vi-VN"/>
              </w:rPr>
              <w:t>mục tiêu</w:t>
            </w:r>
          </w:p>
        </w:tc>
      </w:tr>
      <w:tr w:rsidR="00DF359C" w:rsidRPr="004720C2" w14:paraId="74BF4770" w14:textId="77777777" w:rsidTr="00D368B3">
        <w:trPr>
          <w:jc w:val="center"/>
        </w:trPr>
        <w:tc>
          <w:tcPr>
            <w:tcW w:w="1077" w:type="dxa"/>
            <w:vAlign w:val="center"/>
          </w:tcPr>
          <w:p w14:paraId="5F9A2339" w14:textId="77777777" w:rsidR="00DF359C" w:rsidRPr="004720C2" w:rsidRDefault="00DF359C" w:rsidP="00D368B3">
            <w:pPr>
              <w:pStyle w:val="FirstLine"/>
              <w:spacing w:before="20" w:after="20"/>
              <w:ind w:firstLine="0"/>
              <w:rPr>
                <w:color w:val="auto"/>
                <w:sz w:val="26"/>
                <w:szCs w:val="26"/>
              </w:rPr>
            </w:pPr>
            <w:r w:rsidRPr="004720C2">
              <w:rPr>
                <w:color w:val="auto"/>
                <w:sz w:val="26"/>
                <w:szCs w:val="26"/>
              </w:rPr>
              <w:t>CLO1</w:t>
            </w:r>
          </w:p>
        </w:tc>
        <w:tc>
          <w:tcPr>
            <w:tcW w:w="6293" w:type="dxa"/>
            <w:vAlign w:val="center"/>
          </w:tcPr>
          <w:p w14:paraId="37462404" w14:textId="77777777" w:rsidR="00DF359C" w:rsidRPr="004720C2" w:rsidRDefault="00DF359C" w:rsidP="00D368B3">
            <w:pPr>
              <w:spacing w:before="20" w:after="20"/>
              <w:jc w:val="both"/>
              <w:rPr>
                <w:sz w:val="26"/>
                <w:szCs w:val="26"/>
              </w:rPr>
            </w:pPr>
            <w:r w:rsidRPr="004720C2">
              <w:rPr>
                <w:bCs/>
                <w:iCs/>
                <w:sz w:val="26"/>
                <w:szCs w:val="26"/>
              </w:rPr>
              <w:t>Giải thích được các khái niệm</w:t>
            </w:r>
            <w:r w:rsidRPr="004720C2">
              <w:rPr>
                <w:bCs/>
                <w:iCs/>
                <w:sz w:val="26"/>
                <w:szCs w:val="26"/>
                <w:lang w:val="vi-VN"/>
              </w:rPr>
              <w:t>, phạm trù</w:t>
            </w:r>
            <w:r w:rsidRPr="004720C2">
              <w:rPr>
                <w:bCs/>
                <w:iCs/>
                <w:sz w:val="26"/>
                <w:szCs w:val="26"/>
              </w:rPr>
              <w:t xml:space="preserve"> cơ bản</w:t>
            </w:r>
            <w:r w:rsidRPr="004720C2">
              <w:rPr>
                <w:bCs/>
                <w:iCs/>
                <w:sz w:val="26"/>
                <w:szCs w:val="26"/>
                <w:lang w:val="vi-VN"/>
              </w:rPr>
              <w:t xml:space="preserve"> của Kinh tế chính trị Mác-Lênin</w:t>
            </w:r>
          </w:p>
        </w:tc>
        <w:tc>
          <w:tcPr>
            <w:tcW w:w="1644" w:type="dxa"/>
            <w:vAlign w:val="center"/>
          </w:tcPr>
          <w:p w14:paraId="18E06CEC" w14:textId="77777777" w:rsidR="00DF359C" w:rsidRPr="004720C2" w:rsidRDefault="00DF359C" w:rsidP="00D368B3">
            <w:pPr>
              <w:spacing w:before="20" w:after="20"/>
              <w:jc w:val="both"/>
              <w:rPr>
                <w:bCs/>
                <w:sz w:val="26"/>
                <w:szCs w:val="26"/>
              </w:rPr>
            </w:pPr>
            <w:r w:rsidRPr="004720C2">
              <w:rPr>
                <w:sz w:val="26"/>
                <w:szCs w:val="26"/>
                <w:lang w:val="sv-SE"/>
              </w:rPr>
              <w:t>CO1</w:t>
            </w:r>
          </w:p>
        </w:tc>
      </w:tr>
      <w:tr w:rsidR="00DF359C" w:rsidRPr="004720C2" w14:paraId="2A38B443" w14:textId="77777777" w:rsidTr="00D368B3">
        <w:trPr>
          <w:jc w:val="center"/>
        </w:trPr>
        <w:tc>
          <w:tcPr>
            <w:tcW w:w="1077" w:type="dxa"/>
            <w:vAlign w:val="center"/>
          </w:tcPr>
          <w:p w14:paraId="69248C3F" w14:textId="77777777" w:rsidR="00DF359C" w:rsidRPr="004720C2" w:rsidRDefault="00DF359C" w:rsidP="00D368B3">
            <w:pPr>
              <w:pStyle w:val="FirstLine"/>
              <w:spacing w:before="20" w:after="20"/>
              <w:ind w:firstLine="0"/>
              <w:rPr>
                <w:color w:val="auto"/>
                <w:sz w:val="26"/>
                <w:szCs w:val="26"/>
              </w:rPr>
            </w:pPr>
            <w:r w:rsidRPr="004720C2">
              <w:rPr>
                <w:color w:val="auto"/>
                <w:sz w:val="26"/>
                <w:szCs w:val="26"/>
              </w:rPr>
              <w:t>CLO2</w:t>
            </w:r>
          </w:p>
        </w:tc>
        <w:tc>
          <w:tcPr>
            <w:tcW w:w="6293" w:type="dxa"/>
            <w:vAlign w:val="center"/>
          </w:tcPr>
          <w:p w14:paraId="3A2530C4" w14:textId="77777777" w:rsidR="00DF359C" w:rsidRPr="004720C2" w:rsidRDefault="00DF359C" w:rsidP="00D368B3">
            <w:pPr>
              <w:spacing w:before="120" w:after="120" w:line="360" w:lineRule="exact"/>
              <w:jc w:val="both"/>
              <w:rPr>
                <w:bCs/>
                <w:iCs/>
                <w:sz w:val="26"/>
                <w:szCs w:val="26"/>
              </w:rPr>
            </w:pPr>
            <w:r w:rsidRPr="004720C2">
              <w:rPr>
                <w:bCs/>
                <w:iCs/>
                <w:sz w:val="26"/>
                <w:szCs w:val="26"/>
              </w:rPr>
              <w:t>Chứng minh được các quan điểm của chủ nghĩa Mác-Lênin</w:t>
            </w:r>
            <w:r w:rsidRPr="004720C2">
              <w:rPr>
                <w:bCs/>
                <w:iCs/>
                <w:sz w:val="26"/>
                <w:szCs w:val="26"/>
                <w:lang w:val="vi-VN"/>
              </w:rPr>
              <w:t xml:space="preserve"> về</w:t>
            </w:r>
            <w:r w:rsidRPr="004720C2">
              <w:rPr>
                <w:bCs/>
                <w:iCs/>
                <w:sz w:val="26"/>
                <w:szCs w:val="26"/>
              </w:rPr>
              <w:t xml:space="preserve"> nền kinh tế thị trường tư bản chủ nghĩa </w:t>
            </w:r>
            <w:r w:rsidRPr="004720C2">
              <w:rPr>
                <w:bCs/>
                <w:iCs/>
                <w:sz w:val="26"/>
                <w:szCs w:val="26"/>
                <w:lang w:val="vi-VN"/>
              </w:rPr>
              <w:t>vẫn có giá trị lí luận và thực tiễn to lớn trong giai đoạn hiện nay.</w:t>
            </w:r>
          </w:p>
        </w:tc>
        <w:tc>
          <w:tcPr>
            <w:tcW w:w="1644" w:type="dxa"/>
            <w:vAlign w:val="center"/>
          </w:tcPr>
          <w:p w14:paraId="3FCCADEA" w14:textId="77777777" w:rsidR="00DF359C" w:rsidRPr="004720C2" w:rsidRDefault="00DF359C" w:rsidP="00D368B3">
            <w:pPr>
              <w:spacing w:before="20" w:after="20"/>
              <w:jc w:val="both"/>
              <w:rPr>
                <w:bCs/>
                <w:sz w:val="26"/>
                <w:szCs w:val="26"/>
              </w:rPr>
            </w:pPr>
            <w:r w:rsidRPr="004720C2">
              <w:rPr>
                <w:sz w:val="26"/>
                <w:szCs w:val="26"/>
                <w:lang w:val="sv-SE"/>
              </w:rPr>
              <w:t>CO1;CO2</w:t>
            </w:r>
          </w:p>
        </w:tc>
      </w:tr>
      <w:tr w:rsidR="00DF359C" w:rsidRPr="004720C2" w14:paraId="4C69851B" w14:textId="77777777" w:rsidTr="00D368B3">
        <w:trPr>
          <w:jc w:val="center"/>
        </w:trPr>
        <w:tc>
          <w:tcPr>
            <w:tcW w:w="1077" w:type="dxa"/>
            <w:vAlign w:val="center"/>
          </w:tcPr>
          <w:p w14:paraId="5C684867" w14:textId="77777777" w:rsidR="00DF359C" w:rsidRPr="004720C2" w:rsidRDefault="00DF359C" w:rsidP="00D368B3">
            <w:pPr>
              <w:pStyle w:val="FirstLine"/>
              <w:spacing w:before="20" w:after="20"/>
              <w:ind w:firstLine="0"/>
              <w:rPr>
                <w:color w:val="auto"/>
                <w:sz w:val="26"/>
                <w:szCs w:val="26"/>
              </w:rPr>
            </w:pPr>
            <w:r w:rsidRPr="004720C2">
              <w:rPr>
                <w:color w:val="auto"/>
                <w:sz w:val="26"/>
                <w:szCs w:val="26"/>
              </w:rPr>
              <w:t>CLO3</w:t>
            </w:r>
          </w:p>
        </w:tc>
        <w:tc>
          <w:tcPr>
            <w:tcW w:w="6293" w:type="dxa"/>
            <w:vAlign w:val="center"/>
          </w:tcPr>
          <w:p w14:paraId="27AE7DFF" w14:textId="77777777" w:rsidR="00DF359C" w:rsidRPr="004720C2" w:rsidRDefault="00DF359C" w:rsidP="00D368B3">
            <w:pPr>
              <w:spacing w:before="20" w:after="20"/>
              <w:jc w:val="both"/>
              <w:rPr>
                <w:bCs/>
                <w:sz w:val="26"/>
                <w:szCs w:val="26"/>
              </w:rPr>
            </w:pPr>
            <w:r w:rsidRPr="004720C2">
              <w:rPr>
                <w:bCs/>
                <w:iCs/>
                <w:sz w:val="26"/>
                <w:szCs w:val="26"/>
              </w:rPr>
              <w:t>Phân tích được các</w:t>
            </w:r>
            <w:r>
              <w:rPr>
                <w:bCs/>
                <w:iCs/>
                <w:sz w:val="26"/>
                <w:szCs w:val="26"/>
              </w:rPr>
              <w:t xml:space="preserve"> vấn </w:t>
            </w:r>
            <w:r>
              <w:rPr>
                <w:bCs/>
                <w:iCs/>
                <w:sz w:val="26"/>
                <w:szCs w:val="26"/>
                <w:lang w:val="vi-VN"/>
              </w:rPr>
              <w:t>đề</w:t>
            </w:r>
            <w:r>
              <w:rPr>
                <w:bCs/>
                <w:iCs/>
                <w:sz w:val="26"/>
                <w:szCs w:val="26"/>
              </w:rPr>
              <w:t xml:space="preserve"> kinh tế cơ bản của phương thức sản xuất tư bản chủ nghĩa và những vấn </w:t>
            </w:r>
            <w:r>
              <w:rPr>
                <w:bCs/>
                <w:iCs/>
                <w:sz w:val="26"/>
                <w:szCs w:val="26"/>
                <w:lang w:val="vi-VN"/>
              </w:rPr>
              <w:t>đề</w:t>
            </w:r>
            <w:r>
              <w:rPr>
                <w:bCs/>
                <w:iCs/>
                <w:sz w:val="26"/>
                <w:szCs w:val="26"/>
              </w:rPr>
              <w:t xml:space="preserve"> kinh tế chính trị của thời kỳ quá độ lên chủ nghĩa xã hội ở Việt Nam.</w:t>
            </w:r>
          </w:p>
        </w:tc>
        <w:tc>
          <w:tcPr>
            <w:tcW w:w="1644" w:type="dxa"/>
            <w:vAlign w:val="center"/>
          </w:tcPr>
          <w:p w14:paraId="6C246CA9" w14:textId="77777777" w:rsidR="00DF359C" w:rsidRPr="004720C2" w:rsidRDefault="00DF359C" w:rsidP="00D368B3">
            <w:pPr>
              <w:spacing w:before="20" w:after="20"/>
              <w:jc w:val="both"/>
              <w:rPr>
                <w:bCs/>
                <w:sz w:val="26"/>
                <w:szCs w:val="26"/>
              </w:rPr>
            </w:pPr>
            <w:r w:rsidRPr="004720C2">
              <w:rPr>
                <w:sz w:val="26"/>
                <w:szCs w:val="26"/>
                <w:lang w:val="sv-SE"/>
              </w:rPr>
              <w:t>CO1;CO2</w:t>
            </w:r>
          </w:p>
        </w:tc>
      </w:tr>
      <w:tr w:rsidR="00DF359C" w:rsidRPr="004720C2" w14:paraId="763FA226" w14:textId="77777777" w:rsidTr="00D368B3">
        <w:trPr>
          <w:jc w:val="center"/>
        </w:trPr>
        <w:tc>
          <w:tcPr>
            <w:tcW w:w="1077" w:type="dxa"/>
            <w:vAlign w:val="center"/>
          </w:tcPr>
          <w:p w14:paraId="07244470" w14:textId="77777777" w:rsidR="00DF359C" w:rsidRPr="004720C2" w:rsidRDefault="00DF359C" w:rsidP="00D368B3">
            <w:pPr>
              <w:pStyle w:val="FirstLine"/>
              <w:spacing w:before="20" w:after="20"/>
              <w:ind w:firstLine="0"/>
              <w:rPr>
                <w:color w:val="auto"/>
                <w:sz w:val="26"/>
                <w:szCs w:val="26"/>
              </w:rPr>
            </w:pPr>
            <w:r w:rsidRPr="004720C2">
              <w:rPr>
                <w:color w:val="auto"/>
                <w:sz w:val="26"/>
                <w:szCs w:val="26"/>
              </w:rPr>
              <w:t>CLO4</w:t>
            </w:r>
          </w:p>
        </w:tc>
        <w:tc>
          <w:tcPr>
            <w:tcW w:w="6293" w:type="dxa"/>
            <w:vAlign w:val="center"/>
          </w:tcPr>
          <w:p w14:paraId="1562382F" w14:textId="77777777" w:rsidR="00DF359C" w:rsidRPr="004720C2" w:rsidRDefault="00DF359C" w:rsidP="00D368B3">
            <w:pPr>
              <w:spacing w:before="120" w:after="120" w:line="360" w:lineRule="exact"/>
              <w:jc w:val="both"/>
              <w:rPr>
                <w:bCs/>
                <w:iCs/>
                <w:sz w:val="26"/>
                <w:szCs w:val="26"/>
              </w:rPr>
            </w:pPr>
            <w:r w:rsidRPr="004720C2">
              <w:rPr>
                <w:bCs/>
                <w:iCs/>
                <w:sz w:val="26"/>
                <w:szCs w:val="26"/>
              </w:rPr>
              <w:t xml:space="preserve">Hình thành </w:t>
            </w:r>
            <w:r>
              <w:rPr>
                <w:bCs/>
                <w:iCs/>
                <w:sz w:val="26"/>
                <w:szCs w:val="26"/>
                <w:lang w:val="vi-VN"/>
              </w:rPr>
              <w:t>tư duy kinh tế hiện đại</w:t>
            </w:r>
            <w:r w:rsidRPr="004720C2">
              <w:rPr>
                <w:bCs/>
                <w:iCs/>
                <w:sz w:val="26"/>
                <w:szCs w:val="26"/>
              </w:rPr>
              <w:t>.</w:t>
            </w:r>
          </w:p>
        </w:tc>
        <w:tc>
          <w:tcPr>
            <w:tcW w:w="1644" w:type="dxa"/>
            <w:vAlign w:val="center"/>
          </w:tcPr>
          <w:p w14:paraId="74121F17" w14:textId="77777777" w:rsidR="00DF359C" w:rsidRPr="004720C2" w:rsidRDefault="00DF359C" w:rsidP="00D368B3">
            <w:pPr>
              <w:spacing w:before="20" w:after="20"/>
              <w:jc w:val="both"/>
              <w:rPr>
                <w:bCs/>
                <w:sz w:val="26"/>
                <w:szCs w:val="26"/>
              </w:rPr>
            </w:pPr>
            <w:r w:rsidRPr="004720C2">
              <w:rPr>
                <w:sz w:val="26"/>
                <w:szCs w:val="26"/>
                <w:lang w:val="sv-SE"/>
              </w:rPr>
              <w:t>CO3;CO4</w:t>
            </w:r>
          </w:p>
        </w:tc>
      </w:tr>
      <w:tr w:rsidR="00DF359C" w:rsidRPr="004720C2" w14:paraId="6750ADC4" w14:textId="77777777" w:rsidTr="00D368B3">
        <w:trPr>
          <w:jc w:val="center"/>
        </w:trPr>
        <w:tc>
          <w:tcPr>
            <w:tcW w:w="1077" w:type="dxa"/>
            <w:vAlign w:val="center"/>
          </w:tcPr>
          <w:p w14:paraId="023C821F" w14:textId="77777777" w:rsidR="00DF359C" w:rsidRPr="004720C2" w:rsidRDefault="00DF359C" w:rsidP="00D368B3">
            <w:pPr>
              <w:pStyle w:val="FirstLine"/>
              <w:spacing w:before="20" w:after="20"/>
              <w:ind w:firstLine="0"/>
              <w:rPr>
                <w:color w:val="auto"/>
                <w:sz w:val="26"/>
                <w:szCs w:val="26"/>
              </w:rPr>
            </w:pPr>
            <w:r w:rsidRPr="004720C2">
              <w:rPr>
                <w:color w:val="auto"/>
                <w:sz w:val="26"/>
                <w:szCs w:val="26"/>
              </w:rPr>
              <w:t>CLO5</w:t>
            </w:r>
          </w:p>
        </w:tc>
        <w:tc>
          <w:tcPr>
            <w:tcW w:w="6293" w:type="dxa"/>
            <w:vAlign w:val="center"/>
          </w:tcPr>
          <w:p w14:paraId="66588B8B" w14:textId="77777777" w:rsidR="00DF359C" w:rsidRPr="004720C2" w:rsidRDefault="00DF359C" w:rsidP="00D368B3">
            <w:pPr>
              <w:spacing w:before="120" w:after="120" w:line="360" w:lineRule="exact"/>
              <w:jc w:val="both"/>
              <w:rPr>
                <w:sz w:val="26"/>
                <w:szCs w:val="26"/>
              </w:rPr>
            </w:pPr>
            <w:r w:rsidRPr="004720C2">
              <w:rPr>
                <w:sz w:val="26"/>
                <w:szCs w:val="26"/>
              </w:rPr>
              <w:t>Vận dụng các kiến thức đã học để</w:t>
            </w:r>
            <w:r w:rsidRPr="004720C2">
              <w:rPr>
                <w:sz w:val="26"/>
                <w:szCs w:val="26"/>
                <w:lang w:val="vi-VN"/>
              </w:rPr>
              <w:t xml:space="preserve"> luận giải</w:t>
            </w:r>
            <w:r w:rsidRPr="004720C2">
              <w:rPr>
                <w:sz w:val="26"/>
                <w:szCs w:val="26"/>
              </w:rPr>
              <w:t xml:space="preserve"> được một số vấn đề kinh tế, chính trị, xã hội trong nước và quốc tế. </w:t>
            </w:r>
          </w:p>
        </w:tc>
        <w:tc>
          <w:tcPr>
            <w:tcW w:w="1644" w:type="dxa"/>
            <w:vAlign w:val="center"/>
          </w:tcPr>
          <w:p w14:paraId="6DEE3ABF" w14:textId="77777777" w:rsidR="00DF359C" w:rsidRPr="004720C2" w:rsidRDefault="00DF359C" w:rsidP="00D368B3">
            <w:pPr>
              <w:spacing w:before="20" w:after="20"/>
              <w:jc w:val="both"/>
              <w:rPr>
                <w:bCs/>
                <w:sz w:val="26"/>
                <w:szCs w:val="26"/>
              </w:rPr>
            </w:pPr>
            <w:r w:rsidRPr="004720C2">
              <w:rPr>
                <w:sz w:val="26"/>
                <w:szCs w:val="26"/>
                <w:lang w:val="sv-SE"/>
              </w:rPr>
              <w:t>CO3;CO4;CO5</w:t>
            </w:r>
          </w:p>
        </w:tc>
      </w:tr>
    </w:tbl>
    <w:p w14:paraId="1D272620" w14:textId="77777777" w:rsidR="00DF359C" w:rsidRPr="004720C2" w:rsidRDefault="00DF359C" w:rsidP="00D368B3">
      <w:pPr>
        <w:rPr>
          <w:b/>
          <w:bCs/>
          <w:sz w:val="26"/>
          <w:szCs w:val="26"/>
        </w:rPr>
      </w:pPr>
      <w:r w:rsidRPr="004720C2">
        <w:rPr>
          <w:b/>
          <w:bCs/>
          <w:sz w:val="26"/>
          <w:szCs w:val="26"/>
        </w:rPr>
        <w:t xml:space="preserve">4. Mối liên hệ giữa CĐR HP(CLO) với CĐR CTĐT (PLO) </w:t>
      </w:r>
    </w:p>
    <w:p w14:paraId="01EE5F03" w14:textId="77777777" w:rsidR="00DF359C" w:rsidRPr="004720C2" w:rsidRDefault="00DF359C" w:rsidP="00DF359C">
      <w:pPr>
        <w:pStyle w:val="ListParagraph"/>
        <w:spacing w:before="120" w:after="120"/>
        <w:jc w:val="both"/>
        <w:rPr>
          <w:b/>
          <w:bCs/>
          <w:sz w:val="26"/>
          <w:szCs w:val="26"/>
          <w:lang w:val="vi-VN"/>
        </w:rPr>
      </w:pPr>
      <w:r w:rsidRPr="004720C2">
        <w:rPr>
          <w:b/>
          <w:bCs/>
          <w:sz w:val="26"/>
          <w:szCs w:val="26"/>
          <w:lang w:val="vi-VN"/>
        </w:rPr>
        <w:t>Bảng 2.</w:t>
      </w:r>
      <w:r w:rsidRPr="004720C2">
        <w:rPr>
          <w:b/>
          <w:bCs/>
          <w:sz w:val="26"/>
          <w:szCs w:val="26"/>
        </w:rPr>
        <w:t xml:space="preserve"> </w:t>
      </w:r>
      <w:r w:rsidRPr="004720C2">
        <w:rPr>
          <w:b/>
          <w:bCs/>
          <w:sz w:val="26"/>
          <w:szCs w:val="26"/>
          <w:lang w:val="vi-VN"/>
        </w:rPr>
        <w:t xml:space="preserve">Mối liên hệ giữa CLO </w:t>
      </w:r>
      <w:r w:rsidRPr="004720C2">
        <w:rPr>
          <w:b/>
          <w:bCs/>
          <w:sz w:val="26"/>
          <w:szCs w:val="26"/>
        </w:rPr>
        <w:t xml:space="preserve">với </w:t>
      </w:r>
      <w:r w:rsidRPr="004720C2">
        <w:rPr>
          <w:b/>
          <w:bCs/>
          <w:sz w:val="26"/>
          <w:szCs w:val="26"/>
          <w:lang w:val="vi-VN"/>
        </w:rPr>
        <w:t>PLO</w:t>
      </w:r>
    </w:p>
    <w:p w14:paraId="30BFB136" w14:textId="77777777" w:rsidR="00DF359C" w:rsidRPr="004720C2" w:rsidRDefault="00DF359C" w:rsidP="00DF359C">
      <w:pPr>
        <w:pStyle w:val="ListParagraph"/>
        <w:ind w:left="0"/>
        <w:jc w:val="both"/>
        <w:rPr>
          <w:b/>
          <w:bCs/>
          <w:sz w:val="26"/>
          <w:szCs w:val="26"/>
        </w:rPr>
      </w:pPr>
    </w:p>
    <w:tbl>
      <w:tblPr>
        <w:tblStyle w:val="TableGrid"/>
        <w:tblW w:w="7686" w:type="dxa"/>
        <w:jc w:val="center"/>
        <w:tblLook w:val="04A0" w:firstRow="1" w:lastRow="0" w:firstColumn="1" w:lastColumn="0" w:noHBand="0" w:noVBand="1"/>
      </w:tblPr>
      <w:tblGrid>
        <w:gridCol w:w="1020"/>
        <w:gridCol w:w="520"/>
        <w:gridCol w:w="520"/>
        <w:gridCol w:w="520"/>
        <w:gridCol w:w="520"/>
        <w:gridCol w:w="520"/>
        <w:gridCol w:w="520"/>
        <w:gridCol w:w="520"/>
        <w:gridCol w:w="520"/>
        <w:gridCol w:w="520"/>
        <w:gridCol w:w="662"/>
        <w:gridCol w:w="662"/>
        <w:gridCol w:w="662"/>
      </w:tblGrid>
      <w:tr w:rsidR="00DF359C" w:rsidRPr="004720C2" w14:paraId="236DF6E9" w14:textId="77777777" w:rsidTr="00990D10">
        <w:trPr>
          <w:jc w:val="center"/>
        </w:trPr>
        <w:tc>
          <w:tcPr>
            <w:tcW w:w="1020" w:type="dxa"/>
            <w:tcBorders>
              <w:top w:val="single" w:sz="4" w:space="0" w:color="auto"/>
              <w:left w:val="single" w:sz="4" w:space="0" w:color="auto"/>
              <w:bottom w:val="single" w:sz="4" w:space="0" w:color="auto"/>
              <w:right w:val="single" w:sz="4" w:space="0" w:color="auto"/>
            </w:tcBorders>
          </w:tcPr>
          <w:p w14:paraId="44FE2429" w14:textId="77777777" w:rsidR="00DF359C" w:rsidRPr="004720C2" w:rsidRDefault="00DF359C" w:rsidP="00D368B3">
            <w:pPr>
              <w:pStyle w:val="FirstLine"/>
              <w:spacing w:after="0"/>
              <w:ind w:firstLine="0"/>
              <w:rPr>
                <w:b/>
                <w:bCs/>
                <w:sz w:val="26"/>
                <w:szCs w:val="26"/>
              </w:rPr>
            </w:pPr>
            <w:r w:rsidRPr="004720C2">
              <w:rPr>
                <w:b/>
                <w:bCs/>
                <w:sz w:val="26"/>
                <w:szCs w:val="26"/>
              </w:rPr>
              <w:t>PLO</w:t>
            </w:r>
          </w:p>
        </w:tc>
        <w:tc>
          <w:tcPr>
            <w:tcW w:w="520" w:type="dxa"/>
            <w:tcBorders>
              <w:top w:val="single" w:sz="4" w:space="0" w:color="auto"/>
              <w:left w:val="nil"/>
              <w:bottom w:val="single" w:sz="4" w:space="0" w:color="auto"/>
              <w:right w:val="single" w:sz="4" w:space="0" w:color="auto"/>
            </w:tcBorders>
            <w:vAlign w:val="center"/>
          </w:tcPr>
          <w:p w14:paraId="64BE0492" w14:textId="77777777" w:rsidR="00DF359C" w:rsidRPr="004720C2" w:rsidRDefault="00DF359C" w:rsidP="00D368B3">
            <w:pPr>
              <w:pStyle w:val="FirstLine"/>
              <w:spacing w:after="0"/>
              <w:ind w:firstLine="0"/>
              <w:rPr>
                <w:sz w:val="26"/>
                <w:szCs w:val="26"/>
              </w:rPr>
            </w:pPr>
            <w:r w:rsidRPr="004720C2">
              <w:rPr>
                <w:sz w:val="26"/>
                <w:szCs w:val="26"/>
              </w:rPr>
              <w:t>(1)</w:t>
            </w:r>
          </w:p>
        </w:tc>
        <w:tc>
          <w:tcPr>
            <w:tcW w:w="520" w:type="dxa"/>
            <w:tcBorders>
              <w:top w:val="single" w:sz="4" w:space="0" w:color="auto"/>
              <w:left w:val="nil"/>
              <w:bottom w:val="single" w:sz="4" w:space="0" w:color="auto"/>
              <w:right w:val="single" w:sz="4" w:space="0" w:color="auto"/>
            </w:tcBorders>
            <w:vAlign w:val="center"/>
          </w:tcPr>
          <w:p w14:paraId="68C24069" w14:textId="77777777" w:rsidR="00DF359C" w:rsidRPr="004720C2" w:rsidRDefault="00DF359C" w:rsidP="00D368B3">
            <w:pPr>
              <w:pStyle w:val="FirstLine"/>
              <w:spacing w:after="0"/>
              <w:ind w:firstLine="0"/>
              <w:rPr>
                <w:sz w:val="26"/>
                <w:szCs w:val="26"/>
              </w:rPr>
            </w:pPr>
            <w:r w:rsidRPr="004720C2">
              <w:rPr>
                <w:sz w:val="26"/>
                <w:szCs w:val="26"/>
              </w:rPr>
              <w:t>(2)</w:t>
            </w:r>
          </w:p>
        </w:tc>
        <w:tc>
          <w:tcPr>
            <w:tcW w:w="520" w:type="dxa"/>
            <w:tcBorders>
              <w:top w:val="single" w:sz="4" w:space="0" w:color="auto"/>
              <w:left w:val="nil"/>
              <w:bottom w:val="single" w:sz="4" w:space="0" w:color="auto"/>
              <w:right w:val="single" w:sz="4" w:space="0" w:color="auto"/>
            </w:tcBorders>
            <w:vAlign w:val="center"/>
          </w:tcPr>
          <w:p w14:paraId="7F2DE125" w14:textId="77777777" w:rsidR="00DF359C" w:rsidRPr="004720C2" w:rsidRDefault="00DF359C" w:rsidP="00D368B3">
            <w:pPr>
              <w:pStyle w:val="FirstLine"/>
              <w:spacing w:after="0"/>
              <w:ind w:firstLine="0"/>
              <w:rPr>
                <w:sz w:val="26"/>
                <w:szCs w:val="26"/>
              </w:rPr>
            </w:pPr>
            <w:r w:rsidRPr="004720C2">
              <w:rPr>
                <w:sz w:val="26"/>
                <w:szCs w:val="26"/>
              </w:rPr>
              <w:t>(3)</w:t>
            </w:r>
          </w:p>
        </w:tc>
        <w:tc>
          <w:tcPr>
            <w:tcW w:w="520" w:type="dxa"/>
            <w:tcBorders>
              <w:top w:val="single" w:sz="4" w:space="0" w:color="auto"/>
              <w:left w:val="nil"/>
              <w:bottom w:val="single" w:sz="4" w:space="0" w:color="auto"/>
              <w:right w:val="single" w:sz="4" w:space="0" w:color="auto"/>
            </w:tcBorders>
            <w:vAlign w:val="center"/>
          </w:tcPr>
          <w:p w14:paraId="1E2342F4" w14:textId="77777777" w:rsidR="00DF359C" w:rsidRPr="004720C2" w:rsidRDefault="00DF359C" w:rsidP="00D368B3">
            <w:pPr>
              <w:pStyle w:val="FirstLine"/>
              <w:spacing w:after="0"/>
              <w:ind w:firstLine="0"/>
              <w:rPr>
                <w:sz w:val="26"/>
                <w:szCs w:val="26"/>
              </w:rPr>
            </w:pPr>
            <w:r w:rsidRPr="004720C2">
              <w:rPr>
                <w:sz w:val="26"/>
                <w:szCs w:val="26"/>
              </w:rPr>
              <w:t>(4)</w:t>
            </w:r>
          </w:p>
        </w:tc>
        <w:tc>
          <w:tcPr>
            <w:tcW w:w="520" w:type="dxa"/>
            <w:tcBorders>
              <w:top w:val="single" w:sz="4" w:space="0" w:color="auto"/>
              <w:left w:val="nil"/>
              <w:bottom w:val="single" w:sz="4" w:space="0" w:color="auto"/>
              <w:right w:val="single" w:sz="4" w:space="0" w:color="auto"/>
            </w:tcBorders>
            <w:vAlign w:val="center"/>
          </w:tcPr>
          <w:p w14:paraId="49CC3D84" w14:textId="77777777" w:rsidR="00DF359C" w:rsidRPr="004720C2" w:rsidRDefault="00DF359C" w:rsidP="00D368B3">
            <w:pPr>
              <w:pStyle w:val="FirstLine"/>
              <w:spacing w:after="0"/>
              <w:ind w:firstLine="0"/>
              <w:rPr>
                <w:sz w:val="26"/>
                <w:szCs w:val="26"/>
              </w:rPr>
            </w:pPr>
            <w:r w:rsidRPr="004720C2">
              <w:rPr>
                <w:sz w:val="26"/>
                <w:szCs w:val="26"/>
              </w:rPr>
              <w:t>(5)</w:t>
            </w:r>
          </w:p>
        </w:tc>
        <w:tc>
          <w:tcPr>
            <w:tcW w:w="520" w:type="dxa"/>
            <w:tcBorders>
              <w:top w:val="single" w:sz="4" w:space="0" w:color="auto"/>
              <w:left w:val="nil"/>
              <w:bottom w:val="single" w:sz="4" w:space="0" w:color="auto"/>
              <w:right w:val="single" w:sz="4" w:space="0" w:color="auto"/>
            </w:tcBorders>
            <w:vAlign w:val="center"/>
          </w:tcPr>
          <w:p w14:paraId="3B60D79B" w14:textId="77777777" w:rsidR="00DF359C" w:rsidRPr="004720C2" w:rsidRDefault="00DF359C" w:rsidP="00D368B3">
            <w:pPr>
              <w:pStyle w:val="FirstLine"/>
              <w:spacing w:after="0"/>
              <w:ind w:firstLine="0"/>
              <w:rPr>
                <w:sz w:val="26"/>
                <w:szCs w:val="26"/>
              </w:rPr>
            </w:pPr>
            <w:r w:rsidRPr="004720C2">
              <w:rPr>
                <w:sz w:val="26"/>
                <w:szCs w:val="26"/>
              </w:rPr>
              <w:t>(6)</w:t>
            </w:r>
          </w:p>
        </w:tc>
        <w:tc>
          <w:tcPr>
            <w:tcW w:w="520" w:type="dxa"/>
            <w:tcBorders>
              <w:top w:val="single" w:sz="4" w:space="0" w:color="auto"/>
              <w:left w:val="nil"/>
              <w:bottom w:val="single" w:sz="4" w:space="0" w:color="auto"/>
              <w:right w:val="single" w:sz="4" w:space="0" w:color="auto"/>
            </w:tcBorders>
            <w:vAlign w:val="center"/>
          </w:tcPr>
          <w:p w14:paraId="0D3C294E" w14:textId="77777777" w:rsidR="00DF359C" w:rsidRPr="004720C2" w:rsidRDefault="00DF359C" w:rsidP="00D368B3">
            <w:pPr>
              <w:pStyle w:val="FirstLine"/>
              <w:spacing w:after="0"/>
              <w:ind w:firstLine="0"/>
              <w:rPr>
                <w:sz w:val="26"/>
                <w:szCs w:val="26"/>
              </w:rPr>
            </w:pPr>
            <w:r w:rsidRPr="004720C2">
              <w:rPr>
                <w:sz w:val="26"/>
                <w:szCs w:val="26"/>
              </w:rPr>
              <w:t>(7)</w:t>
            </w:r>
          </w:p>
        </w:tc>
        <w:tc>
          <w:tcPr>
            <w:tcW w:w="520" w:type="dxa"/>
            <w:tcBorders>
              <w:top w:val="single" w:sz="4" w:space="0" w:color="auto"/>
              <w:left w:val="nil"/>
              <w:bottom w:val="single" w:sz="4" w:space="0" w:color="auto"/>
              <w:right w:val="single" w:sz="4" w:space="0" w:color="auto"/>
            </w:tcBorders>
            <w:vAlign w:val="center"/>
          </w:tcPr>
          <w:p w14:paraId="58096090" w14:textId="77777777" w:rsidR="00DF359C" w:rsidRPr="004720C2" w:rsidRDefault="00DF359C" w:rsidP="00D368B3">
            <w:pPr>
              <w:pStyle w:val="FirstLine"/>
              <w:spacing w:after="0"/>
              <w:ind w:firstLine="0"/>
              <w:rPr>
                <w:sz w:val="26"/>
                <w:szCs w:val="26"/>
              </w:rPr>
            </w:pPr>
            <w:r w:rsidRPr="004720C2">
              <w:rPr>
                <w:sz w:val="26"/>
                <w:szCs w:val="26"/>
              </w:rPr>
              <w:t>(8)</w:t>
            </w:r>
          </w:p>
        </w:tc>
        <w:tc>
          <w:tcPr>
            <w:tcW w:w="520" w:type="dxa"/>
            <w:tcBorders>
              <w:top w:val="single" w:sz="4" w:space="0" w:color="auto"/>
              <w:left w:val="nil"/>
              <w:bottom w:val="single" w:sz="4" w:space="0" w:color="auto"/>
              <w:right w:val="single" w:sz="4" w:space="0" w:color="auto"/>
            </w:tcBorders>
            <w:vAlign w:val="center"/>
          </w:tcPr>
          <w:p w14:paraId="7ACA5C3C" w14:textId="77777777" w:rsidR="00DF359C" w:rsidRPr="004720C2" w:rsidRDefault="00DF359C" w:rsidP="00D368B3">
            <w:pPr>
              <w:pStyle w:val="FirstLine"/>
              <w:spacing w:after="0"/>
              <w:ind w:firstLine="0"/>
              <w:rPr>
                <w:sz w:val="26"/>
                <w:szCs w:val="26"/>
              </w:rPr>
            </w:pPr>
            <w:r w:rsidRPr="004720C2">
              <w:rPr>
                <w:sz w:val="26"/>
                <w:szCs w:val="26"/>
              </w:rPr>
              <w:t>(9)</w:t>
            </w:r>
          </w:p>
        </w:tc>
        <w:tc>
          <w:tcPr>
            <w:tcW w:w="662" w:type="dxa"/>
            <w:tcBorders>
              <w:top w:val="single" w:sz="4" w:space="0" w:color="auto"/>
              <w:left w:val="nil"/>
              <w:bottom w:val="single" w:sz="4" w:space="0" w:color="auto"/>
              <w:right w:val="single" w:sz="4" w:space="0" w:color="auto"/>
            </w:tcBorders>
            <w:vAlign w:val="center"/>
          </w:tcPr>
          <w:p w14:paraId="40416787" w14:textId="77777777" w:rsidR="00DF359C" w:rsidRPr="004720C2" w:rsidRDefault="00DF359C" w:rsidP="00D368B3">
            <w:pPr>
              <w:pStyle w:val="FirstLine"/>
              <w:spacing w:after="0"/>
              <w:ind w:firstLine="0"/>
              <w:rPr>
                <w:sz w:val="26"/>
                <w:szCs w:val="26"/>
              </w:rPr>
            </w:pPr>
            <w:r w:rsidRPr="004720C2">
              <w:rPr>
                <w:sz w:val="26"/>
                <w:szCs w:val="26"/>
              </w:rPr>
              <w:t>(10)</w:t>
            </w:r>
          </w:p>
        </w:tc>
        <w:tc>
          <w:tcPr>
            <w:tcW w:w="662" w:type="dxa"/>
            <w:tcBorders>
              <w:top w:val="single" w:sz="4" w:space="0" w:color="auto"/>
              <w:left w:val="nil"/>
              <w:bottom w:val="single" w:sz="4" w:space="0" w:color="auto"/>
              <w:right w:val="single" w:sz="4" w:space="0" w:color="auto"/>
            </w:tcBorders>
          </w:tcPr>
          <w:p w14:paraId="282D77F1" w14:textId="77777777" w:rsidR="00DF359C" w:rsidRPr="004720C2" w:rsidRDefault="00DF359C" w:rsidP="00D368B3">
            <w:pPr>
              <w:pStyle w:val="FirstLine"/>
              <w:spacing w:after="0"/>
              <w:ind w:firstLine="0"/>
              <w:rPr>
                <w:sz w:val="26"/>
                <w:szCs w:val="26"/>
              </w:rPr>
            </w:pPr>
            <w:r w:rsidRPr="004720C2">
              <w:rPr>
                <w:sz w:val="26"/>
                <w:szCs w:val="26"/>
              </w:rPr>
              <w:t>(11)</w:t>
            </w:r>
          </w:p>
        </w:tc>
        <w:tc>
          <w:tcPr>
            <w:tcW w:w="662" w:type="dxa"/>
            <w:tcBorders>
              <w:top w:val="single" w:sz="4" w:space="0" w:color="auto"/>
              <w:left w:val="nil"/>
              <w:bottom w:val="single" w:sz="4" w:space="0" w:color="auto"/>
              <w:right w:val="single" w:sz="4" w:space="0" w:color="auto"/>
            </w:tcBorders>
          </w:tcPr>
          <w:p w14:paraId="735F207B" w14:textId="77777777" w:rsidR="00DF359C" w:rsidRPr="004720C2" w:rsidRDefault="00DF359C" w:rsidP="00D368B3">
            <w:pPr>
              <w:pStyle w:val="FirstLine"/>
              <w:spacing w:after="0"/>
              <w:ind w:firstLine="0"/>
              <w:rPr>
                <w:sz w:val="26"/>
                <w:szCs w:val="26"/>
              </w:rPr>
            </w:pPr>
            <w:r w:rsidRPr="004720C2">
              <w:rPr>
                <w:sz w:val="26"/>
                <w:szCs w:val="26"/>
              </w:rPr>
              <w:t>(12)</w:t>
            </w:r>
          </w:p>
        </w:tc>
      </w:tr>
      <w:tr w:rsidR="00DF359C" w:rsidRPr="004720C2" w14:paraId="46DFFC86" w14:textId="77777777" w:rsidTr="00990D10">
        <w:trPr>
          <w:jc w:val="center"/>
        </w:trPr>
        <w:tc>
          <w:tcPr>
            <w:tcW w:w="1020" w:type="dxa"/>
            <w:tcBorders>
              <w:top w:val="single" w:sz="4" w:space="0" w:color="auto"/>
              <w:left w:val="single" w:sz="4" w:space="0" w:color="auto"/>
              <w:bottom w:val="single" w:sz="4" w:space="0" w:color="auto"/>
              <w:right w:val="single" w:sz="4" w:space="0" w:color="auto"/>
            </w:tcBorders>
          </w:tcPr>
          <w:p w14:paraId="4CA61598" w14:textId="77777777" w:rsidR="00DF359C" w:rsidRPr="004720C2" w:rsidRDefault="00DF359C" w:rsidP="00D368B3">
            <w:pPr>
              <w:pStyle w:val="FirstLine"/>
              <w:spacing w:after="0"/>
              <w:ind w:firstLine="0"/>
              <w:rPr>
                <w:sz w:val="26"/>
                <w:szCs w:val="26"/>
              </w:rPr>
            </w:pPr>
            <w:r w:rsidRPr="004720C2">
              <w:rPr>
                <w:sz w:val="26"/>
                <w:szCs w:val="26"/>
              </w:rPr>
              <w:t>CLO 1</w:t>
            </w:r>
          </w:p>
        </w:tc>
        <w:tc>
          <w:tcPr>
            <w:tcW w:w="520" w:type="dxa"/>
            <w:tcBorders>
              <w:top w:val="single" w:sz="4" w:space="0" w:color="auto"/>
              <w:left w:val="nil"/>
              <w:bottom w:val="single" w:sz="4" w:space="0" w:color="auto"/>
              <w:right w:val="single" w:sz="4" w:space="0" w:color="auto"/>
            </w:tcBorders>
            <w:vAlign w:val="center"/>
          </w:tcPr>
          <w:p w14:paraId="1A9756F7" w14:textId="77777777" w:rsidR="00DF359C" w:rsidRPr="004720C2" w:rsidRDefault="00DF359C" w:rsidP="00D368B3">
            <w:pPr>
              <w:pStyle w:val="FirstLine"/>
              <w:spacing w:after="0"/>
              <w:ind w:firstLine="0"/>
              <w:rPr>
                <w:sz w:val="26"/>
                <w:szCs w:val="26"/>
              </w:rPr>
            </w:pPr>
            <w:r w:rsidRPr="004720C2">
              <w:rPr>
                <w:sz w:val="26"/>
                <w:szCs w:val="26"/>
              </w:rPr>
              <w:t>I</w:t>
            </w:r>
          </w:p>
        </w:tc>
        <w:tc>
          <w:tcPr>
            <w:tcW w:w="520" w:type="dxa"/>
            <w:tcBorders>
              <w:top w:val="single" w:sz="4" w:space="0" w:color="auto"/>
              <w:left w:val="nil"/>
              <w:bottom w:val="single" w:sz="4" w:space="0" w:color="auto"/>
              <w:right w:val="single" w:sz="4" w:space="0" w:color="auto"/>
            </w:tcBorders>
            <w:vAlign w:val="center"/>
          </w:tcPr>
          <w:p w14:paraId="3AF0070A"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254AE526"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4545A677"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1C0FFDE5"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2C8C0BCA"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13AD16CF"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7250AF2E"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1C5D6974"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vAlign w:val="center"/>
          </w:tcPr>
          <w:p w14:paraId="46A356A4"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tcPr>
          <w:p w14:paraId="033FA0B5"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tcPr>
          <w:p w14:paraId="3B04EC0A" w14:textId="77777777" w:rsidR="00DF359C" w:rsidRPr="004720C2" w:rsidRDefault="00DF359C" w:rsidP="00D368B3">
            <w:pPr>
              <w:pStyle w:val="FirstLine"/>
              <w:spacing w:after="0"/>
              <w:ind w:firstLine="0"/>
              <w:rPr>
                <w:sz w:val="26"/>
                <w:szCs w:val="26"/>
              </w:rPr>
            </w:pPr>
          </w:p>
        </w:tc>
      </w:tr>
      <w:tr w:rsidR="00DF359C" w:rsidRPr="004720C2" w14:paraId="70BB0305" w14:textId="77777777" w:rsidTr="00990D10">
        <w:trPr>
          <w:jc w:val="center"/>
        </w:trPr>
        <w:tc>
          <w:tcPr>
            <w:tcW w:w="1020" w:type="dxa"/>
            <w:tcBorders>
              <w:top w:val="single" w:sz="4" w:space="0" w:color="auto"/>
              <w:left w:val="single" w:sz="4" w:space="0" w:color="auto"/>
              <w:bottom w:val="single" w:sz="4" w:space="0" w:color="auto"/>
              <w:right w:val="single" w:sz="4" w:space="0" w:color="auto"/>
            </w:tcBorders>
          </w:tcPr>
          <w:p w14:paraId="19E776B3" w14:textId="77777777" w:rsidR="00DF359C" w:rsidRPr="004720C2" w:rsidRDefault="00DF359C" w:rsidP="00D368B3">
            <w:pPr>
              <w:pStyle w:val="FirstLine"/>
              <w:spacing w:after="0"/>
              <w:ind w:firstLine="0"/>
              <w:rPr>
                <w:sz w:val="26"/>
                <w:szCs w:val="26"/>
              </w:rPr>
            </w:pPr>
            <w:r w:rsidRPr="004720C2">
              <w:rPr>
                <w:sz w:val="26"/>
                <w:szCs w:val="26"/>
              </w:rPr>
              <w:t>CLO 2</w:t>
            </w:r>
          </w:p>
        </w:tc>
        <w:tc>
          <w:tcPr>
            <w:tcW w:w="520" w:type="dxa"/>
            <w:tcBorders>
              <w:top w:val="single" w:sz="4" w:space="0" w:color="auto"/>
              <w:left w:val="nil"/>
              <w:bottom w:val="single" w:sz="4" w:space="0" w:color="auto"/>
              <w:right w:val="single" w:sz="4" w:space="0" w:color="auto"/>
            </w:tcBorders>
            <w:vAlign w:val="center"/>
          </w:tcPr>
          <w:p w14:paraId="5FC17895" w14:textId="77777777" w:rsidR="00DF359C" w:rsidRPr="004720C2" w:rsidRDefault="00DF359C" w:rsidP="00D368B3">
            <w:pPr>
              <w:pStyle w:val="FirstLine"/>
              <w:spacing w:after="0"/>
              <w:ind w:firstLine="0"/>
              <w:rPr>
                <w:sz w:val="26"/>
                <w:szCs w:val="26"/>
              </w:rPr>
            </w:pPr>
            <w:r w:rsidRPr="004720C2">
              <w:rPr>
                <w:sz w:val="26"/>
                <w:szCs w:val="26"/>
              </w:rPr>
              <w:t>R</w:t>
            </w:r>
          </w:p>
        </w:tc>
        <w:tc>
          <w:tcPr>
            <w:tcW w:w="520" w:type="dxa"/>
            <w:tcBorders>
              <w:top w:val="single" w:sz="4" w:space="0" w:color="auto"/>
              <w:left w:val="nil"/>
              <w:bottom w:val="single" w:sz="4" w:space="0" w:color="auto"/>
              <w:right w:val="single" w:sz="4" w:space="0" w:color="auto"/>
            </w:tcBorders>
            <w:vAlign w:val="center"/>
          </w:tcPr>
          <w:p w14:paraId="1C3BD7E1"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3ED58DDB"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21AFF077"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75A8B9E7"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64F0C75B"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041CD23E"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60BA4261"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6491635F"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vAlign w:val="center"/>
          </w:tcPr>
          <w:p w14:paraId="389E0F13"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tcPr>
          <w:p w14:paraId="22B52465"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tcPr>
          <w:p w14:paraId="1A41FE07" w14:textId="77777777" w:rsidR="00DF359C" w:rsidRPr="004720C2" w:rsidRDefault="00DF359C" w:rsidP="00D368B3">
            <w:pPr>
              <w:pStyle w:val="FirstLine"/>
              <w:spacing w:after="0"/>
              <w:ind w:firstLine="0"/>
              <w:rPr>
                <w:sz w:val="26"/>
                <w:szCs w:val="26"/>
              </w:rPr>
            </w:pPr>
          </w:p>
        </w:tc>
      </w:tr>
      <w:tr w:rsidR="00DF359C" w:rsidRPr="004720C2" w14:paraId="51178AA8" w14:textId="77777777" w:rsidTr="00990D10">
        <w:trPr>
          <w:jc w:val="center"/>
        </w:trPr>
        <w:tc>
          <w:tcPr>
            <w:tcW w:w="1020" w:type="dxa"/>
            <w:tcBorders>
              <w:top w:val="single" w:sz="4" w:space="0" w:color="auto"/>
              <w:left w:val="single" w:sz="4" w:space="0" w:color="auto"/>
              <w:bottom w:val="single" w:sz="4" w:space="0" w:color="auto"/>
              <w:right w:val="single" w:sz="4" w:space="0" w:color="auto"/>
            </w:tcBorders>
          </w:tcPr>
          <w:p w14:paraId="516FC4A9" w14:textId="77777777" w:rsidR="00DF359C" w:rsidRPr="004720C2" w:rsidRDefault="00DF359C" w:rsidP="00D368B3">
            <w:pPr>
              <w:pStyle w:val="FirstLine"/>
              <w:spacing w:after="0"/>
              <w:ind w:firstLine="0"/>
              <w:rPr>
                <w:sz w:val="26"/>
                <w:szCs w:val="26"/>
              </w:rPr>
            </w:pPr>
            <w:r w:rsidRPr="004720C2">
              <w:rPr>
                <w:sz w:val="26"/>
                <w:szCs w:val="26"/>
              </w:rPr>
              <w:t>CLO 3</w:t>
            </w:r>
          </w:p>
        </w:tc>
        <w:tc>
          <w:tcPr>
            <w:tcW w:w="520" w:type="dxa"/>
            <w:tcBorders>
              <w:top w:val="single" w:sz="4" w:space="0" w:color="auto"/>
              <w:left w:val="nil"/>
              <w:bottom w:val="single" w:sz="4" w:space="0" w:color="auto"/>
              <w:right w:val="single" w:sz="4" w:space="0" w:color="auto"/>
            </w:tcBorders>
            <w:vAlign w:val="center"/>
          </w:tcPr>
          <w:p w14:paraId="47D86C2C" w14:textId="77777777" w:rsidR="00DF359C" w:rsidRPr="004720C2" w:rsidRDefault="00DF359C" w:rsidP="00D368B3">
            <w:pPr>
              <w:pStyle w:val="FirstLine"/>
              <w:spacing w:after="0"/>
              <w:ind w:firstLine="0"/>
              <w:rPr>
                <w:sz w:val="26"/>
                <w:szCs w:val="26"/>
              </w:rPr>
            </w:pPr>
            <w:r w:rsidRPr="004720C2">
              <w:rPr>
                <w:sz w:val="26"/>
                <w:szCs w:val="26"/>
              </w:rPr>
              <w:t>M</w:t>
            </w:r>
          </w:p>
        </w:tc>
        <w:tc>
          <w:tcPr>
            <w:tcW w:w="520" w:type="dxa"/>
            <w:tcBorders>
              <w:top w:val="single" w:sz="4" w:space="0" w:color="auto"/>
              <w:left w:val="nil"/>
              <w:bottom w:val="single" w:sz="4" w:space="0" w:color="auto"/>
              <w:right w:val="single" w:sz="4" w:space="0" w:color="auto"/>
            </w:tcBorders>
            <w:vAlign w:val="center"/>
          </w:tcPr>
          <w:p w14:paraId="54BAB996"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1A6E9506"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1F57BF61"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0455A88F"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653031E4"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04F6DDA9"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0DA24A1B"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260199A5"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vAlign w:val="center"/>
          </w:tcPr>
          <w:p w14:paraId="26700C62"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tcPr>
          <w:p w14:paraId="3397E358"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tcPr>
          <w:p w14:paraId="64F97558" w14:textId="77777777" w:rsidR="00DF359C" w:rsidRPr="004720C2" w:rsidRDefault="00DF359C" w:rsidP="00D368B3">
            <w:pPr>
              <w:pStyle w:val="FirstLine"/>
              <w:spacing w:after="0"/>
              <w:ind w:firstLine="0"/>
              <w:rPr>
                <w:sz w:val="26"/>
                <w:szCs w:val="26"/>
              </w:rPr>
            </w:pPr>
          </w:p>
        </w:tc>
      </w:tr>
      <w:tr w:rsidR="00DF359C" w:rsidRPr="004720C2" w14:paraId="12A11743" w14:textId="77777777" w:rsidTr="00990D10">
        <w:trPr>
          <w:jc w:val="center"/>
        </w:trPr>
        <w:tc>
          <w:tcPr>
            <w:tcW w:w="1020" w:type="dxa"/>
            <w:tcBorders>
              <w:top w:val="single" w:sz="4" w:space="0" w:color="auto"/>
              <w:left w:val="single" w:sz="4" w:space="0" w:color="auto"/>
              <w:bottom w:val="single" w:sz="4" w:space="0" w:color="auto"/>
              <w:right w:val="single" w:sz="4" w:space="0" w:color="auto"/>
            </w:tcBorders>
          </w:tcPr>
          <w:p w14:paraId="0F2F3922" w14:textId="77777777" w:rsidR="00DF359C" w:rsidRPr="004720C2" w:rsidRDefault="00DF359C" w:rsidP="00D368B3">
            <w:pPr>
              <w:pStyle w:val="FirstLine"/>
              <w:spacing w:after="0"/>
              <w:ind w:firstLine="0"/>
              <w:rPr>
                <w:sz w:val="26"/>
                <w:szCs w:val="26"/>
              </w:rPr>
            </w:pPr>
            <w:r w:rsidRPr="004720C2">
              <w:rPr>
                <w:sz w:val="26"/>
                <w:szCs w:val="26"/>
              </w:rPr>
              <w:t>CLO 4</w:t>
            </w:r>
          </w:p>
        </w:tc>
        <w:tc>
          <w:tcPr>
            <w:tcW w:w="520" w:type="dxa"/>
            <w:tcBorders>
              <w:top w:val="single" w:sz="4" w:space="0" w:color="auto"/>
              <w:left w:val="nil"/>
              <w:bottom w:val="single" w:sz="4" w:space="0" w:color="auto"/>
              <w:right w:val="single" w:sz="4" w:space="0" w:color="auto"/>
            </w:tcBorders>
            <w:vAlign w:val="center"/>
          </w:tcPr>
          <w:p w14:paraId="21AF889F" w14:textId="77777777" w:rsidR="00DF359C" w:rsidRPr="004720C2" w:rsidRDefault="00DF359C" w:rsidP="00D368B3">
            <w:pPr>
              <w:pStyle w:val="FirstLine"/>
              <w:spacing w:after="0"/>
              <w:ind w:firstLine="0"/>
              <w:rPr>
                <w:sz w:val="26"/>
                <w:szCs w:val="26"/>
              </w:rPr>
            </w:pPr>
            <w:r w:rsidRPr="004720C2">
              <w:rPr>
                <w:sz w:val="26"/>
                <w:szCs w:val="26"/>
              </w:rPr>
              <w:t>R</w:t>
            </w:r>
          </w:p>
        </w:tc>
        <w:tc>
          <w:tcPr>
            <w:tcW w:w="520" w:type="dxa"/>
            <w:tcBorders>
              <w:top w:val="single" w:sz="4" w:space="0" w:color="auto"/>
              <w:left w:val="nil"/>
              <w:bottom w:val="single" w:sz="4" w:space="0" w:color="auto"/>
              <w:right w:val="single" w:sz="4" w:space="0" w:color="auto"/>
            </w:tcBorders>
            <w:vAlign w:val="center"/>
          </w:tcPr>
          <w:p w14:paraId="6619093C"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69843BF4"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10FCF4D5"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53494627"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3D15178A"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6D34ED03"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22756ACD"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0D8F04BB"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vAlign w:val="center"/>
          </w:tcPr>
          <w:p w14:paraId="42B52DA2"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tcPr>
          <w:p w14:paraId="3BA4866E"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tcPr>
          <w:p w14:paraId="31C5F6FD" w14:textId="77777777" w:rsidR="00DF359C" w:rsidRPr="004720C2" w:rsidRDefault="00DF359C" w:rsidP="00D368B3">
            <w:pPr>
              <w:pStyle w:val="FirstLine"/>
              <w:spacing w:after="0"/>
              <w:ind w:firstLine="0"/>
              <w:rPr>
                <w:sz w:val="26"/>
                <w:szCs w:val="26"/>
              </w:rPr>
            </w:pPr>
          </w:p>
        </w:tc>
      </w:tr>
      <w:tr w:rsidR="00DF359C" w:rsidRPr="004720C2" w14:paraId="7AE3FB18" w14:textId="77777777" w:rsidTr="00990D10">
        <w:trPr>
          <w:jc w:val="center"/>
        </w:trPr>
        <w:tc>
          <w:tcPr>
            <w:tcW w:w="1020" w:type="dxa"/>
            <w:tcBorders>
              <w:top w:val="single" w:sz="4" w:space="0" w:color="auto"/>
              <w:left w:val="single" w:sz="4" w:space="0" w:color="auto"/>
              <w:bottom w:val="single" w:sz="4" w:space="0" w:color="auto"/>
              <w:right w:val="single" w:sz="4" w:space="0" w:color="auto"/>
            </w:tcBorders>
          </w:tcPr>
          <w:p w14:paraId="49062687" w14:textId="77777777" w:rsidR="00DF359C" w:rsidRPr="004720C2" w:rsidRDefault="00DF359C" w:rsidP="00D368B3">
            <w:pPr>
              <w:pStyle w:val="FirstLine"/>
              <w:spacing w:after="0"/>
              <w:ind w:firstLine="0"/>
              <w:rPr>
                <w:sz w:val="26"/>
                <w:szCs w:val="26"/>
              </w:rPr>
            </w:pPr>
            <w:r w:rsidRPr="004720C2">
              <w:rPr>
                <w:sz w:val="26"/>
                <w:szCs w:val="26"/>
              </w:rPr>
              <w:t>CLO5</w:t>
            </w:r>
          </w:p>
        </w:tc>
        <w:tc>
          <w:tcPr>
            <w:tcW w:w="520" w:type="dxa"/>
            <w:tcBorders>
              <w:top w:val="single" w:sz="4" w:space="0" w:color="auto"/>
              <w:left w:val="nil"/>
              <w:bottom w:val="single" w:sz="4" w:space="0" w:color="auto"/>
              <w:right w:val="single" w:sz="4" w:space="0" w:color="auto"/>
            </w:tcBorders>
            <w:vAlign w:val="center"/>
          </w:tcPr>
          <w:p w14:paraId="0C00E3EF" w14:textId="77777777" w:rsidR="00DF359C" w:rsidRPr="004720C2" w:rsidRDefault="00DF359C" w:rsidP="00D368B3">
            <w:pPr>
              <w:pStyle w:val="FirstLine"/>
              <w:spacing w:after="0"/>
              <w:ind w:firstLine="0"/>
              <w:rPr>
                <w:sz w:val="26"/>
                <w:szCs w:val="26"/>
              </w:rPr>
            </w:pPr>
            <w:r w:rsidRPr="004720C2">
              <w:rPr>
                <w:sz w:val="26"/>
                <w:szCs w:val="26"/>
              </w:rPr>
              <w:t>R</w:t>
            </w:r>
          </w:p>
        </w:tc>
        <w:tc>
          <w:tcPr>
            <w:tcW w:w="520" w:type="dxa"/>
            <w:tcBorders>
              <w:top w:val="single" w:sz="4" w:space="0" w:color="auto"/>
              <w:left w:val="nil"/>
              <w:bottom w:val="single" w:sz="4" w:space="0" w:color="auto"/>
              <w:right w:val="single" w:sz="4" w:space="0" w:color="auto"/>
            </w:tcBorders>
            <w:vAlign w:val="center"/>
          </w:tcPr>
          <w:p w14:paraId="193507F7"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227F54CA"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09E49CDB"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22623E60"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2DFFA0EC"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42CD527A"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59E1FCDE"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4DAEB5BA"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vAlign w:val="center"/>
          </w:tcPr>
          <w:p w14:paraId="427E7BAF"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tcPr>
          <w:p w14:paraId="095BBD9F"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tcPr>
          <w:p w14:paraId="1F863675" w14:textId="77777777" w:rsidR="00DF359C" w:rsidRPr="004720C2" w:rsidRDefault="00DF359C" w:rsidP="00D368B3">
            <w:pPr>
              <w:pStyle w:val="FirstLine"/>
              <w:spacing w:after="0"/>
              <w:ind w:firstLine="0"/>
              <w:rPr>
                <w:sz w:val="26"/>
                <w:szCs w:val="26"/>
              </w:rPr>
            </w:pPr>
          </w:p>
        </w:tc>
      </w:tr>
      <w:tr w:rsidR="00DF359C" w:rsidRPr="004720C2" w14:paraId="679BB6D4" w14:textId="77777777" w:rsidTr="00990D10">
        <w:trPr>
          <w:jc w:val="center"/>
        </w:trPr>
        <w:tc>
          <w:tcPr>
            <w:tcW w:w="1020" w:type="dxa"/>
            <w:tcBorders>
              <w:top w:val="single" w:sz="4" w:space="0" w:color="auto"/>
              <w:left w:val="single" w:sz="4" w:space="0" w:color="auto"/>
              <w:bottom w:val="single" w:sz="4" w:space="0" w:color="auto"/>
              <w:right w:val="single" w:sz="4" w:space="0" w:color="auto"/>
            </w:tcBorders>
            <w:vAlign w:val="center"/>
          </w:tcPr>
          <w:p w14:paraId="1724CAB2" w14:textId="77777777" w:rsidR="00DF359C" w:rsidRPr="004720C2" w:rsidRDefault="00DF359C" w:rsidP="00D368B3">
            <w:pPr>
              <w:pStyle w:val="FirstLine"/>
              <w:spacing w:after="0"/>
              <w:ind w:firstLine="0"/>
              <w:rPr>
                <w:sz w:val="26"/>
                <w:szCs w:val="26"/>
              </w:rPr>
            </w:pPr>
            <w:r w:rsidRPr="004720C2">
              <w:rPr>
                <w:sz w:val="26"/>
                <w:szCs w:val="26"/>
              </w:rPr>
              <w:t>Tổng hợp học phần</w:t>
            </w:r>
          </w:p>
        </w:tc>
        <w:tc>
          <w:tcPr>
            <w:tcW w:w="520" w:type="dxa"/>
            <w:tcBorders>
              <w:top w:val="single" w:sz="4" w:space="0" w:color="auto"/>
              <w:left w:val="nil"/>
              <w:bottom w:val="single" w:sz="4" w:space="0" w:color="auto"/>
              <w:right w:val="single" w:sz="4" w:space="0" w:color="auto"/>
            </w:tcBorders>
            <w:vAlign w:val="center"/>
          </w:tcPr>
          <w:p w14:paraId="7980D59E" w14:textId="77777777" w:rsidR="00DF359C" w:rsidRPr="004720C2" w:rsidRDefault="00DF359C" w:rsidP="00D368B3">
            <w:pPr>
              <w:pStyle w:val="FirstLine"/>
              <w:spacing w:after="0"/>
              <w:ind w:firstLine="0"/>
              <w:rPr>
                <w:sz w:val="26"/>
                <w:szCs w:val="26"/>
              </w:rPr>
            </w:pPr>
            <w:r w:rsidRPr="004720C2">
              <w:rPr>
                <w:sz w:val="26"/>
                <w:szCs w:val="26"/>
              </w:rPr>
              <w:t>R</w:t>
            </w:r>
          </w:p>
        </w:tc>
        <w:tc>
          <w:tcPr>
            <w:tcW w:w="520" w:type="dxa"/>
            <w:tcBorders>
              <w:top w:val="single" w:sz="4" w:space="0" w:color="auto"/>
              <w:left w:val="nil"/>
              <w:bottom w:val="single" w:sz="4" w:space="0" w:color="auto"/>
              <w:right w:val="single" w:sz="4" w:space="0" w:color="auto"/>
            </w:tcBorders>
            <w:vAlign w:val="center"/>
          </w:tcPr>
          <w:p w14:paraId="5E900F20"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57A11AB6"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5A8A9B05"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126A0608"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08761403"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34EA65EC"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1F54D65E" w14:textId="77777777" w:rsidR="00DF359C" w:rsidRPr="004720C2" w:rsidRDefault="00DF359C" w:rsidP="00D368B3">
            <w:pPr>
              <w:pStyle w:val="FirstLine"/>
              <w:spacing w:after="0"/>
              <w:ind w:firstLine="0"/>
              <w:rPr>
                <w:sz w:val="26"/>
                <w:szCs w:val="26"/>
              </w:rPr>
            </w:pPr>
          </w:p>
        </w:tc>
        <w:tc>
          <w:tcPr>
            <w:tcW w:w="520" w:type="dxa"/>
            <w:tcBorders>
              <w:top w:val="single" w:sz="4" w:space="0" w:color="auto"/>
              <w:left w:val="nil"/>
              <w:bottom w:val="single" w:sz="4" w:space="0" w:color="auto"/>
              <w:right w:val="single" w:sz="4" w:space="0" w:color="auto"/>
            </w:tcBorders>
            <w:vAlign w:val="center"/>
          </w:tcPr>
          <w:p w14:paraId="14B0A081"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vAlign w:val="center"/>
          </w:tcPr>
          <w:p w14:paraId="570A2BDC"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vAlign w:val="center"/>
          </w:tcPr>
          <w:p w14:paraId="3C417D33" w14:textId="77777777" w:rsidR="00DF359C" w:rsidRPr="004720C2" w:rsidRDefault="00DF359C" w:rsidP="00D368B3">
            <w:pPr>
              <w:pStyle w:val="FirstLine"/>
              <w:spacing w:after="0"/>
              <w:ind w:firstLine="0"/>
              <w:rPr>
                <w:sz w:val="26"/>
                <w:szCs w:val="26"/>
              </w:rPr>
            </w:pPr>
          </w:p>
        </w:tc>
        <w:tc>
          <w:tcPr>
            <w:tcW w:w="662" w:type="dxa"/>
            <w:tcBorders>
              <w:top w:val="single" w:sz="4" w:space="0" w:color="auto"/>
              <w:left w:val="nil"/>
              <w:bottom w:val="single" w:sz="4" w:space="0" w:color="auto"/>
              <w:right w:val="single" w:sz="4" w:space="0" w:color="auto"/>
            </w:tcBorders>
            <w:vAlign w:val="center"/>
          </w:tcPr>
          <w:p w14:paraId="376CE50B" w14:textId="77777777" w:rsidR="00DF359C" w:rsidRPr="004720C2" w:rsidRDefault="00DF359C" w:rsidP="00D368B3">
            <w:pPr>
              <w:pStyle w:val="FirstLine"/>
              <w:spacing w:after="0"/>
              <w:ind w:firstLine="0"/>
              <w:rPr>
                <w:sz w:val="26"/>
                <w:szCs w:val="26"/>
              </w:rPr>
            </w:pPr>
          </w:p>
        </w:tc>
      </w:tr>
    </w:tbl>
    <w:p w14:paraId="5BC1C911" w14:textId="77777777" w:rsidR="00DF359C" w:rsidRPr="00442272" w:rsidRDefault="00DF359C" w:rsidP="00D368B3">
      <w:pPr>
        <w:rPr>
          <w:b/>
          <w:bCs/>
          <w:sz w:val="26"/>
          <w:szCs w:val="26"/>
          <w:lang w:val="vi-VN"/>
        </w:rPr>
      </w:pPr>
      <w:r w:rsidRPr="004720C2">
        <w:rPr>
          <w:b/>
          <w:bCs/>
          <w:sz w:val="26"/>
          <w:szCs w:val="26"/>
        </w:rPr>
        <w:t>5. Học liệu</w:t>
      </w:r>
    </w:p>
    <w:p w14:paraId="344B7A27" w14:textId="77777777" w:rsidR="00DF359C" w:rsidRPr="004720C2" w:rsidRDefault="00DF359C" w:rsidP="00405819">
      <w:pPr>
        <w:jc w:val="both"/>
        <w:rPr>
          <w:b/>
          <w:bCs/>
          <w:i/>
          <w:sz w:val="26"/>
          <w:szCs w:val="26"/>
        </w:rPr>
      </w:pPr>
      <w:r w:rsidRPr="004720C2">
        <w:rPr>
          <w:b/>
          <w:bCs/>
          <w:i/>
          <w:sz w:val="26"/>
          <w:szCs w:val="26"/>
        </w:rPr>
        <w:t>5.1. Giáo trình</w:t>
      </w:r>
    </w:p>
    <w:p w14:paraId="4E99F000" w14:textId="77777777" w:rsidR="00DF359C" w:rsidRPr="004720C2" w:rsidRDefault="00DF359C" w:rsidP="00DF359C">
      <w:pPr>
        <w:widowControl w:val="0"/>
        <w:autoSpaceDE w:val="0"/>
        <w:autoSpaceDN w:val="0"/>
        <w:adjustRightInd w:val="0"/>
        <w:spacing w:before="60"/>
        <w:jc w:val="both"/>
        <w:rPr>
          <w:rFonts w:eastAsia="Cambria"/>
          <w:kern w:val="2"/>
          <w:sz w:val="26"/>
          <w:szCs w:val="26"/>
        </w:rPr>
      </w:pPr>
      <w:r w:rsidRPr="004720C2">
        <w:rPr>
          <w:rFonts w:eastAsia="Cambria"/>
          <w:kern w:val="2"/>
          <w:sz w:val="26"/>
          <w:szCs w:val="26"/>
        </w:rPr>
        <w:t xml:space="preserve">[1]. Bộ Giáo dục và Đào tạo, </w:t>
      </w:r>
      <w:r w:rsidRPr="004720C2">
        <w:rPr>
          <w:bCs/>
          <w:i/>
          <w:sz w:val="26"/>
          <w:szCs w:val="26"/>
        </w:rPr>
        <w:t xml:space="preserve">Giáo trình </w:t>
      </w:r>
      <w:r w:rsidRPr="004720C2">
        <w:rPr>
          <w:rFonts w:eastAsia="Cambria"/>
          <w:i/>
          <w:kern w:val="2"/>
          <w:sz w:val="26"/>
          <w:szCs w:val="26"/>
        </w:rPr>
        <w:t>Kinh tế chính trị Mác - Lênin</w:t>
      </w:r>
      <w:r w:rsidRPr="004720C2">
        <w:rPr>
          <w:rFonts w:eastAsia="Cambria"/>
          <w:kern w:val="2"/>
          <w:sz w:val="26"/>
          <w:szCs w:val="26"/>
        </w:rPr>
        <w:t xml:space="preserve">, nhà xuất bản </w:t>
      </w:r>
      <w:r w:rsidRPr="004720C2">
        <w:rPr>
          <w:rFonts w:eastAsia="Cambria"/>
          <w:kern w:val="2"/>
          <w:sz w:val="26"/>
          <w:szCs w:val="26"/>
        </w:rPr>
        <w:lastRenderedPageBreak/>
        <w:t>Chính trị quốc gia Hà Nội, 2020.</w:t>
      </w:r>
    </w:p>
    <w:p w14:paraId="029914EF" w14:textId="77777777" w:rsidR="00DF359C" w:rsidRDefault="00DF359C" w:rsidP="00405819">
      <w:pPr>
        <w:jc w:val="both"/>
        <w:rPr>
          <w:b/>
          <w:bCs/>
          <w:i/>
          <w:sz w:val="26"/>
          <w:szCs w:val="26"/>
        </w:rPr>
      </w:pPr>
      <w:r w:rsidRPr="004720C2">
        <w:rPr>
          <w:b/>
          <w:bCs/>
          <w:i/>
          <w:sz w:val="26"/>
          <w:szCs w:val="26"/>
        </w:rPr>
        <w:t>5.2. Tài liệu tham khảo</w:t>
      </w:r>
    </w:p>
    <w:p w14:paraId="45C4BBA3" w14:textId="77777777" w:rsidR="00DF359C" w:rsidRDefault="00DF359C" w:rsidP="00405819">
      <w:pPr>
        <w:jc w:val="both"/>
        <w:rPr>
          <w:spacing w:val="-8"/>
          <w:sz w:val="26"/>
          <w:szCs w:val="26"/>
          <w:lang w:val="vi-VN"/>
        </w:rPr>
      </w:pPr>
      <w:r>
        <w:rPr>
          <w:spacing w:val="-8"/>
          <w:sz w:val="26"/>
          <w:szCs w:val="26"/>
          <w:lang w:val="pt-BR"/>
        </w:rPr>
        <w:t>[1</w:t>
      </w:r>
      <w:r w:rsidRPr="00D17545">
        <w:rPr>
          <w:spacing w:val="-8"/>
          <w:sz w:val="26"/>
          <w:szCs w:val="26"/>
          <w:lang w:val="pt-BR"/>
        </w:rPr>
        <w:t>]. Đảng Cộng sản Việt Nam</w:t>
      </w:r>
      <w:r>
        <w:rPr>
          <w:spacing w:val="-8"/>
          <w:sz w:val="26"/>
          <w:szCs w:val="26"/>
          <w:lang w:val="vi-VN"/>
        </w:rPr>
        <w:t xml:space="preserve"> (1986)</w:t>
      </w:r>
      <w:r>
        <w:rPr>
          <w:spacing w:val="-8"/>
          <w:sz w:val="26"/>
          <w:szCs w:val="26"/>
          <w:lang w:val="pt-BR"/>
        </w:rPr>
        <w:t>,</w:t>
      </w:r>
      <w:r>
        <w:rPr>
          <w:spacing w:val="-8"/>
          <w:sz w:val="26"/>
          <w:szCs w:val="26"/>
          <w:lang w:val="vi-VN"/>
        </w:rPr>
        <w:t xml:space="preserve"> Văn kiện Đại hội đại biểu toàn quốc lần thứ VI, Nxb Chính trị Quốc gia, Hà Nội.</w:t>
      </w:r>
    </w:p>
    <w:p w14:paraId="275F3981" w14:textId="77777777" w:rsidR="00DF359C" w:rsidRDefault="00DF359C" w:rsidP="00405819">
      <w:pPr>
        <w:jc w:val="both"/>
        <w:rPr>
          <w:b/>
          <w:bCs/>
          <w:i/>
          <w:sz w:val="26"/>
          <w:szCs w:val="26"/>
          <w:lang w:val="vi-VN"/>
        </w:rPr>
      </w:pPr>
      <w:r>
        <w:rPr>
          <w:spacing w:val="-8"/>
          <w:sz w:val="26"/>
          <w:szCs w:val="26"/>
          <w:lang w:val="pt-BR"/>
        </w:rPr>
        <w:t>[</w:t>
      </w:r>
      <w:r>
        <w:rPr>
          <w:spacing w:val="-8"/>
          <w:sz w:val="26"/>
          <w:szCs w:val="26"/>
          <w:lang w:val="vi-VN"/>
        </w:rPr>
        <w:t>2</w:t>
      </w:r>
      <w:r w:rsidRPr="00D17545">
        <w:rPr>
          <w:spacing w:val="-8"/>
          <w:sz w:val="26"/>
          <w:szCs w:val="26"/>
          <w:lang w:val="pt-BR"/>
        </w:rPr>
        <w:t>]. Đảng Cộng sản Việt Nam</w:t>
      </w:r>
      <w:r>
        <w:rPr>
          <w:spacing w:val="-8"/>
          <w:sz w:val="26"/>
          <w:szCs w:val="26"/>
          <w:lang w:val="vi-VN"/>
        </w:rPr>
        <w:t xml:space="preserve"> (2011)</w:t>
      </w:r>
      <w:r>
        <w:rPr>
          <w:spacing w:val="-8"/>
          <w:sz w:val="26"/>
          <w:szCs w:val="26"/>
          <w:lang w:val="pt-BR"/>
        </w:rPr>
        <w:t>,</w:t>
      </w:r>
      <w:r>
        <w:rPr>
          <w:spacing w:val="-8"/>
          <w:sz w:val="26"/>
          <w:szCs w:val="26"/>
          <w:lang w:val="vi-VN"/>
        </w:rPr>
        <w:t xml:space="preserve"> Văn kiện Đại hội đại biểu toàn quốc lần thứ XI, Nxb Chính trị Quốc gia, Hà Nội.</w:t>
      </w:r>
    </w:p>
    <w:p w14:paraId="0B2DD9D1" w14:textId="77777777" w:rsidR="00DF359C" w:rsidRPr="006814BC" w:rsidRDefault="00DF359C" w:rsidP="00405819">
      <w:pPr>
        <w:jc w:val="both"/>
        <w:rPr>
          <w:b/>
          <w:bCs/>
          <w:i/>
          <w:sz w:val="26"/>
          <w:szCs w:val="26"/>
          <w:lang w:val="vi-VN"/>
        </w:rPr>
      </w:pPr>
      <w:r>
        <w:rPr>
          <w:spacing w:val="-8"/>
          <w:sz w:val="26"/>
          <w:szCs w:val="26"/>
          <w:lang w:val="pt-BR"/>
        </w:rPr>
        <w:t>[</w:t>
      </w:r>
      <w:r>
        <w:rPr>
          <w:spacing w:val="-8"/>
          <w:sz w:val="26"/>
          <w:szCs w:val="26"/>
          <w:lang w:val="vi-VN"/>
        </w:rPr>
        <w:t>3</w:t>
      </w:r>
      <w:r w:rsidRPr="00D17545">
        <w:rPr>
          <w:spacing w:val="-8"/>
          <w:sz w:val="26"/>
          <w:szCs w:val="26"/>
          <w:lang w:val="pt-BR"/>
        </w:rPr>
        <w:t>]. Đảng Cộng sản Việt Nam</w:t>
      </w:r>
      <w:r>
        <w:rPr>
          <w:spacing w:val="-8"/>
          <w:sz w:val="26"/>
          <w:szCs w:val="26"/>
          <w:lang w:val="vi-VN"/>
        </w:rPr>
        <w:t xml:space="preserve"> (2016)</w:t>
      </w:r>
      <w:r>
        <w:rPr>
          <w:spacing w:val="-8"/>
          <w:sz w:val="26"/>
          <w:szCs w:val="26"/>
          <w:lang w:val="pt-BR"/>
        </w:rPr>
        <w:t>,</w:t>
      </w:r>
      <w:r>
        <w:rPr>
          <w:spacing w:val="-8"/>
          <w:sz w:val="26"/>
          <w:szCs w:val="26"/>
          <w:lang w:val="vi-VN"/>
        </w:rPr>
        <w:t xml:space="preserve"> Văn kiện Đại hội đại biểu toàn quốc lần thứ XII, Nxb Chính trị Quốc gia, Hà Nội.</w:t>
      </w:r>
    </w:p>
    <w:p w14:paraId="7909D321" w14:textId="77777777" w:rsidR="00DF359C" w:rsidRPr="004272B0" w:rsidRDefault="00DF359C" w:rsidP="00DF359C">
      <w:pPr>
        <w:spacing w:line="300" w:lineRule="auto"/>
        <w:jc w:val="both"/>
        <w:rPr>
          <w:spacing w:val="-8"/>
          <w:sz w:val="26"/>
          <w:szCs w:val="26"/>
          <w:lang w:val="vi-VN"/>
        </w:rPr>
      </w:pPr>
      <w:r>
        <w:rPr>
          <w:spacing w:val="-8"/>
          <w:sz w:val="26"/>
          <w:szCs w:val="26"/>
          <w:lang w:val="pt-BR"/>
        </w:rPr>
        <w:t>[</w:t>
      </w:r>
      <w:r>
        <w:rPr>
          <w:spacing w:val="-8"/>
          <w:sz w:val="26"/>
          <w:szCs w:val="26"/>
          <w:lang w:val="vi-VN"/>
        </w:rPr>
        <w:t>4</w:t>
      </w:r>
      <w:r w:rsidRPr="00D17545">
        <w:rPr>
          <w:spacing w:val="-8"/>
          <w:sz w:val="26"/>
          <w:szCs w:val="26"/>
          <w:lang w:val="pt-BR"/>
        </w:rPr>
        <w:t xml:space="preserve">]. Đảng Cộng sản Việt Nam </w:t>
      </w:r>
      <w:r>
        <w:rPr>
          <w:spacing w:val="-8"/>
          <w:sz w:val="26"/>
          <w:szCs w:val="26"/>
          <w:lang w:val="vi-VN"/>
        </w:rPr>
        <w:t>(2016)</w:t>
      </w:r>
      <w:r>
        <w:rPr>
          <w:spacing w:val="-8"/>
          <w:sz w:val="26"/>
          <w:szCs w:val="26"/>
          <w:lang w:val="pt-BR"/>
        </w:rPr>
        <w:t>,</w:t>
      </w:r>
      <w:r>
        <w:rPr>
          <w:spacing w:val="-8"/>
          <w:sz w:val="26"/>
          <w:szCs w:val="26"/>
          <w:lang w:val="vi-VN"/>
        </w:rPr>
        <w:t xml:space="preserve"> </w:t>
      </w:r>
      <w:r w:rsidRPr="004272B0">
        <w:rPr>
          <w:spacing w:val="-8"/>
          <w:sz w:val="26"/>
          <w:szCs w:val="26"/>
          <w:lang w:val="pt-BR"/>
        </w:rPr>
        <w:t>Báo cáo tổng kết một số vấn đề lý luận- thực tiễn qua 30 năm đổi mới,</w:t>
      </w:r>
      <w:r w:rsidRPr="00D17545">
        <w:rPr>
          <w:spacing w:val="-8"/>
          <w:sz w:val="26"/>
          <w:szCs w:val="26"/>
          <w:lang w:val="pt-BR"/>
        </w:rPr>
        <w:t xml:space="preserve"> Nxb.Chính trị quốc gia, Hà Nộ</w:t>
      </w:r>
      <w:r>
        <w:rPr>
          <w:spacing w:val="-8"/>
          <w:sz w:val="26"/>
          <w:szCs w:val="26"/>
          <w:lang w:val="pt-BR"/>
        </w:rPr>
        <w:t>i</w:t>
      </w:r>
      <w:r>
        <w:rPr>
          <w:spacing w:val="-8"/>
          <w:sz w:val="26"/>
          <w:szCs w:val="26"/>
          <w:lang w:val="vi-VN"/>
        </w:rPr>
        <w:t>.</w:t>
      </w:r>
    </w:p>
    <w:p w14:paraId="08F59FA3" w14:textId="77777777" w:rsidR="00DF359C" w:rsidRPr="00D17545" w:rsidRDefault="00DF359C" w:rsidP="00DF359C">
      <w:pPr>
        <w:spacing w:line="300" w:lineRule="auto"/>
        <w:jc w:val="both"/>
        <w:rPr>
          <w:spacing w:val="-8"/>
          <w:sz w:val="26"/>
          <w:szCs w:val="26"/>
          <w:lang w:val="pt-BR"/>
        </w:rPr>
      </w:pPr>
      <w:r>
        <w:rPr>
          <w:spacing w:val="-8"/>
          <w:sz w:val="26"/>
          <w:szCs w:val="26"/>
          <w:lang w:val="pt-BR"/>
        </w:rPr>
        <w:t>[</w:t>
      </w:r>
      <w:r>
        <w:rPr>
          <w:spacing w:val="-8"/>
          <w:sz w:val="26"/>
          <w:szCs w:val="26"/>
          <w:lang w:val="vi-VN"/>
        </w:rPr>
        <w:t>5</w:t>
      </w:r>
      <w:r w:rsidRPr="00D17545">
        <w:rPr>
          <w:spacing w:val="-8"/>
          <w:sz w:val="26"/>
          <w:szCs w:val="26"/>
          <w:lang w:val="pt-BR"/>
        </w:rPr>
        <w:t>] Website: http//www.tapchicongsan.org.vn</w:t>
      </w:r>
    </w:p>
    <w:p w14:paraId="51F9F36D" w14:textId="77777777" w:rsidR="00DF359C" w:rsidRPr="00DF359C" w:rsidRDefault="00DF359C" w:rsidP="00DF359C">
      <w:pPr>
        <w:rPr>
          <w:rFonts w:eastAsia="Times New Roman"/>
          <w:sz w:val="26"/>
          <w:szCs w:val="26"/>
          <w:lang w:val="pt-BR"/>
        </w:rPr>
      </w:pPr>
      <w:r>
        <w:rPr>
          <w:spacing w:val="-8"/>
          <w:sz w:val="26"/>
          <w:szCs w:val="26"/>
          <w:lang w:val="pt-BR"/>
        </w:rPr>
        <w:t>[</w:t>
      </w:r>
      <w:r>
        <w:rPr>
          <w:spacing w:val="-8"/>
          <w:sz w:val="26"/>
          <w:szCs w:val="26"/>
          <w:lang w:val="vi-VN"/>
        </w:rPr>
        <w:t>6</w:t>
      </w:r>
      <w:r w:rsidRPr="00D17545">
        <w:rPr>
          <w:spacing w:val="-8"/>
          <w:sz w:val="26"/>
          <w:szCs w:val="26"/>
          <w:lang w:val="pt-BR"/>
        </w:rPr>
        <w:t xml:space="preserve">] </w:t>
      </w:r>
      <w:hyperlink r:id="rId13" w:history="1">
        <w:r w:rsidRPr="00DF359C">
          <w:rPr>
            <w:rStyle w:val="Hyperlink"/>
            <w:rFonts w:eastAsia="Times New Roman"/>
            <w:sz w:val="26"/>
            <w:szCs w:val="26"/>
            <w:lang w:val="pt-BR"/>
          </w:rPr>
          <w:t>http://thoibaotaichinhvietnam.vn/</w:t>
        </w:r>
      </w:hyperlink>
      <w:r w:rsidRPr="00DF359C">
        <w:rPr>
          <w:rFonts w:eastAsia="Times New Roman"/>
          <w:sz w:val="26"/>
          <w:szCs w:val="26"/>
          <w:lang w:val="pt-BR"/>
        </w:rPr>
        <w:t xml:space="preserve"> </w:t>
      </w:r>
    </w:p>
    <w:p w14:paraId="7CFC73D0" w14:textId="77777777" w:rsidR="00DF359C" w:rsidRPr="00DF359C" w:rsidRDefault="00DF359C" w:rsidP="00DF359C">
      <w:pPr>
        <w:rPr>
          <w:rFonts w:eastAsia="Times New Roman"/>
          <w:sz w:val="26"/>
          <w:szCs w:val="26"/>
          <w:lang w:val="pt-BR"/>
        </w:rPr>
      </w:pPr>
      <w:r>
        <w:rPr>
          <w:spacing w:val="-8"/>
          <w:sz w:val="26"/>
          <w:szCs w:val="26"/>
          <w:lang w:val="pt-BR"/>
        </w:rPr>
        <w:t>[</w:t>
      </w:r>
      <w:r>
        <w:rPr>
          <w:spacing w:val="-8"/>
          <w:sz w:val="26"/>
          <w:szCs w:val="26"/>
          <w:lang w:val="vi-VN"/>
        </w:rPr>
        <w:t>7</w:t>
      </w:r>
      <w:r w:rsidRPr="00D17545">
        <w:rPr>
          <w:spacing w:val="-8"/>
          <w:sz w:val="26"/>
          <w:szCs w:val="26"/>
          <w:lang w:val="pt-BR"/>
        </w:rPr>
        <w:t xml:space="preserve">] </w:t>
      </w:r>
      <w:hyperlink r:id="rId14" w:history="1">
        <w:r w:rsidRPr="00DF359C">
          <w:rPr>
            <w:rStyle w:val="Hyperlink"/>
            <w:rFonts w:eastAsia="Times New Roman"/>
            <w:sz w:val="26"/>
            <w:szCs w:val="26"/>
            <w:lang w:val="pt-BR"/>
          </w:rPr>
          <w:t>http://kinhtevn.com.vn/</w:t>
        </w:r>
      </w:hyperlink>
      <w:r w:rsidRPr="00DF359C">
        <w:rPr>
          <w:rFonts w:eastAsia="Times New Roman"/>
          <w:sz w:val="26"/>
          <w:szCs w:val="26"/>
          <w:lang w:val="pt-BR"/>
        </w:rPr>
        <w:t xml:space="preserve"> </w:t>
      </w:r>
    </w:p>
    <w:p w14:paraId="7BF3DCE2" w14:textId="77777777" w:rsidR="00DF359C" w:rsidRPr="00DF359C" w:rsidRDefault="00DF359C" w:rsidP="00DF359C">
      <w:pPr>
        <w:rPr>
          <w:rFonts w:eastAsia="Times New Roman"/>
          <w:sz w:val="26"/>
          <w:szCs w:val="26"/>
          <w:lang w:val="pt-BR"/>
        </w:rPr>
      </w:pPr>
      <w:r>
        <w:rPr>
          <w:spacing w:val="-8"/>
          <w:sz w:val="26"/>
          <w:szCs w:val="26"/>
          <w:lang w:val="pt-BR"/>
        </w:rPr>
        <w:t>[</w:t>
      </w:r>
      <w:r>
        <w:rPr>
          <w:spacing w:val="-8"/>
          <w:sz w:val="26"/>
          <w:szCs w:val="26"/>
          <w:lang w:val="vi-VN"/>
        </w:rPr>
        <w:t>8</w:t>
      </w:r>
      <w:r w:rsidRPr="00D17545">
        <w:rPr>
          <w:spacing w:val="-8"/>
          <w:sz w:val="26"/>
          <w:szCs w:val="26"/>
          <w:lang w:val="pt-BR"/>
        </w:rPr>
        <w:t xml:space="preserve">] </w:t>
      </w:r>
      <w:hyperlink r:id="rId15" w:history="1">
        <w:r w:rsidRPr="00DF359C">
          <w:rPr>
            <w:rStyle w:val="Hyperlink"/>
            <w:rFonts w:eastAsia="Times New Roman"/>
            <w:sz w:val="26"/>
            <w:szCs w:val="26"/>
            <w:lang w:val="pt-BR"/>
          </w:rPr>
          <w:t>http://baoquangninh.com.vn/</w:t>
        </w:r>
      </w:hyperlink>
    </w:p>
    <w:p w14:paraId="556DC0B6" w14:textId="77777777" w:rsidR="00DF359C" w:rsidRPr="00DF359C" w:rsidRDefault="00DF359C" w:rsidP="00D368B3">
      <w:pPr>
        <w:rPr>
          <w:b/>
          <w:sz w:val="26"/>
          <w:szCs w:val="26"/>
          <w:lang w:val="pt-BR" w:eastAsia="ja-JP"/>
        </w:rPr>
      </w:pPr>
      <w:r w:rsidRPr="00DF359C">
        <w:rPr>
          <w:b/>
          <w:sz w:val="26"/>
          <w:szCs w:val="26"/>
          <w:lang w:val="pt-BR" w:eastAsia="ja-JP"/>
        </w:rPr>
        <w:t>6. Cấu trúc học phần</w:t>
      </w:r>
    </w:p>
    <w:p w14:paraId="6E86F4A2" w14:textId="77777777" w:rsidR="00DF359C" w:rsidRPr="00DF359C" w:rsidRDefault="00DF359C" w:rsidP="00DF359C">
      <w:pPr>
        <w:jc w:val="both"/>
        <w:rPr>
          <w:sz w:val="26"/>
          <w:szCs w:val="26"/>
          <w:lang w:val="pt-BR" w:eastAsia="ja-JP"/>
        </w:rPr>
      </w:pPr>
      <w:r w:rsidRPr="00DF359C">
        <w:rPr>
          <w:sz w:val="26"/>
          <w:szCs w:val="26"/>
          <w:lang w:val="pt-BR" w:eastAsia="ja-JP"/>
        </w:rPr>
        <w:t>- Tổng số tiết trên lớp: 30 tiết;</w:t>
      </w:r>
    </w:p>
    <w:p w14:paraId="4A63E7FB" w14:textId="77777777" w:rsidR="00DF359C" w:rsidRPr="00DF359C" w:rsidRDefault="00DF359C" w:rsidP="00DF359C">
      <w:pPr>
        <w:jc w:val="both"/>
        <w:rPr>
          <w:sz w:val="26"/>
          <w:szCs w:val="26"/>
          <w:lang w:val="pt-BR" w:eastAsia="ja-JP"/>
        </w:rPr>
      </w:pPr>
      <w:r w:rsidRPr="00DF359C">
        <w:rPr>
          <w:sz w:val="26"/>
          <w:szCs w:val="26"/>
          <w:lang w:val="pt-BR" w:eastAsia="ja-JP"/>
        </w:rPr>
        <w:t xml:space="preserve">- Tổng số tuần học: 15 tuần; </w:t>
      </w:r>
    </w:p>
    <w:p w14:paraId="75C76F0F" w14:textId="77777777" w:rsidR="00DF359C" w:rsidRPr="00DF359C" w:rsidRDefault="00DF359C" w:rsidP="00DF359C">
      <w:pPr>
        <w:jc w:val="both"/>
        <w:rPr>
          <w:sz w:val="26"/>
          <w:szCs w:val="26"/>
          <w:lang w:val="pt-BR" w:eastAsia="ja-JP"/>
        </w:rPr>
      </w:pPr>
      <w:r w:rsidRPr="00DF359C">
        <w:rPr>
          <w:sz w:val="26"/>
          <w:szCs w:val="26"/>
          <w:lang w:val="pt-BR" w:eastAsia="ja-JP"/>
        </w:rPr>
        <w:t>- Phân bố: 2 tiết/ buổi x 1 buổi/ tuần = 15 buổi;</w:t>
      </w:r>
    </w:p>
    <w:p w14:paraId="7EFC7B58" w14:textId="77777777" w:rsidR="00DF359C" w:rsidRPr="00DF359C" w:rsidRDefault="00DF359C" w:rsidP="00DF359C">
      <w:pPr>
        <w:jc w:val="both"/>
        <w:rPr>
          <w:sz w:val="26"/>
          <w:szCs w:val="26"/>
          <w:lang w:val="pt-BR" w:eastAsia="ja-JP"/>
        </w:rPr>
      </w:pPr>
      <w:r w:rsidRPr="00DF359C">
        <w:rPr>
          <w:sz w:val="26"/>
          <w:szCs w:val="26"/>
          <w:lang w:val="pt-BR" w:eastAsia="ja-JP"/>
        </w:rPr>
        <w:t>- Kiểm tra, đánh giá:</w:t>
      </w:r>
    </w:p>
    <w:p w14:paraId="3714EA90" w14:textId="77777777" w:rsidR="00DF359C" w:rsidRPr="00DF359C" w:rsidRDefault="00DF359C" w:rsidP="00DF359C">
      <w:pPr>
        <w:jc w:val="both"/>
        <w:rPr>
          <w:sz w:val="26"/>
          <w:szCs w:val="26"/>
          <w:lang w:val="pt-BR" w:eastAsia="ja-JP"/>
        </w:rPr>
      </w:pPr>
      <w:r w:rsidRPr="00DF359C">
        <w:rPr>
          <w:sz w:val="26"/>
          <w:szCs w:val="26"/>
          <w:lang w:val="pt-BR" w:eastAsia="ja-JP"/>
        </w:rPr>
        <w:t>+ Đánh giá chuyên cần: Tất cả các buổi học;</w:t>
      </w:r>
    </w:p>
    <w:p w14:paraId="38775913" w14:textId="77777777" w:rsidR="00DF359C" w:rsidRPr="00DF359C" w:rsidRDefault="00DF359C" w:rsidP="00DF359C">
      <w:pPr>
        <w:jc w:val="both"/>
        <w:rPr>
          <w:sz w:val="26"/>
          <w:szCs w:val="26"/>
          <w:lang w:val="pt-BR" w:eastAsia="ja-JP"/>
        </w:rPr>
      </w:pPr>
      <w:r w:rsidRPr="00DF359C">
        <w:rPr>
          <w:sz w:val="26"/>
          <w:szCs w:val="26"/>
          <w:lang w:val="pt-BR" w:eastAsia="ja-JP"/>
        </w:rPr>
        <w:t>+ Kiểm tra định kì: 2 bài;</w:t>
      </w:r>
    </w:p>
    <w:p w14:paraId="55A101AC" w14:textId="77777777" w:rsidR="00DF359C" w:rsidRPr="00DF359C" w:rsidRDefault="00DF359C" w:rsidP="00DF359C">
      <w:pPr>
        <w:jc w:val="both"/>
        <w:rPr>
          <w:sz w:val="26"/>
          <w:szCs w:val="26"/>
          <w:lang w:val="pt-BR" w:eastAsia="ja-JP"/>
        </w:rPr>
      </w:pPr>
      <w:r w:rsidRPr="00DF359C">
        <w:rPr>
          <w:sz w:val="26"/>
          <w:szCs w:val="26"/>
          <w:lang w:val="pt-BR" w:eastAsia="ja-JP"/>
        </w:rPr>
        <w:t>+ Thi kết thúc học phần: 1 bài</w:t>
      </w:r>
    </w:p>
    <w:p w14:paraId="1CCA002C" w14:textId="77777777" w:rsidR="00DF359C" w:rsidRPr="00DF359C" w:rsidRDefault="00DF359C" w:rsidP="00D368B3">
      <w:pPr>
        <w:rPr>
          <w:b/>
          <w:sz w:val="26"/>
          <w:szCs w:val="26"/>
          <w:lang w:val="pt-BR" w:eastAsia="ja-JP"/>
        </w:rPr>
      </w:pPr>
      <w:r w:rsidRPr="00DF359C">
        <w:rPr>
          <w:b/>
          <w:sz w:val="26"/>
          <w:szCs w:val="26"/>
          <w:lang w:val="pt-BR" w:eastAsia="ja-JP"/>
        </w:rPr>
        <w:t>7. Kế hoạch dạy học</w:t>
      </w:r>
    </w:p>
    <w:p w14:paraId="0C7565EA" w14:textId="4500E2E7" w:rsidR="00DF359C" w:rsidRPr="004720C2" w:rsidRDefault="00DF359C" w:rsidP="00DF359C">
      <w:pPr>
        <w:jc w:val="both"/>
        <w:rPr>
          <w:b/>
          <w:sz w:val="26"/>
          <w:szCs w:val="26"/>
          <w:lang w:eastAsia="ja-JP"/>
        </w:rPr>
      </w:pPr>
      <w:r w:rsidRPr="00DF359C">
        <w:rPr>
          <w:b/>
          <w:sz w:val="26"/>
          <w:szCs w:val="26"/>
          <w:lang w:val="pt-BR" w:eastAsia="ja-JP"/>
        </w:rPr>
        <w:t xml:space="preserve">Bảng 3. </w:t>
      </w:r>
      <w:r w:rsidRPr="004720C2">
        <w:rPr>
          <w:b/>
          <w:sz w:val="26"/>
          <w:szCs w:val="26"/>
          <w:lang w:eastAsia="ja-JP"/>
        </w:rPr>
        <w:t>Kế hoạch dạy học</w:t>
      </w:r>
    </w:p>
    <w:tbl>
      <w:tblPr>
        <w:tblStyle w:val="TableGrid"/>
        <w:tblW w:w="10632" w:type="dxa"/>
        <w:tblInd w:w="-743" w:type="dxa"/>
        <w:tblLayout w:type="fixed"/>
        <w:tblLook w:val="04A0" w:firstRow="1" w:lastRow="0" w:firstColumn="1" w:lastColumn="0" w:noHBand="0" w:noVBand="1"/>
      </w:tblPr>
      <w:tblGrid>
        <w:gridCol w:w="851"/>
        <w:gridCol w:w="851"/>
        <w:gridCol w:w="3175"/>
        <w:gridCol w:w="709"/>
        <w:gridCol w:w="1701"/>
        <w:gridCol w:w="1077"/>
        <w:gridCol w:w="2268"/>
      </w:tblGrid>
      <w:tr w:rsidR="00DF359C" w:rsidRPr="004720C2" w14:paraId="4D18030B" w14:textId="77777777" w:rsidTr="00990D10">
        <w:trPr>
          <w:tblHeader/>
        </w:trPr>
        <w:tc>
          <w:tcPr>
            <w:tcW w:w="851" w:type="dxa"/>
            <w:vAlign w:val="center"/>
          </w:tcPr>
          <w:p w14:paraId="0ED371E4" w14:textId="77777777" w:rsidR="00DF359C" w:rsidRPr="004720C2" w:rsidRDefault="00DF359C" w:rsidP="00990D10">
            <w:pPr>
              <w:jc w:val="center"/>
              <w:rPr>
                <w:b/>
                <w:sz w:val="26"/>
                <w:szCs w:val="26"/>
                <w:lang w:eastAsia="ja-JP"/>
              </w:rPr>
            </w:pPr>
            <w:r w:rsidRPr="004720C2">
              <w:rPr>
                <w:b/>
                <w:sz w:val="26"/>
                <w:szCs w:val="26"/>
                <w:lang w:eastAsia="ja-JP"/>
              </w:rPr>
              <w:t>Tuần</w:t>
            </w:r>
          </w:p>
        </w:tc>
        <w:tc>
          <w:tcPr>
            <w:tcW w:w="851" w:type="dxa"/>
            <w:vAlign w:val="center"/>
          </w:tcPr>
          <w:p w14:paraId="60C4EDED" w14:textId="77777777" w:rsidR="00DF359C" w:rsidRPr="004720C2" w:rsidRDefault="00DF359C" w:rsidP="00990D10">
            <w:pPr>
              <w:jc w:val="center"/>
              <w:rPr>
                <w:b/>
                <w:sz w:val="26"/>
                <w:szCs w:val="26"/>
                <w:lang w:eastAsia="ja-JP"/>
              </w:rPr>
            </w:pPr>
            <w:r w:rsidRPr="004720C2">
              <w:rPr>
                <w:b/>
                <w:sz w:val="26"/>
                <w:szCs w:val="26"/>
                <w:lang w:eastAsia="ja-JP"/>
              </w:rPr>
              <w:t>Buổi</w:t>
            </w:r>
          </w:p>
        </w:tc>
        <w:tc>
          <w:tcPr>
            <w:tcW w:w="3175" w:type="dxa"/>
            <w:vAlign w:val="center"/>
          </w:tcPr>
          <w:p w14:paraId="7DE87C7A" w14:textId="77777777" w:rsidR="00DF359C" w:rsidRPr="004720C2" w:rsidRDefault="00DF359C" w:rsidP="00990D10">
            <w:pPr>
              <w:jc w:val="center"/>
              <w:rPr>
                <w:b/>
                <w:sz w:val="26"/>
                <w:szCs w:val="26"/>
                <w:lang w:eastAsia="ja-JP"/>
              </w:rPr>
            </w:pPr>
            <w:r w:rsidRPr="004720C2">
              <w:rPr>
                <w:b/>
                <w:sz w:val="26"/>
                <w:szCs w:val="26"/>
                <w:lang w:eastAsia="ja-JP"/>
              </w:rPr>
              <w:t>Nội dung dạy học</w:t>
            </w:r>
          </w:p>
          <w:p w14:paraId="5AFC5D4A" w14:textId="77777777" w:rsidR="00DF359C" w:rsidRPr="004720C2" w:rsidRDefault="00DF359C" w:rsidP="00990D10">
            <w:pPr>
              <w:jc w:val="center"/>
              <w:rPr>
                <w:b/>
                <w:sz w:val="26"/>
                <w:szCs w:val="26"/>
                <w:lang w:eastAsia="ja-JP"/>
              </w:rPr>
            </w:pPr>
          </w:p>
        </w:tc>
        <w:tc>
          <w:tcPr>
            <w:tcW w:w="709" w:type="dxa"/>
            <w:vAlign w:val="center"/>
          </w:tcPr>
          <w:p w14:paraId="1E93BB39" w14:textId="77777777" w:rsidR="00DF359C" w:rsidRPr="004720C2" w:rsidRDefault="00DF359C" w:rsidP="00990D10">
            <w:pPr>
              <w:jc w:val="center"/>
              <w:rPr>
                <w:b/>
                <w:sz w:val="26"/>
                <w:szCs w:val="26"/>
                <w:lang w:eastAsia="ja-JP"/>
              </w:rPr>
            </w:pPr>
            <w:r w:rsidRPr="004720C2">
              <w:rPr>
                <w:b/>
                <w:sz w:val="26"/>
                <w:szCs w:val="26"/>
                <w:lang w:eastAsia="ja-JP"/>
              </w:rPr>
              <w:t>Số tiết</w:t>
            </w:r>
          </w:p>
        </w:tc>
        <w:tc>
          <w:tcPr>
            <w:tcW w:w="1701" w:type="dxa"/>
            <w:vAlign w:val="center"/>
          </w:tcPr>
          <w:p w14:paraId="24823D4B" w14:textId="77777777" w:rsidR="00DF359C" w:rsidRPr="004720C2" w:rsidRDefault="00DF359C" w:rsidP="00990D10">
            <w:pPr>
              <w:jc w:val="center"/>
              <w:rPr>
                <w:b/>
                <w:sz w:val="26"/>
                <w:szCs w:val="26"/>
              </w:rPr>
            </w:pPr>
            <w:r w:rsidRPr="004720C2">
              <w:rPr>
                <w:b/>
                <w:sz w:val="26"/>
                <w:szCs w:val="26"/>
              </w:rPr>
              <w:t>CĐR</w:t>
            </w:r>
          </w:p>
          <w:p w14:paraId="337639F1" w14:textId="77777777" w:rsidR="00DF359C" w:rsidRPr="004720C2" w:rsidRDefault="00DF359C" w:rsidP="00990D10">
            <w:pPr>
              <w:jc w:val="center"/>
              <w:rPr>
                <w:b/>
                <w:sz w:val="26"/>
                <w:szCs w:val="26"/>
                <w:lang w:eastAsia="ja-JP"/>
              </w:rPr>
            </w:pPr>
            <w:r w:rsidRPr="004720C2">
              <w:rPr>
                <w:b/>
                <w:sz w:val="26"/>
                <w:szCs w:val="26"/>
              </w:rPr>
              <w:t>của bài học</w:t>
            </w:r>
          </w:p>
        </w:tc>
        <w:tc>
          <w:tcPr>
            <w:tcW w:w="1077" w:type="dxa"/>
            <w:vAlign w:val="center"/>
          </w:tcPr>
          <w:p w14:paraId="5999A844" w14:textId="77777777" w:rsidR="00DF359C" w:rsidRPr="004720C2" w:rsidRDefault="00DF359C" w:rsidP="00990D10">
            <w:pPr>
              <w:jc w:val="center"/>
              <w:rPr>
                <w:b/>
                <w:bCs/>
                <w:sz w:val="26"/>
                <w:szCs w:val="26"/>
              </w:rPr>
            </w:pPr>
            <w:r w:rsidRPr="004720C2">
              <w:rPr>
                <w:b/>
                <w:bCs/>
                <w:sz w:val="26"/>
                <w:szCs w:val="26"/>
              </w:rPr>
              <w:t>Hướng tới</w:t>
            </w:r>
          </w:p>
          <w:p w14:paraId="76D9311C" w14:textId="77777777" w:rsidR="00DF359C" w:rsidRPr="004720C2" w:rsidRDefault="00DF359C" w:rsidP="00990D10">
            <w:pPr>
              <w:jc w:val="center"/>
              <w:rPr>
                <w:b/>
                <w:sz w:val="26"/>
                <w:szCs w:val="26"/>
                <w:lang w:eastAsia="ja-JP"/>
              </w:rPr>
            </w:pPr>
            <w:r w:rsidRPr="004720C2">
              <w:rPr>
                <w:b/>
                <w:bCs/>
                <w:sz w:val="26"/>
                <w:szCs w:val="26"/>
              </w:rPr>
              <w:t>CLOs</w:t>
            </w:r>
          </w:p>
        </w:tc>
        <w:tc>
          <w:tcPr>
            <w:tcW w:w="2268" w:type="dxa"/>
            <w:vAlign w:val="center"/>
          </w:tcPr>
          <w:p w14:paraId="053DFB68" w14:textId="77777777" w:rsidR="00DF359C" w:rsidRPr="004720C2" w:rsidRDefault="00DF359C" w:rsidP="00990D10">
            <w:pPr>
              <w:jc w:val="center"/>
              <w:rPr>
                <w:b/>
                <w:bCs/>
                <w:sz w:val="26"/>
                <w:szCs w:val="26"/>
              </w:rPr>
            </w:pPr>
            <w:r w:rsidRPr="004720C2">
              <w:rPr>
                <w:b/>
                <w:bCs/>
                <w:sz w:val="26"/>
                <w:szCs w:val="26"/>
              </w:rPr>
              <w:t>Hoạt động</w:t>
            </w:r>
          </w:p>
          <w:p w14:paraId="35E27E67" w14:textId="77777777" w:rsidR="00DF359C" w:rsidRPr="004720C2" w:rsidRDefault="00DF359C" w:rsidP="00990D10">
            <w:pPr>
              <w:jc w:val="center"/>
              <w:rPr>
                <w:b/>
                <w:sz w:val="26"/>
                <w:szCs w:val="26"/>
                <w:lang w:eastAsia="ja-JP"/>
              </w:rPr>
            </w:pPr>
            <w:r w:rsidRPr="004720C2">
              <w:rPr>
                <w:b/>
                <w:bCs/>
                <w:sz w:val="26"/>
                <w:szCs w:val="26"/>
              </w:rPr>
              <w:t>dạy - học</w:t>
            </w:r>
          </w:p>
        </w:tc>
      </w:tr>
      <w:tr w:rsidR="00DF359C" w:rsidRPr="001F59D6" w14:paraId="0F4B9E37" w14:textId="77777777" w:rsidTr="00990D10">
        <w:tc>
          <w:tcPr>
            <w:tcW w:w="851" w:type="dxa"/>
          </w:tcPr>
          <w:p w14:paraId="2D399DBB" w14:textId="77777777" w:rsidR="00DF359C" w:rsidRPr="004720C2" w:rsidRDefault="00DF359C" w:rsidP="00D368B3">
            <w:pPr>
              <w:rPr>
                <w:sz w:val="26"/>
                <w:szCs w:val="26"/>
                <w:lang w:eastAsia="ja-JP"/>
              </w:rPr>
            </w:pPr>
            <w:r w:rsidRPr="004720C2">
              <w:rPr>
                <w:sz w:val="26"/>
                <w:szCs w:val="26"/>
                <w:lang w:eastAsia="ja-JP"/>
              </w:rPr>
              <w:t>1</w:t>
            </w:r>
          </w:p>
        </w:tc>
        <w:tc>
          <w:tcPr>
            <w:tcW w:w="851" w:type="dxa"/>
          </w:tcPr>
          <w:p w14:paraId="1664D585" w14:textId="77777777" w:rsidR="00DF359C" w:rsidRPr="004720C2" w:rsidRDefault="00DF359C" w:rsidP="00D368B3">
            <w:pPr>
              <w:rPr>
                <w:sz w:val="26"/>
                <w:szCs w:val="26"/>
                <w:lang w:eastAsia="ja-JP"/>
              </w:rPr>
            </w:pPr>
            <w:r w:rsidRPr="004720C2">
              <w:rPr>
                <w:sz w:val="26"/>
                <w:szCs w:val="26"/>
                <w:lang w:eastAsia="ja-JP"/>
              </w:rPr>
              <w:t>1</w:t>
            </w:r>
          </w:p>
        </w:tc>
        <w:tc>
          <w:tcPr>
            <w:tcW w:w="3175" w:type="dxa"/>
          </w:tcPr>
          <w:p w14:paraId="356006D7" w14:textId="77777777" w:rsidR="00DF359C" w:rsidRPr="004720C2" w:rsidRDefault="00DF359C" w:rsidP="00D368B3">
            <w:pPr>
              <w:jc w:val="both"/>
              <w:rPr>
                <w:sz w:val="26"/>
                <w:szCs w:val="26"/>
                <w:lang w:eastAsia="ja-JP"/>
              </w:rPr>
            </w:pPr>
            <w:r w:rsidRPr="004720C2">
              <w:rPr>
                <w:sz w:val="26"/>
                <w:szCs w:val="26"/>
                <w:lang w:eastAsia="ja-JP"/>
              </w:rPr>
              <w:t xml:space="preserve">Giới thiệu học phần (*) </w:t>
            </w:r>
          </w:p>
          <w:p w14:paraId="3FF3306F" w14:textId="77777777" w:rsidR="00DF359C" w:rsidRPr="004720C2" w:rsidRDefault="00DF359C" w:rsidP="00D368B3">
            <w:pPr>
              <w:spacing w:line="264" w:lineRule="auto"/>
              <w:jc w:val="both"/>
              <w:rPr>
                <w:b/>
                <w:bCs/>
                <w:sz w:val="26"/>
                <w:szCs w:val="26"/>
                <w:lang w:val="pt-BR"/>
              </w:rPr>
            </w:pPr>
            <w:r w:rsidRPr="004720C2">
              <w:rPr>
                <w:b/>
                <w:bCs/>
                <w:sz w:val="26"/>
                <w:szCs w:val="26"/>
                <w:lang w:val="pt-BR"/>
              </w:rPr>
              <w:t>Chương 1: Đối tượng, phương pháp nghiên cứu và chức năng của Kinh tế chính trị Mác-Lênin</w:t>
            </w:r>
          </w:p>
          <w:p w14:paraId="6F95F35B" w14:textId="77777777" w:rsidR="00DF359C" w:rsidRPr="004720C2" w:rsidRDefault="00DF359C" w:rsidP="00D368B3">
            <w:pPr>
              <w:spacing w:line="264" w:lineRule="auto"/>
              <w:jc w:val="both"/>
              <w:rPr>
                <w:b/>
                <w:bCs/>
                <w:i/>
                <w:sz w:val="26"/>
                <w:szCs w:val="26"/>
                <w:lang w:val="pt-BR"/>
              </w:rPr>
            </w:pPr>
            <w:r w:rsidRPr="004720C2">
              <w:rPr>
                <w:b/>
                <w:bCs/>
                <w:i/>
                <w:sz w:val="26"/>
                <w:szCs w:val="26"/>
                <w:lang w:val="pt-BR"/>
              </w:rPr>
              <w:t>1.1. Khái quát sự hình thành và phát triển của Kinh tế chính trị Mác-Lênin</w:t>
            </w:r>
          </w:p>
          <w:p w14:paraId="66A5CC83" w14:textId="77777777" w:rsidR="00DF359C" w:rsidRPr="004720C2" w:rsidRDefault="00DF359C" w:rsidP="00D368B3">
            <w:pPr>
              <w:spacing w:line="264" w:lineRule="auto"/>
              <w:jc w:val="both"/>
              <w:rPr>
                <w:bCs/>
                <w:sz w:val="26"/>
                <w:szCs w:val="26"/>
                <w:lang w:val="pt-BR"/>
              </w:rPr>
            </w:pPr>
            <w:r w:rsidRPr="004720C2">
              <w:rPr>
                <w:bCs/>
                <w:sz w:val="26"/>
                <w:szCs w:val="26"/>
                <w:lang w:val="pt-BR"/>
              </w:rPr>
              <w:t>1.1.1. Giai đoạn thứ nhất, từ thời cổ đại đến cuối thế kỷ XVIII</w:t>
            </w:r>
          </w:p>
          <w:p w14:paraId="01A3B15C" w14:textId="77777777" w:rsidR="00DF359C" w:rsidRPr="004720C2" w:rsidRDefault="00DF359C" w:rsidP="00D368B3">
            <w:pPr>
              <w:jc w:val="both"/>
              <w:rPr>
                <w:bCs/>
                <w:sz w:val="26"/>
                <w:szCs w:val="26"/>
                <w:lang w:val="pt-BR"/>
              </w:rPr>
            </w:pPr>
            <w:r w:rsidRPr="004720C2">
              <w:rPr>
                <w:bCs/>
                <w:sz w:val="26"/>
                <w:szCs w:val="26"/>
                <w:lang w:val="pt-BR"/>
              </w:rPr>
              <w:t>1.1.2. Giai đoạn thứ hai, từ sau thế kỷ XVIII đến nay</w:t>
            </w:r>
          </w:p>
          <w:p w14:paraId="7FD7BBE2" w14:textId="77777777" w:rsidR="00DF359C" w:rsidRPr="004720C2" w:rsidRDefault="00DF359C" w:rsidP="00D368B3">
            <w:pPr>
              <w:spacing w:line="264" w:lineRule="auto"/>
              <w:jc w:val="both"/>
              <w:rPr>
                <w:b/>
                <w:bCs/>
                <w:i/>
                <w:sz w:val="26"/>
                <w:szCs w:val="26"/>
                <w:lang w:val="pt-BR"/>
              </w:rPr>
            </w:pPr>
            <w:r w:rsidRPr="004720C2">
              <w:rPr>
                <w:b/>
                <w:bCs/>
                <w:i/>
                <w:sz w:val="26"/>
                <w:szCs w:val="26"/>
                <w:lang w:val="pt-BR"/>
              </w:rPr>
              <w:t>1.2. Đối tượng và phương pháp nghiên cứu của Kinh tế chính trị Mác-Lênin</w:t>
            </w:r>
          </w:p>
          <w:p w14:paraId="124FC66A" w14:textId="77777777" w:rsidR="00DF359C" w:rsidRPr="004720C2" w:rsidRDefault="00DF359C" w:rsidP="00D368B3">
            <w:pPr>
              <w:spacing w:line="264" w:lineRule="auto"/>
              <w:jc w:val="both"/>
              <w:rPr>
                <w:b/>
                <w:bCs/>
                <w:i/>
                <w:sz w:val="26"/>
                <w:szCs w:val="26"/>
                <w:lang w:val="pt-BR"/>
              </w:rPr>
            </w:pPr>
            <w:r w:rsidRPr="004720C2">
              <w:rPr>
                <w:bCs/>
                <w:sz w:val="26"/>
                <w:szCs w:val="26"/>
                <w:lang w:val="pt-BR"/>
              </w:rPr>
              <w:t>1.2.1. Đối tượng nghiên cứu của Kinh tế chính trị Mác-</w:t>
            </w:r>
            <w:r w:rsidRPr="004720C2">
              <w:rPr>
                <w:bCs/>
                <w:sz w:val="26"/>
                <w:szCs w:val="26"/>
                <w:lang w:val="pt-BR"/>
              </w:rPr>
              <w:lastRenderedPageBreak/>
              <w:t>Lênin</w:t>
            </w:r>
          </w:p>
          <w:p w14:paraId="197B925F" w14:textId="77777777" w:rsidR="00DF359C" w:rsidRPr="004720C2" w:rsidRDefault="00DF359C" w:rsidP="00D368B3">
            <w:pPr>
              <w:spacing w:line="264" w:lineRule="auto"/>
              <w:jc w:val="both"/>
              <w:rPr>
                <w:bCs/>
                <w:sz w:val="26"/>
                <w:szCs w:val="26"/>
                <w:lang w:val="pt-BR"/>
              </w:rPr>
            </w:pPr>
            <w:r w:rsidRPr="004720C2">
              <w:rPr>
                <w:bCs/>
                <w:sz w:val="26"/>
                <w:szCs w:val="26"/>
                <w:lang w:val="pt-BR"/>
              </w:rPr>
              <w:t>1.2.2. Phương pháp nghiên cứu của Kinh tế chính trị Mác-Lênin</w:t>
            </w:r>
          </w:p>
          <w:p w14:paraId="34AB1364" w14:textId="77777777" w:rsidR="00DF359C" w:rsidRPr="004720C2" w:rsidRDefault="00DF359C" w:rsidP="00D368B3">
            <w:pPr>
              <w:spacing w:line="264" w:lineRule="auto"/>
              <w:jc w:val="both"/>
              <w:rPr>
                <w:b/>
                <w:bCs/>
                <w:i/>
                <w:sz w:val="26"/>
                <w:szCs w:val="26"/>
                <w:lang w:val="pt-BR"/>
              </w:rPr>
            </w:pPr>
            <w:r w:rsidRPr="004720C2">
              <w:rPr>
                <w:b/>
                <w:bCs/>
                <w:i/>
                <w:sz w:val="26"/>
                <w:szCs w:val="26"/>
                <w:lang w:val="pt-BR"/>
              </w:rPr>
              <w:t>1.3. Chức năng của Kinh tế chính trị Mác-Lênin</w:t>
            </w:r>
          </w:p>
          <w:p w14:paraId="2213A4BE" w14:textId="77777777" w:rsidR="00DF359C" w:rsidRPr="004720C2" w:rsidRDefault="00DF359C" w:rsidP="00D368B3">
            <w:pPr>
              <w:spacing w:line="264" w:lineRule="auto"/>
              <w:jc w:val="both"/>
              <w:rPr>
                <w:bCs/>
                <w:sz w:val="26"/>
                <w:szCs w:val="26"/>
                <w:lang w:val="pt-BR"/>
              </w:rPr>
            </w:pPr>
            <w:r w:rsidRPr="004720C2">
              <w:rPr>
                <w:bCs/>
                <w:sz w:val="26"/>
                <w:szCs w:val="26"/>
                <w:lang w:val="pt-BR"/>
              </w:rPr>
              <w:t>1.3.1. Chức năng nhận thức</w:t>
            </w:r>
          </w:p>
          <w:p w14:paraId="66A3D673" w14:textId="77777777" w:rsidR="00DF359C" w:rsidRPr="004720C2" w:rsidRDefault="00DF359C" w:rsidP="00D368B3">
            <w:pPr>
              <w:spacing w:line="264" w:lineRule="auto"/>
              <w:jc w:val="both"/>
              <w:rPr>
                <w:bCs/>
                <w:sz w:val="26"/>
                <w:szCs w:val="26"/>
                <w:lang w:val="pt-BR"/>
              </w:rPr>
            </w:pPr>
            <w:r w:rsidRPr="004720C2">
              <w:rPr>
                <w:bCs/>
                <w:sz w:val="26"/>
                <w:szCs w:val="26"/>
                <w:lang w:val="pt-BR"/>
              </w:rPr>
              <w:t>1.3.2. Chức năng thực tiễn</w:t>
            </w:r>
          </w:p>
          <w:p w14:paraId="3666FA48" w14:textId="77777777" w:rsidR="00DF359C" w:rsidRPr="004720C2" w:rsidRDefault="00DF359C" w:rsidP="00D368B3">
            <w:pPr>
              <w:spacing w:line="264" w:lineRule="auto"/>
              <w:jc w:val="both"/>
              <w:rPr>
                <w:bCs/>
                <w:sz w:val="26"/>
                <w:szCs w:val="26"/>
                <w:lang w:val="pt-BR"/>
              </w:rPr>
            </w:pPr>
            <w:r w:rsidRPr="004720C2">
              <w:rPr>
                <w:bCs/>
                <w:sz w:val="26"/>
                <w:szCs w:val="26"/>
                <w:lang w:val="pt-BR"/>
              </w:rPr>
              <w:t>1.3.3. Chức năng tư tưởng</w:t>
            </w:r>
          </w:p>
          <w:p w14:paraId="279C6357" w14:textId="77777777" w:rsidR="00DF359C" w:rsidRPr="00DF359C" w:rsidRDefault="00DF359C" w:rsidP="00D368B3">
            <w:pPr>
              <w:jc w:val="both"/>
              <w:rPr>
                <w:b/>
                <w:sz w:val="26"/>
                <w:szCs w:val="26"/>
                <w:lang w:val="pt-BR" w:eastAsia="ja-JP"/>
              </w:rPr>
            </w:pPr>
            <w:r w:rsidRPr="004720C2">
              <w:rPr>
                <w:bCs/>
                <w:sz w:val="26"/>
                <w:szCs w:val="26"/>
                <w:lang w:val="pt-BR"/>
              </w:rPr>
              <w:t>1.3.4. Chức năng phương pháp luận</w:t>
            </w:r>
          </w:p>
        </w:tc>
        <w:tc>
          <w:tcPr>
            <w:tcW w:w="709" w:type="dxa"/>
          </w:tcPr>
          <w:p w14:paraId="359BC983" w14:textId="77777777" w:rsidR="00DF359C" w:rsidRPr="004720C2" w:rsidRDefault="00DF359C" w:rsidP="00D368B3">
            <w:pPr>
              <w:jc w:val="both"/>
              <w:rPr>
                <w:sz w:val="26"/>
                <w:szCs w:val="26"/>
              </w:rPr>
            </w:pPr>
            <w:r w:rsidRPr="004720C2">
              <w:rPr>
                <w:sz w:val="26"/>
                <w:szCs w:val="26"/>
              </w:rPr>
              <w:lastRenderedPageBreak/>
              <w:t>2 LT</w:t>
            </w:r>
          </w:p>
          <w:p w14:paraId="348E7651" w14:textId="77777777" w:rsidR="00DF359C" w:rsidRPr="004720C2" w:rsidRDefault="00DF359C" w:rsidP="00D368B3">
            <w:pPr>
              <w:jc w:val="both"/>
              <w:rPr>
                <w:b/>
                <w:sz w:val="26"/>
                <w:szCs w:val="26"/>
                <w:lang w:eastAsia="ja-JP"/>
              </w:rPr>
            </w:pPr>
          </w:p>
        </w:tc>
        <w:tc>
          <w:tcPr>
            <w:tcW w:w="1701" w:type="dxa"/>
          </w:tcPr>
          <w:p w14:paraId="585DBF17" w14:textId="77777777" w:rsidR="00DF359C" w:rsidRPr="004720C2" w:rsidRDefault="00DF359C" w:rsidP="00D368B3">
            <w:pPr>
              <w:jc w:val="both"/>
              <w:rPr>
                <w:sz w:val="26"/>
                <w:szCs w:val="26"/>
              </w:rPr>
            </w:pPr>
            <w:r w:rsidRPr="004720C2">
              <w:rPr>
                <w:sz w:val="26"/>
                <w:szCs w:val="26"/>
              </w:rPr>
              <w:t xml:space="preserve">- Trình bày sự ra đời, các giai đoạn phát triển; đối tượng, phương pháp và ý nghĩa của việc học tập, nghiên cứu KTCT </w:t>
            </w:r>
            <w:r w:rsidRPr="004720C2">
              <w:rPr>
                <w:bCs/>
                <w:sz w:val="26"/>
                <w:szCs w:val="26"/>
              </w:rPr>
              <w:t>Mác -Lênin</w:t>
            </w:r>
            <w:r w:rsidRPr="004720C2">
              <w:rPr>
                <w:sz w:val="26"/>
                <w:szCs w:val="26"/>
              </w:rPr>
              <w:t>.</w:t>
            </w:r>
          </w:p>
          <w:p w14:paraId="1F78C201" w14:textId="77777777" w:rsidR="00DF359C" w:rsidRPr="004720C2" w:rsidRDefault="00DF359C" w:rsidP="00D368B3">
            <w:pPr>
              <w:jc w:val="both"/>
              <w:rPr>
                <w:b/>
                <w:sz w:val="26"/>
                <w:szCs w:val="26"/>
                <w:lang w:eastAsia="ja-JP"/>
              </w:rPr>
            </w:pPr>
            <w:r w:rsidRPr="004720C2">
              <w:rPr>
                <w:sz w:val="26"/>
                <w:szCs w:val="26"/>
              </w:rPr>
              <w:t xml:space="preserve">- Trên cơ sở lĩnh hội những tri thức đã học sinh viên biết được phương pháp nghiên cứu và ý nghĩa của </w:t>
            </w:r>
            <w:r w:rsidRPr="004720C2">
              <w:rPr>
                <w:sz w:val="26"/>
                <w:szCs w:val="26"/>
              </w:rPr>
              <w:lastRenderedPageBreak/>
              <w:t>môn học đối với bản thân khi tham gia các hoạt động kinh tế - xã hội.</w:t>
            </w:r>
          </w:p>
        </w:tc>
        <w:tc>
          <w:tcPr>
            <w:tcW w:w="1077" w:type="dxa"/>
          </w:tcPr>
          <w:p w14:paraId="76B7625F" w14:textId="77777777" w:rsidR="00DF359C" w:rsidRPr="004720C2" w:rsidRDefault="00DF359C" w:rsidP="00D368B3">
            <w:pPr>
              <w:jc w:val="both"/>
              <w:rPr>
                <w:b/>
                <w:sz w:val="26"/>
                <w:szCs w:val="26"/>
                <w:lang w:eastAsia="ja-JP"/>
              </w:rPr>
            </w:pPr>
            <w:r w:rsidRPr="004720C2">
              <w:rPr>
                <w:sz w:val="26"/>
                <w:szCs w:val="26"/>
              </w:rPr>
              <w:lastRenderedPageBreak/>
              <w:t>CLO1</w:t>
            </w:r>
          </w:p>
        </w:tc>
        <w:tc>
          <w:tcPr>
            <w:tcW w:w="2268" w:type="dxa"/>
          </w:tcPr>
          <w:p w14:paraId="7445D7AF" w14:textId="77777777" w:rsidR="00DF359C" w:rsidRPr="00564FDE" w:rsidRDefault="00DF359C" w:rsidP="00D368B3">
            <w:pPr>
              <w:shd w:val="clear" w:color="auto" w:fill="FFFFFF"/>
              <w:jc w:val="both"/>
              <w:rPr>
                <w:sz w:val="26"/>
                <w:szCs w:val="26"/>
                <w:lang w:val="vi-VN"/>
              </w:rPr>
            </w:pPr>
            <w:r>
              <w:rPr>
                <w:sz w:val="26"/>
                <w:szCs w:val="26"/>
                <w:lang w:val="vi-VN"/>
              </w:rPr>
              <w:t xml:space="preserve">- </w:t>
            </w:r>
            <w:r w:rsidRPr="004720C2">
              <w:rPr>
                <w:sz w:val="26"/>
                <w:szCs w:val="26"/>
              </w:rPr>
              <w:t xml:space="preserve">Giảng viên </w:t>
            </w:r>
            <w:r w:rsidRPr="004720C2">
              <w:rPr>
                <w:sz w:val="26"/>
                <w:szCs w:val="26"/>
                <w:lang w:val="vi-VN"/>
              </w:rPr>
              <w:t>tổ chức các hoạt động dạy học</w:t>
            </w:r>
            <w:r>
              <w:rPr>
                <w:sz w:val="26"/>
                <w:szCs w:val="26"/>
                <w:lang w:val="vi-VN"/>
              </w:rPr>
              <w:t>;</w:t>
            </w:r>
            <w:r w:rsidRPr="004720C2">
              <w:rPr>
                <w:sz w:val="26"/>
                <w:szCs w:val="26"/>
              </w:rPr>
              <w:t xml:space="preserve"> hướng dẫn sinh viên thảo luậ</w:t>
            </w:r>
            <w:r>
              <w:rPr>
                <w:sz w:val="26"/>
                <w:szCs w:val="26"/>
              </w:rPr>
              <w:t>n</w:t>
            </w:r>
            <w:r>
              <w:rPr>
                <w:sz w:val="26"/>
                <w:szCs w:val="26"/>
                <w:lang w:val="vi-VN"/>
              </w:rPr>
              <w:t>, tự học.</w:t>
            </w:r>
          </w:p>
          <w:p w14:paraId="36705A79" w14:textId="77777777" w:rsidR="00DF359C" w:rsidRPr="00DF359C" w:rsidRDefault="00DF359C" w:rsidP="00D368B3">
            <w:pPr>
              <w:jc w:val="both"/>
              <w:rPr>
                <w:b/>
                <w:sz w:val="26"/>
                <w:szCs w:val="26"/>
                <w:lang w:val="vi-VN" w:eastAsia="ja-JP"/>
              </w:rPr>
            </w:pPr>
            <w:r>
              <w:rPr>
                <w:sz w:val="26"/>
                <w:szCs w:val="26"/>
                <w:lang w:val="vi-VN"/>
              </w:rPr>
              <w:t xml:space="preserve">- </w:t>
            </w:r>
            <w:r w:rsidRPr="00DF359C">
              <w:rPr>
                <w:sz w:val="26"/>
                <w:szCs w:val="26"/>
                <w:lang w:val="vi-VN"/>
              </w:rPr>
              <w:t>Sinh viên</w:t>
            </w:r>
            <w:r>
              <w:rPr>
                <w:sz w:val="26"/>
                <w:szCs w:val="26"/>
                <w:lang w:val="vi-VN"/>
              </w:rPr>
              <w:t xml:space="preserve"> nghiên cứu tài liệu [1] tr7-20 và các tài liệu tham khảo</w:t>
            </w:r>
            <w:r w:rsidRPr="004720C2">
              <w:rPr>
                <w:sz w:val="26"/>
                <w:szCs w:val="26"/>
                <w:lang w:val="vi-VN"/>
              </w:rPr>
              <w:t xml:space="preserve"> chuẩn bị bài ở nhà,</w:t>
            </w:r>
            <w:r w:rsidRPr="00DF359C">
              <w:rPr>
                <w:sz w:val="26"/>
                <w:szCs w:val="26"/>
                <w:lang w:val="vi-VN"/>
              </w:rPr>
              <w:t xml:space="preserve"> nghe giảng, thảo luận các nội dung bài học.</w:t>
            </w:r>
          </w:p>
        </w:tc>
      </w:tr>
      <w:tr w:rsidR="00DF359C" w:rsidRPr="001F59D6" w14:paraId="70F41710" w14:textId="77777777" w:rsidTr="00990D10">
        <w:tc>
          <w:tcPr>
            <w:tcW w:w="851" w:type="dxa"/>
          </w:tcPr>
          <w:p w14:paraId="630157AE" w14:textId="77777777" w:rsidR="00DF359C" w:rsidRPr="004720C2" w:rsidRDefault="00DF359C" w:rsidP="00D368B3">
            <w:pPr>
              <w:rPr>
                <w:sz w:val="26"/>
                <w:szCs w:val="26"/>
                <w:lang w:eastAsia="ja-JP"/>
              </w:rPr>
            </w:pPr>
            <w:r w:rsidRPr="004720C2">
              <w:rPr>
                <w:sz w:val="26"/>
                <w:szCs w:val="26"/>
                <w:lang w:eastAsia="ja-JP"/>
              </w:rPr>
              <w:lastRenderedPageBreak/>
              <w:t>2</w:t>
            </w:r>
          </w:p>
        </w:tc>
        <w:tc>
          <w:tcPr>
            <w:tcW w:w="851" w:type="dxa"/>
          </w:tcPr>
          <w:p w14:paraId="458D94CA" w14:textId="77777777" w:rsidR="00DF359C" w:rsidRPr="004720C2" w:rsidRDefault="00DF359C" w:rsidP="00D368B3">
            <w:pPr>
              <w:rPr>
                <w:sz w:val="26"/>
                <w:szCs w:val="26"/>
                <w:lang w:eastAsia="ja-JP"/>
              </w:rPr>
            </w:pPr>
            <w:r w:rsidRPr="004720C2">
              <w:rPr>
                <w:sz w:val="26"/>
                <w:szCs w:val="26"/>
                <w:lang w:eastAsia="ja-JP"/>
              </w:rPr>
              <w:t>2</w:t>
            </w:r>
          </w:p>
        </w:tc>
        <w:tc>
          <w:tcPr>
            <w:tcW w:w="3175" w:type="dxa"/>
          </w:tcPr>
          <w:p w14:paraId="6391D668" w14:textId="77777777" w:rsidR="00DF359C" w:rsidRPr="004720C2" w:rsidRDefault="00DF359C" w:rsidP="00D368B3">
            <w:pPr>
              <w:spacing w:line="264" w:lineRule="auto"/>
              <w:ind w:right="-92"/>
              <w:jc w:val="both"/>
              <w:rPr>
                <w:b/>
                <w:bCs/>
                <w:sz w:val="26"/>
                <w:szCs w:val="26"/>
                <w:lang w:val="pt-BR"/>
              </w:rPr>
            </w:pPr>
            <w:r w:rsidRPr="004720C2">
              <w:rPr>
                <w:b/>
                <w:bCs/>
                <w:sz w:val="26"/>
                <w:szCs w:val="26"/>
                <w:lang w:val="pt-BR"/>
              </w:rPr>
              <w:t>Chương 2: Hàng hóa, thị trường và vai trò của các chủ thể tham gia thị trường</w:t>
            </w:r>
          </w:p>
          <w:p w14:paraId="6CDB497E" w14:textId="77777777" w:rsidR="00DF359C" w:rsidRPr="004720C2" w:rsidRDefault="00DF359C" w:rsidP="00D368B3">
            <w:pPr>
              <w:spacing w:line="264" w:lineRule="auto"/>
              <w:ind w:right="-92"/>
              <w:jc w:val="both"/>
              <w:rPr>
                <w:b/>
                <w:bCs/>
                <w:i/>
                <w:sz w:val="26"/>
                <w:szCs w:val="26"/>
                <w:lang w:val="pt-BR"/>
              </w:rPr>
            </w:pPr>
            <w:r w:rsidRPr="004720C2">
              <w:rPr>
                <w:b/>
                <w:bCs/>
                <w:i/>
                <w:sz w:val="26"/>
                <w:szCs w:val="26"/>
                <w:lang w:val="pt-BR"/>
              </w:rPr>
              <w:t>2.1. Lý luận của C.Mác về sản xuất hàng hóa và và hàng hóa</w:t>
            </w:r>
          </w:p>
          <w:p w14:paraId="339F4E53"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2.1.1.Sản xuất hàng hóa</w:t>
            </w:r>
          </w:p>
          <w:p w14:paraId="018CA10B"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a. Khái niệm sản xuất hàng hóa</w:t>
            </w:r>
          </w:p>
          <w:p w14:paraId="0B0AE323"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b. Điều kiện ra đời của sản xuất hàng hóa</w:t>
            </w:r>
          </w:p>
          <w:p w14:paraId="3BB87BC6"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2.1.2. Hàng hóa</w:t>
            </w:r>
          </w:p>
          <w:p w14:paraId="2F7139E7"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a. Khái niệm hàng hóa</w:t>
            </w:r>
          </w:p>
          <w:p w14:paraId="25C7226B"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b. Thuộc tính của hàng hóa</w:t>
            </w:r>
          </w:p>
          <w:p w14:paraId="638031FE"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c. Lượng giá trị và các nhân tố ảnh hưởng đến lượng giá trị của hàng hóa</w:t>
            </w:r>
          </w:p>
          <w:p w14:paraId="480AD648" w14:textId="77777777" w:rsidR="00DF359C" w:rsidRPr="004720C2" w:rsidRDefault="00DF359C" w:rsidP="00D368B3">
            <w:pPr>
              <w:jc w:val="both"/>
              <w:rPr>
                <w:bCs/>
                <w:sz w:val="26"/>
                <w:szCs w:val="26"/>
                <w:lang w:val="pt-BR"/>
              </w:rPr>
            </w:pPr>
            <w:r w:rsidRPr="004720C2">
              <w:rPr>
                <w:bCs/>
                <w:sz w:val="26"/>
                <w:szCs w:val="26"/>
                <w:lang w:val="pt-BR"/>
              </w:rPr>
              <w:t>d. Tính hai mặt của lao động sản xuất hàng hóa</w:t>
            </w:r>
          </w:p>
          <w:p w14:paraId="62CB6F68"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2.1.3. Tiền</w:t>
            </w:r>
          </w:p>
          <w:p w14:paraId="317DCE29"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a. Nguồn gốc và bản chất của tiền</w:t>
            </w:r>
          </w:p>
          <w:p w14:paraId="425ACB84"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b. Chức năng của tiền</w:t>
            </w:r>
          </w:p>
          <w:p w14:paraId="303E71E1"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2.1.4. Dịch vụ và một số hàng hóa đặc biệt</w:t>
            </w:r>
          </w:p>
          <w:p w14:paraId="66A37FEE"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a. Dịch vụ</w:t>
            </w:r>
          </w:p>
          <w:p w14:paraId="296FBA55" w14:textId="77777777" w:rsidR="00DF359C" w:rsidRPr="00DF359C" w:rsidRDefault="00DF359C" w:rsidP="00D368B3">
            <w:pPr>
              <w:jc w:val="both"/>
              <w:rPr>
                <w:b/>
                <w:sz w:val="26"/>
                <w:szCs w:val="26"/>
                <w:lang w:val="pt-BR" w:eastAsia="ja-JP"/>
              </w:rPr>
            </w:pPr>
            <w:r w:rsidRPr="004720C2">
              <w:rPr>
                <w:bCs/>
                <w:sz w:val="26"/>
                <w:szCs w:val="26"/>
                <w:lang w:val="pt-BR"/>
              </w:rPr>
              <w:t>b. Một số hàng hóa đặc biệt</w:t>
            </w:r>
          </w:p>
        </w:tc>
        <w:tc>
          <w:tcPr>
            <w:tcW w:w="709" w:type="dxa"/>
          </w:tcPr>
          <w:p w14:paraId="3E4C25CC" w14:textId="77777777" w:rsidR="00DF359C" w:rsidRPr="004720C2" w:rsidRDefault="00DF359C" w:rsidP="00D368B3">
            <w:pPr>
              <w:jc w:val="both"/>
              <w:rPr>
                <w:sz w:val="26"/>
                <w:szCs w:val="26"/>
              </w:rPr>
            </w:pPr>
            <w:r w:rsidRPr="004720C2">
              <w:rPr>
                <w:sz w:val="26"/>
                <w:szCs w:val="26"/>
              </w:rPr>
              <w:t>2 LT</w:t>
            </w:r>
          </w:p>
          <w:p w14:paraId="0A52D190" w14:textId="77777777" w:rsidR="00DF359C" w:rsidRPr="004720C2" w:rsidRDefault="00DF359C" w:rsidP="00D368B3">
            <w:pPr>
              <w:jc w:val="both"/>
              <w:rPr>
                <w:b/>
                <w:sz w:val="26"/>
                <w:szCs w:val="26"/>
                <w:lang w:eastAsia="ja-JP"/>
              </w:rPr>
            </w:pPr>
          </w:p>
        </w:tc>
        <w:tc>
          <w:tcPr>
            <w:tcW w:w="1701" w:type="dxa"/>
          </w:tcPr>
          <w:p w14:paraId="263E3B9C" w14:textId="77777777" w:rsidR="00DF359C" w:rsidRPr="004720C2" w:rsidRDefault="00DF359C" w:rsidP="00D368B3">
            <w:pPr>
              <w:jc w:val="both"/>
              <w:rPr>
                <w:sz w:val="26"/>
                <w:szCs w:val="26"/>
              </w:rPr>
            </w:pPr>
            <w:r w:rsidRPr="004720C2">
              <w:rPr>
                <w:sz w:val="26"/>
                <w:szCs w:val="26"/>
              </w:rPr>
              <w:t>- Trình bày, phân tích được các phạm trù cơ bản về hàng hóa, tiền tệ, giá cả, quy luật giá trị, tính hai mặt của lao động sản xuất hàng hóa, thị trường, cơ chế thị trường và các quy luật của thị trường.</w:t>
            </w:r>
          </w:p>
          <w:p w14:paraId="3C818F49" w14:textId="77777777" w:rsidR="00DF359C" w:rsidRPr="004720C2" w:rsidRDefault="00DF359C" w:rsidP="00D368B3">
            <w:pPr>
              <w:jc w:val="both"/>
              <w:rPr>
                <w:sz w:val="26"/>
                <w:szCs w:val="26"/>
              </w:rPr>
            </w:pPr>
            <w:r w:rsidRPr="004720C2">
              <w:rPr>
                <w:sz w:val="26"/>
                <w:szCs w:val="26"/>
              </w:rPr>
              <w:t>- Hình thành tư duy và kỹ năng thực hiện hành vi kinh tế phù hợp khi bản thân tham gia các hoạt động kinh tế - xã hội.</w:t>
            </w:r>
          </w:p>
          <w:p w14:paraId="5162C586" w14:textId="77777777" w:rsidR="00DF359C" w:rsidRPr="004720C2" w:rsidRDefault="00DF359C" w:rsidP="00D368B3">
            <w:pPr>
              <w:jc w:val="both"/>
              <w:rPr>
                <w:b/>
                <w:sz w:val="26"/>
                <w:szCs w:val="26"/>
                <w:lang w:eastAsia="ja-JP"/>
              </w:rPr>
            </w:pPr>
          </w:p>
        </w:tc>
        <w:tc>
          <w:tcPr>
            <w:tcW w:w="1077" w:type="dxa"/>
          </w:tcPr>
          <w:p w14:paraId="554095FF" w14:textId="77777777" w:rsidR="00DF359C" w:rsidRPr="004720C2" w:rsidRDefault="00DF359C" w:rsidP="00D368B3">
            <w:pPr>
              <w:jc w:val="both"/>
              <w:rPr>
                <w:sz w:val="26"/>
                <w:szCs w:val="26"/>
              </w:rPr>
            </w:pPr>
            <w:r w:rsidRPr="004720C2">
              <w:rPr>
                <w:sz w:val="26"/>
                <w:szCs w:val="26"/>
              </w:rPr>
              <w:t>CLO1</w:t>
            </w:r>
          </w:p>
          <w:p w14:paraId="29C73C31" w14:textId="77777777" w:rsidR="00DF359C" w:rsidRDefault="00DF359C" w:rsidP="00D368B3">
            <w:pPr>
              <w:jc w:val="both"/>
              <w:rPr>
                <w:sz w:val="26"/>
                <w:szCs w:val="26"/>
              </w:rPr>
            </w:pPr>
            <w:r w:rsidRPr="004720C2">
              <w:rPr>
                <w:sz w:val="26"/>
                <w:szCs w:val="26"/>
              </w:rPr>
              <w:t>CLO3</w:t>
            </w:r>
          </w:p>
          <w:p w14:paraId="5B5CF47F" w14:textId="77777777" w:rsidR="00DF359C" w:rsidRPr="004720C2" w:rsidRDefault="00DF359C" w:rsidP="00D368B3">
            <w:pPr>
              <w:jc w:val="both"/>
              <w:rPr>
                <w:b/>
                <w:sz w:val="26"/>
                <w:szCs w:val="26"/>
                <w:lang w:eastAsia="ja-JP"/>
              </w:rPr>
            </w:pPr>
            <w:r w:rsidRPr="004720C2">
              <w:rPr>
                <w:sz w:val="26"/>
                <w:szCs w:val="26"/>
              </w:rPr>
              <w:t>CLO</w:t>
            </w:r>
            <w:r>
              <w:rPr>
                <w:sz w:val="26"/>
                <w:szCs w:val="26"/>
              </w:rPr>
              <w:t>5</w:t>
            </w:r>
          </w:p>
        </w:tc>
        <w:tc>
          <w:tcPr>
            <w:tcW w:w="2268" w:type="dxa"/>
          </w:tcPr>
          <w:p w14:paraId="181C9E08" w14:textId="77777777" w:rsidR="00DF359C" w:rsidRPr="00564FDE" w:rsidRDefault="00DF359C" w:rsidP="00D368B3">
            <w:pPr>
              <w:shd w:val="clear" w:color="auto" w:fill="FFFFFF"/>
              <w:jc w:val="both"/>
              <w:rPr>
                <w:sz w:val="26"/>
                <w:szCs w:val="26"/>
                <w:lang w:val="vi-VN"/>
              </w:rPr>
            </w:pPr>
            <w:r>
              <w:rPr>
                <w:sz w:val="26"/>
                <w:szCs w:val="26"/>
                <w:lang w:val="vi-VN"/>
              </w:rPr>
              <w:t xml:space="preserve">- </w:t>
            </w:r>
            <w:r w:rsidRPr="004720C2">
              <w:rPr>
                <w:sz w:val="26"/>
                <w:szCs w:val="26"/>
              </w:rPr>
              <w:t xml:space="preserve">Giảng viên </w:t>
            </w:r>
            <w:r w:rsidRPr="004720C2">
              <w:rPr>
                <w:sz w:val="26"/>
                <w:szCs w:val="26"/>
                <w:lang w:val="vi-VN"/>
              </w:rPr>
              <w:t>tổ chức các hoạt động dạy học</w:t>
            </w:r>
            <w:r>
              <w:rPr>
                <w:sz w:val="26"/>
                <w:szCs w:val="26"/>
                <w:lang w:val="vi-VN"/>
              </w:rPr>
              <w:t>;</w:t>
            </w:r>
            <w:r w:rsidRPr="004720C2">
              <w:rPr>
                <w:sz w:val="26"/>
                <w:szCs w:val="26"/>
              </w:rPr>
              <w:t xml:space="preserve"> hướng dẫn sinh viên thảo luậ</w:t>
            </w:r>
            <w:r>
              <w:rPr>
                <w:sz w:val="26"/>
                <w:szCs w:val="26"/>
              </w:rPr>
              <w:t>n</w:t>
            </w:r>
            <w:r>
              <w:rPr>
                <w:sz w:val="26"/>
                <w:szCs w:val="26"/>
                <w:lang w:val="vi-VN"/>
              </w:rPr>
              <w:t>, tự học.</w:t>
            </w:r>
          </w:p>
          <w:p w14:paraId="1CE74FFB" w14:textId="77777777" w:rsidR="00DF359C" w:rsidRPr="007C02D4" w:rsidRDefault="00DF359C" w:rsidP="00D368B3">
            <w:pPr>
              <w:jc w:val="both"/>
              <w:rPr>
                <w:b/>
                <w:sz w:val="26"/>
                <w:szCs w:val="26"/>
                <w:lang w:val="vi-VN" w:eastAsia="ja-JP"/>
              </w:rPr>
            </w:pPr>
            <w:r>
              <w:rPr>
                <w:sz w:val="26"/>
                <w:szCs w:val="26"/>
                <w:lang w:val="vi-VN"/>
              </w:rPr>
              <w:t xml:space="preserve">- </w:t>
            </w:r>
            <w:r w:rsidRPr="00DF359C">
              <w:rPr>
                <w:sz w:val="26"/>
                <w:szCs w:val="26"/>
                <w:lang w:val="vi-VN"/>
              </w:rPr>
              <w:t>Sinh viên</w:t>
            </w:r>
            <w:r>
              <w:rPr>
                <w:sz w:val="26"/>
                <w:szCs w:val="26"/>
                <w:lang w:val="vi-VN"/>
              </w:rPr>
              <w:t xml:space="preserve"> nghiên cứu tài liệu [1] tr21-35 và các tài liệu tham khảo</w:t>
            </w:r>
            <w:r w:rsidRPr="004720C2">
              <w:rPr>
                <w:sz w:val="26"/>
                <w:szCs w:val="26"/>
                <w:lang w:val="vi-VN"/>
              </w:rPr>
              <w:t xml:space="preserve"> chuẩn bị bài ở nhà,</w:t>
            </w:r>
            <w:r w:rsidRPr="00DF359C">
              <w:rPr>
                <w:sz w:val="26"/>
                <w:szCs w:val="26"/>
                <w:lang w:val="vi-VN"/>
              </w:rPr>
              <w:t xml:space="preserve"> nghe giảng, thảo luận các nội dung bài học.</w:t>
            </w:r>
          </w:p>
        </w:tc>
      </w:tr>
      <w:tr w:rsidR="00DF359C" w:rsidRPr="001F59D6" w14:paraId="7621FCBB" w14:textId="77777777" w:rsidTr="00990D10">
        <w:tc>
          <w:tcPr>
            <w:tcW w:w="851" w:type="dxa"/>
          </w:tcPr>
          <w:p w14:paraId="5F25BA92" w14:textId="77777777" w:rsidR="00DF359C" w:rsidRPr="004720C2" w:rsidRDefault="00DF359C" w:rsidP="00D368B3">
            <w:pPr>
              <w:rPr>
                <w:sz w:val="26"/>
                <w:szCs w:val="26"/>
                <w:lang w:eastAsia="ja-JP"/>
              </w:rPr>
            </w:pPr>
            <w:r w:rsidRPr="004720C2">
              <w:rPr>
                <w:sz w:val="26"/>
                <w:szCs w:val="26"/>
                <w:lang w:eastAsia="ja-JP"/>
              </w:rPr>
              <w:t>3</w:t>
            </w:r>
          </w:p>
        </w:tc>
        <w:tc>
          <w:tcPr>
            <w:tcW w:w="851" w:type="dxa"/>
          </w:tcPr>
          <w:p w14:paraId="45735352" w14:textId="77777777" w:rsidR="00DF359C" w:rsidRPr="004720C2" w:rsidRDefault="00DF359C" w:rsidP="00D368B3">
            <w:pPr>
              <w:rPr>
                <w:sz w:val="26"/>
                <w:szCs w:val="26"/>
                <w:lang w:eastAsia="ja-JP"/>
              </w:rPr>
            </w:pPr>
            <w:r w:rsidRPr="004720C2">
              <w:rPr>
                <w:sz w:val="26"/>
                <w:szCs w:val="26"/>
                <w:lang w:eastAsia="ja-JP"/>
              </w:rPr>
              <w:t>3</w:t>
            </w:r>
          </w:p>
        </w:tc>
        <w:tc>
          <w:tcPr>
            <w:tcW w:w="3175" w:type="dxa"/>
          </w:tcPr>
          <w:p w14:paraId="74505A49" w14:textId="77777777" w:rsidR="00DF359C" w:rsidRPr="004720C2" w:rsidRDefault="00DF359C" w:rsidP="00D368B3">
            <w:pPr>
              <w:spacing w:line="264" w:lineRule="auto"/>
              <w:ind w:right="-92"/>
              <w:jc w:val="both"/>
              <w:rPr>
                <w:b/>
                <w:bCs/>
                <w:sz w:val="26"/>
                <w:szCs w:val="26"/>
                <w:lang w:val="pt-BR"/>
              </w:rPr>
            </w:pPr>
            <w:r w:rsidRPr="004720C2">
              <w:rPr>
                <w:b/>
                <w:bCs/>
                <w:sz w:val="26"/>
                <w:szCs w:val="26"/>
                <w:lang w:val="pt-BR"/>
              </w:rPr>
              <w:t xml:space="preserve">Chương 2: Hàng hóa, thị trường và vai trò của các </w:t>
            </w:r>
            <w:r w:rsidRPr="004720C2">
              <w:rPr>
                <w:b/>
                <w:bCs/>
                <w:sz w:val="26"/>
                <w:szCs w:val="26"/>
                <w:lang w:val="pt-BR"/>
              </w:rPr>
              <w:lastRenderedPageBreak/>
              <w:t>chủ thể tham gia thị trường</w:t>
            </w:r>
          </w:p>
          <w:p w14:paraId="49A49921" w14:textId="77777777" w:rsidR="00DF359C" w:rsidRPr="004720C2" w:rsidRDefault="00DF359C" w:rsidP="00D368B3">
            <w:pPr>
              <w:spacing w:line="264" w:lineRule="auto"/>
              <w:ind w:right="-92"/>
              <w:jc w:val="both"/>
              <w:rPr>
                <w:b/>
                <w:bCs/>
                <w:i/>
                <w:sz w:val="26"/>
                <w:szCs w:val="26"/>
                <w:lang w:val="pt-BR"/>
              </w:rPr>
            </w:pPr>
            <w:r w:rsidRPr="004720C2">
              <w:rPr>
                <w:b/>
                <w:bCs/>
                <w:sz w:val="26"/>
                <w:szCs w:val="26"/>
                <w:lang w:val="pt-BR"/>
              </w:rPr>
              <w:t xml:space="preserve">2.2. </w:t>
            </w:r>
            <w:r w:rsidRPr="004720C2">
              <w:rPr>
                <w:b/>
                <w:bCs/>
                <w:i/>
                <w:sz w:val="26"/>
                <w:szCs w:val="26"/>
                <w:lang w:val="pt-BR"/>
              </w:rPr>
              <w:t>Thị trường</w:t>
            </w:r>
            <w:r w:rsidRPr="004720C2">
              <w:rPr>
                <w:b/>
                <w:bCs/>
                <w:sz w:val="26"/>
                <w:szCs w:val="26"/>
                <w:lang w:val="pt-BR"/>
              </w:rPr>
              <w:t xml:space="preserve"> </w:t>
            </w:r>
            <w:r w:rsidRPr="004720C2">
              <w:rPr>
                <w:b/>
                <w:bCs/>
                <w:i/>
                <w:sz w:val="26"/>
                <w:szCs w:val="26"/>
                <w:lang w:val="pt-BR"/>
              </w:rPr>
              <w:t>và vai trò của các chủ thể tham gia thị trường</w:t>
            </w:r>
          </w:p>
          <w:p w14:paraId="4A937582"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2.2.1. Thị trường</w:t>
            </w:r>
          </w:p>
          <w:p w14:paraId="160FD2FF"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a. Khái niệm về thị trường</w:t>
            </w:r>
          </w:p>
          <w:p w14:paraId="781E4126"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b. Vai trò của thị trường</w:t>
            </w:r>
          </w:p>
          <w:p w14:paraId="3BB637B4"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c. Cơ chế thị trường</w:t>
            </w:r>
          </w:p>
          <w:p w14:paraId="5883D99E"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d. Nền kinh tế thị trường</w:t>
            </w:r>
          </w:p>
          <w:p w14:paraId="55406B72" w14:textId="77777777" w:rsidR="00DF359C" w:rsidRPr="004720C2" w:rsidRDefault="00DF359C" w:rsidP="00D368B3">
            <w:pPr>
              <w:jc w:val="both"/>
              <w:rPr>
                <w:bCs/>
                <w:sz w:val="26"/>
                <w:szCs w:val="26"/>
                <w:lang w:val="pt-BR"/>
              </w:rPr>
            </w:pPr>
            <w:r w:rsidRPr="004720C2">
              <w:rPr>
                <w:bCs/>
                <w:sz w:val="26"/>
                <w:szCs w:val="26"/>
                <w:lang w:val="pt-BR"/>
              </w:rPr>
              <w:t>e. Các quy luật kinh tế chủ yếu của thị trường</w:t>
            </w:r>
          </w:p>
          <w:p w14:paraId="2366E795"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2.2.2 Vai trò của một số chủ thể chính tham gia thị trường</w:t>
            </w:r>
          </w:p>
          <w:p w14:paraId="3DCEF993"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a. Người sản xuất</w:t>
            </w:r>
          </w:p>
          <w:p w14:paraId="484949F4"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b. Người tiêu dùng</w:t>
            </w:r>
          </w:p>
          <w:p w14:paraId="3EA6EF68" w14:textId="77777777" w:rsidR="00DF359C" w:rsidRPr="004720C2" w:rsidRDefault="00DF359C" w:rsidP="00D368B3">
            <w:pPr>
              <w:spacing w:line="264" w:lineRule="auto"/>
              <w:ind w:right="-92"/>
              <w:jc w:val="both"/>
              <w:rPr>
                <w:bCs/>
                <w:sz w:val="26"/>
                <w:szCs w:val="26"/>
                <w:lang w:val="pt-BR"/>
              </w:rPr>
            </w:pPr>
            <w:r w:rsidRPr="004720C2">
              <w:rPr>
                <w:bCs/>
                <w:sz w:val="26"/>
                <w:szCs w:val="26"/>
                <w:lang w:val="pt-BR"/>
              </w:rPr>
              <w:t>c. Các chủ thể trung gian trong thị trường</w:t>
            </w:r>
          </w:p>
          <w:p w14:paraId="253B337D" w14:textId="77777777" w:rsidR="00DF359C" w:rsidRPr="004720C2" w:rsidRDefault="00DF359C" w:rsidP="00D368B3">
            <w:pPr>
              <w:jc w:val="both"/>
              <w:rPr>
                <w:b/>
                <w:sz w:val="26"/>
                <w:szCs w:val="26"/>
                <w:lang w:eastAsia="ja-JP"/>
              </w:rPr>
            </w:pPr>
            <w:r w:rsidRPr="004720C2">
              <w:rPr>
                <w:bCs/>
                <w:sz w:val="26"/>
                <w:szCs w:val="26"/>
                <w:lang w:val="pt-BR"/>
              </w:rPr>
              <w:t>d. Nhà nước</w:t>
            </w:r>
          </w:p>
        </w:tc>
        <w:tc>
          <w:tcPr>
            <w:tcW w:w="709" w:type="dxa"/>
          </w:tcPr>
          <w:p w14:paraId="6B32F98E" w14:textId="77777777" w:rsidR="00DF359C" w:rsidRPr="004720C2" w:rsidRDefault="00DF359C" w:rsidP="00D368B3">
            <w:pPr>
              <w:jc w:val="both"/>
              <w:rPr>
                <w:b/>
                <w:sz w:val="26"/>
                <w:szCs w:val="26"/>
                <w:lang w:eastAsia="ja-JP"/>
              </w:rPr>
            </w:pPr>
            <w:r w:rsidRPr="004720C2">
              <w:rPr>
                <w:sz w:val="26"/>
                <w:szCs w:val="26"/>
              </w:rPr>
              <w:lastRenderedPageBreak/>
              <w:t>2 LT</w:t>
            </w:r>
          </w:p>
        </w:tc>
        <w:tc>
          <w:tcPr>
            <w:tcW w:w="1701" w:type="dxa"/>
          </w:tcPr>
          <w:p w14:paraId="1D9CB0CD" w14:textId="77777777" w:rsidR="00DF359C" w:rsidRPr="004720C2" w:rsidRDefault="00DF359C" w:rsidP="00D368B3">
            <w:pPr>
              <w:jc w:val="both"/>
              <w:rPr>
                <w:sz w:val="26"/>
                <w:szCs w:val="26"/>
              </w:rPr>
            </w:pPr>
            <w:r w:rsidRPr="004720C2">
              <w:rPr>
                <w:sz w:val="26"/>
                <w:szCs w:val="26"/>
              </w:rPr>
              <w:t xml:space="preserve">- Trình bày, phân tích được các </w:t>
            </w:r>
            <w:r w:rsidRPr="004720C2">
              <w:rPr>
                <w:sz w:val="26"/>
                <w:szCs w:val="26"/>
              </w:rPr>
              <w:lastRenderedPageBreak/>
              <w:t>phạm trù cơ bản về hàng hóa, tiền tệ, giá cả, quy luật giá trị, tính hai mặt của lao động sản xuất hàng hóa, thị trường, cơ chế thị trường và các quy luật của thị trường.</w:t>
            </w:r>
          </w:p>
          <w:p w14:paraId="1F3777D3" w14:textId="77777777" w:rsidR="00DF359C" w:rsidRPr="004720C2" w:rsidRDefault="00DF359C" w:rsidP="00D368B3">
            <w:pPr>
              <w:jc w:val="both"/>
              <w:rPr>
                <w:sz w:val="26"/>
                <w:szCs w:val="26"/>
              </w:rPr>
            </w:pPr>
            <w:r w:rsidRPr="004720C2">
              <w:rPr>
                <w:sz w:val="26"/>
                <w:szCs w:val="26"/>
              </w:rPr>
              <w:t>- Hình thành tư duy và kỹ năng thực hiện hành vi kinh tế phù hợp khi bản thân tham gia các hoạt động kinh tế - xã hội.</w:t>
            </w:r>
          </w:p>
          <w:p w14:paraId="2DFC9AD7" w14:textId="77777777" w:rsidR="00DF359C" w:rsidRPr="004720C2" w:rsidRDefault="00DF359C" w:rsidP="00D368B3">
            <w:pPr>
              <w:jc w:val="both"/>
              <w:rPr>
                <w:b/>
                <w:sz w:val="26"/>
                <w:szCs w:val="26"/>
                <w:lang w:eastAsia="ja-JP"/>
              </w:rPr>
            </w:pPr>
          </w:p>
        </w:tc>
        <w:tc>
          <w:tcPr>
            <w:tcW w:w="1077" w:type="dxa"/>
          </w:tcPr>
          <w:p w14:paraId="4ECD04FE" w14:textId="77777777" w:rsidR="00DF359C" w:rsidRPr="004720C2" w:rsidRDefault="00DF359C" w:rsidP="00D368B3">
            <w:pPr>
              <w:jc w:val="both"/>
              <w:rPr>
                <w:sz w:val="26"/>
                <w:szCs w:val="26"/>
              </w:rPr>
            </w:pPr>
            <w:r w:rsidRPr="004720C2">
              <w:rPr>
                <w:sz w:val="26"/>
                <w:szCs w:val="26"/>
              </w:rPr>
              <w:lastRenderedPageBreak/>
              <w:t>CLO1</w:t>
            </w:r>
          </w:p>
          <w:p w14:paraId="2A456AC7" w14:textId="77777777" w:rsidR="00DF359C" w:rsidRPr="004720C2" w:rsidRDefault="00DF359C" w:rsidP="00D368B3">
            <w:pPr>
              <w:jc w:val="both"/>
              <w:rPr>
                <w:sz w:val="26"/>
                <w:szCs w:val="26"/>
              </w:rPr>
            </w:pPr>
            <w:r w:rsidRPr="004720C2">
              <w:rPr>
                <w:sz w:val="26"/>
                <w:szCs w:val="26"/>
              </w:rPr>
              <w:t>CLO3</w:t>
            </w:r>
          </w:p>
          <w:p w14:paraId="441E1A5A" w14:textId="77777777" w:rsidR="00DF359C" w:rsidRPr="004720C2" w:rsidRDefault="00DF359C" w:rsidP="00D368B3">
            <w:pPr>
              <w:jc w:val="both"/>
              <w:rPr>
                <w:b/>
                <w:sz w:val="26"/>
                <w:szCs w:val="26"/>
                <w:lang w:eastAsia="ja-JP"/>
              </w:rPr>
            </w:pPr>
            <w:r w:rsidRPr="004720C2">
              <w:rPr>
                <w:sz w:val="26"/>
                <w:szCs w:val="26"/>
              </w:rPr>
              <w:t>CLO5</w:t>
            </w:r>
          </w:p>
        </w:tc>
        <w:tc>
          <w:tcPr>
            <w:tcW w:w="2268" w:type="dxa"/>
          </w:tcPr>
          <w:p w14:paraId="51E5C22A" w14:textId="77777777" w:rsidR="00DF359C" w:rsidRPr="00564FDE" w:rsidRDefault="00DF359C" w:rsidP="00D368B3">
            <w:pPr>
              <w:shd w:val="clear" w:color="auto" w:fill="FFFFFF"/>
              <w:jc w:val="both"/>
              <w:rPr>
                <w:sz w:val="26"/>
                <w:szCs w:val="26"/>
                <w:lang w:val="vi-VN"/>
              </w:rPr>
            </w:pPr>
            <w:r>
              <w:rPr>
                <w:sz w:val="26"/>
                <w:szCs w:val="26"/>
                <w:lang w:val="vi-VN"/>
              </w:rPr>
              <w:t xml:space="preserve">- </w:t>
            </w:r>
            <w:r w:rsidRPr="004720C2">
              <w:rPr>
                <w:sz w:val="26"/>
                <w:szCs w:val="26"/>
              </w:rPr>
              <w:t xml:space="preserve">Giảng viên </w:t>
            </w:r>
            <w:r w:rsidRPr="004720C2">
              <w:rPr>
                <w:sz w:val="26"/>
                <w:szCs w:val="26"/>
                <w:lang w:val="vi-VN"/>
              </w:rPr>
              <w:t>tổ chức các hoạt động dạy học</w:t>
            </w:r>
            <w:r>
              <w:rPr>
                <w:sz w:val="26"/>
                <w:szCs w:val="26"/>
                <w:lang w:val="vi-VN"/>
              </w:rPr>
              <w:t>;</w:t>
            </w:r>
            <w:r w:rsidRPr="004720C2">
              <w:rPr>
                <w:sz w:val="26"/>
                <w:szCs w:val="26"/>
              </w:rPr>
              <w:t xml:space="preserve"> hướng </w:t>
            </w:r>
            <w:r w:rsidRPr="004720C2">
              <w:rPr>
                <w:sz w:val="26"/>
                <w:szCs w:val="26"/>
              </w:rPr>
              <w:lastRenderedPageBreak/>
              <w:t>dẫn sinh viên thảo luậ</w:t>
            </w:r>
            <w:r>
              <w:rPr>
                <w:sz w:val="26"/>
                <w:szCs w:val="26"/>
              </w:rPr>
              <w:t>n</w:t>
            </w:r>
            <w:r>
              <w:rPr>
                <w:sz w:val="26"/>
                <w:szCs w:val="26"/>
                <w:lang w:val="vi-VN"/>
              </w:rPr>
              <w:t>, tự học.</w:t>
            </w:r>
          </w:p>
          <w:p w14:paraId="7656AC6E" w14:textId="77777777" w:rsidR="00DF359C" w:rsidRPr="007C02D4" w:rsidRDefault="00DF359C" w:rsidP="00D368B3">
            <w:pPr>
              <w:jc w:val="both"/>
              <w:rPr>
                <w:b/>
                <w:sz w:val="26"/>
                <w:szCs w:val="26"/>
                <w:lang w:val="vi-VN" w:eastAsia="ja-JP"/>
              </w:rPr>
            </w:pPr>
            <w:r>
              <w:rPr>
                <w:sz w:val="26"/>
                <w:szCs w:val="26"/>
                <w:lang w:val="vi-VN"/>
              </w:rPr>
              <w:t xml:space="preserve">- </w:t>
            </w:r>
            <w:r w:rsidRPr="00DF359C">
              <w:rPr>
                <w:sz w:val="26"/>
                <w:szCs w:val="26"/>
                <w:lang w:val="vi-VN"/>
              </w:rPr>
              <w:t>Sinh viên</w:t>
            </w:r>
            <w:r>
              <w:rPr>
                <w:sz w:val="26"/>
                <w:szCs w:val="26"/>
                <w:lang w:val="vi-VN"/>
              </w:rPr>
              <w:t xml:space="preserve"> nghiên cứu tài liệu [1] tr35-52 và các tài liệu tham khảo</w:t>
            </w:r>
            <w:r w:rsidRPr="004720C2">
              <w:rPr>
                <w:sz w:val="26"/>
                <w:szCs w:val="26"/>
                <w:lang w:val="vi-VN"/>
              </w:rPr>
              <w:t xml:space="preserve"> chuẩn bị bài ở nhà,</w:t>
            </w:r>
            <w:r w:rsidRPr="00DF359C">
              <w:rPr>
                <w:sz w:val="26"/>
                <w:szCs w:val="26"/>
                <w:lang w:val="vi-VN"/>
              </w:rPr>
              <w:t xml:space="preserve"> nghe giảng, thảo luận các nội dung bài học.</w:t>
            </w:r>
          </w:p>
        </w:tc>
      </w:tr>
      <w:tr w:rsidR="00DF359C" w:rsidRPr="001F59D6" w14:paraId="3F21868A" w14:textId="77777777" w:rsidTr="00990D10">
        <w:tc>
          <w:tcPr>
            <w:tcW w:w="851" w:type="dxa"/>
          </w:tcPr>
          <w:p w14:paraId="10E98D0B" w14:textId="77777777" w:rsidR="00DF359C" w:rsidRPr="004720C2" w:rsidRDefault="00DF359C" w:rsidP="00D368B3">
            <w:pPr>
              <w:rPr>
                <w:sz w:val="26"/>
                <w:szCs w:val="26"/>
                <w:lang w:eastAsia="ja-JP"/>
              </w:rPr>
            </w:pPr>
            <w:r w:rsidRPr="004720C2">
              <w:rPr>
                <w:sz w:val="26"/>
                <w:szCs w:val="26"/>
                <w:lang w:eastAsia="ja-JP"/>
              </w:rPr>
              <w:lastRenderedPageBreak/>
              <w:t>4</w:t>
            </w:r>
          </w:p>
        </w:tc>
        <w:tc>
          <w:tcPr>
            <w:tcW w:w="851" w:type="dxa"/>
          </w:tcPr>
          <w:p w14:paraId="6AD4A341" w14:textId="77777777" w:rsidR="00DF359C" w:rsidRPr="004720C2" w:rsidRDefault="00DF359C" w:rsidP="00D368B3">
            <w:pPr>
              <w:rPr>
                <w:sz w:val="26"/>
                <w:szCs w:val="26"/>
                <w:lang w:eastAsia="ja-JP"/>
              </w:rPr>
            </w:pPr>
            <w:r w:rsidRPr="004720C2">
              <w:rPr>
                <w:sz w:val="26"/>
                <w:szCs w:val="26"/>
                <w:lang w:eastAsia="ja-JP"/>
              </w:rPr>
              <w:t>4</w:t>
            </w:r>
          </w:p>
        </w:tc>
        <w:tc>
          <w:tcPr>
            <w:tcW w:w="3175" w:type="dxa"/>
          </w:tcPr>
          <w:p w14:paraId="7A87E0A8" w14:textId="77777777" w:rsidR="00DF359C" w:rsidRPr="004720C2" w:rsidRDefault="00DF359C" w:rsidP="00D368B3">
            <w:pPr>
              <w:spacing w:line="264" w:lineRule="auto"/>
              <w:ind w:right="-92"/>
              <w:jc w:val="both"/>
              <w:rPr>
                <w:b/>
                <w:bCs/>
                <w:sz w:val="26"/>
                <w:szCs w:val="26"/>
                <w:lang w:val="pt-BR"/>
              </w:rPr>
            </w:pPr>
            <w:r w:rsidRPr="004720C2">
              <w:rPr>
                <w:b/>
                <w:bCs/>
                <w:sz w:val="26"/>
                <w:szCs w:val="26"/>
                <w:lang w:val="pt-BR"/>
              </w:rPr>
              <w:t>Chương 2: Hàng hóa, thị trường và vai trò của các chủ thể tham gia thị trường</w:t>
            </w:r>
          </w:p>
          <w:p w14:paraId="49C28A63" w14:textId="77777777" w:rsidR="00DF359C" w:rsidRPr="00DF359C" w:rsidRDefault="00DF359C" w:rsidP="00D368B3">
            <w:pPr>
              <w:tabs>
                <w:tab w:val="left" w:pos="3482"/>
              </w:tabs>
              <w:spacing w:line="312" w:lineRule="auto"/>
              <w:ind w:right="-2"/>
              <w:jc w:val="both"/>
              <w:rPr>
                <w:rFonts w:eastAsia="Arial"/>
                <w:b/>
                <w:bCs/>
                <w:i/>
                <w:sz w:val="26"/>
                <w:szCs w:val="26"/>
                <w:lang w:val="pt-BR"/>
              </w:rPr>
            </w:pPr>
            <w:r w:rsidRPr="00DF359C">
              <w:rPr>
                <w:rFonts w:eastAsia="Arial"/>
                <w:b/>
                <w:bCs/>
                <w:i/>
                <w:sz w:val="26"/>
                <w:szCs w:val="26"/>
                <w:lang w:val="pt-BR"/>
              </w:rPr>
              <w:t>Thảo luận:</w:t>
            </w:r>
          </w:p>
          <w:p w14:paraId="4743CD75" w14:textId="77777777" w:rsidR="00DF359C" w:rsidRPr="004720C2" w:rsidRDefault="00DF359C" w:rsidP="00D368B3">
            <w:pPr>
              <w:tabs>
                <w:tab w:val="left" w:pos="3482"/>
              </w:tabs>
              <w:spacing w:line="312" w:lineRule="auto"/>
              <w:ind w:right="-2"/>
              <w:jc w:val="both"/>
              <w:rPr>
                <w:rFonts w:eastAsia="Arial"/>
                <w:bCs/>
                <w:sz w:val="26"/>
                <w:szCs w:val="26"/>
              </w:rPr>
            </w:pPr>
            <w:r w:rsidRPr="00DF359C">
              <w:rPr>
                <w:rFonts w:eastAsia="Arial"/>
                <w:bCs/>
                <w:sz w:val="26"/>
                <w:szCs w:val="26"/>
                <w:lang w:val="pt-BR"/>
              </w:rPr>
              <w:t xml:space="preserve">1. Phân tích hai thuộc tính của hàng hóa. </w:t>
            </w:r>
            <w:r w:rsidRPr="004720C2">
              <w:rPr>
                <w:rFonts w:eastAsia="Arial"/>
                <w:bCs/>
                <w:sz w:val="26"/>
                <w:szCs w:val="26"/>
              </w:rPr>
              <w:t>Cho ví dụ minh họa. Với tư cách là người sản xuất, em hãy cho biết trách nhiệm của mình đối với người tiêu dùng, với xã hội.</w:t>
            </w:r>
          </w:p>
          <w:p w14:paraId="0F2DE503" w14:textId="77777777" w:rsidR="00DF359C" w:rsidRPr="004720C2" w:rsidRDefault="00DF359C" w:rsidP="00D368B3">
            <w:pPr>
              <w:jc w:val="both"/>
              <w:rPr>
                <w:rFonts w:eastAsia="Arial"/>
                <w:bCs/>
                <w:sz w:val="26"/>
                <w:szCs w:val="26"/>
              </w:rPr>
            </w:pPr>
            <w:r w:rsidRPr="004720C2">
              <w:rPr>
                <w:rFonts w:eastAsia="Arial"/>
                <w:bCs/>
                <w:sz w:val="26"/>
                <w:szCs w:val="26"/>
              </w:rPr>
              <w:t xml:space="preserve">2. Với tư cách là người tiêu dùng, từ kinh nghiệm thực tế của bản thân theo em cần phải làm gì để bảo vệ quyền lợi của người tiêu dùng </w:t>
            </w:r>
            <w:r w:rsidRPr="004720C2">
              <w:rPr>
                <w:rFonts w:eastAsia="Arial"/>
                <w:bCs/>
                <w:sz w:val="26"/>
                <w:szCs w:val="26"/>
              </w:rPr>
              <w:lastRenderedPageBreak/>
              <w:t>trong nền kinh tế thị trường</w:t>
            </w:r>
          </w:p>
          <w:p w14:paraId="6EB75FF4" w14:textId="77777777" w:rsidR="00DF359C" w:rsidRPr="004720C2" w:rsidRDefault="00DF359C" w:rsidP="00D368B3">
            <w:pPr>
              <w:tabs>
                <w:tab w:val="left" w:pos="3482"/>
              </w:tabs>
              <w:spacing w:line="312" w:lineRule="auto"/>
              <w:ind w:right="-2"/>
              <w:jc w:val="both"/>
              <w:rPr>
                <w:b/>
                <w:bCs/>
                <w:sz w:val="26"/>
                <w:szCs w:val="26"/>
                <w:lang w:val="pt-BR"/>
              </w:rPr>
            </w:pPr>
            <w:r w:rsidRPr="004720C2">
              <w:rPr>
                <w:b/>
                <w:bCs/>
                <w:sz w:val="26"/>
                <w:szCs w:val="26"/>
                <w:lang w:val="pt-BR"/>
              </w:rPr>
              <w:t>Chương 3: Giá trị thặng dư trong nền kinh tế thị trường</w:t>
            </w:r>
          </w:p>
          <w:p w14:paraId="0BE918DE" w14:textId="77777777" w:rsidR="00DF359C" w:rsidRPr="004720C2" w:rsidRDefault="00DF359C" w:rsidP="00D368B3">
            <w:pPr>
              <w:tabs>
                <w:tab w:val="left" w:pos="3482"/>
              </w:tabs>
              <w:spacing w:line="312" w:lineRule="auto"/>
              <w:ind w:right="-2"/>
              <w:jc w:val="both"/>
              <w:rPr>
                <w:b/>
                <w:bCs/>
                <w:i/>
                <w:sz w:val="26"/>
                <w:szCs w:val="26"/>
                <w:lang w:val="pt-BR"/>
              </w:rPr>
            </w:pPr>
            <w:r w:rsidRPr="004720C2">
              <w:rPr>
                <w:b/>
                <w:bCs/>
                <w:i/>
                <w:sz w:val="26"/>
                <w:szCs w:val="26"/>
                <w:lang w:val="pt-BR"/>
              </w:rPr>
              <w:t>3.1. Lý luận của C.Mác về giá trị thặng dư</w:t>
            </w:r>
          </w:p>
          <w:p w14:paraId="086BAE7B" w14:textId="77777777" w:rsidR="00DF359C" w:rsidRPr="004720C2" w:rsidRDefault="00DF359C" w:rsidP="00D368B3">
            <w:pPr>
              <w:tabs>
                <w:tab w:val="left" w:pos="3482"/>
              </w:tabs>
              <w:spacing w:line="312" w:lineRule="auto"/>
              <w:ind w:right="-2"/>
              <w:jc w:val="both"/>
              <w:rPr>
                <w:bCs/>
                <w:sz w:val="26"/>
                <w:szCs w:val="26"/>
                <w:lang w:val="pt-BR"/>
              </w:rPr>
            </w:pPr>
            <w:r w:rsidRPr="004720C2">
              <w:rPr>
                <w:bCs/>
                <w:sz w:val="26"/>
                <w:szCs w:val="26"/>
                <w:lang w:val="pt-BR"/>
              </w:rPr>
              <w:t>3.1.1. Nguồn gốc của giá trị thặng dư</w:t>
            </w:r>
          </w:p>
          <w:p w14:paraId="26115025" w14:textId="77777777" w:rsidR="00DF359C" w:rsidRPr="004720C2" w:rsidRDefault="00DF359C" w:rsidP="00D368B3">
            <w:pPr>
              <w:tabs>
                <w:tab w:val="left" w:pos="3482"/>
              </w:tabs>
              <w:spacing w:line="312" w:lineRule="auto"/>
              <w:ind w:right="-2"/>
              <w:jc w:val="both"/>
              <w:rPr>
                <w:bCs/>
                <w:sz w:val="26"/>
                <w:szCs w:val="26"/>
                <w:lang w:val="pt-BR"/>
              </w:rPr>
            </w:pPr>
            <w:r w:rsidRPr="004720C2">
              <w:rPr>
                <w:bCs/>
                <w:sz w:val="26"/>
                <w:szCs w:val="26"/>
                <w:lang w:val="pt-BR"/>
              </w:rPr>
              <w:t>a. Công thức chung của tư bản</w:t>
            </w:r>
          </w:p>
          <w:p w14:paraId="013C5C69" w14:textId="77777777" w:rsidR="00DF359C" w:rsidRPr="004720C2" w:rsidRDefault="00DF359C" w:rsidP="00D368B3">
            <w:pPr>
              <w:tabs>
                <w:tab w:val="left" w:pos="3482"/>
              </w:tabs>
              <w:spacing w:line="312" w:lineRule="auto"/>
              <w:ind w:right="-2"/>
              <w:jc w:val="both"/>
              <w:rPr>
                <w:bCs/>
                <w:sz w:val="26"/>
                <w:szCs w:val="26"/>
                <w:lang w:val="pt-BR"/>
              </w:rPr>
            </w:pPr>
            <w:r w:rsidRPr="004720C2">
              <w:rPr>
                <w:bCs/>
                <w:sz w:val="26"/>
                <w:szCs w:val="26"/>
                <w:lang w:val="pt-BR"/>
              </w:rPr>
              <w:t>b. Hàng hóa sức lao động</w:t>
            </w:r>
          </w:p>
          <w:p w14:paraId="03B1C7C5" w14:textId="77777777" w:rsidR="00DF359C" w:rsidRPr="004720C2" w:rsidRDefault="00DF359C" w:rsidP="00D368B3">
            <w:pPr>
              <w:tabs>
                <w:tab w:val="left" w:pos="3482"/>
              </w:tabs>
              <w:spacing w:line="312" w:lineRule="auto"/>
              <w:ind w:right="-2"/>
              <w:jc w:val="both"/>
              <w:rPr>
                <w:bCs/>
                <w:sz w:val="26"/>
                <w:szCs w:val="26"/>
                <w:lang w:val="pt-BR"/>
              </w:rPr>
            </w:pPr>
            <w:r w:rsidRPr="004720C2">
              <w:rPr>
                <w:bCs/>
                <w:sz w:val="26"/>
                <w:szCs w:val="26"/>
                <w:lang w:val="pt-BR"/>
              </w:rPr>
              <w:t>c. Sự sản xuất giá trị thặng dư</w:t>
            </w:r>
          </w:p>
          <w:p w14:paraId="564976B4" w14:textId="77777777" w:rsidR="00DF359C" w:rsidRPr="004720C2" w:rsidRDefault="00DF359C" w:rsidP="00D368B3">
            <w:pPr>
              <w:tabs>
                <w:tab w:val="left" w:pos="3482"/>
              </w:tabs>
              <w:spacing w:line="312" w:lineRule="auto"/>
              <w:ind w:right="-2"/>
              <w:jc w:val="both"/>
              <w:rPr>
                <w:bCs/>
                <w:sz w:val="26"/>
                <w:szCs w:val="26"/>
                <w:lang w:val="pt-BR"/>
              </w:rPr>
            </w:pPr>
            <w:r w:rsidRPr="004720C2">
              <w:rPr>
                <w:bCs/>
                <w:sz w:val="26"/>
                <w:szCs w:val="26"/>
                <w:lang w:val="pt-BR"/>
              </w:rPr>
              <w:t>d. Tư bản bất biến và tư bản khả biến</w:t>
            </w:r>
          </w:p>
          <w:p w14:paraId="5B5BCE30" w14:textId="77777777" w:rsidR="00DF359C" w:rsidRPr="004720C2" w:rsidRDefault="00DF359C" w:rsidP="00D368B3">
            <w:pPr>
              <w:tabs>
                <w:tab w:val="left" w:pos="3482"/>
              </w:tabs>
              <w:spacing w:line="312" w:lineRule="auto"/>
              <w:ind w:right="-2"/>
              <w:jc w:val="both"/>
              <w:rPr>
                <w:bCs/>
                <w:sz w:val="26"/>
                <w:szCs w:val="26"/>
                <w:lang w:val="pt-BR"/>
              </w:rPr>
            </w:pPr>
            <w:r w:rsidRPr="004720C2">
              <w:rPr>
                <w:bCs/>
                <w:sz w:val="26"/>
                <w:szCs w:val="26"/>
                <w:lang w:val="pt-BR"/>
              </w:rPr>
              <w:t>e. Tiền công</w:t>
            </w:r>
          </w:p>
          <w:p w14:paraId="6C01F428" w14:textId="77777777" w:rsidR="00DF359C" w:rsidRPr="00DF359C" w:rsidRDefault="00DF359C" w:rsidP="00D368B3">
            <w:pPr>
              <w:jc w:val="both"/>
              <w:rPr>
                <w:b/>
                <w:sz w:val="26"/>
                <w:szCs w:val="26"/>
                <w:lang w:val="pt-BR" w:eastAsia="ja-JP"/>
              </w:rPr>
            </w:pPr>
            <w:r w:rsidRPr="004720C2">
              <w:rPr>
                <w:bCs/>
                <w:sz w:val="26"/>
                <w:szCs w:val="26"/>
                <w:lang w:val="pt-BR"/>
              </w:rPr>
              <w:t>g. Tuần hoàn và chu chuyển tư bản</w:t>
            </w:r>
          </w:p>
        </w:tc>
        <w:tc>
          <w:tcPr>
            <w:tcW w:w="709" w:type="dxa"/>
          </w:tcPr>
          <w:p w14:paraId="220091E0" w14:textId="77777777" w:rsidR="00DF359C" w:rsidRPr="004720C2" w:rsidRDefault="00DF359C" w:rsidP="00D368B3">
            <w:pPr>
              <w:jc w:val="both"/>
              <w:rPr>
                <w:sz w:val="26"/>
                <w:szCs w:val="26"/>
              </w:rPr>
            </w:pPr>
            <w:r w:rsidRPr="004720C2">
              <w:rPr>
                <w:sz w:val="26"/>
                <w:szCs w:val="26"/>
              </w:rPr>
              <w:lastRenderedPageBreak/>
              <w:t>1 TL</w:t>
            </w:r>
          </w:p>
          <w:p w14:paraId="0AE91512" w14:textId="77777777" w:rsidR="00DF359C" w:rsidRPr="004720C2" w:rsidRDefault="00DF359C" w:rsidP="00D368B3">
            <w:pPr>
              <w:jc w:val="both"/>
              <w:rPr>
                <w:sz w:val="26"/>
                <w:szCs w:val="26"/>
              </w:rPr>
            </w:pPr>
            <w:r w:rsidRPr="004720C2">
              <w:rPr>
                <w:sz w:val="26"/>
                <w:szCs w:val="26"/>
              </w:rPr>
              <w:t>1 LT</w:t>
            </w:r>
          </w:p>
          <w:p w14:paraId="2ADA0D16" w14:textId="77777777" w:rsidR="00DF359C" w:rsidRPr="004720C2" w:rsidRDefault="00DF359C" w:rsidP="00D368B3">
            <w:pPr>
              <w:jc w:val="both"/>
              <w:rPr>
                <w:b/>
                <w:sz w:val="26"/>
                <w:szCs w:val="26"/>
                <w:lang w:eastAsia="ja-JP"/>
              </w:rPr>
            </w:pPr>
          </w:p>
        </w:tc>
        <w:tc>
          <w:tcPr>
            <w:tcW w:w="1701" w:type="dxa"/>
          </w:tcPr>
          <w:p w14:paraId="0A34CBA7" w14:textId="77777777" w:rsidR="00DF359C" w:rsidRPr="004720C2" w:rsidRDefault="00DF359C" w:rsidP="00D368B3">
            <w:pPr>
              <w:jc w:val="both"/>
              <w:rPr>
                <w:sz w:val="26"/>
                <w:szCs w:val="26"/>
              </w:rPr>
            </w:pPr>
            <w:r w:rsidRPr="004720C2">
              <w:rPr>
                <w:sz w:val="26"/>
                <w:szCs w:val="26"/>
              </w:rPr>
              <w:t>- Phân tích được khái niệm hàng hóa, hai thuộc tính của hàng hóa, đưa ra được trách nhiệm của người sản xuất và người tiêu dùng đối với xã hội trong nền kinh tế thị trường.</w:t>
            </w:r>
          </w:p>
          <w:p w14:paraId="26758429" w14:textId="77777777" w:rsidR="00DF359C" w:rsidRPr="004720C2" w:rsidRDefault="00DF359C" w:rsidP="00D368B3">
            <w:pPr>
              <w:jc w:val="both"/>
              <w:rPr>
                <w:sz w:val="26"/>
                <w:szCs w:val="26"/>
              </w:rPr>
            </w:pPr>
            <w:r w:rsidRPr="004720C2">
              <w:rPr>
                <w:sz w:val="26"/>
                <w:szCs w:val="26"/>
              </w:rPr>
              <w:t xml:space="preserve">- Hình thành các kỹ năng làm việc nhóm, thuyết trình, phản </w:t>
            </w:r>
            <w:r w:rsidRPr="004720C2">
              <w:rPr>
                <w:sz w:val="26"/>
                <w:szCs w:val="26"/>
              </w:rPr>
              <w:lastRenderedPageBreak/>
              <w:t>biện.</w:t>
            </w:r>
          </w:p>
          <w:p w14:paraId="055BDF1B" w14:textId="77777777" w:rsidR="00DF359C" w:rsidRPr="004720C2" w:rsidRDefault="00DF359C" w:rsidP="00D368B3">
            <w:pPr>
              <w:jc w:val="both"/>
              <w:rPr>
                <w:sz w:val="26"/>
                <w:szCs w:val="26"/>
              </w:rPr>
            </w:pPr>
            <w:r w:rsidRPr="004720C2">
              <w:rPr>
                <w:sz w:val="26"/>
                <w:szCs w:val="26"/>
              </w:rPr>
              <w:t>- Có trách nhiệm khi tham gia vào các hoạt động kinh tế - xã hội.</w:t>
            </w:r>
          </w:p>
          <w:p w14:paraId="308AC9DA" w14:textId="77777777" w:rsidR="00DF359C" w:rsidRPr="004720C2" w:rsidRDefault="00DF359C" w:rsidP="00D368B3">
            <w:pPr>
              <w:pStyle w:val="BodyText5"/>
              <w:jc w:val="both"/>
              <w:rPr>
                <w:sz w:val="26"/>
                <w:szCs w:val="26"/>
              </w:rPr>
            </w:pPr>
            <w:r w:rsidRPr="004720C2">
              <w:rPr>
                <w:sz w:val="26"/>
                <w:szCs w:val="26"/>
              </w:rPr>
              <w:t xml:space="preserve">- Trình bày, phân tích các phạm trù như hàng hóa sức lao động, tư bản, giá trị thặng dư, tỷ suất giá trị thặng dư,… trong học thuyết giá trị thặng dư của C. Mác. </w:t>
            </w:r>
          </w:p>
          <w:p w14:paraId="576E8F21" w14:textId="77777777" w:rsidR="00DF359C" w:rsidRPr="004720C2" w:rsidRDefault="00DF359C" w:rsidP="00D368B3">
            <w:pPr>
              <w:jc w:val="both"/>
              <w:rPr>
                <w:b/>
                <w:sz w:val="26"/>
                <w:szCs w:val="26"/>
                <w:lang w:eastAsia="ja-JP"/>
              </w:rPr>
            </w:pPr>
            <w:r w:rsidRPr="004720C2">
              <w:rPr>
                <w:sz w:val="26"/>
                <w:szCs w:val="26"/>
              </w:rPr>
              <w:t>- Hình thành kỹ năng biết tự bảo vệ lợi ích chính đáng của mình khi tham gia các hoạt động kinh tế - xã hội trong bối cảnh xã hội hiện đại.</w:t>
            </w:r>
          </w:p>
        </w:tc>
        <w:tc>
          <w:tcPr>
            <w:tcW w:w="1077" w:type="dxa"/>
          </w:tcPr>
          <w:p w14:paraId="4775C426" w14:textId="77777777" w:rsidR="00DF359C" w:rsidRDefault="00DF359C" w:rsidP="00D368B3">
            <w:pPr>
              <w:jc w:val="both"/>
              <w:rPr>
                <w:sz w:val="26"/>
                <w:szCs w:val="26"/>
              </w:rPr>
            </w:pPr>
            <w:r w:rsidRPr="004720C2">
              <w:rPr>
                <w:sz w:val="26"/>
                <w:szCs w:val="26"/>
              </w:rPr>
              <w:lastRenderedPageBreak/>
              <w:t>CLO1</w:t>
            </w:r>
          </w:p>
          <w:p w14:paraId="0BF2B382" w14:textId="77777777" w:rsidR="00DF359C" w:rsidRPr="004720C2" w:rsidRDefault="00DF359C" w:rsidP="00D368B3">
            <w:pPr>
              <w:jc w:val="both"/>
              <w:rPr>
                <w:sz w:val="26"/>
                <w:szCs w:val="26"/>
              </w:rPr>
            </w:pPr>
            <w:r>
              <w:rPr>
                <w:sz w:val="26"/>
                <w:szCs w:val="26"/>
              </w:rPr>
              <w:t>CLO2</w:t>
            </w:r>
          </w:p>
          <w:p w14:paraId="78DD4390" w14:textId="77777777" w:rsidR="00DF359C" w:rsidRPr="004720C2" w:rsidRDefault="00DF359C" w:rsidP="00D368B3">
            <w:pPr>
              <w:jc w:val="both"/>
              <w:rPr>
                <w:sz w:val="26"/>
                <w:szCs w:val="26"/>
              </w:rPr>
            </w:pPr>
            <w:r w:rsidRPr="004720C2">
              <w:rPr>
                <w:sz w:val="26"/>
                <w:szCs w:val="26"/>
              </w:rPr>
              <w:t>CLO3</w:t>
            </w:r>
          </w:p>
          <w:p w14:paraId="5B75D423" w14:textId="77777777" w:rsidR="00DF359C" w:rsidRPr="004720C2" w:rsidRDefault="00DF359C" w:rsidP="00D368B3">
            <w:pPr>
              <w:jc w:val="both"/>
              <w:rPr>
                <w:sz w:val="26"/>
                <w:szCs w:val="26"/>
              </w:rPr>
            </w:pPr>
            <w:r w:rsidRPr="004720C2">
              <w:rPr>
                <w:sz w:val="26"/>
                <w:szCs w:val="26"/>
              </w:rPr>
              <w:t>CLO4</w:t>
            </w:r>
          </w:p>
          <w:p w14:paraId="5258210C" w14:textId="77777777" w:rsidR="00DF359C" w:rsidRPr="004720C2" w:rsidRDefault="00DF359C" w:rsidP="00D368B3">
            <w:pPr>
              <w:jc w:val="both"/>
              <w:rPr>
                <w:b/>
                <w:sz w:val="26"/>
                <w:szCs w:val="26"/>
                <w:lang w:eastAsia="ja-JP"/>
              </w:rPr>
            </w:pPr>
            <w:r w:rsidRPr="004720C2">
              <w:rPr>
                <w:sz w:val="26"/>
                <w:szCs w:val="26"/>
              </w:rPr>
              <w:t>CLO5</w:t>
            </w:r>
          </w:p>
        </w:tc>
        <w:tc>
          <w:tcPr>
            <w:tcW w:w="2268" w:type="dxa"/>
          </w:tcPr>
          <w:p w14:paraId="19F8BD80" w14:textId="77777777" w:rsidR="00DF359C" w:rsidRPr="00564FDE" w:rsidRDefault="00DF359C" w:rsidP="00D368B3">
            <w:pPr>
              <w:shd w:val="clear" w:color="auto" w:fill="FFFFFF"/>
              <w:jc w:val="both"/>
              <w:rPr>
                <w:sz w:val="26"/>
                <w:szCs w:val="26"/>
                <w:lang w:val="vi-VN"/>
              </w:rPr>
            </w:pPr>
            <w:r>
              <w:rPr>
                <w:sz w:val="26"/>
                <w:szCs w:val="26"/>
                <w:lang w:val="vi-VN"/>
              </w:rPr>
              <w:t xml:space="preserve">- </w:t>
            </w:r>
            <w:r w:rsidRPr="004720C2">
              <w:rPr>
                <w:sz w:val="26"/>
                <w:szCs w:val="26"/>
              </w:rPr>
              <w:t xml:space="preserve">Giảng viên </w:t>
            </w:r>
            <w:r w:rsidRPr="004720C2">
              <w:rPr>
                <w:sz w:val="26"/>
                <w:szCs w:val="26"/>
                <w:lang w:val="vi-VN"/>
              </w:rPr>
              <w:t>tổ chức các hoạt động dạy học</w:t>
            </w:r>
            <w:r>
              <w:rPr>
                <w:sz w:val="26"/>
                <w:szCs w:val="26"/>
                <w:lang w:val="vi-VN"/>
              </w:rPr>
              <w:t>;</w:t>
            </w:r>
            <w:r w:rsidRPr="004720C2">
              <w:rPr>
                <w:sz w:val="26"/>
                <w:szCs w:val="26"/>
              </w:rPr>
              <w:t xml:space="preserve"> hướng dẫn sinh viên thảo luậ</w:t>
            </w:r>
            <w:r>
              <w:rPr>
                <w:sz w:val="26"/>
                <w:szCs w:val="26"/>
              </w:rPr>
              <w:t>n</w:t>
            </w:r>
            <w:r>
              <w:rPr>
                <w:sz w:val="26"/>
                <w:szCs w:val="26"/>
                <w:lang w:val="vi-VN"/>
              </w:rPr>
              <w:t>, tự học.</w:t>
            </w:r>
          </w:p>
          <w:p w14:paraId="768A9FCE" w14:textId="77777777" w:rsidR="00DF359C" w:rsidRPr="007C02D4" w:rsidRDefault="00DF359C" w:rsidP="00D368B3">
            <w:pPr>
              <w:jc w:val="both"/>
              <w:rPr>
                <w:b/>
                <w:sz w:val="26"/>
                <w:szCs w:val="26"/>
                <w:lang w:val="vi-VN" w:eastAsia="ja-JP"/>
              </w:rPr>
            </w:pPr>
            <w:r>
              <w:rPr>
                <w:sz w:val="26"/>
                <w:szCs w:val="26"/>
                <w:lang w:val="vi-VN"/>
              </w:rPr>
              <w:t xml:space="preserve">- </w:t>
            </w:r>
            <w:r w:rsidRPr="00DF359C">
              <w:rPr>
                <w:sz w:val="26"/>
                <w:szCs w:val="26"/>
                <w:lang w:val="vi-VN"/>
              </w:rPr>
              <w:t>Sinh viên</w:t>
            </w:r>
            <w:r>
              <w:rPr>
                <w:sz w:val="26"/>
                <w:szCs w:val="26"/>
                <w:lang w:val="vi-VN"/>
              </w:rPr>
              <w:t xml:space="preserve"> nghiên cứu tài liệu [1] tr21-52 và các tài liệu tham khảo</w:t>
            </w:r>
            <w:r w:rsidRPr="004720C2">
              <w:rPr>
                <w:sz w:val="26"/>
                <w:szCs w:val="26"/>
                <w:lang w:val="vi-VN"/>
              </w:rPr>
              <w:t xml:space="preserve"> chuẩn bị bài ở nhà,</w:t>
            </w:r>
            <w:r w:rsidRPr="00DF359C">
              <w:rPr>
                <w:sz w:val="26"/>
                <w:szCs w:val="26"/>
                <w:lang w:val="vi-VN"/>
              </w:rPr>
              <w:t xml:space="preserve"> nghe giảng, thảo luận các nội dung bài học.</w:t>
            </w:r>
          </w:p>
        </w:tc>
      </w:tr>
      <w:tr w:rsidR="00DF359C" w:rsidRPr="001F59D6" w14:paraId="6D471EC9" w14:textId="77777777" w:rsidTr="00990D10">
        <w:tc>
          <w:tcPr>
            <w:tcW w:w="851" w:type="dxa"/>
          </w:tcPr>
          <w:p w14:paraId="04333AC5" w14:textId="77777777" w:rsidR="00DF359C" w:rsidRPr="004720C2" w:rsidRDefault="00DF359C" w:rsidP="00D368B3">
            <w:pPr>
              <w:rPr>
                <w:sz w:val="26"/>
                <w:szCs w:val="26"/>
                <w:lang w:eastAsia="ja-JP"/>
              </w:rPr>
            </w:pPr>
            <w:r w:rsidRPr="004720C2">
              <w:rPr>
                <w:sz w:val="26"/>
                <w:szCs w:val="26"/>
                <w:lang w:eastAsia="ja-JP"/>
              </w:rPr>
              <w:lastRenderedPageBreak/>
              <w:t>5</w:t>
            </w:r>
          </w:p>
        </w:tc>
        <w:tc>
          <w:tcPr>
            <w:tcW w:w="851" w:type="dxa"/>
          </w:tcPr>
          <w:p w14:paraId="3C625ADA" w14:textId="77777777" w:rsidR="00DF359C" w:rsidRPr="004720C2" w:rsidRDefault="00DF359C" w:rsidP="00D368B3">
            <w:pPr>
              <w:rPr>
                <w:sz w:val="26"/>
                <w:szCs w:val="26"/>
                <w:lang w:eastAsia="ja-JP"/>
              </w:rPr>
            </w:pPr>
            <w:r w:rsidRPr="004720C2">
              <w:rPr>
                <w:sz w:val="26"/>
                <w:szCs w:val="26"/>
                <w:lang w:eastAsia="ja-JP"/>
              </w:rPr>
              <w:t>5</w:t>
            </w:r>
          </w:p>
        </w:tc>
        <w:tc>
          <w:tcPr>
            <w:tcW w:w="3175" w:type="dxa"/>
          </w:tcPr>
          <w:p w14:paraId="24443B62" w14:textId="77777777" w:rsidR="00DF359C" w:rsidRPr="004720C2" w:rsidRDefault="00DF359C" w:rsidP="00D368B3">
            <w:pPr>
              <w:tabs>
                <w:tab w:val="left" w:pos="3482"/>
              </w:tabs>
              <w:spacing w:line="312" w:lineRule="auto"/>
              <w:ind w:right="-2"/>
              <w:jc w:val="both"/>
              <w:rPr>
                <w:b/>
                <w:bCs/>
                <w:sz w:val="26"/>
                <w:szCs w:val="26"/>
                <w:lang w:val="pt-BR"/>
              </w:rPr>
            </w:pPr>
            <w:r w:rsidRPr="004720C2">
              <w:rPr>
                <w:b/>
                <w:bCs/>
                <w:sz w:val="26"/>
                <w:szCs w:val="26"/>
                <w:lang w:val="pt-BR"/>
              </w:rPr>
              <w:t>Chương 3: Giá trị thặng dư trong nền kinh tế thị trường</w:t>
            </w:r>
          </w:p>
          <w:p w14:paraId="68A6DE70" w14:textId="77777777" w:rsidR="00DF359C" w:rsidRPr="004720C2" w:rsidRDefault="00DF359C" w:rsidP="00D368B3">
            <w:pPr>
              <w:jc w:val="both"/>
              <w:rPr>
                <w:bCs/>
                <w:sz w:val="26"/>
                <w:szCs w:val="26"/>
                <w:lang w:val="pt-BR"/>
              </w:rPr>
            </w:pPr>
            <w:r w:rsidRPr="004720C2">
              <w:rPr>
                <w:bCs/>
                <w:sz w:val="26"/>
                <w:szCs w:val="26"/>
                <w:lang w:val="pt-BR"/>
              </w:rPr>
              <w:t>3.1.2. Bản chất của giá trị thặng dư</w:t>
            </w:r>
          </w:p>
          <w:p w14:paraId="64B06599" w14:textId="77777777" w:rsidR="00DF359C" w:rsidRPr="004720C2" w:rsidRDefault="00DF359C" w:rsidP="00D368B3">
            <w:pPr>
              <w:tabs>
                <w:tab w:val="left" w:pos="3482"/>
              </w:tabs>
              <w:spacing w:line="312" w:lineRule="auto"/>
              <w:ind w:right="-2"/>
              <w:jc w:val="both"/>
              <w:rPr>
                <w:bCs/>
                <w:sz w:val="26"/>
                <w:szCs w:val="26"/>
                <w:lang w:val="pt-BR"/>
              </w:rPr>
            </w:pPr>
            <w:r w:rsidRPr="004720C2">
              <w:rPr>
                <w:bCs/>
                <w:sz w:val="26"/>
                <w:szCs w:val="26"/>
                <w:lang w:val="pt-BR"/>
              </w:rPr>
              <w:t xml:space="preserve">3.1.3. Các phương pháp sản </w:t>
            </w:r>
            <w:r w:rsidRPr="004720C2">
              <w:rPr>
                <w:bCs/>
                <w:sz w:val="26"/>
                <w:szCs w:val="26"/>
                <w:lang w:val="pt-BR"/>
              </w:rPr>
              <w:lastRenderedPageBreak/>
              <w:t>xuất giá trị thặng dư trong nền kinh tế thị trường tư bản chủ nghĩa</w:t>
            </w:r>
          </w:p>
          <w:p w14:paraId="5E368289" w14:textId="77777777" w:rsidR="00DF359C" w:rsidRPr="004720C2" w:rsidRDefault="00DF359C" w:rsidP="00D368B3">
            <w:pPr>
              <w:tabs>
                <w:tab w:val="left" w:pos="3482"/>
              </w:tabs>
              <w:spacing w:line="312" w:lineRule="auto"/>
              <w:ind w:right="-2"/>
              <w:jc w:val="both"/>
              <w:rPr>
                <w:bCs/>
                <w:sz w:val="26"/>
                <w:szCs w:val="26"/>
                <w:lang w:val="pt-BR"/>
              </w:rPr>
            </w:pPr>
            <w:r w:rsidRPr="004720C2">
              <w:rPr>
                <w:bCs/>
                <w:sz w:val="26"/>
                <w:szCs w:val="26"/>
                <w:lang w:val="pt-BR"/>
              </w:rPr>
              <w:t>a. Sản xuất giá trị thặng dư tuyệt đối</w:t>
            </w:r>
          </w:p>
          <w:p w14:paraId="6C3AA772" w14:textId="77777777" w:rsidR="00DF359C" w:rsidRPr="00DF359C" w:rsidRDefault="00DF359C" w:rsidP="00D368B3">
            <w:pPr>
              <w:jc w:val="both"/>
              <w:rPr>
                <w:b/>
                <w:sz w:val="26"/>
                <w:szCs w:val="26"/>
                <w:lang w:val="pt-BR" w:eastAsia="ja-JP"/>
              </w:rPr>
            </w:pPr>
            <w:r w:rsidRPr="004720C2">
              <w:rPr>
                <w:bCs/>
                <w:sz w:val="26"/>
                <w:szCs w:val="26"/>
                <w:lang w:val="pt-BR"/>
              </w:rPr>
              <w:t>b. Sản xuất giá trị thặng dư tương đối</w:t>
            </w:r>
          </w:p>
        </w:tc>
        <w:tc>
          <w:tcPr>
            <w:tcW w:w="709" w:type="dxa"/>
          </w:tcPr>
          <w:p w14:paraId="2136ACEA" w14:textId="77777777" w:rsidR="00DF359C" w:rsidRPr="004720C2" w:rsidRDefault="00DF359C" w:rsidP="00D368B3">
            <w:pPr>
              <w:jc w:val="both"/>
              <w:rPr>
                <w:b/>
                <w:sz w:val="26"/>
                <w:szCs w:val="26"/>
                <w:lang w:eastAsia="ja-JP"/>
              </w:rPr>
            </w:pPr>
            <w:r w:rsidRPr="004720C2">
              <w:rPr>
                <w:sz w:val="26"/>
                <w:szCs w:val="26"/>
              </w:rPr>
              <w:lastRenderedPageBreak/>
              <w:t>2 LT</w:t>
            </w:r>
          </w:p>
        </w:tc>
        <w:tc>
          <w:tcPr>
            <w:tcW w:w="1701" w:type="dxa"/>
          </w:tcPr>
          <w:p w14:paraId="49944115" w14:textId="77777777" w:rsidR="00DF359C" w:rsidRPr="004720C2" w:rsidRDefault="00DF359C" w:rsidP="00D368B3">
            <w:pPr>
              <w:pStyle w:val="BodyText5"/>
              <w:jc w:val="both"/>
              <w:rPr>
                <w:sz w:val="26"/>
                <w:szCs w:val="26"/>
              </w:rPr>
            </w:pPr>
            <w:r w:rsidRPr="004720C2">
              <w:rPr>
                <w:sz w:val="26"/>
                <w:szCs w:val="26"/>
              </w:rPr>
              <w:t xml:space="preserve">- Trình bày, phân tích các phạm trù như hàng hóa sức lao động, tư bản, giá trị thặng dư, tỷ </w:t>
            </w:r>
            <w:r w:rsidRPr="004720C2">
              <w:rPr>
                <w:sz w:val="26"/>
                <w:szCs w:val="26"/>
              </w:rPr>
              <w:lastRenderedPageBreak/>
              <w:t xml:space="preserve">suất giá trị thặng dư,… trong học thuyết giá trị thặng dư của C. Mác. </w:t>
            </w:r>
          </w:p>
          <w:p w14:paraId="5791A5AF" w14:textId="77777777" w:rsidR="00DF359C" w:rsidRPr="004720C2" w:rsidRDefault="00DF359C" w:rsidP="00D368B3">
            <w:pPr>
              <w:jc w:val="both"/>
              <w:rPr>
                <w:b/>
                <w:sz w:val="26"/>
                <w:szCs w:val="26"/>
                <w:lang w:eastAsia="ja-JP"/>
              </w:rPr>
            </w:pPr>
            <w:r w:rsidRPr="004720C2">
              <w:rPr>
                <w:sz w:val="26"/>
                <w:szCs w:val="26"/>
              </w:rPr>
              <w:t>- Hình thành kỹ năng biết tự bảo vệ lợi ích chính đáng của mình khi tham gia các hoạt động kinh tế - xã hội trong bối cảnh xã hội hiện đại.</w:t>
            </w:r>
          </w:p>
        </w:tc>
        <w:tc>
          <w:tcPr>
            <w:tcW w:w="1077" w:type="dxa"/>
          </w:tcPr>
          <w:p w14:paraId="098E095D" w14:textId="77777777" w:rsidR="00DF359C" w:rsidRDefault="00DF359C" w:rsidP="00D368B3">
            <w:pPr>
              <w:jc w:val="both"/>
              <w:rPr>
                <w:sz w:val="26"/>
                <w:szCs w:val="26"/>
              </w:rPr>
            </w:pPr>
            <w:r>
              <w:rPr>
                <w:sz w:val="26"/>
                <w:szCs w:val="26"/>
              </w:rPr>
              <w:lastRenderedPageBreak/>
              <w:t>CLO1</w:t>
            </w:r>
          </w:p>
          <w:p w14:paraId="2909DFA5" w14:textId="77777777" w:rsidR="00DF359C" w:rsidRPr="004720C2" w:rsidRDefault="00DF359C" w:rsidP="00D368B3">
            <w:pPr>
              <w:jc w:val="both"/>
              <w:rPr>
                <w:sz w:val="26"/>
                <w:szCs w:val="26"/>
              </w:rPr>
            </w:pPr>
            <w:r w:rsidRPr="004720C2">
              <w:rPr>
                <w:sz w:val="26"/>
                <w:szCs w:val="26"/>
              </w:rPr>
              <w:t>CLO2</w:t>
            </w:r>
          </w:p>
          <w:p w14:paraId="7AD592E2" w14:textId="77777777" w:rsidR="00DF359C" w:rsidRPr="004720C2" w:rsidRDefault="00DF359C" w:rsidP="00D368B3">
            <w:pPr>
              <w:jc w:val="both"/>
              <w:rPr>
                <w:sz w:val="26"/>
                <w:szCs w:val="26"/>
              </w:rPr>
            </w:pPr>
            <w:r w:rsidRPr="004720C2">
              <w:rPr>
                <w:sz w:val="26"/>
                <w:szCs w:val="26"/>
              </w:rPr>
              <w:t>CLO3</w:t>
            </w:r>
          </w:p>
          <w:p w14:paraId="6E70CF0D" w14:textId="77777777" w:rsidR="00DF359C" w:rsidRPr="004720C2" w:rsidRDefault="00DF359C" w:rsidP="00D368B3">
            <w:pPr>
              <w:jc w:val="both"/>
              <w:rPr>
                <w:sz w:val="26"/>
                <w:szCs w:val="26"/>
              </w:rPr>
            </w:pPr>
            <w:r w:rsidRPr="004720C2">
              <w:rPr>
                <w:sz w:val="26"/>
                <w:szCs w:val="26"/>
              </w:rPr>
              <w:t>CLO4</w:t>
            </w:r>
          </w:p>
          <w:p w14:paraId="78C41596" w14:textId="77777777" w:rsidR="00DF359C" w:rsidRPr="004720C2" w:rsidRDefault="00DF359C" w:rsidP="00D368B3">
            <w:pPr>
              <w:jc w:val="both"/>
              <w:rPr>
                <w:b/>
                <w:sz w:val="26"/>
                <w:szCs w:val="26"/>
                <w:lang w:eastAsia="ja-JP"/>
              </w:rPr>
            </w:pPr>
            <w:r w:rsidRPr="004720C2">
              <w:rPr>
                <w:sz w:val="26"/>
                <w:szCs w:val="26"/>
              </w:rPr>
              <w:t>CLO5</w:t>
            </w:r>
          </w:p>
        </w:tc>
        <w:tc>
          <w:tcPr>
            <w:tcW w:w="2268" w:type="dxa"/>
          </w:tcPr>
          <w:p w14:paraId="157D230A" w14:textId="77777777" w:rsidR="00DF359C" w:rsidRPr="00564FDE" w:rsidRDefault="00DF359C" w:rsidP="00D368B3">
            <w:pPr>
              <w:shd w:val="clear" w:color="auto" w:fill="FFFFFF"/>
              <w:jc w:val="both"/>
              <w:rPr>
                <w:sz w:val="26"/>
                <w:szCs w:val="26"/>
                <w:lang w:val="vi-VN"/>
              </w:rPr>
            </w:pPr>
            <w:r>
              <w:rPr>
                <w:sz w:val="26"/>
                <w:szCs w:val="26"/>
                <w:lang w:val="vi-VN"/>
              </w:rPr>
              <w:t xml:space="preserve">- </w:t>
            </w:r>
            <w:r w:rsidRPr="004720C2">
              <w:rPr>
                <w:sz w:val="26"/>
                <w:szCs w:val="26"/>
              </w:rPr>
              <w:t xml:space="preserve">Giảng viên </w:t>
            </w:r>
            <w:r w:rsidRPr="004720C2">
              <w:rPr>
                <w:sz w:val="26"/>
                <w:szCs w:val="26"/>
                <w:lang w:val="vi-VN"/>
              </w:rPr>
              <w:t>tổ chức các hoạt động dạy học</w:t>
            </w:r>
            <w:r>
              <w:rPr>
                <w:sz w:val="26"/>
                <w:szCs w:val="26"/>
                <w:lang w:val="vi-VN"/>
              </w:rPr>
              <w:t>;</w:t>
            </w:r>
            <w:r w:rsidRPr="004720C2">
              <w:rPr>
                <w:sz w:val="26"/>
                <w:szCs w:val="26"/>
              </w:rPr>
              <w:t xml:space="preserve"> hướng dẫn sinh viên thảo luậ</w:t>
            </w:r>
            <w:r>
              <w:rPr>
                <w:sz w:val="26"/>
                <w:szCs w:val="26"/>
              </w:rPr>
              <w:t>n</w:t>
            </w:r>
            <w:r>
              <w:rPr>
                <w:sz w:val="26"/>
                <w:szCs w:val="26"/>
                <w:lang w:val="vi-VN"/>
              </w:rPr>
              <w:t>, tự học.</w:t>
            </w:r>
          </w:p>
          <w:p w14:paraId="7CB600BC" w14:textId="77777777" w:rsidR="00DF359C" w:rsidRPr="007C02D4" w:rsidRDefault="00DF359C" w:rsidP="00D368B3">
            <w:pPr>
              <w:jc w:val="both"/>
              <w:rPr>
                <w:b/>
                <w:sz w:val="26"/>
                <w:szCs w:val="26"/>
                <w:lang w:val="vi-VN" w:eastAsia="ja-JP"/>
              </w:rPr>
            </w:pPr>
            <w:r>
              <w:rPr>
                <w:sz w:val="26"/>
                <w:szCs w:val="26"/>
                <w:lang w:val="vi-VN"/>
              </w:rPr>
              <w:t xml:space="preserve">- </w:t>
            </w:r>
            <w:r w:rsidRPr="00DF359C">
              <w:rPr>
                <w:sz w:val="26"/>
                <w:szCs w:val="26"/>
                <w:lang w:val="vi-VN"/>
              </w:rPr>
              <w:t>Sinh viên</w:t>
            </w:r>
            <w:r>
              <w:rPr>
                <w:sz w:val="26"/>
                <w:szCs w:val="26"/>
                <w:lang w:val="vi-VN"/>
              </w:rPr>
              <w:t xml:space="preserve"> nghiên cứu tài liệu [1] </w:t>
            </w:r>
            <w:r>
              <w:rPr>
                <w:sz w:val="26"/>
                <w:szCs w:val="26"/>
                <w:lang w:val="vi-VN"/>
              </w:rPr>
              <w:lastRenderedPageBreak/>
              <w:t>tr53-66 và các tài liệu tham khảo</w:t>
            </w:r>
            <w:r w:rsidRPr="004720C2">
              <w:rPr>
                <w:sz w:val="26"/>
                <w:szCs w:val="26"/>
                <w:lang w:val="vi-VN"/>
              </w:rPr>
              <w:t xml:space="preserve"> chuẩn bị bài ở nhà,</w:t>
            </w:r>
            <w:r w:rsidRPr="00DF359C">
              <w:rPr>
                <w:sz w:val="26"/>
                <w:szCs w:val="26"/>
                <w:lang w:val="vi-VN"/>
              </w:rPr>
              <w:t xml:space="preserve"> nghe giảng, thảo luận các nội dung bài học.</w:t>
            </w:r>
          </w:p>
        </w:tc>
      </w:tr>
      <w:tr w:rsidR="00DF359C" w:rsidRPr="001F59D6" w14:paraId="27CCCF59" w14:textId="77777777" w:rsidTr="00990D10">
        <w:tc>
          <w:tcPr>
            <w:tcW w:w="851" w:type="dxa"/>
          </w:tcPr>
          <w:p w14:paraId="5C74F3D6" w14:textId="77777777" w:rsidR="00DF359C" w:rsidRPr="004720C2" w:rsidRDefault="00DF359C" w:rsidP="00D368B3">
            <w:pPr>
              <w:rPr>
                <w:sz w:val="26"/>
                <w:szCs w:val="26"/>
                <w:lang w:eastAsia="ja-JP"/>
              </w:rPr>
            </w:pPr>
            <w:r w:rsidRPr="004720C2">
              <w:rPr>
                <w:sz w:val="26"/>
                <w:szCs w:val="26"/>
                <w:lang w:eastAsia="ja-JP"/>
              </w:rPr>
              <w:lastRenderedPageBreak/>
              <w:t>6</w:t>
            </w:r>
          </w:p>
        </w:tc>
        <w:tc>
          <w:tcPr>
            <w:tcW w:w="851" w:type="dxa"/>
          </w:tcPr>
          <w:p w14:paraId="0DBB4B76" w14:textId="77777777" w:rsidR="00DF359C" w:rsidRPr="004720C2" w:rsidRDefault="00DF359C" w:rsidP="00D368B3">
            <w:pPr>
              <w:rPr>
                <w:sz w:val="26"/>
                <w:szCs w:val="26"/>
                <w:lang w:eastAsia="ja-JP"/>
              </w:rPr>
            </w:pPr>
            <w:r w:rsidRPr="004720C2">
              <w:rPr>
                <w:sz w:val="26"/>
                <w:szCs w:val="26"/>
                <w:lang w:eastAsia="ja-JP"/>
              </w:rPr>
              <w:t>6</w:t>
            </w:r>
          </w:p>
        </w:tc>
        <w:tc>
          <w:tcPr>
            <w:tcW w:w="3175" w:type="dxa"/>
          </w:tcPr>
          <w:p w14:paraId="654AA4DD" w14:textId="77777777" w:rsidR="00DF359C" w:rsidRPr="004720C2" w:rsidRDefault="00DF359C" w:rsidP="00D368B3">
            <w:pPr>
              <w:tabs>
                <w:tab w:val="left" w:pos="3482"/>
              </w:tabs>
              <w:spacing w:line="312" w:lineRule="auto"/>
              <w:ind w:right="-2"/>
              <w:jc w:val="both"/>
              <w:rPr>
                <w:b/>
                <w:bCs/>
                <w:sz w:val="26"/>
                <w:szCs w:val="26"/>
                <w:lang w:val="pt-BR"/>
              </w:rPr>
            </w:pPr>
            <w:r w:rsidRPr="004720C2">
              <w:rPr>
                <w:b/>
                <w:bCs/>
                <w:sz w:val="26"/>
                <w:szCs w:val="26"/>
                <w:lang w:val="pt-BR"/>
              </w:rPr>
              <w:t>Chương 3: Giá trị thặng dư trong nền kinh tế thị trường</w:t>
            </w:r>
          </w:p>
          <w:p w14:paraId="7BA3988F" w14:textId="77777777" w:rsidR="00DF359C" w:rsidRPr="00DF359C" w:rsidRDefault="00DF359C" w:rsidP="00D368B3">
            <w:pPr>
              <w:tabs>
                <w:tab w:val="left" w:pos="3482"/>
              </w:tabs>
              <w:spacing w:line="264" w:lineRule="auto"/>
              <w:ind w:right="-92"/>
              <w:jc w:val="both"/>
              <w:rPr>
                <w:rFonts w:eastAsia="Arial"/>
                <w:b/>
                <w:bCs/>
                <w:i/>
                <w:spacing w:val="-4"/>
                <w:sz w:val="26"/>
                <w:szCs w:val="26"/>
                <w:lang w:val="pt-BR"/>
              </w:rPr>
            </w:pPr>
            <w:r w:rsidRPr="00DF359C">
              <w:rPr>
                <w:rFonts w:eastAsia="Arial"/>
                <w:b/>
                <w:bCs/>
                <w:i/>
                <w:spacing w:val="-4"/>
                <w:sz w:val="26"/>
                <w:szCs w:val="26"/>
                <w:lang w:val="pt-BR"/>
              </w:rPr>
              <w:t>3.2. Tích lũy tư bản</w:t>
            </w:r>
          </w:p>
          <w:p w14:paraId="4E20A3D4" w14:textId="77777777" w:rsidR="00DF359C" w:rsidRPr="00DF359C" w:rsidRDefault="00DF359C" w:rsidP="00D368B3">
            <w:pPr>
              <w:tabs>
                <w:tab w:val="left" w:pos="3482"/>
              </w:tabs>
              <w:spacing w:line="264" w:lineRule="auto"/>
              <w:ind w:right="-92"/>
              <w:jc w:val="both"/>
              <w:rPr>
                <w:rFonts w:eastAsia="Arial"/>
                <w:bCs/>
                <w:spacing w:val="-4"/>
                <w:sz w:val="26"/>
                <w:szCs w:val="26"/>
                <w:lang w:val="pt-BR"/>
              </w:rPr>
            </w:pPr>
            <w:r w:rsidRPr="00DF359C">
              <w:rPr>
                <w:rFonts w:eastAsia="Arial"/>
                <w:bCs/>
                <w:spacing w:val="-4"/>
                <w:sz w:val="26"/>
                <w:szCs w:val="26"/>
                <w:lang w:val="pt-BR"/>
              </w:rPr>
              <w:t>3.2.1. Bản chất của tích lũy tư bản</w:t>
            </w:r>
          </w:p>
          <w:p w14:paraId="5539DBD9" w14:textId="77777777" w:rsidR="00DF359C" w:rsidRPr="00DF359C" w:rsidRDefault="00DF359C" w:rsidP="00D368B3">
            <w:pPr>
              <w:tabs>
                <w:tab w:val="left" w:pos="3482"/>
              </w:tabs>
              <w:spacing w:line="264" w:lineRule="auto"/>
              <w:ind w:right="-92"/>
              <w:jc w:val="both"/>
              <w:rPr>
                <w:rFonts w:eastAsia="Arial"/>
                <w:bCs/>
                <w:spacing w:val="-4"/>
                <w:sz w:val="26"/>
                <w:szCs w:val="26"/>
                <w:lang w:val="pt-BR"/>
              </w:rPr>
            </w:pPr>
            <w:r w:rsidRPr="00DF359C">
              <w:rPr>
                <w:rFonts w:eastAsia="Arial"/>
                <w:bCs/>
                <w:spacing w:val="-4"/>
                <w:sz w:val="26"/>
                <w:szCs w:val="26"/>
                <w:lang w:val="pt-BR"/>
              </w:rPr>
              <w:t>3.2.2. Những nhân tố góp phần làm tăng quy mô tích lũy</w:t>
            </w:r>
          </w:p>
          <w:p w14:paraId="27B3F9E3" w14:textId="77777777" w:rsidR="00DF359C" w:rsidRPr="00DF359C" w:rsidRDefault="00DF359C" w:rsidP="00D368B3">
            <w:pPr>
              <w:jc w:val="both"/>
              <w:rPr>
                <w:rFonts w:eastAsia="Arial"/>
                <w:bCs/>
                <w:spacing w:val="-4"/>
                <w:sz w:val="26"/>
                <w:szCs w:val="26"/>
                <w:lang w:val="pt-BR"/>
              </w:rPr>
            </w:pPr>
            <w:r w:rsidRPr="00DF359C">
              <w:rPr>
                <w:rFonts w:eastAsia="Arial"/>
                <w:bCs/>
                <w:spacing w:val="-4"/>
                <w:sz w:val="26"/>
                <w:szCs w:val="26"/>
                <w:lang w:val="pt-BR"/>
              </w:rPr>
              <w:t>3.2.3. Một số hệ quả của tích lũy tư bản</w:t>
            </w:r>
          </w:p>
          <w:p w14:paraId="3E863C14" w14:textId="77777777" w:rsidR="00DF359C" w:rsidRPr="004720C2" w:rsidRDefault="00DF359C" w:rsidP="00D368B3">
            <w:pPr>
              <w:tabs>
                <w:tab w:val="left" w:pos="3482"/>
              </w:tabs>
              <w:spacing w:line="312" w:lineRule="auto"/>
              <w:ind w:right="-2"/>
              <w:jc w:val="both"/>
              <w:rPr>
                <w:b/>
                <w:bCs/>
                <w:i/>
                <w:sz w:val="26"/>
                <w:szCs w:val="26"/>
                <w:lang w:val="pt-BR"/>
              </w:rPr>
            </w:pPr>
            <w:r w:rsidRPr="00DF359C">
              <w:rPr>
                <w:rFonts w:eastAsia="Arial"/>
                <w:b/>
                <w:bCs/>
                <w:i/>
                <w:spacing w:val="-4"/>
                <w:sz w:val="26"/>
                <w:szCs w:val="26"/>
                <w:lang w:val="pt-BR"/>
              </w:rPr>
              <w:t>3.3. Các hình thức biểu hiện của</w:t>
            </w:r>
            <w:r w:rsidRPr="004720C2">
              <w:rPr>
                <w:b/>
                <w:bCs/>
                <w:i/>
                <w:sz w:val="26"/>
                <w:szCs w:val="26"/>
                <w:lang w:val="pt-BR"/>
              </w:rPr>
              <w:t xml:space="preserve"> giá trị thặng dư trong nền kinh tế thị trường</w:t>
            </w:r>
          </w:p>
          <w:p w14:paraId="3EBB9119" w14:textId="77777777" w:rsidR="00DF359C" w:rsidRPr="00DF359C" w:rsidRDefault="00DF359C" w:rsidP="00D368B3">
            <w:pPr>
              <w:tabs>
                <w:tab w:val="left" w:pos="3482"/>
              </w:tabs>
              <w:spacing w:line="264" w:lineRule="auto"/>
              <w:ind w:right="-92"/>
              <w:jc w:val="both"/>
              <w:rPr>
                <w:rFonts w:eastAsia="Arial"/>
                <w:bCs/>
                <w:spacing w:val="-4"/>
                <w:sz w:val="26"/>
                <w:szCs w:val="26"/>
                <w:lang w:val="pt-BR"/>
              </w:rPr>
            </w:pPr>
            <w:r w:rsidRPr="00DF359C">
              <w:rPr>
                <w:rFonts w:eastAsia="Arial"/>
                <w:bCs/>
                <w:spacing w:val="-4"/>
                <w:sz w:val="26"/>
                <w:szCs w:val="26"/>
                <w:lang w:val="pt-BR"/>
              </w:rPr>
              <w:t>3.3.1. Lợi nhuận</w:t>
            </w:r>
          </w:p>
          <w:p w14:paraId="3CBA5103" w14:textId="77777777" w:rsidR="00DF359C" w:rsidRPr="00DF359C" w:rsidRDefault="00DF359C" w:rsidP="00D368B3">
            <w:pPr>
              <w:tabs>
                <w:tab w:val="left" w:pos="3482"/>
              </w:tabs>
              <w:spacing w:line="264" w:lineRule="auto"/>
              <w:ind w:right="-92"/>
              <w:jc w:val="both"/>
              <w:rPr>
                <w:rFonts w:eastAsia="Arial"/>
                <w:bCs/>
                <w:spacing w:val="-4"/>
                <w:sz w:val="26"/>
                <w:szCs w:val="26"/>
                <w:lang w:val="pt-BR"/>
              </w:rPr>
            </w:pPr>
            <w:r w:rsidRPr="00DF359C">
              <w:rPr>
                <w:rFonts w:eastAsia="Arial"/>
                <w:bCs/>
                <w:spacing w:val="-4"/>
                <w:sz w:val="26"/>
                <w:szCs w:val="26"/>
                <w:lang w:val="pt-BR"/>
              </w:rPr>
              <w:t>3.3.2. Lợi tức</w:t>
            </w:r>
          </w:p>
          <w:p w14:paraId="52C2AD44" w14:textId="77777777" w:rsidR="00DF359C" w:rsidRPr="00DF359C" w:rsidRDefault="00DF359C" w:rsidP="00D368B3">
            <w:pPr>
              <w:jc w:val="both"/>
              <w:rPr>
                <w:b/>
                <w:sz w:val="26"/>
                <w:szCs w:val="26"/>
                <w:lang w:val="pt-BR" w:eastAsia="ja-JP"/>
              </w:rPr>
            </w:pPr>
            <w:r w:rsidRPr="00DF359C">
              <w:rPr>
                <w:rFonts w:eastAsia="Arial"/>
                <w:bCs/>
                <w:spacing w:val="-4"/>
                <w:sz w:val="26"/>
                <w:szCs w:val="26"/>
                <w:lang w:val="pt-BR"/>
              </w:rPr>
              <w:t>3.3.3. Địa tô tư bản chủ nghĩa</w:t>
            </w:r>
          </w:p>
        </w:tc>
        <w:tc>
          <w:tcPr>
            <w:tcW w:w="709" w:type="dxa"/>
          </w:tcPr>
          <w:p w14:paraId="117DE6FE" w14:textId="77777777" w:rsidR="00DF359C" w:rsidRPr="004720C2" w:rsidRDefault="00DF359C" w:rsidP="00D368B3">
            <w:pPr>
              <w:jc w:val="both"/>
              <w:rPr>
                <w:b/>
                <w:sz w:val="26"/>
                <w:szCs w:val="26"/>
                <w:lang w:eastAsia="ja-JP"/>
              </w:rPr>
            </w:pPr>
            <w:r w:rsidRPr="004720C2">
              <w:rPr>
                <w:sz w:val="26"/>
                <w:szCs w:val="26"/>
              </w:rPr>
              <w:t>2 LT</w:t>
            </w:r>
          </w:p>
        </w:tc>
        <w:tc>
          <w:tcPr>
            <w:tcW w:w="1701" w:type="dxa"/>
          </w:tcPr>
          <w:p w14:paraId="26135739" w14:textId="77777777" w:rsidR="00DF359C" w:rsidRPr="004720C2" w:rsidRDefault="00DF359C" w:rsidP="00D368B3">
            <w:pPr>
              <w:pStyle w:val="BodyText5"/>
              <w:jc w:val="both"/>
              <w:rPr>
                <w:sz w:val="26"/>
                <w:szCs w:val="26"/>
              </w:rPr>
            </w:pPr>
            <w:r w:rsidRPr="004720C2">
              <w:rPr>
                <w:sz w:val="26"/>
                <w:szCs w:val="26"/>
              </w:rPr>
              <w:t xml:space="preserve">- Trình bày, phân tích các phạm trù như hàng hóa sức lao động, tư bản, giá trị thặng dư, tỷ suất giá trị thặng dư,… trong học thuyết giá trị thặng dư của C. Mác. </w:t>
            </w:r>
          </w:p>
          <w:p w14:paraId="4F05DAFB" w14:textId="77777777" w:rsidR="00DF359C" w:rsidRPr="004720C2" w:rsidRDefault="00DF359C" w:rsidP="00D368B3">
            <w:pPr>
              <w:jc w:val="both"/>
              <w:rPr>
                <w:b/>
                <w:sz w:val="26"/>
                <w:szCs w:val="26"/>
                <w:lang w:eastAsia="ja-JP"/>
              </w:rPr>
            </w:pPr>
            <w:r w:rsidRPr="004720C2">
              <w:rPr>
                <w:sz w:val="26"/>
                <w:szCs w:val="26"/>
              </w:rPr>
              <w:t xml:space="preserve">- Hình thành kỹ năng biết tự bảo vệ lợi ích chính </w:t>
            </w:r>
            <w:r w:rsidRPr="004720C2">
              <w:rPr>
                <w:sz w:val="26"/>
                <w:szCs w:val="26"/>
              </w:rPr>
              <w:lastRenderedPageBreak/>
              <w:t>đáng của mình khi tham gia các hoạt động kinh tế - xã hội trong bối cảnh xã hội hiện đại.</w:t>
            </w:r>
          </w:p>
        </w:tc>
        <w:tc>
          <w:tcPr>
            <w:tcW w:w="1077" w:type="dxa"/>
          </w:tcPr>
          <w:p w14:paraId="2EAEAEA5" w14:textId="77777777" w:rsidR="00DF359C" w:rsidRPr="004720C2" w:rsidRDefault="00DF359C" w:rsidP="00D368B3">
            <w:pPr>
              <w:jc w:val="both"/>
              <w:rPr>
                <w:sz w:val="26"/>
                <w:szCs w:val="26"/>
              </w:rPr>
            </w:pPr>
            <w:r w:rsidRPr="004720C2">
              <w:rPr>
                <w:sz w:val="26"/>
                <w:szCs w:val="26"/>
              </w:rPr>
              <w:lastRenderedPageBreak/>
              <w:t>CLO1</w:t>
            </w:r>
          </w:p>
          <w:p w14:paraId="7E6EB326" w14:textId="77777777" w:rsidR="00DF359C" w:rsidRPr="004720C2" w:rsidRDefault="00DF359C" w:rsidP="00D368B3">
            <w:pPr>
              <w:jc w:val="both"/>
              <w:rPr>
                <w:b/>
                <w:sz w:val="26"/>
                <w:szCs w:val="26"/>
                <w:lang w:eastAsia="ja-JP"/>
              </w:rPr>
            </w:pPr>
            <w:r w:rsidRPr="004720C2">
              <w:rPr>
                <w:sz w:val="26"/>
                <w:szCs w:val="26"/>
              </w:rPr>
              <w:t>CLO3</w:t>
            </w:r>
          </w:p>
        </w:tc>
        <w:tc>
          <w:tcPr>
            <w:tcW w:w="2268" w:type="dxa"/>
          </w:tcPr>
          <w:p w14:paraId="77DBB662" w14:textId="77777777" w:rsidR="00DF359C" w:rsidRPr="00564FDE" w:rsidRDefault="00DF359C" w:rsidP="00D368B3">
            <w:pPr>
              <w:shd w:val="clear" w:color="auto" w:fill="FFFFFF"/>
              <w:jc w:val="both"/>
              <w:rPr>
                <w:sz w:val="26"/>
                <w:szCs w:val="26"/>
                <w:lang w:val="vi-VN"/>
              </w:rPr>
            </w:pPr>
            <w:r>
              <w:rPr>
                <w:sz w:val="26"/>
                <w:szCs w:val="26"/>
                <w:lang w:val="vi-VN"/>
              </w:rPr>
              <w:t xml:space="preserve">- </w:t>
            </w:r>
            <w:r w:rsidRPr="004720C2">
              <w:rPr>
                <w:sz w:val="26"/>
                <w:szCs w:val="26"/>
              </w:rPr>
              <w:t xml:space="preserve">Giảng viên </w:t>
            </w:r>
            <w:r w:rsidRPr="004720C2">
              <w:rPr>
                <w:sz w:val="26"/>
                <w:szCs w:val="26"/>
                <w:lang w:val="vi-VN"/>
              </w:rPr>
              <w:t>tổ chức các hoạt động dạy học</w:t>
            </w:r>
            <w:r>
              <w:rPr>
                <w:sz w:val="26"/>
                <w:szCs w:val="26"/>
                <w:lang w:val="vi-VN"/>
              </w:rPr>
              <w:t>;</w:t>
            </w:r>
            <w:r w:rsidRPr="004720C2">
              <w:rPr>
                <w:sz w:val="26"/>
                <w:szCs w:val="26"/>
              </w:rPr>
              <w:t xml:space="preserve"> hướng dẫn sinh viên thảo luậ</w:t>
            </w:r>
            <w:r>
              <w:rPr>
                <w:sz w:val="26"/>
                <w:szCs w:val="26"/>
              </w:rPr>
              <w:t>n</w:t>
            </w:r>
            <w:r>
              <w:rPr>
                <w:sz w:val="26"/>
                <w:szCs w:val="26"/>
                <w:lang w:val="vi-VN"/>
              </w:rPr>
              <w:t>, tự học.</w:t>
            </w:r>
          </w:p>
          <w:p w14:paraId="42F0B7ED" w14:textId="77777777" w:rsidR="00DF359C" w:rsidRPr="00CB6657" w:rsidRDefault="00DF359C" w:rsidP="00D368B3">
            <w:pPr>
              <w:jc w:val="both"/>
              <w:rPr>
                <w:b/>
                <w:sz w:val="26"/>
                <w:szCs w:val="26"/>
                <w:lang w:val="vi-VN" w:eastAsia="ja-JP"/>
              </w:rPr>
            </w:pPr>
            <w:r>
              <w:rPr>
                <w:sz w:val="26"/>
                <w:szCs w:val="26"/>
                <w:lang w:val="vi-VN"/>
              </w:rPr>
              <w:t xml:space="preserve">- </w:t>
            </w:r>
            <w:r w:rsidRPr="00DF359C">
              <w:rPr>
                <w:sz w:val="26"/>
                <w:szCs w:val="26"/>
                <w:lang w:val="vi-VN"/>
              </w:rPr>
              <w:t>Sinh viên</w:t>
            </w:r>
            <w:r>
              <w:rPr>
                <w:sz w:val="26"/>
                <w:szCs w:val="26"/>
                <w:lang w:val="vi-VN"/>
              </w:rPr>
              <w:t xml:space="preserve"> nghiên cứu tài liệu [1] tr66-77 và các tài liệu tham khảo</w:t>
            </w:r>
            <w:r w:rsidRPr="004720C2">
              <w:rPr>
                <w:sz w:val="26"/>
                <w:szCs w:val="26"/>
                <w:lang w:val="vi-VN"/>
              </w:rPr>
              <w:t xml:space="preserve"> chuẩn bị bài ở nhà,</w:t>
            </w:r>
            <w:r w:rsidRPr="00DF359C">
              <w:rPr>
                <w:sz w:val="26"/>
                <w:szCs w:val="26"/>
                <w:lang w:val="vi-VN"/>
              </w:rPr>
              <w:t xml:space="preserve"> nghe giảng, thảo luận các nội dung bài học.</w:t>
            </w:r>
          </w:p>
        </w:tc>
      </w:tr>
      <w:tr w:rsidR="00DF359C" w:rsidRPr="001F59D6" w14:paraId="1E699B5C" w14:textId="77777777" w:rsidTr="00990D10">
        <w:tc>
          <w:tcPr>
            <w:tcW w:w="851" w:type="dxa"/>
          </w:tcPr>
          <w:p w14:paraId="773B5169" w14:textId="77777777" w:rsidR="00DF359C" w:rsidRPr="004720C2" w:rsidRDefault="00DF359C" w:rsidP="00990D10">
            <w:pPr>
              <w:rPr>
                <w:sz w:val="26"/>
                <w:szCs w:val="26"/>
                <w:lang w:eastAsia="ja-JP"/>
              </w:rPr>
            </w:pPr>
            <w:r w:rsidRPr="004720C2">
              <w:rPr>
                <w:sz w:val="26"/>
                <w:szCs w:val="26"/>
                <w:lang w:eastAsia="ja-JP"/>
              </w:rPr>
              <w:lastRenderedPageBreak/>
              <w:t>7</w:t>
            </w:r>
          </w:p>
        </w:tc>
        <w:tc>
          <w:tcPr>
            <w:tcW w:w="851" w:type="dxa"/>
          </w:tcPr>
          <w:p w14:paraId="39AF1F4F" w14:textId="77777777" w:rsidR="00DF359C" w:rsidRPr="004720C2" w:rsidRDefault="00DF359C" w:rsidP="00990D10">
            <w:pPr>
              <w:rPr>
                <w:sz w:val="26"/>
                <w:szCs w:val="26"/>
                <w:lang w:eastAsia="ja-JP"/>
              </w:rPr>
            </w:pPr>
            <w:r w:rsidRPr="004720C2">
              <w:rPr>
                <w:sz w:val="26"/>
                <w:szCs w:val="26"/>
                <w:lang w:eastAsia="ja-JP"/>
              </w:rPr>
              <w:t>7</w:t>
            </w:r>
          </w:p>
        </w:tc>
        <w:tc>
          <w:tcPr>
            <w:tcW w:w="3175" w:type="dxa"/>
          </w:tcPr>
          <w:p w14:paraId="0E50DE69" w14:textId="77777777" w:rsidR="00DF359C" w:rsidRPr="004720C2" w:rsidRDefault="00DF359C" w:rsidP="00990D10">
            <w:pPr>
              <w:rPr>
                <w:b/>
                <w:bCs/>
                <w:sz w:val="26"/>
                <w:szCs w:val="26"/>
                <w:lang w:val="pt-BR"/>
              </w:rPr>
            </w:pPr>
            <w:r w:rsidRPr="004720C2">
              <w:rPr>
                <w:b/>
                <w:bCs/>
                <w:sz w:val="26"/>
                <w:szCs w:val="26"/>
                <w:lang w:val="pt-BR"/>
              </w:rPr>
              <w:t>Chương 3: Giá trị thặng dư trong nền kinh tế thị trường</w:t>
            </w:r>
          </w:p>
          <w:p w14:paraId="4F712B46" w14:textId="77777777" w:rsidR="00DF359C" w:rsidRPr="00DF359C" w:rsidRDefault="00DF359C" w:rsidP="00990D10">
            <w:pPr>
              <w:rPr>
                <w:rFonts w:eastAsia="Arial"/>
                <w:b/>
                <w:bCs/>
                <w:i/>
                <w:sz w:val="26"/>
                <w:szCs w:val="26"/>
                <w:lang w:val="pt-BR"/>
              </w:rPr>
            </w:pPr>
            <w:r w:rsidRPr="00DF359C">
              <w:rPr>
                <w:rFonts w:eastAsia="Arial"/>
                <w:b/>
                <w:bCs/>
                <w:i/>
                <w:sz w:val="26"/>
                <w:szCs w:val="26"/>
                <w:lang w:val="pt-BR"/>
              </w:rPr>
              <w:t>Thảo luận:</w:t>
            </w:r>
          </w:p>
          <w:p w14:paraId="4396010F" w14:textId="77777777" w:rsidR="00DF359C" w:rsidRPr="00DF359C" w:rsidRDefault="00DF359C" w:rsidP="00990D10">
            <w:pPr>
              <w:rPr>
                <w:rFonts w:eastAsia="Arial"/>
                <w:bCs/>
                <w:sz w:val="26"/>
                <w:szCs w:val="26"/>
                <w:lang w:val="pt-BR"/>
              </w:rPr>
            </w:pPr>
            <w:r w:rsidRPr="00DF359C">
              <w:rPr>
                <w:rFonts w:eastAsia="Arial"/>
                <w:bCs/>
                <w:sz w:val="26"/>
                <w:szCs w:val="26"/>
                <w:lang w:val="pt-BR"/>
              </w:rPr>
              <w:t>1. Sức lao động trở thành hàng hóa trong những điều kiện nào? Phân tích hai thuộc tính của hàng hóa sức lao động. Người lao động có vai trò như thế nào đối với hoạt động của doanh nghiệp?</w:t>
            </w:r>
          </w:p>
          <w:p w14:paraId="6CB3741D" w14:textId="77777777" w:rsidR="00DF359C" w:rsidRPr="00DF359C" w:rsidRDefault="00DF359C" w:rsidP="00990D10">
            <w:pPr>
              <w:rPr>
                <w:b/>
                <w:sz w:val="26"/>
                <w:szCs w:val="26"/>
                <w:lang w:val="pt-BR" w:eastAsia="ja-JP"/>
              </w:rPr>
            </w:pPr>
            <w:r w:rsidRPr="00DF359C">
              <w:rPr>
                <w:rFonts w:eastAsia="Arial"/>
                <w:bCs/>
                <w:sz w:val="26"/>
                <w:szCs w:val="26"/>
                <w:lang w:val="pt-BR"/>
              </w:rPr>
              <w:t>2. Với tư cách là người lao động, theo anh (chị) cần làm gì để thực hiện tốt mối quan hệ lợi ích giữa người lao động với người sử dụng lao động?</w:t>
            </w:r>
          </w:p>
        </w:tc>
        <w:tc>
          <w:tcPr>
            <w:tcW w:w="709" w:type="dxa"/>
          </w:tcPr>
          <w:p w14:paraId="3B7A6A4E" w14:textId="77777777" w:rsidR="00DF359C" w:rsidRPr="004720C2" w:rsidRDefault="00DF359C" w:rsidP="00990D10">
            <w:pPr>
              <w:rPr>
                <w:b/>
                <w:sz w:val="26"/>
                <w:szCs w:val="26"/>
                <w:lang w:eastAsia="ja-JP"/>
              </w:rPr>
            </w:pPr>
            <w:r w:rsidRPr="004720C2">
              <w:rPr>
                <w:sz w:val="26"/>
                <w:szCs w:val="26"/>
              </w:rPr>
              <w:t>2 TL</w:t>
            </w:r>
          </w:p>
        </w:tc>
        <w:tc>
          <w:tcPr>
            <w:tcW w:w="1701" w:type="dxa"/>
          </w:tcPr>
          <w:p w14:paraId="624D1038" w14:textId="77777777" w:rsidR="00DF359C" w:rsidRPr="004720C2" w:rsidRDefault="00DF359C" w:rsidP="00990D10">
            <w:pPr>
              <w:rPr>
                <w:sz w:val="26"/>
                <w:szCs w:val="26"/>
              </w:rPr>
            </w:pPr>
            <w:r w:rsidRPr="004720C2">
              <w:rPr>
                <w:sz w:val="26"/>
                <w:szCs w:val="26"/>
              </w:rPr>
              <w:t>- Phân tích được khái niệm hàng hóa sức lao động, hai thuộc tính của hàng hóa sức lao động.</w:t>
            </w:r>
          </w:p>
          <w:p w14:paraId="41742509" w14:textId="77777777" w:rsidR="00DF359C" w:rsidRPr="004720C2" w:rsidRDefault="00DF359C" w:rsidP="00990D10">
            <w:pPr>
              <w:rPr>
                <w:sz w:val="26"/>
                <w:szCs w:val="26"/>
              </w:rPr>
            </w:pPr>
            <w:r w:rsidRPr="004720C2">
              <w:rPr>
                <w:sz w:val="26"/>
                <w:szCs w:val="26"/>
              </w:rPr>
              <w:t>- Hình thành các kỹ năng làm việc nhóm, thuyết trình, phản biện.</w:t>
            </w:r>
          </w:p>
          <w:p w14:paraId="1FBDAB4E" w14:textId="77777777" w:rsidR="00DF359C" w:rsidRPr="004720C2" w:rsidRDefault="00DF359C" w:rsidP="00990D10">
            <w:pPr>
              <w:rPr>
                <w:sz w:val="26"/>
                <w:szCs w:val="26"/>
              </w:rPr>
            </w:pPr>
          </w:p>
          <w:p w14:paraId="4A618B6E" w14:textId="77777777" w:rsidR="00DF359C" w:rsidRPr="004720C2" w:rsidRDefault="00DF359C" w:rsidP="00990D10">
            <w:pPr>
              <w:rPr>
                <w:b/>
                <w:sz w:val="26"/>
                <w:szCs w:val="26"/>
                <w:lang w:eastAsia="ja-JP"/>
              </w:rPr>
            </w:pPr>
            <w:r w:rsidRPr="004720C2">
              <w:rPr>
                <w:sz w:val="26"/>
                <w:szCs w:val="26"/>
              </w:rPr>
              <w:t>- Thấy được trách nhiệm và quyền lợi của người lao động khi tham gia vào hoạt động kinh tế của doanh nghiệp.</w:t>
            </w:r>
          </w:p>
        </w:tc>
        <w:tc>
          <w:tcPr>
            <w:tcW w:w="1077" w:type="dxa"/>
          </w:tcPr>
          <w:p w14:paraId="1B2EC85D" w14:textId="77777777" w:rsidR="00DF359C" w:rsidRPr="004720C2" w:rsidRDefault="00DF359C" w:rsidP="00990D10">
            <w:pPr>
              <w:rPr>
                <w:sz w:val="26"/>
                <w:szCs w:val="26"/>
              </w:rPr>
            </w:pPr>
            <w:r w:rsidRPr="004720C2">
              <w:rPr>
                <w:sz w:val="26"/>
                <w:szCs w:val="26"/>
              </w:rPr>
              <w:t>CLO1</w:t>
            </w:r>
          </w:p>
          <w:p w14:paraId="6CC9639C" w14:textId="77777777" w:rsidR="00DF359C" w:rsidRPr="004720C2" w:rsidRDefault="00DF359C" w:rsidP="00990D10">
            <w:pPr>
              <w:rPr>
                <w:sz w:val="26"/>
                <w:szCs w:val="26"/>
              </w:rPr>
            </w:pPr>
            <w:r w:rsidRPr="004720C2">
              <w:rPr>
                <w:sz w:val="26"/>
                <w:szCs w:val="26"/>
              </w:rPr>
              <w:t>CLO2</w:t>
            </w:r>
          </w:p>
          <w:p w14:paraId="04FF50FC" w14:textId="77777777" w:rsidR="00DF359C" w:rsidRPr="004720C2" w:rsidRDefault="00DF359C" w:rsidP="00990D10">
            <w:pPr>
              <w:rPr>
                <w:sz w:val="26"/>
                <w:szCs w:val="26"/>
              </w:rPr>
            </w:pPr>
            <w:r w:rsidRPr="004720C2">
              <w:rPr>
                <w:sz w:val="26"/>
                <w:szCs w:val="26"/>
              </w:rPr>
              <w:t>CLO3</w:t>
            </w:r>
          </w:p>
          <w:p w14:paraId="51D28A05" w14:textId="77777777" w:rsidR="00DF359C" w:rsidRPr="004720C2" w:rsidRDefault="00DF359C" w:rsidP="00990D10">
            <w:pPr>
              <w:rPr>
                <w:sz w:val="26"/>
                <w:szCs w:val="26"/>
              </w:rPr>
            </w:pPr>
            <w:r w:rsidRPr="004720C2">
              <w:rPr>
                <w:sz w:val="26"/>
                <w:szCs w:val="26"/>
              </w:rPr>
              <w:t>CLO4</w:t>
            </w:r>
          </w:p>
          <w:p w14:paraId="1505BDAE" w14:textId="77777777" w:rsidR="00DF359C" w:rsidRPr="004720C2" w:rsidRDefault="00DF359C" w:rsidP="00990D10">
            <w:pPr>
              <w:rPr>
                <w:b/>
                <w:sz w:val="26"/>
                <w:szCs w:val="26"/>
                <w:lang w:eastAsia="ja-JP"/>
              </w:rPr>
            </w:pPr>
            <w:r w:rsidRPr="004720C2">
              <w:rPr>
                <w:sz w:val="26"/>
                <w:szCs w:val="26"/>
              </w:rPr>
              <w:t>CLO5</w:t>
            </w:r>
          </w:p>
        </w:tc>
        <w:tc>
          <w:tcPr>
            <w:tcW w:w="2268" w:type="dxa"/>
          </w:tcPr>
          <w:p w14:paraId="184A8A37" w14:textId="77777777" w:rsidR="00DF359C" w:rsidRPr="00564FDE" w:rsidRDefault="00DF359C" w:rsidP="00990D10">
            <w:pPr>
              <w:rPr>
                <w:sz w:val="26"/>
                <w:szCs w:val="26"/>
                <w:lang w:val="vi-VN"/>
              </w:rPr>
            </w:pPr>
            <w:r>
              <w:rPr>
                <w:sz w:val="26"/>
                <w:szCs w:val="26"/>
                <w:lang w:val="vi-VN"/>
              </w:rPr>
              <w:t xml:space="preserve">- </w:t>
            </w:r>
            <w:r w:rsidRPr="004720C2">
              <w:rPr>
                <w:sz w:val="26"/>
                <w:szCs w:val="26"/>
              </w:rPr>
              <w:t xml:space="preserve">Giảng viên </w:t>
            </w:r>
            <w:r w:rsidRPr="004720C2">
              <w:rPr>
                <w:sz w:val="26"/>
                <w:szCs w:val="26"/>
                <w:lang w:val="vi-VN"/>
              </w:rPr>
              <w:t>tổ chức các hoạt động dạy học</w:t>
            </w:r>
            <w:r>
              <w:rPr>
                <w:sz w:val="26"/>
                <w:szCs w:val="26"/>
                <w:lang w:val="vi-VN"/>
              </w:rPr>
              <w:t>;</w:t>
            </w:r>
            <w:r w:rsidRPr="004720C2">
              <w:rPr>
                <w:sz w:val="26"/>
                <w:szCs w:val="26"/>
              </w:rPr>
              <w:t xml:space="preserve"> hướng dẫn sinh viên thảo luậ</w:t>
            </w:r>
            <w:r>
              <w:rPr>
                <w:sz w:val="26"/>
                <w:szCs w:val="26"/>
              </w:rPr>
              <w:t>n</w:t>
            </w:r>
            <w:r>
              <w:rPr>
                <w:sz w:val="26"/>
                <w:szCs w:val="26"/>
                <w:lang w:val="vi-VN"/>
              </w:rPr>
              <w:t>, tự học.</w:t>
            </w:r>
          </w:p>
          <w:p w14:paraId="7EA516D3" w14:textId="77777777" w:rsidR="00DF359C" w:rsidRPr="00CB6657" w:rsidRDefault="00DF359C" w:rsidP="00990D10">
            <w:pPr>
              <w:rPr>
                <w:b/>
                <w:sz w:val="26"/>
                <w:szCs w:val="26"/>
                <w:lang w:val="vi-VN" w:eastAsia="ja-JP"/>
              </w:rPr>
            </w:pPr>
            <w:r>
              <w:rPr>
                <w:sz w:val="26"/>
                <w:szCs w:val="26"/>
                <w:lang w:val="vi-VN"/>
              </w:rPr>
              <w:t xml:space="preserve">- </w:t>
            </w:r>
            <w:r w:rsidRPr="00DF359C">
              <w:rPr>
                <w:sz w:val="26"/>
                <w:szCs w:val="26"/>
                <w:lang w:val="vi-VN"/>
              </w:rPr>
              <w:t>Sinh viên</w:t>
            </w:r>
            <w:r>
              <w:rPr>
                <w:sz w:val="26"/>
                <w:szCs w:val="26"/>
                <w:lang w:val="vi-VN"/>
              </w:rPr>
              <w:t xml:space="preserve"> nghiên cứu tài liệu [1] tr53-79 và các tài liệu tham khảo</w:t>
            </w:r>
            <w:r w:rsidRPr="004720C2">
              <w:rPr>
                <w:sz w:val="26"/>
                <w:szCs w:val="26"/>
                <w:lang w:val="vi-VN"/>
              </w:rPr>
              <w:t xml:space="preserve"> chuẩn bị bài ở nhà,</w:t>
            </w:r>
            <w:r w:rsidRPr="00DF359C">
              <w:rPr>
                <w:sz w:val="26"/>
                <w:szCs w:val="26"/>
                <w:lang w:val="vi-VN"/>
              </w:rPr>
              <w:t xml:space="preserve"> nghe giảng, thảo luận các nội dung bài học.</w:t>
            </w:r>
          </w:p>
        </w:tc>
      </w:tr>
      <w:tr w:rsidR="00DF359C" w:rsidRPr="001F59D6" w14:paraId="33179D9C" w14:textId="77777777" w:rsidTr="00990D10">
        <w:tc>
          <w:tcPr>
            <w:tcW w:w="851" w:type="dxa"/>
          </w:tcPr>
          <w:p w14:paraId="5479D1E4" w14:textId="77777777" w:rsidR="00DF359C" w:rsidRPr="004720C2" w:rsidRDefault="00DF359C" w:rsidP="00990D10">
            <w:pPr>
              <w:rPr>
                <w:sz w:val="26"/>
                <w:szCs w:val="26"/>
                <w:lang w:eastAsia="ja-JP"/>
              </w:rPr>
            </w:pPr>
            <w:r w:rsidRPr="004720C2">
              <w:rPr>
                <w:sz w:val="26"/>
                <w:szCs w:val="26"/>
                <w:lang w:eastAsia="ja-JP"/>
              </w:rPr>
              <w:t>8</w:t>
            </w:r>
          </w:p>
        </w:tc>
        <w:tc>
          <w:tcPr>
            <w:tcW w:w="851" w:type="dxa"/>
          </w:tcPr>
          <w:p w14:paraId="6075FDE1" w14:textId="77777777" w:rsidR="00DF359C" w:rsidRPr="004720C2" w:rsidRDefault="00DF359C" w:rsidP="00990D10">
            <w:pPr>
              <w:rPr>
                <w:sz w:val="26"/>
                <w:szCs w:val="26"/>
                <w:lang w:eastAsia="ja-JP"/>
              </w:rPr>
            </w:pPr>
            <w:r w:rsidRPr="004720C2">
              <w:rPr>
                <w:sz w:val="26"/>
                <w:szCs w:val="26"/>
                <w:lang w:eastAsia="ja-JP"/>
              </w:rPr>
              <w:t>8</w:t>
            </w:r>
          </w:p>
        </w:tc>
        <w:tc>
          <w:tcPr>
            <w:tcW w:w="3175" w:type="dxa"/>
          </w:tcPr>
          <w:p w14:paraId="299989B7" w14:textId="77777777" w:rsidR="00DF359C" w:rsidRPr="004720C2" w:rsidRDefault="00DF359C" w:rsidP="00990D10">
            <w:pPr>
              <w:rPr>
                <w:b/>
                <w:bCs/>
                <w:sz w:val="26"/>
                <w:szCs w:val="26"/>
                <w:lang w:val="pt-BR"/>
              </w:rPr>
            </w:pPr>
            <w:r w:rsidRPr="004720C2">
              <w:rPr>
                <w:b/>
                <w:bCs/>
                <w:sz w:val="26"/>
                <w:szCs w:val="26"/>
                <w:lang w:val="pt-BR"/>
              </w:rPr>
              <w:t>Chương 4: Cạnh tranh và độc quyền trong nền kinh tế thị trường</w:t>
            </w:r>
          </w:p>
          <w:p w14:paraId="0244F751" w14:textId="77777777" w:rsidR="00DF359C" w:rsidRPr="004720C2" w:rsidRDefault="00DF359C" w:rsidP="00990D10">
            <w:pPr>
              <w:rPr>
                <w:b/>
                <w:bCs/>
                <w:i/>
                <w:sz w:val="26"/>
                <w:szCs w:val="26"/>
                <w:lang w:val="pt-BR"/>
              </w:rPr>
            </w:pPr>
            <w:r w:rsidRPr="004720C2">
              <w:rPr>
                <w:b/>
                <w:bCs/>
                <w:i/>
                <w:sz w:val="26"/>
                <w:szCs w:val="26"/>
                <w:lang w:val="pt-BR"/>
              </w:rPr>
              <w:t>4.1. Quan hệ giữa cạnh tranh và độc quyền trong nền kinh tế thị trường</w:t>
            </w:r>
          </w:p>
          <w:p w14:paraId="2AD09CFE" w14:textId="77777777" w:rsidR="00DF359C" w:rsidRPr="004720C2" w:rsidRDefault="00DF359C" w:rsidP="00990D10">
            <w:pPr>
              <w:rPr>
                <w:b/>
                <w:bCs/>
                <w:i/>
                <w:sz w:val="26"/>
                <w:szCs w:val="26"/>
                <w:lang w:val="pt-BR"/>
              </w:rPr>
            </w:pPr>
            <w:r w:rsidRPr="004720C2">
              <w:rPr>
                <w:b/>
                <w:bCs/>
                <w:i/>
                <w:sz w:val="26"/>
                <w:szCs w:val="26"/>
                <w:lang w:val="pt-BR"/>
              </w:rPr>
              <w:t>4.2. Độc quyền và độc quyền nhà nước trong nền kinh tế thị trường</w:t>
            </w:r>
          </w:p>
          <w:p w14:paraId="20238974" w14:textId="77777777" w:rsidR="00DF359C" w:rsidRPr="004720C2" w:rsidRDefault="00DF359C" w:rsidP="00990D10">
            <w:pPr>
              <w:rPr>
                <w:bCs/>
                <w:sz w:val="26"/>
                <w:szCs w:val="26"/>
                <w:lang w:val="pt-BR"/>
              </w:rPr>
            </w:pPr>
            <w:r w:rsidRPr="004720C2">
              <w:rPr>
                <w:bCs/>
                <w:sz w:val="26"/>
                <w:szCs w:val="26"/>
                <w:lang w:val="pt-BR"/>
              </w:rPr>
              <w:t>4.2.1. Lý luận của V.I. Lênin về độc quyền trong nền kinh tế thị trường</w:t>
            </w:r>
          </w:p>
          <w:p w14:paraId="0E5CF512" w14:textId="77777777" w:rsidR="00DF359C" w:rsidRPr="004720C2" w:rsidRDefault="00DF359C" w:rsidP="00990D10">
            <w:pPr>
              <w:rPr>
                <w:bCs/>
                <w:sz w:val="26"/>
                <w:szCs w:val="26"/>
                <w:lang w:val="pt-BR"/>
              </w:rPr>
            </w:pPr>
            <w:r w:rsidRPr="004720C2">
              <w:rPr>
                <w:bCs/>
                <w:sz w:val="26"/>
                <w:szCs w:val="26"/>
                <w:lang w:val="pt-BR"/>
              </w:rPr>
              <w:t xml:space="preserve">4.2.1.1. Nguyên nhân hình </w:t>
            </w:r>
            <w:r w:rsidRPr="004720C2">
              <w:rPr>
                <w:bCs/>
                <w:sz w:val="26"/>
                <w:szCs w:val="26"/>
                <w:lang w:val="pt-BR"/>
              </w:rPr>
              <w:lastRenderedPageBreak/>
              <w:t>thành và tác động của độc quyền</w:t>
            </w:r>
          </w:p>
          <w:p w14:paraId="1F32636C" w14:textId="77777777" w:rsidR="00DF359C" w:rsidRPr="00DF359C" w:rsidRDefault="00DF359C" w:rsidP="00990D10">
            <w:pPr>
              <w:rPr>
                <w:sz w:val="26"/>
                <w:szCs w:val="26"/>
                <w:lang w:val="pt-BR"/>
              </w:rPr>
            </w:pPr>
            <w:r w:rsidRPr="004720C2">
              <w:rPr>
                <w:bCs/>
                <w:sz w:val="26"/>
                <w:szCs w:val="26"/>
                <w:lang w:val="pt-BR"/>
              </w:rPr>
              <w:t>4.2.1.2. Những đặc điểm kinh tế cơ bản của độc quyền trong chủ nghĩa tư bản</w:t>
            </w:r>
          </w:p>
          <w:p w14:paraId="6B1CDC55" w14:textId="77777777" w:rsidR="00DF359C" w:rsidRPr="00DF359C" w:rsidRDefault="00DF359C" w:rsidP="00990D10">
            <w:pPr>
              <w:rPr>
                <w:sz w:val="26"/>
                <w:szCs w:val="26"/>
                <w:lang w:val="pt-BR"/>
              </w:rPr>
            </w:pPr>
          </w:p>
          <w:p w14:paraId="4D3D8843" w14:textId="77777777" w:rsidR="00DF359C" w:rsidRPr="00DF359C" w:rsidRDefault="00DF359C" w:rsidP="00990D10">
            <w:pPr>
              <w:rPr>
                <w:sz w:val="26"/>
                <w:szCs w:val="26"/>
                <w:lang w:val="pt-BR"/>
              </w:rPr>
            </w:pPr>
          </w:p>
          <w:p w14:paraId="4CA15505" w14:textId="77777777" w:rsidR="00DF359C" w:rsidRPr="00DF359C" w:rsidRDefault="00DF359C" w:rsidP="00990D10">
            <w:pPr>
              <w:rPr>
                <w:sz w:val="26"/>
                <w:szCs w:val="26"/>
                <w:lang w:val="pt-BR"/>
              </w:rPr>
            </w:pPr>
          </w:p>
          <w:p w14:paraId="6447831F" w14:textId="77777777" w:rsidR="00DF359C" w:rsidRPr="00DF359C" w:rsidRDefault="00DF359C" w:rsidP="00990D10">
            <w:pPr>
              <w:rPr>
                <w:sz w:val="26"/>
                <w:szCs w:val="26"/>
                <w:lang w:val="pt-BR"/>
              </w:rPr>
            </w:pPr>
          </w:p>
          <w:p w14:paraId="267E2217" w14:textId="77777777" w:rsidR="00DF359C" w:rsidRPr="00DF359C" w:rsidRDefault="00DF359C" w:rsidP="00990D10">
            <w:pPr>
              <w:rPr>
                <w:sz w:val="26"/>
                <w:szCs w:val="26"/>
                <w:lang w:val="pt-BR"/>
              </w:rPr>
            </w:pPr>
          </w:p>
          <w:p w14:paraId="4FEEA06D" w14:textId="77777777" w:rsidR="00DF359C" w:rsidRPr="00DF359C" w:rsidRDefault="00DF359C" w:rsidP="00990D10">
            <w:pPr>
              <w:rPr>
                <w:sz w:val="26"/>
                <w:szCs w:val="26"/>
                <w:lang w:val="pt-BR"/>
              </w:rPr>
            </w:pPr>
          </w:p>
          <w:p w14:paraId="108D47CC" w14:textId="77777777" w:rsidR="00DF359C" w:rsidRPr="00DF359C" w:rsidRDefault="00DF359C" w:rsidP="00990D10">
            <w:pPr>
              <w:rPr>
                <w:sz w:val="26"/>
                <w:szCs w:val="26"/>
                <w:lang w:val="pt-BR"/>
              </w:rPr>
            </w:pPr>
          </w:p>
          <w:p w14:paraId="17081A8E" w14:textId="77777777" w:rsidR="00DF359C" w:rsidRPr="00DF359C" w:rsidRDefault="00DF359C" w:rsidP="00990D10">
            <w:pPr>
              <w:rPr>
                <w:sz w:val="26"/>
                <w:szCs w:val="26"/>
                <w:lang w:val="pt-BR"/>
              </w:rPr>
            </w:pPr>
          </w:p>
          <w:p w14:paraId="2CEF6AF7" w14:textId="77777777" w:rsidR="00DF359C" w:rsidRPr="00DF359C" w:rsidRDefault="00DF359C" w:rsidP="00990D10">
            <w:pPr>
              <w:rPr>
                <w:sz w:val="26"/>
                <w:szCs w:val="26"/>
                <w:lang w:val="pt-BR"/>
              </w:rPr>
            </w:pPr>
          </w:p>
          <w:p w14:paraId="77E7541A" w14:textId="77777777" w:rsidR="00DF359C" w:rsidRPr="00DF359C" w:rsidRDefault="00DF359C" w:rsidP="00990D10">
            <w:pPr>
              <w:rPr>
                <w:sz w:val="26"/>
                <w:szCs w:val="26"/>
                <w:lang w:val="pt-BR"/>
              </w:rPr>
            </w:pPr>
          </w:p>
          <w:p w14:paraId="00926981" w14:textId="77777777" w:rsidR="00DF359C" w:rsidRPr="00DF359C" w:rsidRDefault="00DF359C" w:rsidP="00990D10">
            <w:pPr>
              <w:rPr>
                <w:sz w:val="26"/>
                <w:szCs w:val="26"/>
                <w:lang w:val="pt-BR"/>
              </w:rPr>
            </w:pPr>
          </w:p>
          <w:p w14:paraId="0BE61750" w14:textId="77777777" w:rsidR="00DF359C" w:rsidRPr="00DF359C" w:rsidRDefault="00DF359C" w:rsidP="00990D10">
            <w:pPr>
              <w:rPr>
                <w:b/>
                <w:sz w:val="26"/>
                <w:szCs w:val="26"/>
                <w:lang w:val="pt-BR" w:eastAsia="ja-JP"/>
              </w:rPr>
            </w:pPr>
          </w:p>
        </w:tc>
        <w:tc>
          <w:tcPr>
            <w:tcW w:w="709" w:type="dxa"/>
          </w:tcPr>
          <w:p w14:paraId="15191A4E" w14:textId="77777777" w:rsidR="00DF359C" w:rsidRPr="004720C2" w:rsidRDefault="00DF359C" w:rsidP="00990D10">
            <w:pPr>
              <w:rPr>
                <w:b/>
                <w:sz w:val="26"/>
                <w:szCs w:val="26"/>
                <w:lang w:eastAsia="ja-JP"/>
              </w:rPr>
            </w:pPr>
            <w:r w:rsidRPr="004720C2">
              <w:rPr>
                <w:sz w:val="26"/>
                <w:szCs w:val="26"/>
              </w:rPr>
              <w:lastRenderedPageBreak/>
              <w:t>2 LT</w:t>
            </w:r>
          </w:p>
        </w:tc>
        <w:tc>
          <w:tcPr>
            <w:tcW w:w="1701" w:type="dxa"/>
          </w:tcPr>
          <w:p w14:paraId="7F12D0D3" w14:textId="77777777" w:rsidR="00DF359C" w:rsidRPr="004720C2" w:rsidRDefault="00DF359C" w:rsidP="00990D10">
            <w:pPr>
              <w:rPr>
                <w:sz w:val="26"/>
                <w:szCs w:val="26"/>
              </w:rPr>
            </w:pPr>
            <w:r w:rsidRPr="004720C2">
              <w:rPr>
                <w:sz w:val="26"/>
                <w:szCs w:val="26"/>
              </w:rPr>
              <w:t>- Phân tích được mối quan hệ giữa cạnh tranh và độc quyền, bản chất của độc quyền và độc quyền nhà nước trong nền kinh tế thị trường.</w:t>
            </w:r>
          </w:p>
          <w:p w14:paraId="0FE236D6" w14:textId="77777777" w:rsidR="00DF359C" w:rsidRPr="004720C2" w:rsidRDefault="00DF359C" w:rsidP="00990D10">
            <w:pPr>
              <w:rPr>
                <w:b/>
                <w:sz w:val="26"/>
                <w:szCs w:val="26"/>
                <w:lang w:eastAsia="ja-JP"/>
              </w:rPr>
            </w:pPr>
            <w:r w:rsidRPr="004720C2">
              <w:rPr>
                <w:sz w:val="26"/>
                <w:szCs w:val="26"/>
              </w:rPr>
              <w:t xml:space="preserve">- Vận dụng </w:t>
            </w:r>
            <w:r w:rsidRPr="004720C2">
              <w:rPr>
                <w:sz w:val="26"/>
                <w:szCs w:val="26"/>
              </w:rPr>
              <w:lastRenderedPageBreak/>
              <w:t>những tri thức đó sinh viên hiểu được bối cảnh nền kinh tế thế giới đang có những đặc trưng mới và hình thành được tư duy thích ứng với bối cảnh thế giới luôn có nhiều thách thức.</w:t>
            </w:r>
          </w:p>
        </w:tc>
        <w:tc>
          <w:tcPr>
            <w:tcW w:w="1077" w:type="dxa"/>
          </w:tcPr>
          <w:p w14:paraId="745E7B7E" w14:textId="77777777" w:rsidR="00DF359C" w:rsidRPr="004720C2" w:rsidRDefault="00DF359C" w:rsidP="00990D10">
            <w:pPr>
              <w:rPr>
                <w:sz w:val="26"/>
                <w:szCs w:val="26"/>
              </w:rPr>
            </w:pPr>
            <w:r w:rsidRPr="004720C2">
              <w:rPr>
                <w:sz w:val="26"/>
                <w:szCs w:val="26"/>
              </w:rPr>
              <w:lastRenderedPageBreak/>
              <w:t>CLO1</w:t>
            </w:r>
          </w:p>
          <w:p w14:paraId="67B4831D" w14:textId="77777777" w:rsidR="00DF359C" w:rsidRPr="004720C2" w:rsidRDefault="00DF359C" w:rsidP="00990D10">
            <w:pPr>
              <w:rPr>
                <w:sz w:val="26"/>
                <w:szCs w:val="26"/>
              </w:rPr>
            </w:pPr>
            <w:r w:rsidRPr="004720C2">
              <w:rPr>
                <w:sz w:val="26"/>
                <w:szCs w:val="26"/>
              </w:rPr>
              <w:t>CLO3</w:t>
            </w:r>
          </w:p>
          <w:p w14:paraId="1316D06C" w14:textId="77777777" w:rsidR="00DF359C" w:rsidRPr="004720C2" w:rsidRDefault="00DF359C" w:rsidP="00990D10">
            <w:pPr>
              <w:rPr>
                <w:b/>
                <w:sz w:val="26"/>
                <w:szCs w:val="26"/>
                <w:lang w:eastAsia="ja-JP"/>
              </w:rPr>
            </w:pPr>
            <w:r w:rsidRPr="004720C2">
              <w:rPr>
                <w:sz w:val="26"/>
                <w:szCs w:val="26"/>
              </w:rPr>
              <w:t>CLO5</w:t>
            </w:r>
          </w:p>
        </w:tc>
        <w:tc>
          <w:tcPr>
            <w:tcW w:w="2268" w:type="dxa"/>
          </w:tcPr>
          <w:p w14:paraId="6D466D63" w14:textId="77777777" w:rsidR="00DF359C" w:rsidRPr="00564FDE" w:rsidRDefault="00DF359C" w:rsidP="00990D10">
            <w:pPr>
              <w:rPr>
                <w:sz w:val="26"/>
                <w:szCs w:val="26"/>
                <w:lang w:val="vi-VN"/>
              </w:rPr>
            </w:pPr>
            <w:r>
              <w:rPr>
                <w:sz w:val="26"/>
                <w:szCs w:val="26"/>
                <w:lang w:val="vi-VN"/>
              </w:rPr>
              <w:t xml:space="preserve">- </w:t>
            </w:r>
            <w:r w:rsidRPr="004720C2">
              <w:rPr>
                <w:sz w:val="26"/>
                <w:szCs w:val="26"/>
              </w:rPr>
              <w:t xml:space="preserve">Giảng viên </w:t>
            </w:r>
            <w:r w:rsidRPr="004720C2">
              <w:rPr>
                <w:sz w:val="26"/>
                <w:szCs w:val="26"/>
                <w:lang w:val="vi-VN"/>
              </w:rPr>
              <w:t>tổ chức các hoạt động dạy học</w:t>
            </w:r>
            <w:r>
              <w:rPr>
                <w:sz w:val="26"/>
                <w:szCs w:val="26"/>
                <w:lang w:val="vi-VN"/>
              </w:rPr>
              <w:t>;</w:t>
            </w:r>
            <w:r w:rsidRPr="004720C2">
              <w:rPr>
                <w:sz w:val="26"/>
                <w:szCs w:val="26"/>
              </w:rPr>
              <w:t xml:space="preserve"> hướng dẫn sinh viên thảo luậ</w:t>
            </w:r>
            <w:r>
              <w:rPr>
                <w:sz w:val="26"/>
                <w:szCs w:val="26"/>
              </w:rPr>
              <w:t>n</w:t>
            </w:r>
            <w:r>
              <w:rPr>
                <w:sz w:val="26"/>
                <w:szCs w:val="26"/>
                <w:lang w:val="vi-VN"/>
              </w:rPr>
              <w:t>, tự học.</w:t>
            </w:r>
          </w:p>
          <w:p w14:paraId="41DF6AF9" w14:textId="77777777" w:rsidR="00DF359C" w:rsidRPr="002E2848" w:rsidRDefault="00DF359C" w:rsidP="00990D10">
            <w:pPr>
              <w:rPr>
                <w:b/>
                <w:sz w:val="26"/>
                <w:szCs w:val="26"/>
                <w:lang w:val="vi-VN" w:eastAsia="ja-JP"/>
              </w:rPr>
            </w:pPr>
            <w:r>
              <w:rPr>
                <w:sz w:val="26"/>
                <w:szCs w:val="26"/>
                <w:lang w:val="vi-VN"/>
              </w:rPr>
              <w:t xml:space="preserve">- </w:t>
            </w:r>
            <w:r w:rsidRPr="00DF359C">
              <w:rPr>
                <w:sz w:val="26"/>
                <w:szCs w:val="26"/>
                <w:lang w:val="vi-VN"/>
              </w:rPr>
              <w:t>Sinh viên</w:t>
            </w:r>
            <w:r>
              <w:rPr>
                <w:sz w:val="26"/>
                <w:szCs w:val="26"/>
                <w:lang w:val="vi-VN"/>
              </w:rPr>
              <w:t xml:space="preserve"> nghiên cứu tài liệu [1] tr80-95 và các tài liệu tham khảo</w:t>
            </w:r>
            <w:r w:rsidRPr="004720C2">
              <w:rPr>
                <w:sz w:val="26"/>
                <w:szCs w:val="26"/>
                <w:lang w:val="vi-VN"/>
              </w:rPr>
              <w:t xml:space="preserve"> chuẩn bị bài ở nhà,</w:t>
            </w:r>
            <w:r w:rsidRPr="00DF359C">
              <w:rPr>
                <w:sz w:val="26"/>
                <w:szCs w:val="26"/>
                <w:lang w:val="vi-VN"/>
              </w:rPr>
              <w:t xml:space="preserve"> nghe giảng, thảo luận các nội dung bài học.</w:t>
            </w:r>
          </w:p>
        </w:tc>
      </w:tr>
      <w:tr w:rsidR="00DF359C" w:rsidRPr="001F59D6" w14:paraId="032AF8D3" w14:textId="77777777" w:rsidTr="00990D10">
        <w:tc>
          <w:tcPr>
            <w:tcW w:w="851" w:type="dxa"/>
          </w:tcPr>
          <w:p w14:paraId="2C064AA1" w14:textId="77777777" w:rsidR="00DF359C" w:rsidRPr="004720C2" w:rsidRDefault="00DF359C" w:rsidP="00990D10">
            <w:pPr>
              <w:rPr>
                <w:sz w:val="26"/>
                <w:szCs w:val="26"/>
                <w:lang w:eastAsia="ja-JP"/>
              </w:rPr>
            </w:pPr>
            <w:r w:rsidRPr="004720C2">
              <w:rPr>
                <w:sz w:val="26"/>
                <w:szCs w:val="26"/>
                <w:lang w:eastAsia="ja-JP"/>
              </w:rPr>
              <w:lastRenderedPageBreak/>
              <w:t>9</w:t>
            </w:r>
          </w:p>
        </w:tc>
        <w:tc>
          <w:tcPr>
            <w:tcW w:w="851" w:type="dxa"/>
          </w:tcPr>
          <w:p w14:paraId="0869DDFB" w14:textId="77777777" w:rsidR="00DF359C" w:rsidRPr="004720C2" w:rsidRDefault="00DF359C" w:rsidP="00990D10">
            <w:pPr>
              <w:rPr>
                <w:sz w:val="26"/>
                <w:szCs w:val="26"/>
                <w:lang w:eastAsia="ja-JP"/>
              </w:rPr>
            </w:pPr>
            <w:r w:rsidRPr="004720C2">
              <w:rPr>
                <w:sz w:val="26"/>
                <w:szCs w:val="26"/>
                <w:lang w:eastAsia="ja-JP"/>
              </w:rPr>
              <w:t>9</w:t>
            </w:r>
          </w:p>
        </w:tc>
        <w:tc>
          <w:tcPr>
            <w:tcW w:w="3175" w:type="dxa"/>
          </w:tcPr>
          <w:p w14:paraId="60759157" w14:textId="77777777" w:rsidR="00DF359C" w:rsidRPr="004720C2" w:rsidRDefault="00DF359C" w:rsidP="00990D10">
            <w:pPr>
              <w:rPr>
                <w:bCs/>
                <w:sz w:val="26"/>
                <w:szCs w:val="26"/>
                <w:lang w:val="pt-BR"/>
              </w:rPr>
            </w:pPr>
            <w:r w:rsidRPr="004720C2">
              <w:rPr>
                <w:bCs/>
                <w:sz w:val="26"/>
                <w:szCs w:val="26"/>
                <w:lang w:val="pt-BR"/>
              </w:rPr>
              <w:t>4.2.2. Lý luận của V.I. Lênin về độc quyền nhà nước trong chủ nghĩa tư bản</w:t>
            </w:r>
          </w:p>
          <w:p w14:paraId="1955A86D" w14:textId="77777777" w:rsidR="00DF359C" w:rsidRPr="004720C2" w:rsidRDefault="00DF359C" w:rsidP="00990D10">
            <w:pPr>
              <w:rPr>
                <w:bCs/>
                <w:sz w:val="26"/>
                <w:szCs w:val="26"/>
                <w:lang w:val="pt-BR"/>
              </w:rPr>
            </w:pPr>
            <w:r w:rsidRPr="004720C2">
              <w:rPr>
                <w:bCs/>
                <w:sz w:val="26"/>
                <w:szCs w:val="26"/>
                <w:lang w:val="pt-BR"/>
              </w:rPr>
              <w:t>4.2.2.1. Nguyên nhân ra đời và phát triển của độc quyền nhà nước trong chủ nghĩa tư bản</w:t>
            </w:r>
          </w:p>
          <w:p w14:paraId="062B0DB5" w14:textId="77777777" w:rsidR="00DF359C" w:rsidRPr="004720C2" w:rsidRDefault="00DF359C" w:rsidP="00990D10">
            <w:pPr>
              <w:rPr>
                <w:bCs/>
                <w:sz w:val="26"/>
                <w:szCs w:val="26"/>
                <w:lang w:val="pt-BR"/>
              </w:rPr>
            </w:pPr>
            <w:r w:rsidRPr="004720C2">
              <w:rPr>
                <w:bCs/>
                <w:sz w:val="26"/>
                <w:szCs w:val="26"/>
                <w:lang w:val="pt-BR"/>
              </w:rPr>
              <w:t>4.2.2.2. Bản chất của độc quyền nhà nước trong chủ nghĩa tư bản</w:t>
            </w:r>
          </w:p>
          <w:p w14:paraId="3CB97D65" w14:textId="77777777" w:rsidR="00DF359C" w:rsidRPr="004720C2" w:rsidRDefault="00DF359C" w:rsidP="00990D10">
            <w:pPr>
              <w:rPr>
                <w:bCs/>
                <w:sz w:val="26"/>
                <w:szCs w:val="26"/>
                <w:lang w:val="pt-BR"/>
              </w:rPr>
            </w:pPr>
            <w:r w:rsidRPr="004720C2">
              <w:rPr>
                <w:bCs/>
                <w:sz w:val="26"/>
                <w:szCs w:val="26"/>
                <w:lang w:val="pt-BR"/>
              </w:rPr>
              <w:t>4.2.2.3. Những biểu hiện chủ yếu của độc quyền nhà nước trong chủ nghĩa tư bản</w:t>
            </w:r>
          </w:p>
          <w:p w14:paraId="330C5EB7" w14:textId="77777777" w:rsidR="00DF359C" w:rsidRPr="00DF359C" w:rsidRDefault="00DF359C" w:rsidP="00990D10">
            <w:pPr>
              <w:rPr>
                <w:b/>
                <w:sz w:val="26"/>
                <w:szCs w:val="26"/>
                <w:lang w:val="pt-BR" w:eastAsia="ja-JP"/>
              </w:rPr>
            </w:pPr>
            <w:r w:rsidRPr="004720C2">
              <w:rPr>
                <w:bCs/>
                <w:sz w:val="26"/>
                <w:szCs w:val="26"/>
                <w:lang w:val="pt-BR"/>
              </w:rPr>
              <w:t>4.2.2.4. Vai trò lịch sử của chủ nghĩa tư bản</w:t>
            </w:r>
          </w:p>
        </w:tc>
        <w:tc>
          <w:tcPr>
            <w:tcW w:w="709" w:type="dxa"/>
          </w:tcPr>
          <w:p w14:paraId="7C9A4FD8" w14:textId="77777777" w:rsidR="00DF359C" w:rsidRPr="004720C2" w:rsidRDefault="00DF359C" w:rsidP="00990D10">
            <w:pPr>
              <w:rPr>
                <w:b/>
                <w:sz w:val="26"/>
                <w:szCs w:val="26"/>
                <w:lang w:eastAsia="ja-JP"/>
              </w:rPr>
            </w:pPr>
            <w:r w:rsidRPr="004720C2">
              <w:rPr>
                <w:sz w:val="26"/>
                <w:szCs w:val="26"/>
              </w:rPr>
              <w:t>2 LT</w:t>
            </w:r>
          </w:p>
        </w:tc>
        <w:tc>
          <w:tcPr>
            <w:tcW w:w="1701" w:type="dxa"/>
          </w:tcPr>
          <w:p w14:paraId="46F6089B" w14:textId="77777777" w:rsidR="00DF359C" w:rsidRPr="004720C2" w:rsidRDefault="00DF359C" w:rsidP="00990D10">
            <w:pPr>
              <w:rPr>
                <w:sz w:val="26"/>
                <w:szCs w:val="26"/>
              </w:rPr>
            </w:pPr>
            <w:r w:rsidRPr="004720C2">
              <w:rPr>
                <w:sz w:val="26"/>
                <w:szCs w:val="26"/>
              </w:rPr>
              <w:t>- Phân tích được mối quan hệ giữa cạnh tranh và độc quyền, bản chất của độc quyền và độc quyền nhà nước trong nền kinh tế thị trường.</w:t>
            </w:r>
          </w:p>
          <w:p w14:paraId="67B4F4CD" w14:textId="77777777" w:rsidR="00DF359C" w:rsidRPr="004720C2" w:rsidRDefault="00DF359C" w:rsidP="00990D10">
            <w:pPr>
              <w:rPr>
                <w:b/>
                <w:sz w:val="26"/>
                <w:szCs w:val="26"/>
                <w:lang w:eastAsia="ja-JP"/>
              </w:rPr>
            </w:pPr>
            <w:r w:rsidRPr="004720C2">
              <w:rPr>
                <w:sz w:val="26"/>
                <w:szCs w:val="26"/>
              </w:rPr>
              <w:t xml:space="preserve">- Vận dụng những tri thức đó sinh viên hiểu được bối cảnh nền kinh tế thế giới đang có những đặc trưng mới và hình thành được tư duy thích ứng với bối cảnh thế giới luôn có nhiều thách </w:t>
            </w:r>
            <w:r w:rsidRPr="004720C2">
              <w:rPr>
                <w:sz w:val="26"/>
                <w:szCs w:val="26"/>
              </w:rPr>
              <w:lastRenderedPageBreak/>
              <w:t>thức.</w:t>
            </w:r>
          </w:p>
        </w:tc>
        <w:tc>
          <w:tcPr>
            <w:tcW w:w="1077" w:type="dxa"/>
          </w:tcPr>
          <w:p w14:paraId="24205C27" w14:textId="77777777" w:rsidR="00DF359C" w:rsidRPr="004720C2" w:rsidRDefault="00DF359C" w:rsidP="00990D10">
            <w:pPr>
              <w:rPr>
                <w:sz w:val="26"/>
                <w:szCs w:val="26"/>
              </w:rPr>
            </w:pPr>
            <w:r w:rsidRPr="004720C2">
              <w:rPr>
                <w:sz w:val="26"/>
                <w:szCs w:val="26"/>
              </w:rPr>
              <w:lastRenderedPageBreak/>
              <w:t>CLO2</w:t>
            </w:r>
          </w:p>
          <w:p w14:paraId="087C0B6E" w14:textId="77777777" w:rsidR="00DF359C" w:rsidRPr="004720C2" w:rsidRDefault="00DF359C" w:rsidP="00990D10">
            <w:pPr>
              <w:rPr>
                <w:sz w:val="26"/>
                <w:szCs w:val="26"/>
              </w:rPr>
            </w:pPr>
            <w:r w:rsidRPr="004720C2">
              <w:rPr>
                <w:sz w:val="26"/>
                <w:szCs w:val="26"/>
              </w:rPr>
              <w:t>CLO3</w:t>
            </w:r>
          </w:p>
          <w:p w14:paraId="19CF2479" w14:textId="77777777" w:rsidR="00DF359C" w:rsidRPr="004720C2" w:rsidRDefault="00DF359C" w:rsidP="00990D10">
            <w:pPr>
              <w:rPr>
                <w:b/>
                <w:sz w:val="26"/>
                <w:szCs w:val="26"/>
                <w:lang w:eastAsia="ja-JP"/>
              </w:rPr>
            </w:pPr>
            <w:r w:rsidRPr="004720C2">
              <w:rPr>
                <w:sz w:val="26"/>
                <w:szCs w:val="26"/>
              </w:rPr>
              <w:t>CLO5</w:t>
            </w:r>
          </w:p>
        </w:tc>
        <w:tc>
          <w:tcPr>
            <w:tcW w:w="2268" w:type="dxa"/>
          </w:tcPr>
          <w:p w14:paraId="3AB7018F" w14:textId="77777777" w:rsidR="00DF359C" w:rsidRPr="00564FDE" w:rsidRDefault="00DF359C" w:rsidP="00990D10">
            <w:pPr>
              <w:rPr>
                <w:sz w:val="26"/>
                <w:szCs w:val="26"/>
                <w:lang w:val="vi-VN"/>
              </w:rPr>
            </w:pPr>
            <w:r>
              <w:rPr>
                <w:sz w:val="26"/>
                <w:szCs w:val="26"/>
                <w:lang w:val="vi-VN"/>
              </w:rPr>
              <w:t xml:space="preserve">- </w:t>
            </w:r>
            <w:r w:rsidRPr="004720C2">
              <w:rPr>
                <w:sz w:val="26"/>
                <w:szCs w:val="26"/>
              </w:rPr>
              <w:t xml:space="preserve">Giảng viên </w:t>
            </w:r>
            <w:r w:rsidRPr="004720C2">
              <w:rPr>
                <w:sz w:val="26"/>
                <w:szCs w:val="26"/>
                <w:lang w:val="vi-VN"/>
              </w:rPr>
              <w:t>tổ chức các hoạt động dạy học</w:t>
            </w:r>
            <w:r>
              <w:rPr>
                <w:sz w:val="26"/>
                <w:szCs w:val="26"/>
                <w:lang w:val="vi-VN"/>
              </w:rPr>
              <w:t>;</w:t>
            </w:r>
            <w:r w:rsidRPr="004720C2">
              <w:rPr>
                <w:sz w:val="26"/>
                <w:szCs w:val="26"/>
              </w:rPr>
              <w:t xml:space="preserve"> hướng dẫn sinh viên thảo luậ</w:t>
            </w:r>
            <w:r>
              <w:rPr>
                <w:sz w:val="26"/>
                <w:szCs w:val="26"/>
              </w:rPr>
              <w:t>n</w:t>
            </w:r>
            <w:r>
              <w:rPr>
                <w:sz w:val="26"/>
                <w:szCs w:val="26"/>
                <w:lang w:val="vi-VN"/>
              </w:rPr>
              <w:t>, tự học.</w:t>
            </w:r>
          </w:p>
          <w:p w14:paraId="19C3AF5B" w14:textId="77777777" w:rsidR="00DF359C" w:rsidRPr="002E2848" w:rsidRDefault="00DF359C" w:rsidP="00990D10">
            <w:pPr>
              <w:rPr>
                <w:b/>
                <w:sz w:val="26"/>
                <w:szCs w:val="26"/>
                <w:lang w:val="vi-VN" w:eastAsia="ja-JP"/>
              </w:rPr>
            </w:pPr>
            <w:r>
              <w:rPr>
                <w:sz w:val="26"/>
                <w:szCs w:val="26"/>
                <w:lang w:val="vi-VN"/>
              </w:rPr>
              <w:t xml:space="preserve">- </w:t>
            </w:r>
            <w:r w:rsidRPr="00DF359C">
              <w:rPr>
                <w:sz w:val="26"/>
                <w:szCs w:val="26"/>
                <w:lang w:val="vi-VN"/>
              </w:rPr>
              <w:t>Sinh viên</w:t>
            </w:r>
            <w:r>
              <w:rPr>
                <w:sz w:val="26"/>
                <w:szCs w:val="26"/>
                <w:lang w:val="vi-VN"/>
              </w:rPr>
              <w:t xml:space="preserve"> nghiên cứu tài liệu [1] tr95-104 và các tài liệu tham khảo</w:t>
            </w:r>
            <w:r w:rsidRPr="004720C2">
              <w:rPr>
                <w:sz w:val="26"/>
                <w:szCs w:val="26"/>
                <w:lang w:val="vi-VN"/>
              </w:rPr>
              <w:t xml:space="preserve"> chuẩn bị bài ở nhà,</w:t>
            </w:r>
            <w:r w:rsidRPr="00DF359C">
              <w:rPr>
                <w:sz w:val="26"/>
                <w:szCs w:val="26"/>
                <w:lang w:val="vi-VN"/>
              </w:rPr>
              <w:t xml:space="preserve"> nghe giảng, thảo luận các nội dung bài học.</w:t>
            </w:r>
          </w:p>
        </w:tc>
      </w:tr>
      <w:tr w:rsidR="00DF359C" w:rsidRPr="001F59D6" w14:paraId="6F07CA8D" w14:textId="77777777" w:rsidTr="00990D10">
        <w:tc>
          <w:tcPr>
            <w:tcW w:w="851" w:type="dxa"/>
          </w:tcPr>
          <w:p w14:paraId="22986410" w14:textId="77777777" w:rsidR="00DF359C" w:rsidRPr="004720C2" w:rsidRDefault="00DF359C" w:rsidP="00990D10">
            <w:pPr>
              <w:rPr>
                <w:sz w:val="26"/>
                <w:szCs w:val="26"/>
                <w:lang w:eastAsia="ja-JP"/>
              </w:rPr>
            </w:pPr>
            <w:r w:rsidRPr="004720C2">
              <w:rPr>
                <w:sz w:val="26"/>
                <w:szCs w:val="26"/>
                <w:lang w:eastAsia="ja-JP"/>
              </w:rPr>
              <w:lastRenderedPageBreak/>
              <w:t>10</w:t>
            </w:r>
          </w:p>
        </w:tc>
        <w:tc>
          <w:tcPr>
            <w:tcW w:w="851" w:type="dxa"/>
          </w:tcPr>
          <w:p w14:paraId="4B437023" w14:textId="77777777" w:rsidR="00DF359C" w:rsidRPr="004720C2" w:rsidRDefault="00DF359C" w:rsidP="00990D10">
            <w:pPr>
              <w:rPr>
                <w:sz w:val="26"/>
                <w:szCs w:val="26"/>
                <w:lang w:eastAsia="ja-JP"/>
              </w:rPr>
            </w:pPr>
            <w:r w:rsidRPr="004720C2">
              <w:rPr>
                <w:sz w:val="26"/>
                <w:szCs w:val="26"/>
                <w:lang w:eastAsia="ja-JP"/>
              </w:rPr>
              <w:t>10</w:t>
            </w:r>
          </w:p>
        </w:tc>
        <w:tc>
          <w:tcPr>
            <w:tcW w:w="3175" w:type="dxa"/>
          </w:tcPr>
          <w:p w14:paraId="7531D3A4" w14:textId="77777777" w:rsidR="00DF359C" w:rsidRDefault="00DF359C" w:rsidP="00990D10">
            <w:pPr>
              <w:rPr>
                <w:b/>
                <w:bCs/>
                <w:sz w:val="26"/>
                <w:szCs w:val="26"/>
                <w:lang w:val="vi-VN"/>
              </w:rPr>
            </w:pPr>
            <w:r w:rsidRPr="004720C2">
              <w:rPr>
                <w:b/>
                <w:bCs/>
                <w:sz w:val="26"/>
                <w:szCs w:val="26"/>
                <w:lang w:val="pt-BR"/>
              </w:rPr>
              <w:t>Chương 4: Cạnh tranh và độc quyền trong nền kinh tế thị trường</w:t>
            </w:r>
          </w:p>
          <w:p w14:paraId="13912E1F" w14:textId="77777777" w:rsidR="00DF359C" w:rsidRPr="000714A8" w:rsidRDefault="00DF359C" w:rsidP="00990D10">
            <w:pPr>
              <w:rPr>
                <w:b/>
                <w:bCs/>
                <w:sz w:val="26"/>
                <w:szCs w:val="26"/>
                <w:lang w:val="vi-VN"/>
              </w:rPr>
            </w:pPr>
            <w:r w:rsidRPr="00DF359C">
              <w:rPr>
                <w:rFonts w:eastAsia="Arial"/>
                <w:b/>
                <w:bCs/>
                <w:i/>
                <w:sz w:val="26"/>
                <w:szCs w:val="26"/>
                <w:lang w:val="vi-VN"/>
              </w:rPr>
              <w:t>Kiểm tra</w:t>
            </w:r>
            <w:r>
              <w:rPr>
                <w:b/>
                <w:bCs/>
                <w:sz w:val="26"/>
                <w:szCs w:val="26"/>
                <w:lang w:val="vi-VN"/>
              </w:rPr>
              <w:t xml:space="preserve"> số 1</w:t>
            </w:r>
          </w:p>
          <w:p w14:paraId="43A3122F" w14:textId="77777777" w:rsidR="00DF359C" w:rsidRPr="00DF359C" w:rsidRDefault="00DF359C" w:rsidP="00990D10">
            <w:pPr>
              <w:rPr>
                <w:rFonts w:eastAsia="Arial"/>
                <w:b/>
                <w:bCs/>
                <w:i/>
                <w:sz w:val="26"/>
                <w:szCs w:val="26"/>
                <w:lang w:val="vi-VN"/>
              </w:rPr>
            </w:pPr>
            <w:r w:rsidRPr="00DF359C">
              <w:rPr>
                <w:rFonts w:eastAsia="Arial"/>
                <w:b/>
                <w:bCs/>
                <w:i/>
                <w:sz w:val="26"/>
                <w:szCs w:val="26"/>
                <w:lang w:val="vi-VN"/>
              </w:rPr>
              <w:t>Thảo luận:</w:t>
            </w:r>
          </w:p>
          <w:p w14:paraId="61FD7462" w14:textId="77777777" w:rsidR="00DF359C" w:rsidRPr="00DF359C" w:rsidRDefault="00DF359C" w:rsidP="00990D10">
            <w:pPr>
              <w:rPr>
                <w:rFonts w:eastAsia="Arial"/>
                <w:bCs/>
                <w:sz w:val="26"/>
                <w:szCs w:val="26"/>
                <w:lang w:val="vi-VN"/>
              </w:rPr>
            </w:pPr>
            <w:r w:rsidRPr="00DF359C">
              <w:rPr>
                <w:rFonts w:eastAsia="Arial"/>
                <w:bCs/>
                <w:sz w:val="26"/>
                <w:szCs w:val="26"/>
                <w:lang w:val="vi-VN"/>
              </w:rPr>
              <w:t>1.</w:t>
            </w:r>
            <w:r>
              <w:rPr>
                <w:rFonts w:eastAsia="Arial"/>
                <w:bCs/>
                <w:sz w:val="26"/>
                <w:szCs w:val="26"/>
                <w:lang w:val="vi-VN"/>
              </w:rPr>
              <w:t xml:space="preserve"> Phân tích mối quan hệ giữa cạnh tranh và độc quyền</w:t>
            </w:r>
            <w:r w:rsidRPr="00DF359C">
              <w:rPr>
                <w:rFonts w:eastAsia="Arial"/>
                <w:bCs/>
                <w:sz w:val="26"/>
                <w:szCs w:val="26"/>
                <w:lang w:val="vi-VN"/>
              </w:rPr>
              <w:t xml:space="preserve"> </w:t>
            </w:r>
            <w:r>
              <w:rPr>
                <w:rFonts w:eastAsia="Arial"/>
                <w:bCs/>
                <w:sz w:val="26"/>
                <w:szCs w:val="26"/>
                <w:lang w:val="vi-VN"/>
              </w:rPr>
              <w:t>t</w:t>
            </w:r>
            <w:r w:rsidRPr="00DF359C">
              <w:rPr>
                <w:rFonts w:eastAsia="Arial"/>
                <w:bCs/>
                <w:sz w:val="26"/>
                <w:szCs w:val="26"/>
                <w:lang w:val="vi-VN"/>
              </w:rPr>
              <w:t>rong chủ nghĩa tư bản độc quyền</w:t>
            </w:r>
            <w:r>
              <w:rPr>
                <w:rFonts w:eastAsia="Arial"/>
                <w:bCs/>
                <w:sz w:val="26"/>
                <w:szCs w:val="26"/>
                <w:lang w:val="vi-VN"/>
              </w:rPr>
              <w:t>.</w:t>
            </w:r>
            <w:r w:rsidRPr="00DF359C">
              <w:rPr>
                <w:rFonts w:eastAsia="Arial"/>
                <w:bCs/>
                <w:sz w:val="26"/>
                <w:szCs w:val="26"/>
                <w:lang w:val="vi-VN"/>
              </w:rPr>
              <w:t xml:space="preserve"> Theo anh (chị) cần làm gì để thúc đẩy cạnh tranh lành mạnh?</w:t>
            </w:r>
          </w:p>
          <w:p w14:paraId="5366AF3D" w14:textId="77777777" w:rsidR="00DF359C" w:rsidRPr="000B546B" w:rsidRDefault="00DF359C" w:rsidP="00990D10">
            <w:pPr>
              <w:rPr>
                <w:b/>
                <w:sz w:val="26"/>
                <w:szCs w:val="26"/>
                <w:lang w:val="vi-VN" w:eastAsia="ja-JP"/>
              </w:rPr>
            </w:pPr>
            <w:r w:rsidRPr="00DF359C">
              <w:rPr>
                <w:rFonts w:eastAsia="Arial"/>
                <w:bCs/>
                <w:sz w:val="26"/>
                <w:szCs w:val="26"/>
                <w:lang w:val="vi-VN"/>
              </w:rPr>
              <w:t xml:space="preserve">2. </w:t>
            </w:r>
            <w:r>
              <w:rPr>
                <w:rFonts w:eastAsia="Arial"/>
                <w:bCs/>
                <w:sz w:val="26"/>
                <w:szCs w:val="26"/>
                <w:lang w:val="vi-VN"/>
              </w:rPr>
              <w:t>Phân tích vai trò lịch sử của chủ nghĩa tư bản.</w:t>
            </w:r>
          </w:p>
        </w:tc>
        <w:tc>
          <w:tcPr>
            <w:tcW w:w="709" w:type="dxa"/>
          </w:tcPr>
          <w:p w14:paraId="255D969F" w14:textId="77777777" w:rsidR="00DF359C" w:rsidRPr="004720C2" w:rsidRDefault="00DF359C" w:rsidP="00990D10">
            <w:pPr>
              <w:rPr>
                <w:b/>
                <w:sz w:val="26"/>
                <w:szCs w:val="26"/>
                <w:lang w:eastAsia="ja-JP"/>
              </w:rPr>
            </w:pPr>
            <w:r w:rsidRPr="004720C2">
              <w:rPr>
                <w:sz w:val="26"/>
                <w:szCs w:val="26"/>
              </w:rPr>
              <w:t>2 TL</w:t>
            </w:r>
          </w:p>
        </w:tc>
        <w:tc>
          <w:tcPr>
            <w:tcW w:w="1701" w:type="dxa"/>
          </w:tcPr>
          <w:p w14:paraId="126814FA" w14:textId="77777777" w:rsidR="00DF359C" w:rsidRPr="004720C2" w:rsidRDefault="00DF359C" w:rsidP="00990D10">
            <w:pPr>
              <w:rPr>
                <w:sz w:val="26"/>
                <w:szCs w:val="26"/>
                <w:lang w:eastAsia="ja-JP"/>
              </w:rPr>
            </w:pPr>
            <w:r w:rsidRPr="004720C2">
              <w:rPr>
                <w:b/>
                <w:sz w:val="26"/>
                <w:szCs w:val="26"/>
                <w:lang w:eastAsia="ja-JP"/>
              </w:rPr>
              <w:t xml:space="preserve">- </w:t>
            </w:r>
            <w:r w:rsidRPr="004720C2">
              <w:rPr>
                <w:sz w:val="26"/>
                <w:szCs w:val="26"/>
                <w:lang w:eastAsia="ja-JP"/>
              </w:rPr>
              <w:t>Phân tích được các biểu hiện của cạnh tranh trong CNTB độc quyền; các tác động của độc quyền đối với nền kinh tế.</w:t>
            </w:r>
          </w:p>
          <w:p w14:paraId="3DF96BAD" w14:textId="77777777" w:rsidR="00DF359C" w:rsidRPr="004720C2" w:rsidRDefault="00DF359C" w:rsidP="00990D10">
            <w:pPr>
              <w:rPr>
                <w:sz w:val="26"/>
                <w:szCs w:val="26"/>
                <w:lang w:eastAsia="ja-JP"/>
              </w:rPr>
            </w:pPr>
            <w:r w:rsidRPr="004720C2">
              <w:rPr>
                <w:sz w:val="26"/>
                <w:szCs w:val="26"/>
                <w:lang w:eastAsia="ja-JP"/>
              </w:rPr>
              <w:t>- Vận dụng các tri thức đó để giải thích một số vấn đề trong CNTB độc quyền.</w:t>
            </w:r>
          </w:p>
          <w:p w14:paraId="24A48FCF" w14:textId="77777777" w:rsidR="00DF359C" w:rsidRPr="004720C2" w:rsidRDefault="00DF359C" w:rsidP="00990D10">
            <w:pPr>
              <w:rPr>
                <w:sz w:val="26"/>
                <w:szCs w:val="26"/>
              </w:rPr>
            </w:pPr>
            <w:r w:rsidRPr="004720C2">
              <w:rPr>
                <w:sz w:val="26"/>
                <w:szCs w:val="26"/>
                <w:lang w:eastAsia="ja-JP"/>
              </w:rPr>
              <w:t xml:space="preserve">- </w:t>
            </w:r>
            <w:r w:rsidRPr="004720C2">
              <w:rPr>
                <w:sz w:val="26"/>
                <w:szCs w:val="26"/>
              </w:rPr>
              <w:t>Hình thành các kỹ năng làm việc nhóm, thuyết trình, phản biện.</w:t>
            </w:r>
          </w:p>
          <w:p w14:paraId="582DC85F" w14:textId="77777777" w:rsidR="00DF359C" w:rsidRPr="004720C2" w:rsidRDefault="00DF359C" w:rsidP="00990D10">
            <w:pPr>
              <w:rPr>
                <w:sz w:val="26"/>
                <w:szCs w:val="26"/>
                <w:lang w:eastAsia="ja-JP"/>
              </w:rPr>
            </w:pPr>
          </w:p>
        </w:tc>
        <w:tc>
          <w:tcPr>
            <w:tcW w:w="1077" w:type="dxa"/>
          </w:tcPr>
          <w:p w14:paraId="6F6CCBFC" w14:textId="77777777" w:rsidR="00DF359C" w:rsidRPr="004720C2" w:rsidRDefault="00DF359C" w:rsidP="00990D10">
            <w:pPr>
              <w:rPr>
                <w:sz w:val="26"/>
                <w:szCs w:val="26"/>
              </w:rPr>
            </w:pPr>
            <w:r w:rsidRPr="004720C2">
              <w:rPr>
                <w:sz w:val="26"/>
                <w:szCs w:val="26"/>
              </w:rPr>
              <w:t>CLO1</w:t>
            </w:r>
          </w:p>
          <w:p w14:paraId="3BDA7CD5" w14:textId="77777777" w:rsidR="00DF359C" w:rsidRPr="004720C2" w:rsidRDefault="00DF359C" w:rsidP="00990D10">
            <w:pPr>
              <w:rPr>
                <w:sz w:val="26"/>
                <w:szCs w:val="26"/>
              </w:rPr>
            </w:pPr>
            <w:r w:rsidRPr="004720C2">
              <w:rPr>
                <w:sz w:val="26"/>
                <w:szCs w:val="26"/>
              </w:rPr>
              <w:t>CLO2</w:t>
            </w:r>
          </w:p>
          <w:p w14:paraId="47F3BBA3" w14:textId="77777777" w:rsidR="00DF359C" w:rsidRPr="004720C2" w:rsidRDefault="00DF359C" w:rsidP="00990D10">
            <w:pPr>
              <w:rPr>
                <w:sz w:val="26"/>
                <w:szCs w:val="26"/>
              </w:rPr>
            </w:pPr>
            <w:r w:rsidRPr="004720C2">
              <w:rPr>
                <w:sz w:val="26"/>
                <w:szCs w:val="26"/>
              </w:rPr>
              <w:t>CLO3</w:t>
            </w:r>
          </w:p>
          <w:p w14:paraId="6C724842" w14:textId="77777777" w:rsidR="00DF359C" w:rsidRPr="004720C2" w:rsidRDefault="00DF359C" w:rsidP="00990D10">
            <w:pPr>
              <w:rPr>
                <w:sz w:val="26"/>
                <w:szCs w:val="26"/>
              </w:rPr>
            </w:pPr>
            <w:r w:rsidRPr="004720C2">
              <w:rPr>
                <w:sz w:val="26"/>
                <w:szCs w:val="26"/>
              </w:rPr>
              <w:t>CLO4</w:t>
            </w:r>
          </w:p>
          <w:p w14:paraId="774B0954" w14:textId="77777777" w:rsidR="00DF359C" w:rsidRPr="004720C2" w:rsidRDefault="00DF359C" w:rsidP="00990D10">
            <w:pPr>
              <w:rPr>
                <w:b/>
                <w:sz w:val="26"/>
                <w:szCs w:val="26"/>
                <w:lang w:eastAsia="ja-JP"/>
              </w:rPr>
            </w:pPr>
            <w:r w:rsidRPr="004720C2">
              <w:rPr>
                <w:sz w:val="26"/>
                <w:szCs w:val="26"/>
              </w:rPr>
              <w:t>CLO5</w:t>
            </w:r>
          </w:p>
        </w:tc>
        <w:tc>
          <w:tcPr>
            <w:tcW w:w="2268" w:type="dxa"/>
          </w:tcPr>
          <w:p w14:paraId="14B1D760" w14:textId="77777777" w:rsidR="00DF359C" w:rsidRPr="00564FDE" w:rsidRDefault="00DF359C" w:rsidP="00990D10">
            <w:pPr>
              <w:rPr>
                <w:sz w:val="26"/>
                <w:szCs w:val="26"/>
                <w:lang w:val="vi-VN"/>
              </w:rPr>
            </w:pPr>
            <w:r>
              <w:rPr>
                <w:sz w:val="26"/>
                <w:szCs w:val="26"/>
                <w:lang w:val="vi-VN"/>
              </w:rPr>
              <w:t xml:space="preserve">- </w:t>
            </w:r>
            <w:r w:rsidRPr="004720C2">
              <w:rPr>
                <w:sz w:val="26"/>
                <w:szCs w:val="26"/>
              </w:rPr>
              <w:t xml:space="preserve">Giảng viên </w:t>
            </w:r>
            <w:r w:rsidRPr="004720C2">
              <w:rPr>
                <w:sz w:val="26"/>
                <w:szCs w:val="26"/>
                <w:lang w:val="vi-VN"/>
              </w:rPr>
              <w:t>tổ chức các hoạt động dạy học</w:t>
            </w:r>
            <w:r>
              <w:rPr>
                <w:sz w:val="26"/>
                <w:szCs w:val="26"/>
                <w:lang w:val="vi-VN"/>
              </w:rPr>
              <w:t>;</w:t>
            </w:r>
            <w:r w:rsidRPr="004720C2">
              <w:rPr>
                <w:sz w:val="26"/>
                <w:szCs w:val="26"/>
              </w:rPr>
              <w:t xml:space="preserve"> hướng dẫn sinh viên thảo luậ</w:t>
            </w:r>
            <w:r>
              <w:rPr>
                <w:sz w:val="26"/>
                <w:szCs w:val="26"/>
              </w:rPr>
              <w:t>n</w:t>
            </w:r>
            <w:r>
              <w:rPr>
                <w:sz w:val="26"/>
                <w:szCs w:val="26"/>
                <w:lang w:val="vi-VN"/>
              </w:rPr>
              <w:t>, tự học.</w:t>
            </w:r>
          </w:p>
          <w:p w14:paraId="05A03B18" w14:textId="77777777" w:rsidR="00DF359C" w:rsidRPr="002E2848" w:rsidRDefault="00DF359C" w:rsidP="00990D10">
            <w:pPr>
              <w:rPr>
                <w:b/>
                <w:sz w:val="26"/>
                <w:szCs w:val="26"/>
                <w:lang w:val="vi-VN" w:eastAsia="ja-JP"/>
              </w:rPr>
            </w:pPr>
            <w:r>
              <w:rPr>
                <w:sz w:val="26"/>
                <w:szCs w:val="26"/>
                <w:lang w:val="vi-VN"/>
              </w:rPr>
              <w:t xml:space="preserve">- </w:t>
            </w:r>
            <w:r w:rsidRPr="00DF359C">
              <w:rPr>
                <w:sz w:val="26"/>
                <w:szCs w:val="26"/>
                <w:lang w:val="vi-VN"/>
              </w:rPr>
              <w:t>Sinh viên</w:t>
            </w:r>
            <w:r>
              <w:rPr>
                <w:sz w:val="26"/>
                <w:szCs w:val="26"/>
                <w:lang w:val="vi-VN"/>
              </w:rPr>
              <w:t xml:space="preserve"> nghiên cứu tài liệu [1] tr80-106 và các tài liệu tham khảo</w:t>
            </w:r>
            <w:r w:rsidRPr="004720C2">
              <w:rPr>
                <w:sz w:val="26"/>
                <w:szCs w:val="26"/>
                <w:lang w:val="vi-VN"/>
              </w:rPr>
              <w:t xml:space="preserve"> chuẩn bị bài ở nhà,</w:t>
            </w:r>
            <w:r w:rsidRPr="00DF359C">
              <w:rPr>
                <w:sz w:val="26"/>
                <w:szCs w:val="26"/>
                <w:lang w:val="vi-VN"/>
              </w:rPr>
              <w:t xml:space="preserve"> nghe giảng, thảo luận các nội dung bài học.</w:t>
            </w:r>
          </w:p>
        </w:tc>
      </w:tr>
      <w:tr w:rsidR="00DF359C" w:rsidRPr="001F59D6" w14:paraId="2FC074FC" w14:textId="77777777" w:rsidTr="00990D10">
        <w:tc>
          <w:tcPr>
            <w:tcW w:w="851" w:type="dxa"/>
          </w:tcPr>
          <w:p w14:paraId="18F28454" w14:textId="77777777" w:rsidR="00DF359C" w:rsidRPr="004720C2" w:rsidRDefault="00DF359C" w:rsidP="00D368B3">
            <w:pPr>
              <w:rPr>
                <w:sz w:val="26"/>
                <w:szCs w:val="26"/>
                <w:lang w:eastAsia="ja-JP"/>
              </w:rPr>
            </w:pPr>
            <w:r w:rsidRPr="004720C2">
              <w:rPr>
                <w:sz w:val="26"/>
                <w:szCs w:val="26"/>
                <w:lang w:eastAsia="ja-JP"/>
              </w:rPr>
              <w:t>11</w:t>
            </w:r>
          </w:p>
        </w:tc>
        <w:tc>
          <w:tcPr>
            <w:tcW w:w="851" w:type="dxa"/>
          </w:tcPr>
          <w:p w14:paraId="2ACB3CCB" w14:textId="77777777" w:rsidR="00DF359C" w:rsidRPr="004720C2" w:rsidRDefault="00DF359C" w:rsidP="00D368B3">
            <w:pPr>
              <w:rPr>
                <w:sz w:val="26"/>
                <w:szCs w:val="26"/>
                <w:lang w:eastAsia="ja-JP"/>
              </w:rPr>
            </w:pPr>
            <w:r w:rsidRPr="004720C2">
              <w:rPr>
                <w:sz w:val="26"/>
                <w:szCs w:val="26"/>
                <w:lang w:eastAsia="ja-JP"/>
              </w:rPr>
              <w:t>11</w:t>
            </w:r>
          </w:p>
        </w:tc>
        <w:tc>
          <w:tcPr>
            <w:tcW w:w="3175" w:type="dxa"/>
          </w:tcPr>
          <w:p w14:paraId="51E80D04" w14:textId="77777777" w:rsidR="00DF359C" w:rsidRPr="004720C2" w:rsidRDefault="00DF359C" w:rsidP="00D368B3">
            <w:pPr>
              <w:spacing w:line="264" w:lineRule="auto"/>
              <w:jc w:val="both"/>
              <w:rPr>
                <w:b/>
                <w:bCs/>
                <w:sz w:val="26"/>
                <w:szCs w:val="26"/>
                <w:lang w:val="pt-BR"/>
              </w:rPr>
            </w:pPr>
            <w:r w:rsidRPr="004720C2">
              <w:rPr>
                <w:b/>
                <w:bCs/>
                <w:sz w:val="26"/>
                <w:szCs w:val="26"/>
                <w:lang w:val="pt-BR"/>
              </w:rPr>
              <w:t>Chương 5: Kinh tế thị trường định hướng xã hội chủ nghĩa và các quan hệ lợi ích kinh tế ở Việt Nam</w:t>
            </w:r>
          </w:p>
          <w:p w14:paraId="4E48210D" w14:textId="77777777" w:rsidR="00DF359C" w:rsidRPr="004720C2" w:rsidRDefault="00DF359C" w:rsidP="00D368B3">
            <w:pPr>
              <w:spacing w:line="264" w:lineRule="auto"/>
              <w:jc w:val="both"/>
              <w:rPr>
                <w:b/>
                <w:bCs/>
                <w:i/>
                <w:sz w:val="26"/>
                <w:szCs w:val="26"/>
                <w:lang w:val="pt-BR"/>
              </w:rPr>
            </w:pPr>
            <w:r w:rsidRPr="004720C2">
              <w:rPr>
                <w:b/>
                <w:bCs/>
                <w:i/>
                <w:sz w:val="26"/>
                <w:szCs w:val="26"/>
                <w:lang w:val="pt-BR"/>
              </w:rPr>
              <w:t>5.1. Kinh tế thị trường định hướng xã hội chủ nghĩa ở Việt Nam</w:t>
            </w:r>
          </w:p>
          <w:p w14:paraId="4028DE51" w14:textId="77777777" w:rsidR="00DF359C" w:rsidRPr="004720C2" w:rsidRDefault="00DF359C" w:rsidP="00D368B3">
            <w:pPr>
              <w:spacing w:line="264" w:lineRule="auto"/>
              <w:jc w:val="both"/>
              <w:rPr>
                <w:bCs/>
                <w:sz w:val="26"/>
                <w:szCs w:val="26"/>
                <w:lang w:val="pt-BR"/>
              </w:rPr>
            </w:pPr>
            <w:r w:rsidRPr="004720C2">
              <w:rPr>
                <w:bCs/>
                <w:sz w:val="26"/>
                <w:szCs w:val="26"/>
                <w:lang w:val="pt-BR"/>
              </w:rPr>
              <w:t>5.1.1. Khái niệm kinh tế thị trường định hướng xã hội chủ nghĩa ở Việt Nam</w:t>
            </w:r>
          </w:p>
          <w:p w14:paraId="7AE5A728" w14:textId="77777777" w:rsidR="00DF359C" w:rsidRPr="004720C2" w:rsidRDefault="00DF359C" w:rsidP="00D368B3">
            <w:pPr>
              <w:spacing w:line="264" w:lineRule="auto"/>
              <w:jc w:val="both"/>
              <w:rPr>
                <w:bCs/>
                <w:sz w:val="26"/>
                <w:szCs w:val="26"/>
                <w:lang w:val="pt-BR"/>
              </w:rPr>
            </w:pPr>
            <w:r w:rsidRPr="004720C2">
              <w:rPr>
                <w:bCs/>
                <w:sz w:val="26"/>
                <w:szCs w:val="26"/>
                <w:lang w:val="pt-BR"/>
              </w:rPr>
              <w:t>5.1.2. Tính tất yếu khách quan của việc phát triển kinh tế thị trường định hướng xã hội chủ nghĩa ở Việt Nam</w:t>
            </w:r>
          </w:p>
          <w:p w14:paraId="574AB2A6" w14:textId="77777777" w:rsidR="00DF359C" w:rsidRPr="004720C2" w:rsidRDefault="00DF359C" w:rsidP="00D368B3">
            <w:pPr>
              <w:jc w:val="both"/>
              <w:rPr>
                <w:bCs/>
                <w:sz w:val="26"/>
                <w:szCs w:val="26"/>
                <w:lang w:val="pt-BR"/>
              </w:rPr>
            </w:pPr>
            <w:r w:rsidRPr="004720C2">
              <w:rPr>
                <w:bCs/>
                <w:sz w:val="26"/>
                <w:szCs w:val="26"/>
                <w:lang w:val="pt-BR"/>
              </w:rPr>
              <w:t>5.1.3. Đặc trưng của kinh tế thị trường định hướng xã hội chủ nghĩa ở Việt Nam</w:t>
            </w:r>
          </w:p>
          <w:p w14:paraId="67B47394" w14:textId="77777777" w:rsidR="00DF359C" w:rsidRPr="004720C2" w:rsidRDefault="00DF359C" w:rsidP="00D368B3">
            <w:pPr>
              <w:spacing w:line="264" w:lineRule="auto"/>
              <w:jc w:val="both"/>
              <w:rPr>
                <w:b/>
                <w:bCs/>
                <w:i/>
                <w:sz w:val="26"/>
                <w:szCs w:val="26"/>
                <w:lang w:val="pt-BR"/>
              </w:rPr>
            </w:pPr>
            <w:r w:rsidRPr="004720C2">
              <w:rPr>
                <w:b/>
                <w:bCs/>
                <w:i/>
                <w:sz w:val="26"/>
                <w:szCs w:val="26"/>
                <w:lang w:val="pt-BR"/>
              </w:rPr>
              <w:lastRenderedPageBreak/>
              <w:t>5.2. Hoàn thiện thể chế kinh tế thị trường định hướng xã hội chủ nghĩa ở Việt Nam</w:t>
            </w:r>
          </w:p>
          <w:p w14:paraId="10C2D67A" w14:textId="77777777" w:rsidR="00DF359C" w:rsidRPr="004720C2" w:rsidRDefault="00DF359C" w:rsidP="00D368B3">
            <w:pPr>
              <w:spacing w:line="264" w:lineRule="auto"/>
              <w:jc w:val="both"/>
              <w:rPr>
                <w:bCs/>
                <w:sz w:val="26"/>
                <w:szCs w:val="26"/>
                <w:lang w:val="pt-BR"/>
              </w:rPr>
            </w:pPr>
            <w:r w:rsidRPr="004720C2">
              <w:rPr>
                <w:bCs/>
                <w:sz w:val="26"/>
                <w:szCs w:val="26"/>
                <w:lang w:val="pt-BR"/>
              </w:rPr>
              <w:t>5.2.1. Sự cần thiết phải hoàn thiện thể chế kinh tế thị trường định hướng xã hội chủ nghĩa ở Việt Nam</w:t>
            </w:r>
          </w:p>
          <w:p w14:paraId="1DAAB467" w14:textId="77777777" w:rsidR="00DF359C" w:rsidRPr="004720C2" w:rsidRDefault="00DF359C" w:rsidP="00D368B3">
            <w:pPr>
              <w:spacing w:line="264" w:lineRule="auto"/>
              <w:jc w:val="both"/>
              <w:rPr>
                <w:bCs/>
                <w:sz w:val="26"/>
                <w:szCs w:val="26"/>
                <w:lang w:val="pt-BR"/>
              </w:rPr>
            </w:pPr>
            <w:r w:rsidRPr="004720C2">
              <w:rPr>
                <w:bCs/>
                <w:sz w:val="26"/>
                <w:szCs w:val="26"/>
                <w:lang w:val="pt-BR"/>
              </w:rPr>
              <w:t>a. Thể chế và thể chế kinh tế thị trường định hướng xã hội chủ nghĩa ở Việt Nam</w:t>
            </w:r>
          </w:p>
          <w:p w14:paraId="38D7A218" w14:textId="77777777" w:rsidR="00DF359C" w:rsidRPr="004720C2" w:rsidRDefault="00DF359C" w:rsidP="00D368B3">
            <w:pPr>
              <w:spacing w:line="264" w:lineRule="auto"/>
              <w:jc w:val="both"/>
              <w:rPr>
                <w:bCs/>
                <w:sz w:val="26"/>
                <w:szCs w:val="26"/>
                <w:lang w:val="pt-BR"/>
              </w:rPr>
            </w:pPr>
            <w:r w:rsidRPr="004720C2">
              <w:rPr>
                <w:bCs/>
                <w:sz w:val="26"/>
                <w:szCs w:val="26"/>
                <w:lang w:val="pt-BR"/>
              </w:rPr>
              <w:t>b. Lý do phải thực hiện hoàn thiện thể chế kinh tế thị trường định hướng xã hội chủ nghĩa</w:t>
            </w:r>
          </w:p>
          <w:p w14:paraId="437241EB" w14:textId="77777777" w:rsidR="00DF359C" w:rsidRPr="004720C2" w:rsidRDefault="00DF359C" w:rsidP="00D368B3">
            <w:pPr>
              <w:spacing w:line="264" w:lineRule="auto"/>
              <w:jc w:val="both"/>
              <w:rPr>
                <w:bCs/>
                <w:sz w:val="26"/>
                <w:szCs w:val="26"/>
                <w:lang w:val="pt-BR"/>
              </w:rPr>
            </w:pPr>
            <w:r w:rsidRPr="004720C2">
              <w:rPr>
                <w:bCs/>
                <w:sz w:val="26"/>
                <w:szCs w:val="26"/>
                <w:lang w:val="pt-BR"/>
              </w:rPr>
              <w:t>5.2.2. Nội dung hoàn thiện thể chế kinh tế thị trường định hướng xã hội chủ nghĩa ở Việt Nam</w:t>
            </w:r>
          </w:p>
          <w:p w14:paraId="1157ADFD" w14:textId="77777777" w:rsidR="00DF359C" w:rsidRPr="004720C2" w:rsidRDefault="00DF359C" w:rsidP="00D368B3">
            <w:pPr>
              <w:spacing w:line="264" w:lineRule="auto"/>
              <w:jc w:val="both"/>
              <w:rPr>
                <w:bCs/>
                <w:sz w:val="26"/>
                <w:szCs w:val="26"/>
                <w:lang w:val="pt-BR"/>
              </w:rPr>
            </w:pPr>
            <w:r w:rsidRPr="004720C2">
              <w:rPr>
                <w:bCs/>
                <w:sz w:val="26"/>
                <w:szCs w:val="26"/>
                <w:lang w:val="pt-BR"/>
              </w:rPr>
              <w:t>a. Hoàn thiện thể chế về sở hữu và phát triển các thành phần kinh tế</w:t>
            </w:r>
          </w:p>
          <w:p w14:paraId="6BBA7FAD" w14:textId="77777777" w:rsidR="00DF359C" w:rsidRPr="004720C2" w:rsidRDefault="00DF359C" w:rsidP="00D368B3">
            <w:pPr>
              <w:spacing w:line="264" w:lineRule="auto"/>
              <w:jc w:val="both"/>
              <w:rPr>
                <w:bCs/>
                <w:sz w:val="26"/>
                <w:szCs w:val="26"/>
                <w:lang w:val="pt-BR"/>
              </w:rPr>
            </w:pPr>
            <w:r w:rsidRPr="004720C2">
              <w:rPr>
                <w:bCs/>
                <w:sz w:val="26"/>
                <w:szCs w:val="26"/>
                <w:lang w:val="pt-BR"/>
              </w:rPr>
              <w:t>b. Hoàn thiện thể chế để phát triển đồng bộ các yếu tố thị trường và các loại thị trường</w:t>
            </w:r>
          </w:p>
          <w:p w14:paraId="6CC0F599" w14:textId="77777777" w:rsidR="00DF359C" w:rsidRPr="004720C2" w:rsidRDefault="00DF359C" w:rsidP="00D368B3">
            <w:pPr>
              <w:spacing w:line="264" w:lineRule="auto"/>
              <w:jc w:val="both"/>
              <w:rPr>
                <w:bCs/>
                <w:sz w:val="26"/>
                <w:szCs w:val="26"/>
                <w:lang w:val="pt-BR"/>
              </w:rPr>
            </w:pPr>
            <w:r w:rsidRPr="004720C2">
              <w:rPr>
                <w:bCs/>
                <w:sz w:val="26"/>
                <w:szCs w:val="26"/>
                <w:lang w:val="pt-BR"/>
              </w:rPr>
              <w:t>c. Hoàn thiện thể chế đảm bảo gắn tăng trưởng kinh tế với đảm bảo tiến bộ và công bằng xã hội</w:t>
            </w:r>
          </w:p>
          <w:p w14:paraId="419AE20C" w14:textId="77777777" w:rsidR="00DF359C" w:rsidRPr="004720C2" w:rsidRDefault="00DF359C" w:rsidP="00D368B3">
            <w:pPr>
              <w:spacing w:line="264" w:lineRule="auto"/>
              <w:jc w:val="both"/>
              <w:rPr>
                <w:bCs/>
                <w:sz w:val="26"/>
                <w:szCs w:val="26"/>
                <w:lang w:val="pt-BR"/>
              </w:rPr>
            </w:pPr>
            <w:r w:rsidRPr="004720C2">
              <w:rPr>
                <w:bCs/>
                <w:sz w:val="26"/>
                <w:szCs w:val="26"/>
                <w:lang w:val="pt-BR"/>
              </w:rPr>
              <w:t>d. Hoàn thiện thể chế thúc đẩy hội nhập kinh tế quốc tế</w:t>
            </w:r>
          </w:p>
          <w:p w14:paraId="6DDEBCC0" w14:textId="77777777" w:rsidR="00DF359C" w:rsidRPr="004720C2" w:rsidRDefault="00DF359C" w:rsidP="00D368B3">
            <w:pPr>
              <w:spacing w:line="264" w:lineRule="auto"/>
              <w:jc w:val="both"/>
              <w:rPr>
                <w:bCs/>
                <w:sz w:val="26"/>
                <w:szCs w:val="26"/>
                <w:lang w:val="pt-BR"/>
              </w:rPr>
            </w:pPr>
            <w:r w:rsidRPr="004720C2">
              <w:rPr>
                <w:bCs/>
                <w:sz w:val="26"/>
                <w:szCs w:val="26"/>
                <w:lang w:val="pt-BR"/>
              </w:rPr>
              <w:t>e. Hoàn thiện thể chế nâng cao năng lực hệ thống chính trị</w:t>
            </w:r>
          </w:p>
          <w:p w14:paraId="14FBFC27" w14:textId="77777777" w:rsidR="00DF359C" w:rsidRPr="004720C2" w:rsidRDefault="00DF359C" w:rsidP="00D368B3">
            <w:pPr>
              <w:spacing w:line="264" w:lineRule="auto"/>
              <w:jc w:val="both"/>
              <w:rPr>
                <w:b/>
                <w:bCs/>
                <w:i/>
                <w:sz w:val="26"/>
                <w:szCs w:val="26"/>
                <w:lang w:val="pt-BR"/>
              </w:rPr>
            </w:pPr>
            <w:r w:rsidRPr="004720C2">
              <w:rPr>
                <w:b/>
                <w:bCs/>
                <w:i/>
                <w:sz w:val="26"/>
                <w:szCs w:val="26"/>
                <w:lang w:val="pt-BR"/>
              </w:rPr>
              <w:t>5.3. Các quan hệ lợi ích kinh tế ở Việt Nam</w:t>
            </w:r>
          </w:p>
          <w:p w14:paraId="220514F3" w14:textId="77777777" w:rsidR="00DF359C" w:rsidRPr="004720C2" w:rsidRDefault="00DF359C" w:rsidP="00D368B3">
            <w:pPr>
              <w:spacing w:line="264" w:lineRule="auto"/>
              <w:jc w:val="both"/>
              <w:rPr>
                <w:bCs/>
                <w:sz w:val="26"/>
                <w:szCs w:val="26"/>
                <w:lang w:val="pt-BR"/>
              </w:rPr>
            </w:pPr>
            <w:r w:rsidRPr="004720C2">
              <w:rPr>
                <w:bCs/>
                <w:sz w:val="26"/>
                <w:szCs w:val="26"/>
                <w:lang w:val="pt-BR"/>
              </w:rPr>
              <w:t>5.3.1. Lợi ích kinh tế và quan hệ lợi ích kinh tế</w:t>
            </w:r>
          </w:p>
          <w:p w14:paraId="38016B45" w14:textId="77777777" w:rsidR="00DF359C" w:rsidRPr="004720C2" w:rsidRDefault="00DF359C" w:rsidP="00D368B3">
            <w:pPr>
              <w:spacing w:line="264" w:lineRule="auto"/>
              <w:jc w:val="both"/>
              <w:rPr>
                <w:bCs/>
                <w:sz w:val="26"/>
                <w:szCs w:val="26"/>
                <w:lang w:val="pt-BR"/>
              </w:rPr>
            </w:pPr>
            <w:r w:rsidRPr="004720C2">
              <w:rPr>
                <w:bCs/>
                <w:sz w:val="26"/>
                <w:szCs w:val="26"/>
                <w:lang w:val="pt-BR"/>
              </w:rPr>
              <w:t>5.3.1.1. Lợi ích kinh tế</w:t>
            </w:r>
          </w:p>
          <w:p w14:paraId="297D0A5D" w14:textId="77777777" w:rsidR="00DF359C" w:rsidRPr="004720C2" w:rsidRDefault="00DF359C" w:rsidP="00D368B3">
            <w:pPr>
              <w:spacing w:line="264" w:lineRule="auto"/>
              <w:jc w:val="both"/>
              <w:rPr>
                <w:bCs/>
                <w:sz w:val="26"/>
                <w:szCs w:val="26"/>
                <w:lang w:val="pt-BR"/>
              </w:rPr>
            </w:pPr>
            <w:r w:rsidRPr="004720C2">
              <w:rPr>
                <w:bCs/>
                <w:sz w:val="26"/>
                <w:szCs w:val="26"/>
                <w:lang w:val="pt-BR"/>
              </w:rPr>
              <w:t xml:space="preserve">5.3.1.2. Quan hệ lợi ích </w:t>
            </w:r>
            <w:r w:rsidRPr="004720C2">
              <w:rPr>
                <w:bCs/>
                <w:sz w:val="26"/>
                <w:szCs w:val="26"/>
                <w:lang w:val="pt-BR"/>
              </w:rPr>
              <w:lastRenderedPageBreak/>
              <w:t>kinh tế</w:t>
            </w:r>
          </w:p>
          <w:p w14:paraId="3D035286" w14:textId="77777777" w:rsidR="00DF359C" w:rsidRPr="004720C2" w:rsidRDefault="00DF359C" w:rsidP="00D368B3">
            <w:pPr>
              <w:spacing w:line="264" w:lineRule="auto"/>
              <w:jc w:val="both"/>
              <w:rPr>
                <w:bCs/>
                <w:sz w:val="26"/>
                <w:szCs w:val="26"/>
                <w:lang w:val="pt-BR"/>
              </w:rPr>
            </w:pPr>
            <w:r w:rsidRPr="004720C2">
              <w:rPr>
                <w:bCs/>
                <w:sz w:val="26"/>
                <w:szCs w:val="26"/>
                <w:lang w:val="pt-BR"/>
              </w:rPr>
              <w:t>5.3.2. Vai trò nhà nước trong bảo đảm hài hòa các quan hệ lợi ích</w:t>
            </w:r>
          </w:p>
          <w:p w14:paraId="4381B61F" w14:textId="77777777" w:rsidR="00DF359C" w:rsidRPr="004720C2" w:rsidRDefault="00DF359C" w:rsidP="00D368B3">
            <w:pPr>
              <w:spacing w:line="264" w:lineRule="auto"/>
              <w:jc w:val="both"/>
              <w:rPr>
                <w:bCs/>
                <w:sz w:val="26"/>
                <w:szCs w:val="26"/>
                <w:lang w:val="pt-BR"/>
              </w:rPr>
            </w:pPr>
            <w:r w:rsidRPr="004720C2">
              <w:rPr>
                <w:bCs/>
                <w:sz w:val="26"/>
                <w:szCs w:val="26"/>
                <w:lang w:val="pt-BR"/>
              </w:rPr>
              <w:t>5.3.2.1. Bảo vệ lợi ích hợp pháp, tạo môi trường thuận lợi cho hoạt động tìm kiếm lợi ích của các chủ thể kinh tế</w:t>
            </w:r>
          </w:p>
          <w:p w14:paraId="62349C20" w14:textId="77777777" w:rsidR="00DF359C" w:rsidRPr="004720C2" w:rsidRDefault="00DF359C" w:rsidP="00D368B3">
            <w:pPr>
              <w:spacing w:line="264" w:lineRule="auto"/>
              <w:jc w:val="both"/>
              <w:rPr>
                <w:bCs/>
                <w:sz w:val="26"/>
                <w:szCs w:val="26"/>
                <w:lang w:val="pt-BR"/>
              </w:rPr>
            </w:pPr>
            <w:r w:rsidRPr="004720C2">
              <w:rPr>
                <w:bCs/>
                <w:sz w:val="26"/>
                <w:szCs w:val="26"/>
                <w:lang w:val="pt-BR"/>
              </w:rPr>
              <w:t>5.3.2.2. Điều hòa lợi giữa cá nhân – doanh nghiệp – xã hội</w:t>
            </w:r>
          </w:p>
          <w:p w14:paraId="175661CD" w14:textId="77777777" w:rsidR="00DF359C" w:rsidRPr="004720C2" w:rsidRDefault="00DF359C" w:rsidP="00D368B3">
            <w:pPr>
              <w:spacing w:line="264" w:lineRule="auto"/>
              <w:jc w:val="both"/>
              <w:rPr>
                <w:bCs/>
                <w:sz w:val="26"/>
                <w:szCs w:val="26"/>
                <w:lang w:val="pt-BR"/>
              </w:rPr>
            </w:pPr>
            <w:r w:rsidRPr="004720C2">
              <w:rPr>
                <w:bCs/>
                <w:sz w:val="26"/>
                <w:szCs w:val="26"/>
                <w:lang w:val="pt-BR"/>
              </w:rPr>
              <w:t>5.3.2.3. Kiểm soát, ngăn ngừa các quan hệ lợi ích có ảnh hưởng tiêu cực đối với sự phát triển xã hội</w:t>
            </w:r>
          </w:p>
          <w:p w14:paraId="67F2B7B5" w14:textId="77777777" w:rsidR="00DF359C" w:rsidRPr="00DF359C" w:rsidRDefault="00DF359C" w:rsidP="00D368B3">
            <w:pPr>
              <w:jc w:val="both"/>
              <w:rPr>
                <w:b/>
                <w:sz w:val="26"/>
                <w:szCs w:val="26"/>
                <w:lang w:val="pt-BR" w:eastAsia="ja-JP"/>
              </w:rPr>
            </w:pPr>
            <w:r w:rsidRPr="004720C2">
              <w:rPr>
                <w:bCs/>
                <w:sz w:val="26"/>
                <w:szCs w:val="26"/>
                <w:lang w:val="pt-BR"/>
              </w:rPr>
              <w:t>5.3.2.4. Giải quyết những mâu thuẫn trong quan hệ lợi ích kinh tế</w:t>
            </w:r>
          </w:p>
        </w:tc>
        <w:tc>
          <w:tcPr>
            <w:tcW w:w="709" w:type="dxa"/>
          </w:tcPr>
          <w:p w14:paraId="657E8A78" w14:textId="77777777" w:rsidR="00DF359C" w:rsidRPr="004720C2" w:rsidRDefault="00DF359C" w:rsidP="00D368B3">
            <w:pPr>
              <w:jc w:val="both"/>
              <w:rPr>
                <w:b/>
                <w:sz w:val="26"/>
                <w:szCs w:val="26"/>
                <w:lang w:eastAsia="ja-JP"/>
              </w:rPr>
            </w:pPr>
            <w:r w:rsidRPr="004720C2">
              <w:rPr>
                <w:sz w:val="26"/>
                <w:szCs w:val="26"/>
              </w:rPr>
              <w:lastRenderedPageBreak/>
              <w:t>2 LT</w:t>
            </w:r>
          </w:p>
        </w:tc>
        <w:tc>
          <w:tcPr>
            <w:tcW w:w="1701" w:type="dxa"/>
          </w:tcPr>
          <w:p w14:paraId="42931721" w14:textId="77777777" w:rsidR="00DF359C" w:rsidRPr="004720C2" w:rsidRDefault="00DF359C" w:rsidP="00D368B3">
            <w:pPr>
              <w:jc w:val="both"/>
              <w:rPr>
                <w:sz w:val="26"/>
                <w:szCs w:val="26"/>
                <w:lang w:eastAsia="ja-JP"/>
              </w:rPr>
            </w:pPr>
            <w:r w:rsidRPr="004720C2">
              <w:rPr>
                <w:b/>
                <w:sz w:val="26"/>
                <w:szCs w:val="26"/>
                <w:lang w:eastAsia="ja-JP"/>
              </w:rPr>
              <w:t xml:space="preserve">- </w:t>
            </w:r>
            <w:r w:rsidRPr="004720C2">
              <w:rPr>
                <w:sz w:val="26"/>
                <w:szCs w:val="26"/>
                <w:lang w:eastAsia="ja-JP"/>
              </w:rPr>
              <w:t>Phân tích được khái niệm, tính tất yếu, đặc trưng và nội dung hoàn thiện thể chế kinh tế thị trường định hướng XHCN ở Việt Nam; các quan hệ lợi ích kinh tế ở Việt Nam.</w:t>
            </w:r>
          </w:p>
          <w:p w14:paraId="1FEB184B" w14:textId="77777777" w:rsidR="00DF359C" w:rsidRPr="004720C2" w:rsidRDefault="00DF359C" w:rsidP="00D368B3">
            <w:pPr>
              <w:jc w:val="both"/>
              <w:rPr>
                <w:sz w:val="26"/>
                <w:szCs w:val="26"/>
                <w:lang w:eastAsia="ja-JP"/>
              </w:rPr>
            </w:pPr>
            <w:r w:rsidRPr="004720C2">
              <w:rPr>
                <w:sz w:val="26"/>
                <w:szCs w:val="26"/>
                <w:lang w:eastAsia="ja-JP"/>
              </w:rPr>
              <w:t xml:space="preserve">- Vận dụng các tri thức đó vào thực tiễn khi tham gia các hoạt động kinh tế - </w:t>
            </w:r>
            <w:r w:rsidRPr="004720C2">
              <w:rPr>
                <w:sz w:val="26"/>
                <w:szCs w:val="26"/>
                <w:lang w:eastAsia="ja-JP"/>
              </w:rPr>
              <w:lastRenderedPageBreak/>
              <w:t>xã hội.</w:t>
            </w:r>
          </w:p>
          <w:p w14:paraId="190FBDC8" w14:textId="77777777" w:rsidR="00DF359C" w:rsidRPr="004720C2" w:rsidRDefault="00DF359C" w:rsidP="00D368B3">
            <w:pPr>
              <w:jc w:val="both"/>
              <w:rPr>
                <w:sz w:val="26"/>
                <w:szCs w:val="26"/>
                <w:lang w:eastAsia="ja-JP"/>
              </w:rPr>
            </w:pPr>
          </w:p>
        </w:tc>
        <w:tc>
          <w:tcPr>
            <w:tcW w:w="1077" w:type="dxa"/>
          </w:tcPr>
          <w:p w14:paraId="0BF04E8B" w14:textId="77777777" w:rsidR="00DF359C" w:rsidRPr="004720C2" w:rsidRDefault="00DF359C" w:rsidP="00D368B3">
            <w:pPr>
              <w:jc w:val="both"/>
              <w:rPr>
                <w:sz w:val="26"/>
                <w:szCs w:val="26"/>
              </w:rPr>
            </w:pPr>
            <w:r w:rsidRPr="004720C2">
              <w:rPr>
                <w:sz w:val="26"/>
                <w:szCs w:val="26"/>
              </w:rPr>
              <w:lastRenderedPageBreak/>
              <w:t>CLO1</w:t>
            </w:r>
          </w:p>
          <w:p w14:paraId="1D01D668" w14:textId="77777777" w:rsidR="00DF359C" w:rsidRPr="004720C2" w:rsidRDefault="00DF359C" w:rsidP="00D368B3">
            <w:pPr>
              <w:jc w:val="both"/>
              <w:rPr>
                <w:b/>
                <w:sz w:val="26"/>
                <w:szCs w:val="26"/>
                <w:lang w:eastAsia="ja-JP"/>
              </w:rPr>
            </w:pPr>
            <w:r w:rsidRPr="004720C2">
              <w:rPr>
                <w:sz w:val="26"/>
                <w:szCs w:val="26"/>
              </w:rPr>
              <w:t>CLO3</w:t>
            </w:r>
          </w:p>
        </w:tc>
        <w:tc>
          <w:tcPr>
            <w:tcW w:w="2268" w:type="dxa"/>
          </w:tcPr>
          <w:p w14:paraId="6A8B1830" w14:textId="77777777" w:rsidR="00DF359C" w:rsidRPr="00564FDE" w:rsidRDefault="00DF359C" w:rsidP="00D368B3">
            <w:pPr>
              <w:shd w:val="clear" w:color="auto" w:fill="FFFFFF"/>
              <w:jc w:val="both"/>
              <w:rPr>
                <w:sz w:val="26"/>
                <w:szCs w:val="26"/>
                <w:lang w:val="vi-VN"/>
              </w:rPr>
            </w:pPr>
            <w:r>
              <w:rPr>
                <w:sz w:val="26"/>
                <w:szCs w:val="26"/>
                <w:lang w:val="vi-VN"/>
              </w:rPr>
              <w:t xml:space="preserve">- </w:t>
            </w:r>
            <w:r w:rsidRPr="004720C2">
              <w:rPr>
                <w:sz w:val="26"/>
                <w:szCs w:val="26"/>
              </w:rPr>
              <w:t xml:space="preserve">Giảng viên </w:t>
            </w:r>
            <w:r w:rsidRPr="004720C2">
              <w:rPr>
                <w:sz w:val="26"/>
                <w:szCs w:val="26"/>
                <w:lang w:val="vi-VN"/>
              </w:rPr>
              <w:t>tổ chức các hoạt động dạy học</w:t>
            </w:r>
            <w:r>
              <w:rPr>
                <w:sz w:val="26"/>
                <w:szCs w:val="26"/>
                <w:lang w:val="vi-VN"/>
              </w:rPr>
              <w:t>;</w:t>
            </w:r>
            <w:r w:rsidRPr="004720C2">
              <w:rPr>
                <w:sz w:val="26"/>
                <w:szCs w:val="26"/>
              </w:rPr>
              <w:t xml:space="preserve"> hướng dẫn sinh viên thảo luậ</w:t>
            </w:r>
            <w:r>
              <w:rPr>
                <w:sz w:val="26"/>
                <w:szCs w:val="26"/>
              </w:rPr>
              <w:t>n</w:t>
            </w:r>
            <w:r>
              <w:rPr>
                <w:sz w:val="26"/>
                <w:szCs w:val="26"/>
                <w:lang w:val="vi-VN"/>
              </w:rPr>
              <w:t>, tự học.</w:t>
            </w:r>
          </w:p>
          <w:p w14:paraId="752BE36B" w14:textId="77777777" w:rsidR="00DF359C" w:rsidRPr="002E2848" w:rsidRDefault="00DF359C" w:rsidP="00D368B3">
            <w:pPr>
              <w:jc w:val="both"/>
              <w:rPr>
                <w:b/>
                <w:sz w:val="26"/>
                <w:szCs w:val="26"/>
                <w:lang w:val="vi-VN" w:eastAsia="ja-JP"/>
              </w:rPr>
            </w:pPr>
            <w:r>
              <w:rPr>
                <w:sz w:val="26"/>
                <w:szCs w:val="26"/>
                <w:lang w:val="vi-VN"/>
              </w:rPr>
              <w:t xml:space="preserve">- </w:t>
            </w:r>
            <w:r w:rsidRPr="00DF359C">
              <w:rPr>
                <w:sz w:val="26"/>
                <w:szCs w:val="26"/>
                <w:lang w:val="vi-VN"/>
              </w:rPr>
              <w:t>Sinh viên</w:t>
            </w:r>
            <w:r>
              <w:rPr>
                <w:sz w:val="26"/>
                <w:szCs w:val="26"/>
                <w:lang w:val="vi-VN"/>
              </w:rPr>
              <w:t xml:space="preserve"> nghiên cứu tài liệu [1] tr107-140 và các tài liệu tham khảo</w:t>
            </w:r>
            <w:r w:rsidRPr="004720C2">
              <w:rPr>
                <w:sz w:val="26"/>
                <w:szCs w:val="26"/>
                <w:lang w:val="vi-VN"/>
              </w:rPr>
              <w:t xml:space="preserve"> chuẩn bị bài ở nhà,</w:t>
            </w:r>
            <w:r w:rsidRPr="00DF359C">
              <w:rPr>
                <w:sz w:val="26"/>
                <w:szCs w:val="26"/>
                <w:lang w:val="vi-VN"/>
              </w:rPr>
              <w:t xml:space="preserve"> nghe giảng, thảo luận các nội dung bài học.</w:t>
            </w:r>
          </w:p>
        </w:tc>
      </w:tr>
      <w:tr w:rsidR="00DF359C" w:rsidRPr="001F59D6" w14:paraId="539F9652" w14:textId="77777777" w:rsidTr="00990D10">
        <w:tc>
          <w:tcPr>
            <w:tcW w:w="851" w:type="dxa"/>
          </w:tcPr>
          <w:p w14:paraId="0554BDCB" w14:textId="77777777" w:rsidR="00DF359C" w:rsidRPr="004720C2" w:rsidRDefault="00DF359C" w:rsidP="00D368B3">
            <w:pPr>
              <w:rPr>
                <w:sz w:val="26"/>
                <w:szCs w:val="26"/>
                <w:lang w:eastAsia="ja-JP"/>
              </w:rPr>
            </w:pPr>
            <w:r w:rsidRPr="004720C2">
              <w:rPr>
                <w:sz w:val="26"/>
                <w:szCs w:val="26"/>
                <w:lang w:eastAsia="ja-JP"/>
              </w:rPr>
              <w:lastRenderedPageBreak/>
              <w:t>12</w:t>
            </w:r>
          </w:p>
        </w:tc>
        <w:tc>
          <w:tcPr>
            <w:tcW w:w="851" w:type="dxa"/>
          </w:tcPr>
          <w:p w14:paraId="1F01CAD9" w14:textId="77777777" w:rsidR="00DF359C" w:rsidRPr="004720C2" w:rsidRDefault="00DF359C" w:rsidP="00D368B3">
            <w:pPr>
              <w:rPr>
                <w:sz w:val="26"/>
                <w:szCs w:val="26"/>
                <w:lang w:eastAsia="ja-JP"/>
              </w:rPr>
            </w:pPr>
            <w:r w:rsidRPr="004720C2">
              <w:rPr>
                <w:sz w:val="26"/>
                <w:szCs w:val="26"/>
                <w:lang w:eastAsia="ja-JP"/>
              </w:rPr>
              <w:t>12</w:t>
            </w:r>
          </w:p>
        </w:tc>
        <w:tc>
          <w:tcPr>
            <w:tcW w:w="3175" w:type="dxa"/>
          </w:tcPr>
          <w:p w14:paraId="22CF9FDB" w14:textId="77777777" w:rsidR="00DF359C" w:rsidRPr="004720C2" w:rsidRDefault="00DF359C" w:rsidP="00D368B3">
            <w:pPr>
              <w:spacing w:line="264" w:lineRule="auto"/>
              <w:jc w:val="both"/>
              <w:rPr>
                <w:b/>
                <w:bCs/>
                <w:sz w:val="26"/>
                <w:szCs w:val="26"/>
                <w:lang w:val="pt-BR"/>
              </w:rPr>
            </w:pPr>
            <w:r w:rsidRPr="004720C2">
              <w:rPr>
                <w:b/>
                <w:bCs/>
                <w:sz w:val="26"/>
                <w:szCs w:val="26"/>
                <w:lang w:val="pt-BR"/>
              </w:rPr>
              <w:t>Chương 5: Kinh tế thị trường định hướng xã hội chủ nghĩa và các quan hệ lợi ích kinh tế ở Việt Nam</w:t>
            </w:r>
          </w:p>
          <w:p w14:paraId="123450CE" w14:textId="77777777" w:rsidR="00DF359C" w:rsidRPr="00DF359C" w:rsidRDefault="00DF359C" w:rsidP="00D368B3">
            <w:pPr>
              <w:tabs>
                <w:tab w:val="left" w:pos="3482"/>
              </w:tabs>
              <w:spacing w:line="312" w:lineRule="auto"/>
              <w:ind w:right="-2"/>
              <w:jc w:val="both"/>
              <w:rPr>
                <w:rFonts w:eastAsia="Arial"/>
                <w:b/>
                <w:bCs/>
                <w:i/>
                <w:sz w:val="26"/>
                <w:szCs w:val="26"/>
                <w:lang w:val="pt-BR"/>
              </w:rPr>
            </w:pPr>
            <w:r w:rsidRPr="00DF359C">
              <w:rPr>
                <w:rFonts w:eastAsia="Arial"/>
                <w:b/>
                <w:bCs/>
                <w:i/>
                <w:sz w:val="26"/>
                <w:szCs w:val="26"/>
                <w:lang w:val="pt-BR"/>
              </w:rPr>
              <w:t>Thảo luận:</w:t>
            </w:r>
          </w:p>
          <w:p w14:paraId="7C0CA3CF" w14:textId="77777777" w:rsidR="00DF359C" w:rsidRPr="00DF359C" w:rsidRDefault="00DF359C" w:rsidP="00D368B3">
            <w:pPr>
              <w:jc w:val="both"/>
              <w:rPr>
                <w:rFonts w:eastAsia="Arial"/>
                <w:bCs/>
                <w:sz w:val="26"/>
                <w:szCs w:val="26"/>
                <w:lang w:val="pt-BR"/>
              </w:rPr>
            </w:pPr>
            <w:r w:rsidRPr="00DF359C">
              <w:rPr>
                <w:rFonts w:eastAsia="Arial"/>
                <w:bCs/>
                <w:sz w:val="26"/>
                <w:szCs w:val="26"/>
                <w:lang w:val="pt-BR"/>
              </w:rPr>
              <w:t>1. Phân tích sự giống và khác nhau giữa nền kinh tế thị trường định hướng xã hội chủ nghĩa ở Việt Nam với các nền kinh tế thị trường trên thế giới. Cho ví dụ minh họa.</w:t>
            </w:r>
          </w:p>
          <w:p w14:paraId="0BF52627" w14:textId="77777777" w:rsidR="00DF359C" w:rsidRPr="00DF359C" w:rsidRDefault="00DF359C" w:rsidP="00D368B3">
            <w:pPr>
              <w:jc w:val="both"/>
              <w:rPr>
                <w:b/>
                <w:sz w:val="26"/>
                <w:szCs w:val="26"/>
                <w:lang w:val="pt-BR" w:eastAsia="ja-JP"/>
              </w:rPr>
            </w:pPr>
            <w:r w:rsidRPr="00DF359C">
              <w:rPr>
                <w:rFonts w:eastAsia="Arial"/>
                <w:bCs/>
                <w:sz w:val="26"/>
                <w:szCs w:val="26"/>
                <w:lang w:val="pt-BR"/>
              </w:rPr>
              <w:t>2. Là một công dân, theo anh (chị) cần làm gì để góp phần hoàn thiện thể chế kinh tế thị trường định hướng xã hội chủ nghĩa và thực hiện hài hòa các quan hệ lợi ích trong sự phát triển ở Việt Nam hiện nay?</w:t>
            </w:r>
          </w:p>
        </w:tc>
        <w:tc>
          <w:tcPr>
            <w:tcW w:w="709" w:type="dxa"/>
          </w:tcPr>
          <w:p w14:paraId="56C55380" w14:textId="77777777" w:rsidR="00DF359C" w:rsidRPr="004720C2" w:rsidRDefault="00DF359C" w:rsidP="00D368B3">
            <w:pPr>
              <w:jc w:val="both"/>
              <w:rPr>
                <w:b/>
                <w:sz w:val="26"/>
                <w:szCs w:val="26"/>
                <w:lang w:eastAsia="ja-JP"/>
              </w:rPr>
            </w:pPr>
            <w:r w:rsidRPr="004720C2">
              <w:rPr>
                <w:sz w:val="26"/>
                <w:szCs w:val="26"/>
              </w:rPr>
              <w:t>2 TL</w:t>
            </w:r>
          </w:p>
        </w:tc>
        <w:tc>
          <w:tcPr>
            <w:tcW w:w="1701" w:type="dxa"/>
          </w:tcPr>
          <w:p w14:paraId="6B212B37" w14:textId="77777777" w:rsidR="00DF359C" w:rsidRPr="004720C2" w:rsidRDefault="00DF359C" w:rsidP="00D368B3">
            <w:pPr>
              <w:jc w:val="both"/>
              <w:rPr>
                <w:rFonts w:eastAsia="Arial"/>
                <w:bCs/>
                <w:sz w:val="26"/>
                <w:szCs w:val="26"/>
              </w:rPr>
            </w:pPr>
            <w:r w:rsidRPr="004720C2">
              <w:rPr>
                <w:b/>
                <w:sz w:val="26"/>
                <w:szCs w:val="26"/>
                <w:lang w:eastAsia="ja-JP"/>
              </w:rPr>
              <w:t xml:space="preserve">- </w:t>
            </w:r>
            <w:r w:rsidRPr="004720C2">
              <w:rPr>
                <w:sz w:val="26"/>
                <w:szCs w:val="26"/>
                <w:lang w:eastAsia="ja-JP"/>
              </w:rPr>
              <w:t xml:space="preserve">Phân tích được các đặc trưng của kinh tế thị trường định hướng XHCN, từ đó so sánh nền </w:t>
            </w:r>
            <w:r w:rsidRPr="004720C2">
              <w:rPr>
                <w:rFonts w:eastAsia="Arial"/>
                <w:bCs/>
                <w:sz w:val="26"/>
                <w:szCs w:val="26"/>
              </w:rPr>
              <w:t>kinh tế thị trường định hướng xã hội chủ nghĩa ở Việt Nam với các nền kinh tế thị trường trên thế giới.</w:t>
            </w:r>
          </w:p>
          <w:p w14:paraId="7283D563" w14:textId="77777777" w:rsidR="00DF359C" w:rsidRPr="004720C2" w:rsidRDefault="00DF359C" w:rsidP="00D368B3">
            <w:pPr>
              <w:jc w:val="both"/>
              <w:rPr>
                <w:sz w:val="26"/>
                <w:szCs w:val="26"/>
                <w:lang w:eastAsia="ja-JP"/>
              </w:rPr>
            </w:pPr>
            <w:r w:rsidRPr="004720C2">
              <w:rPr>
                <w:rFonts w:eastAsia="Arial"/>
                <w:bCs/>
                <w:sz w:val="26"/>
                <w:szCs w:val="26"/>
              </w:rPr>
              <w:t>- Trên cơ sở đó thấy được trách nhiệm của bản thân trong sự nghiệp phát triển kinh tế - xã hội của đất nước.</w:t>
            </w:r>
          </w:p>
        </w:tc>
        <w:tc>
          <w:tcPr>
            <w:tcW w:w="1077" w:type="dxa"/>
          </w:tcPr>
          <w:p w14:paraId="469E3345" w14:textId="77777777" w:rsidR="00DF359C" w:rsidRPr="004720C2" w:rsidRDefault="00DF359C" w:rsidP="00D368B3">
            <w:pPr>
              <w:jc w:val="both"/>
              <w:rPr>
                <w:sz w:val="26"/>
                <w:szCs w:val="26"/>
              </w:rPr>
            </w:pPr>
            <w:r w:rsidRPr="004720C2">
              <w:rPr>
                <w:sz w:val="26"/>
                <w:szCs w:val="26"/>
              </w:rPr>
              <w:t>CLO1</w:t>
            </w:r>
          </w:p>
          <w:p w14:paraId="3E21C518" w14:textId="77777777" w:rsidR="00DF359C" w:rsidRPr="004720C2" w:rsidRDefault="00DF359C" w:rsidP="00D368B3">
            <w:pPr>
              <w:jc w:val="both"/>
              <w:rPr>
                <w:sz w:val="26"/>
                <w:szCs w:val="26"/>
              </w:rPr>
            </w:pPr>
            <w:r w:rsidRPr="004720C2">
              <w:rPr>
                <w:sz w:val="26"/>
                <w:szCs w:val="26"/>
              </w:rPr>
              <w:t>CLO3</w:t>
            </w:r>
          </w:p>
          <w:p w14:paraId="3092FA31" w14:textId="77777777" w:rsidR="00DF359C" w:rsidRPr="004720C2" w:rsidRDefault="00DF359C" w:rsidP="00D368B3">
            <w:pPr>
              <w:jc w:val="both"/>
              <w:rPr>
                <w:sz w:val="26"/>
                <w:szCs w:val="26"/>
              </w:rPr>
            </w:pPr>
            <w:r w:rsidRPr="004720C2">
              <w:rPr>
                <w:sz w:val="26"/>
                <w:szCs w:val="26"/>
              </w:rPr>
              <w:t>CLO4</w:t>
            </w:r>
          </w:p>
          <w:p w14:paraId="119506CA" w14:textId="77777777" w:rsidR="00DF359C" w:rsidRPr="004720C2" w:rsidRDefault="00DF359C" w:rsidP="00D368B3">
            <w:pPr>
              <w:jc w:val="both"/>
              <w:rPr>
                <w:b/>
                <w:sz w:val="26"/>
                <w:szCs w:val="26"/>
                <w:lang w:eastAsia="ja-JP"/>
              </w:rPr>
            </w:pPr>
            <w:r w:rsidRPr="004720C2">
              <w:rPr>
                <w:sz w:val="26"/>
                <w:szCs w:val="26"/>
              </w:rPr>
              <w:t>CLO5</w:t>
            </w:r>
          </w:p>
        </w:tc>
        <w:tc>
          <w:tcPr>
            <w:tcW w:w="2268" w:type="dxa"/>
          </w:tcPr>
          <w:p w14:paraId="1D3236D2" w14:textId="77777777" w:rsidR="00DF359C" w:rsidRPr="00564FDE" w:rsidRDefault="00DF359C" w:rsidP="00D368B3">
            <w:pPr>
              <w:shd w:val="clear" w:color="auto" w:fill="FFFFFF"/>
              <w:jc w:val="both"/>
              <w:rPr>
                <w:sz w:val="26"/>
                <w:szCs w:val="26"/>
                <w:lang w:val="vi-VN"/>
              </w:rPr>
            </w:pPr>
            <w:r>
              <w:rPr>
                <w:sz w:val="26"/>
                <w:szCs w:val="26"/>
                <w:lang w:val="vi-VN"/>
              </w:rPr>
              <w:t xml:space="preserve">- </w:t>
            </w:r>
            <w:r w:rsidRPr="004720C2">
              <w:rPr>
                <w:sz w:val="26"/>
                <w:szCs w:val="26"/>
              </w:rPr>
              <w:t xml:space="preserve">Giảng viên </w:t>
            </w:r>
            <w:r w:rsidRPr="004720C2">
              <w:rPr>
                <w:sz w:val="26"/>
                <w:szCs w:val="26"/>
                <w:lang w:val="vi-VN"/>
              </w:rPr>
              <w:t>tổ chức các hoạt động dạy học</w:t>
            </w:r>
            <w:r>
              <w:rPr>
                <w:sz w:val="26"/>
                <w:szCs w:val="26"/>
                <w:lang w:val="vi-VN"/>
              </w:rPr>
              <w:t>;</w:t>
            </w:r>
            <w:r w:rsidRPr="004720C2">
              <w:rPr>
                <w:sz w:val="26"/>
                <w:szCs w:val="26"/>
              </w:rPr>
              <w:t xml:space="preserve"> hướng dẫn sinh viên thảo luậ</w:t>
            </w:r>
            <w:r>
              <w:rPr>
                <w:sz w:val="26"/>
                <w:szCs w:val="26"/>
              </w:rPr>
              <w:t>n</w:t>
            </w:r>
            <w:r>
              <w:rPr>
                <w:sz w:val="26"/>
                <w:szCs w:val="26"/>
                <w:lang w:val="vi-VN"/>
              </w:rPr>
              <w:t>, tự học.</w:t>
            </w:r>
          </w:p>
          <w:p w14:paraId="2A6DDC0D" w14:textId="77777777" w:rsidR="00DF359C" w:rsidRPr="002E2848" w:rsidRDefault="00DF359C" w:rsidP="00D368B3">
            <w:pPr>
              <w:jc w:val="both"/>
              <w:rPr>
                <w:b/>
                <w:sz w:val="26"/>
                <w:szCs w:val="26"/>
                <w:lang w:val="vi-VN" w:eastAsia="ja-JP"/>
              </w:rPr>
            </w:pPr>
            <w:r>
              <w:rPr>
                <w:sz w:val="26"/>
                <w:szCs w:val="26"/>
                <w:lang w:val="vi-VN"/>
              </w:rPr>
              <w:t xml:space="preserve">- </w:t>
            </w:r>
            <w:r w:rsidRPr="00DF359C">
              <w:rPr>
                <w:sz w:val="26"/>
                <w:szCs w:val="26"/>
                <w:lang w:val="vi-VN"/>
              </w:rPr>
              <w:t>Sinh viên</w:t>
            </w:r>
            <w:r>
              <w:rPr>
                <w:sz w:val="26"/>
                <w:szCs w:val="26"/>
                <w:lang w:val="vi-VN"/>
              </w:rPr>
              <w:t xml:space="preserve"> nghiên cứu tài liệu [1] tr107-140 và các tài liệu tham khảo</w:t>
            </w:r>
            <w:r w:rsidRPr="004720C2">
              <w:rPr>
                <w:sz w:val="26"/>
                <w:szCs w:val="26"/>
                <w:lang w:val="vi-VN"/>
              </w:rPr>
              <w:t xml:space="preserve"> chuẩn bị bài ở nhà,</w:t>
            </w:r>
            <w:r w:rsidRPr="00DF359C">
              <w:rPr>
                <w:sz w:val="26"/>
                <w:szCs w:val="26"/>
                <w:lang w:val="vi-VN"/>
              </w:rPr>
              <w:t xml:space="preserve"> nghe giảng, thảo luận các nội dung bài học.</w:t>
            </w:r>
          </w:p>
        </w:tc>
      </w:tr>
      <w:tr w:rsidR="00DF359C" w:rsidRPr="001F59D6" w14:paraId="003645AD" w14:textId="77777777" w:rsidTr="00990D10">
        <w:tc>
          <w:tcPr>
            <w:tcW w:w="851" w:type="dxa"/>
          </w:tcPr>
          <w:p w14:paraId="2C569916" w14:textId="77777777" w:rsidR="00DF359C" w:rsidRPr="004720C2" w:rsidRDefault="00DF359C" w:rsidP="00D368B3">
            <w:pPr>
              <w:rPr>
                <w:sz w:val="26"/>
                <w:szCs w:val="26"/>
                <w:lang w:eastAsia="ja-JP"/>
              </w:rPr>
            </w:pPr>
            <w:r w:rsidRPr="004720C2">
              <w:rPr>
                <w:sz w:val="26"/>
                <w:szCs w:val="26"/>
                <w:lang w:eastAsia="ja-JP"/>
              </w:rPr>
              <w:lastRenderedPageBreak/>
              <w:t>13</w:t>
            </w:r>
          </w:p>
        </w:tc>
        <w:tc>
          <w:tcPr>
            <w:tcW w:w="851" w:type="dxa"/>
          </w:tcPr>
          <w:p w14:paraId="113BBDE8" w14:textId="77777777" w:rsidR="00DF359C" w:rsidRPr="004720C2" w:rsidRDefault="00DF359C" w:rsidP="00D368B3">
            <w:pPr>
              <w:rPr>
                <w:sz w:val="26"/>
                <w:szCs w:val="26"/>
                <w:lang w:eastAsia="ja-JP"/>
              </w:rPr>
            </w:pPr>
            <w:r w:rsidRPr="004720C2">
              <w:rPr>
                <w:sz w:val="26"/>
                <w:szCs w:val="26"/>
                <w:lang w:eastAsia="ja-JP"/>
              </w:rPr>
              <w:t>13</w:t>
            </w:r>
          </w:p>
        </w:tc>
        <w:tc>
          <w:tcPr>
            <w:tcW w:w="3175" w:type="dxa"/>
          </w:tcPr>
          <w:p w14:paraId="3BF129C0" w14:textId="77777777" w:rsidR="00DF359C" w:rsidRPr="004720C2" w:rsidRDefault="00DF359C" w:rsidP="00D368B3">
            <w:pPr>
              <w:spacing w:line="264" w:lineRule="auto"/>
              <w:jc w:val="both"/>
              <w:rPr>
                <w:b/>
                <w:bCs/>
                <w:sz w:val="26"/>
                <w:szCs w:val="26"/>
                <w:lang w:val="pt-BR"/>
              </w:rPr>
            </w:pPr>
            <w:r w:rsidRPr="004720C2">
              <w:rPr>
                <w:b/>
                <w:bCs/>
                <w:sz w:val="26"/>
                <w:szCs w:val="26"/>
                <w:lang w:val="pt-BR"/>
              </w:rPr>
              <w:t>Chương 6: Công nghiệp hóa, hiện đại hóa và hội nhập kinh tế quốc tế</w:t>
            </w:r>
          </w:p>
          <w:p w14:paraId="2DDB74A1" w14:textId="77777777" w:rsidR="00DF359C" w:rsidRPr="004720C2" w:rsidRDefault="00DF359C" w:rsidP="00D368B3">
            <w:pPr>
              <w:spacing w:line="264" w:lineRule="auto"/>
              <w:jc w:val="both"/>
              <w:rPr>
                <w:b/>
                <w:bCs/>
                <w:i/>
                <w:sz w:val="26"/>
                <w:szCs w:val="26"/>
                <w:lang w:val="pt-BR"/>
              </w:rPr>
            </w:pPr>
            <w:r w:rsidRPr="004720C2">
              <w:rPr>
                <w:b/>
                <w:bCs/>
                <w:i/>
                <w:sz w:val="26"/>
                <w:szCs w:val="26"/>
                <w:lang w:val="pt-BR"/>
              </w:rPr>
              <w:t>6.1. Công nghiệp hóa, hiện đại hóa ở Việt Nam</w:t>
            </w:r>
          </w:p>
          <w:p w14:paraId="57162213" w14:textId="77777777" w:rsidR="00DF359C" w:rsidRPr="004720C2" w:rsidRDefault="00DF359C" w:rsidP="00D368B3">
            <w:pPr>
              <w:spacing w:line="264" w:lineRule="auto"/>
              <w:jc w:val="both"/>
              <w:rPr>
                <w:bCs/>
                <w:sz w:val="26"/>
                <w:szCs w:val="26"/>
                <w:lang w:val="pt-BR"/>
              </w:rPr>
            </w:pPr>
            <w:r w:rsidRPr="004720C2">
              <w:rPr>
                <w:bCs/>
                <w:sz w:val="26"/>
                <w:szCs w:val="26"/>
                <w:lang w:val="pt-BR"/>
              </w:rPr>
              <w:t>6.1.1. Khái quát cách mạng công nghiệp và công nghiệp hóa</w:t>
            </w:r>
          </w:p>
          <w:p w14:paraId="072607BA" w14:textId="77777777" w:rsidR="00DF359C" w:rsidRPr="004720C2" w:rsidRDefault="00DF359C" w:rsidP="00D368B3">
            <w:pPr>
              <w:spacing w:line="264" w:lineRule="auto"/>
              <w:jc w:val="both"/>
              <w:rPr>
                <w:bCs/>
                <w:sz w:val="26"/>
                <w:szCs w:val="26"/>
                <w:lang w:val="pt-BR"/>
              </w:rPr>
            </w:pPr>
            <w:r w:rsidRPr="004720C2">
              <w:rPr>
                <w:bCs/>
                <w:sz w:val="26"/>
                <w:szCs w:val="26"/>
                <w:lang w:val="pt-BR"/>
              </w:rPr>
              <w:t>6.1.1.1. Khái quát về cách mạng công nghiệp</w:t>
            </w:r>
          </w:p>
          <w:p w14:paraId="59030F5C" w14:textId="77777777" w:rsidR="00DF359C" w:rsidRPr="004720C2" w:rsidRDefault="00DF359C" w:rsidP="00D368B3">
            <w:pPr>
              <w:spacing w:line="264" w:lineRule="auto"/>
              <w:jc w:val="both"/>
              <w:rPr>
                <w:bCs/>
                <w:sz w:val="26"/>
                <w:szCs w:val="26"/>
                <w:lang w:val="pt-BR"/>
              </w:rPr>
            </w:pPr>
            <w:r w:rsidRPr="004720C2">
              <w:rPr>
                <w:bCs/>
                <w:sz w:val="26"/>
                <w:szCs w:val="26"/>
                <w:lang w:val="pt-BR"/>
              </w:rPr>
              <w:t>a. Khái niệm cách mạng công nghiệp</w:t>
            </w:r>
          </w:p>
          <w:p w14:paraId="65711D61" w14:textId="77777777" w:rsidR="00DF359C" w:rsidRPr="004720C2" w:rsidRDefault="00DF359C" w:rsidP="00D368B3">
            <w:pPr>
              <w:spacing w:line="264" w:lineRule="auto"/>
              <w:jc w:val="both"/>
              <w:rPr>
                <w:bCs/>
                <w:sz w:val="26"/>
                <w:szCs w:val="26"/>
                <w:lang w:val="pt-BR"/>
              </w:rPr>
            </w:pPr>
            <w:r w:rsidRPr="004720C2">
              <w:rPr>
                <w:bCs/>
                <w:sz w:val="26"/>
                <w:szCs w:val="26"/>
                <w:lang w:val="pt-BR"/>
              </w:rPr>
              <w:t>b. Khái quát lịch sử các cuộc cách mạng công nghiệp</w:t>
            </w:r>
          </w:p>
          <w:p w14:paraId="3F80EDBA" w14:textId="77777777" w:rsidR="00DF359C" w:rsidRPr="004720C2" w:rsidRDefault="00DF359C" w:rsidP="00D368B3">
            <w:pPr>
              <w:spacing w:line="264" w:lineRule="auto"/>
              <w:jc w:val="both"/>
              <w:rPr>
                <w:bCs/>
                <w:sz w:val="26"/>
                <w:szCs w:val="26"/>
                <w:lang w:val="pt-BR"/>
              </w:rPr>
            </w:pPr>
            <w:r w:rsidRPr="00DF359C">
              <w:rPr>
                <w:rFonts w:eastAsia="Arial"/>
                <w:bCs/>
                <w:sz w:val="26"/>
                <w:szCs w:val="26"/>
                <w:lang w:val="pt-BR"/>
              </w:rPr>
              <w:t xml:space="preserve">c. Vai trò của </w:t>
            </w:r>
            <w:r w:rsidRPr="004720C2">
              <w:rPr>
                <w:bCs/>
                <w:sz w:val="26"/>
                <w:szCs w:val="26"/>
                <w:lang w:val="pt-BR"/>
              </w:rPr>
              <w:t>cách mạng công nghiệp đối với phát triển</w:t>
            </w:r>
          </w:p>
          <w:p w14:paraId="502CCA17" w14:textId="77777777" w:rsidR="00DF359C" w:rsidRPr="004720C2" w:rsidRDefault="00DF359C" w:rsidP="00D368B3">
            <w:pPr>
              <w:spacing w:line="264" w:lineRule="auto"/>
              <w:jc w:val="both"/>
              <w:rPr>
                <w:bCs/>
                <w:sz w:val="26"/>
                <w:szCs w:val="26"/>
                <w:lang w:val="pt-BR"/>
              </w:rPr>
            </w:pPr>
            <w:r w:rsidRPr="004720C2">
              <w:rPr>
                <w:bCs/>
                <w:sz w:val="26"/>
                <w:szCs w:val="26"/>
                <w:lang w:val="pt-BR"/>
              </w:rPr>
              <w:t>6.1.1.2. Công nghiệp hóa và các mô hình công nghiệp hóa trên thế giới</w:t>
            </w:r>
          </w:p>
          <w:p w14:paraId="6151C62B" w14:textId="77777777" w:rsidR="00DF359C" w:rsidRPr="004720C2" w:rsidRDefault="00DF359C" w:rsidP="00D368B3">
            <w:pPr>
              <w:spacing w:line="264" w:lineRule="auto"/>
              <w:jc w:val="both"/>
              <w:rPr>
                <w:bCs/>
                <w:sz w:val="26"/>
                <w:szCs w:val="26"/>
                <w:lang w:val="pt-BR"/>
              </w:rPr>
            </w:pPr>
            <w:r w:rsidRPr="004720C2">
              <w:rPr>
                <w:bCs/>
                <w:sz w:val="26"/>
                <w:szCs w:val="26"/>
                <w:lang w:val="pt-BR"/>
              </w:rPr>
              <w:t>a. Khái quát về công nghiệp hóa</w:t>
            </w:r>
          </w:p>
          <w:p w14:paraId="192C5C74" w14:textId="77777777" w:rsidR="00DF359C" w:rsidRPr="004720C2" w:rsidRDefault="00DF359C" w:rsidP="00D368B3">
            <w:pPr>
              <w:jc w:val="both"/>
              <w:rPr>
                <w:bCs/>
                <w:sz w:val="26"/>
                <w:szCs w:val="26"/>
                <w:lang w:val="pt-BR"/>
              </w:rPr>
            </w:pPr>
            <w:r w:rsidRPr="004720C2">
              <w:rPr>
                <w:bCs/>
                <w:sz w:val="26"/>
                <w:szCs w:val="26"/>
                <w:lang w:val="pt-BR"/>
              </w:rPr>
              <w:t>b. Các mô hình công nghiệp hóa tiêu biểu trên thế giới</w:t>
            </w:r>
          </w:p>
          <w:p w14:paraId="55E39925" w14:textId="77777777" w:rsidR="00DF359C" w:rsidRPr="004720C2" w:rsidRDefault="00DF359C" w:rsidP="00D368B3">
            <w:pPr>
              <w:spacing w:line="264" w:lineRule="auto"/>
              <w:jc w:val="both"/>
              <w:rPr>
                <w:bCs/>
                <w:sz w:val="26"/>
                <w:szCs w:val="26"/>
                <w:lang w:val="pt-BR"/>
              </w:rPr>
            </w:pPr>
            <w:r w:rsidRPr="004720C2">
              <w:rPr>
                <w:bCs/>
                <w:sz w:val="26"/>
                <w:szCs w:val="26"/>
                <w:lang w:val="pt-BR"/>
              </w:rPr>
              <w:t>6.1.2. Tính tất yếu khách quan và nội dung của công nghiệp hóa, hiện đại hóa ở Việt Nam</w:t>
            </w:r>
          </w:p>
          <w:p w14:paraId="1776F377" w14:textId="77777777" w:rsidR="00DF359C" w:rsidRPr="004720C2" w:rsidRDefault="00DF359C" w:rsidP="00D368B3">
            <w:pPr>
              <w:spacing w:line="264" w:lineRule="auto"/>
              <w:jc w:val="both"/>
              <w:rPr>
                <w:bCs/>
                <w:sz w:val="26"/>
                <w:szCs w:val="26"/>
                <w:lang w:val="pt-BR"/>
              </w:rPr>
            </w:pPr>
            <w:r w:rsidRPr="004720C2">
              <w:rPr>
                <w:bCs/>
                <w:sz w:val="26"/>
                <w:szCs w:val="26"/>
                <w:lang w:val="pt-BR"/>
              </w:rPr>
              <w:t>6.1.2.1. Tính tất yếu của công nghiệp hóa, hiện đại hóa ở Việt Nam</w:t>
            </w:r>
          </w:p>
          <w:p w14:paraId="4966D999" w14:textId="77777777" w:rsidR="00DF359C" w:rsidRPr="004720C2" w:rsidRDefault="00DF359C" w:rsidP="00D368B3">
            <w:pPr>
              <w:spacing w:line="264" w:lineRule="auto"/>
              <w:jc w:val="both"/>
              <w:rPr>
                <w:bCs/>
                <w:sz w:val="26"/>
                <w:szCs w:val="26"/>
                <w:lang w:val="pt-BR"/>
              </w:rPr>
            </w:pPr>
            <w:r w:rsidRPr="004720C2">
              <w:rPr>
                <w:bCs/>
                <w:sz w:val="26"/>
                <w:szCs w:val="26"/>
                <w:lang w:val="pt-BR"/>
              </w:rPr>
              <w:t>6.1.2.2. Nội dung công nghiệp hóa, hiện đại hóa ở Việt Nam</w:t>
            </w:r>
          </w:p>
          <w:p w14:paraId="09B6935C" w14:textId="77777777" w:rsidR="00DF359C" w:rsidRPr="004720C2" w:rsidRDefault="00DF359C" w:rsidP="00D368B3">
            <w:pPr>
              <w:spacing w:line="264" w:lineRule="auto"/>
              <w:jc w:val="both"/>
              <w:rPr>
                <w:bCs/>
                <w:sz w:val="26"/>
                <w:szCs w:val="26"/>
                <w:lang w:val="pt-BR"/>
              </w:rPr>
            </w:pPr>
            <w:r w:rsidRPr="004720C2">
              <w:rPr>
                <w:bCs/>
                <w:sz w:val="26"/>
                <w:szCs w:val="26"/>
                <w:lang w:val="pt-BR"/>
              </w:rPr>
              <w:t>a. Tạo lập những điều kiện để có thể thực hiện chuyển đổi từ nền sản xuất xã hội lạc hậu sang nền sản xuất xã hội tiến bộ</w:t>
            </w:r>
          </w:p>
          <w:p w14:paraId="3C3FDC8E" w14:textId="77777777" w:rsidR="00DF359C" w:rsidRPr="004720C2" w:rsidRDefault="00DF359C" w:rsidP="00D368B3">
            <w:pPr>
              <w:spacing w:line="264" w:lineRule="auto"/>
              <w:jc w:val="both"/>
              <w:rPr>
                <w:bCs/>
                <w:sz w:val="26"/>
                <w:szCs w:val="26"/>
                <w:lang w:val="pt-BR"/>
              </w:rPr>
            </w:pPr>
            <w:r w:rsidRPr="004720C2">
              <w:rPr>
                <w:bCs/>
                <w:sz w:val="26"/>
                <w:szCs w:val="26"/>
                <w:lang w:val="pt-BR"/>
              </w:rPr>
              <w:t xml:space="preserve">b. Chuyển đổi cơ cấu kinh </w:t>
            </w:r>
            <w:r w:rsidRPr="004720C2">
              <w:rPr>
                <w:bCs/>
                <w:sz w:val="26"/>
                <w:szCs w:val="26"/>
                <w:lang w:val="pt-BR"/>
              </w:rPr>
              <w:lastRenderedPageBreak/>
              <w:t>tế theo hướng hiện đại, hợp lý và hiệu quả</w:t>
            </w:r>
          </w:p>
          <w:p w14:paraId="78FD0CE6" w14:textId="77777777" w:rsidR="00DF359C" w:rsidRPr="004720C2" w:rsidRDefault="00DF359C" w:rsidP="00D368B3">
            <w:pPr>
              <w:spacing w:line="264" w:lineRule="auto"/>
              <w:jc w:val="both"/>
              <w:rPr>
                <w:bCs/>
                <w:sz w:val="26"/>
                <w:szCs w:val="26"/>
                <w:lang w:val="pt-BR"/>
              </w:rPr>
            </w:pPr>
            <w:r w:rsidRPr="004720C2">
              <w:rPr>
                <w:bCs/>
                <w:sz w:val="26"/>
                <w:szCs w:val="26"/>
                <w:lang w:val="pt-BR"/>
              </w:rPr>
              <w:t>c. Từng bước hoàn thiện quan hệ sản xuất phù hợp với trình độ phát triển của lực lượng sản xuất</w:t>
            </w:r>
          </w:p>
          <w:p w14:paraId="1EE4C12D" w14:textId="77777777" w:rsidR="00DF359C" w:rsidRPr="004720C2" w:rsidRDefault="00DF359C" w:rsidP="00D368B3">
            <w:pPr>
              <w:spacing w:line="264" w:lineRule="auto"/>
              <w:jc w:val="both"/>
              <w:rPr>
                <w:bCs/>
                <w:sz w:val="26"/>
                <w:szCs w:val="26"/>
                <w:lang w:val="pt-BR"/>
              </w:rPr>
            </w:pPr>
            <w:r w:rsidRPr="004720C2">
              <w:rPr>
                <w:bCs/>
                <w:sz w:val="26"/>
                <w:szCs w:val="26"/>
                <w:lang w:val="pt-BR"/>
              </w:rPr>
              <w:t>6.1.3. Công nghiệp hóa, hiện đại hóa ở Việt Nam trong bối cảnh cách mạng công nghiệp lần thứ tư</w:t>
            </w:r>
          </w:p>
          <w:p w14:paraId="48D3AB4C" w14:textId="77777777" w:rsidR="00DF359C" w:rsidRPr="004720C2" w:rsidRDefault="00DF359C" w:rsidP="00D368B3">
            <w:pPr>
              <w:spacing w:line="264" w:lineRule="auto"/>
              <w:jc w:val="both"/>
              <w:rPr>
                <w:bCs/>
                <w:sz w:val="26"/>
                <w:szCs w:val="26"/>
                <w:lang w:val="pt-BR"/>
              </w:rPr>
            </w:pPr>
            <w:r w:rsidRPr="004720C2">
              <w:rPr>
                <w:bCs/>
                <w:sz w:val="26"/>
                <w:szCs w:val="26"/>
                <w:lang w:val="pt-BR"/>
              </w:rPr>
              <w:t>6.1.3.1. Quan điểm về công nghiệp hóa, hiện đại hóa ở Việt Nam trong bối cảnh cách mạng công nghiệp lần thứ tư</w:t>
            </w:r>
          </w:p>
          <w:p w14:paraId="7B5F552D" w14:textId="77777777" w:rsidR="00DF359C" w:rsidRPr="00DF359C" w:rsidRDefault="00DF359C" w:rsidP="00D368B3">
            <w:pPr>
              <w:jc w:val="both"/>
              <w:rPr>
                <w:b/>
                <w:sz w:val="26"/>
                <w:szCs w:val="26"/>
                <w:lang w:val="pt-BR" w:eastAsia="ja-JP"/>
              </w:rPr>
            </w:pPr>
            <w:r w:rsidRPr="004720C2">
              <w:rPr>
                <w:bCs/>
                <w:sz w:val="26"/>
                <w:szCs w:val="26"/>
                <w:lang w:val="pt-BR"/>
              </w:rPr>
              <w:t>6.1.3.2. Công nghiệp hóa, hiện đại hóa ở Việt Nam thích ứng với cách mạng công nghiệp lần thứ tư</w:t>
            </w:r>
          </w:p>
        </w:tc>
        <w:tc>
          <w:tcPr>
            <w:tcW w:w="709" w:type="dxa"/>
          </w:tcPr>
          <w:p w14:paraId="1353A5FF" w14:textId="77777777" w:rsidR="00DF359C" w:rsidRPr="004720C2" w:rsidRDefault="00DF359C" w:rsidP="00D368B3">
            <w:pPr>
              <w:jc w:val="both"/>
              <w:rPr>
                <w:b/>
                <w:sz w:val="26"/>
                <w:szCs w:val="26"/>
                <w:lang w:eastAsia="ja-JP"/>
              </w:rPr>
            </w:pPr>
            <w:r w:rsidRPr="004720C2">
              <w:rPr>
                <w:sz w:val="26"/>
                <w:szCs w:val="26"/>
              </w:rPr>
              <w:lastRenderedPageBreak/>
              <w:t>2 LT</w:t>
            </w:r>
          </w:p>
        </w:tc>
        <w:tc>
          <w:tcPr>
            <w:tcW w:w="1701" w:type="dxa"/>
          </w:tcPr>
          <w:p w14:paraId="0B13EADA" w14:textId="77777777" w:rsidR="00DF359C" w:rsidRPr="004720C2" w:rsidRDefault="00DF359C" w:rsidP="00D368B3">
            <w:pPr>
              <w:jc w:val="both"/>
              <w:rPr>
                <w:sz w:val="26"/>
                <w:szCs w:val="26"/>
                <w:lang w:eastAsia="ja-JP"/>
              </w:rPr>
            </w:pPr>
            <w:r w:rsidRPr="004720C2">
              <w:rPr>
                <w:b/>
                <w:sz w:val="26"/>
                <w:szCs w:val="26"/>
                <w:lang w:eastAsia="ja-JP"/>
              </w:rPr>
              <w:t xml:space="preserve">- </w:t>
            </w:r>
            <w:r w:rsidRPr="004720C2">
              <w:rPr>
                <w:sz w:val="26"/>
                <w:szCs w:val="26"/>
                <w:lang w:eastAsia="ja-JP"/>
              </w:rPr>
              <w:t>Phân tích được khái niệm công nghiệp hóa, hiện đại hóa; tính tất yếu và nội dung của CNH, HĐH ở Việt Nam.</w:t>
            </w:r>
          </w:p>
          <w:p w14:paraId="16255E0D" w14:textId="77777777" w:rsidR="00DF359C" w:rsidRPr="004720C2" w:rsidRDefault="00DF359C" w:rsidP="00D368B3">
            <w:pPr>
              <w:jc w:val="both"/>
              <w:rPr>
                <w:sz w:val="26"/>
                <w:szCs w:val="26"/>
                <w:lang w:eastAsia="ja-JP"/>
              </w:rPr>
            </w:pPr>
            <w:r w:rsidRPr="004720C2">
              <w:rPr>
                <w:sz w:val="26"/>
                <w:szCs w:val="26"/>
                <w:lang w:eastAsia="ja-JP"/>
              </w:rPr>
              <w:t>- Phân tích được khái niệm, tính tất yếu và tác động của hội nhập kinh tế quốc tế ở Việt Nam.</w:t>
            </w:r>
          </w:p>
          <w:p w14:paraId="3295DCAF" w14:textId="77777777" w:rsidR="00DF359C" w:rsidRPr="004720C2" w:rsidRDefault="00DF359C" w:rsidP="00D368B3">
            <w:pPr>
              <w:jc w:val="both"/>
              <w:rPr>
                <w:sz w:val="26"/>
                <w:szCs w:val="26"/>
                <w:lang w:eastAsia="ja-JP"/>
              </w:rPr>
            </w:pPr>
            <w:r w:rsidRPr="004720C2">
              <w:rPr>
                <w:sz w:val="26"/>
                <w:szCs w:val="26"/>
                <w:lang w:eastAsia="ja-JP"/>
              </w:rPr>
              <w:t>- Vận dụng các tri thức đó vào thực tiễn khi tham gia các hoạt động kinh tế - xã hội.</w:t>
            </w:r>
          </w:p>
          <w:p w14:paraId="3A3FF5C0" w14:textId="77777777" w:rsidR="00DF359C" w:rsidRPr="004720C2" w:rsidRDefault="00DF359C" w:rsidP="00D368B3">
            <w:pPr>
              <w:jc w:val="both"/>
              <w:rPr>
                <w:sz w:val="26"/>
                <w:szCs w:val="26"/>
                <w:lang w:eastAsia="ja-JP"/>
              </w:rPr>
            </w:pPr>
          </w:p>
        </w:tc>
        <w:tc>
          <w:tcPr>
            <w:tcW w:w="1077" w:type="dxa"/>
          </w:tcPr>
          <w:p w14:paraId="42C387DD" w14:textId="77777777" w:rsidR="00DF359C" w:rsidRPr="004720C2" w:rsidRDefault="00DF359C" w:rsidP="00D368B3">
            <w:pPr>
              <w:jc w:val="both"/>
              <w:rPr>
                <w:sz w:val="26"/>
                <w:szCs w:val="26"/>
              </w:rPr>
            </w:pPr>
            <w:r w:rsidRPr="004720C2">
              <w:rPr>
                <w:sz w:val="26"/>
                <w:szCs w:val="26"/>
              </w:rPr>
              <w:t>CLO1</w:t>
            </w:r>
          </w:p>
          <w:p w14:paraId="623FFD34" w14:textId="77777777" w:rsidR="00DF359C" w:rsidRDefault="00DF359C" w:rsidP="00D368B3">
            <w:pPr>
              <w:jc w:val="both"/>
              <w:rPr>
                <w:sz w:val="26"/>
                <w:szCs w:val="26"/>
              </w:rPr>
            </w:pPr>
            <w:r w:rsidRPr="004720C2">
              <w:rPr>
                <w:sz w:val="26"/>
                <w:szCs w:val="26"/>
              </w:rPr>
              <w:t>CLO3</w:t>
            </w:r>
          </w:p>
          <w:p w14:paraId="4BE19E83" w14:textId="77777777" w:rsidR="00DF359C" w:rsidRPr="004720C2" w:rsidRDefault="00DF359C" w:rsidP="00D368B3">
            <w:pPr>
              <w:jc w:val="both"/>
              <w:rPr>
                <w:b/>
                <w:sz w:val="26"/>
                <w:szCs w:val="26"/>
                <w:lang w:eastAsia="ja-JP"/>
              </w:rPr>
            </w:pPr>
            <w:r w:rsidRPr="004720C2">
              <w:rPr>
                <w:sz w:val="26"/>
                <w:szCs w:val="26"/>
              </w:rPr>
              <w:t>CLO</w:t>
            </w:r>
            <w:r>
              <w:rPr>
                <w:sz w:val="26"/>
                <w:szCs w:val="26"/>
              </w:rPr>
              <w:t>5</w:t>
            </w:r>
          </w:p>
        </w:tc>
        <w:tc>
          <w:tcPr>
            <w:tcW w:w="2268" w:type="dxa"/>
          </w:tcPr>
          <w:p w14:paraId="298AF3A3" w14:textId="77777777" w:rsidR="00DF359C" w:rsidRPr="00564FDE" w:rsidRDefault="00DF359C" w:rsidP="00D368B3">
            <w:pPr>
              <w:shd w:val="clear" w:color="auto" w:fill="FFFFFF"/>
              <w:jc w:val="both"/>
              <w:rPr>
                <w:sz w:val="26"/>
                <w:szCs w:val="26"/>
                <w:lang w:val="vi-VN"/>
              </w:rPr>
            </w:pPr>
            <w:r>
              <w:rPr>
                <w:sz w:val="26"/>
                <w:szCs w:val="26"/>
                <w:lang w:val="vi-VN"/>
              </w:rPr>
              <w:t xml:space="preserve">- </w:t>
            </w:r>
            <w:r w:rsidRPr="004720C2">
              <w:rPr>
                <w:sz w:val="26"/>
                <w:szCs w:val="26"/>
              </w:rPr>
              <w:t xml:space="preserve">Giảng viên </w:t>
            </w:r>
            <w:r w:rsidRPr="004720C2">
              <w:rPr>
                <w:sz w:val="26"/>
                <w:szCs w:val="26"/>
                <w:lang w:val="vi-VN"/>
              </w:rPr>
              <w:t>tổ chức các hoạt động dạy học</w:t>
            </w:r>
            <w:r>
              <w:rPr>
                <w:sz w:val="26"/>
                <w:szCs w:val="26"/>
                <w:lang w:val="vi-VN"/>
              </w:rPr>
              <w:t>;</w:t>
            </w:r>
            <w:r w:rsidRPr="004720C2">
              <w:rPr>
                <w:sz w:val="26"/>
                <w:szCs w:val="26"/>
              </w:rPr>
              <w:t xml:space="preserve"> hướng dẫn sinh viên thảo luậ</w:t>
            </w:r>
            <w:r>
              <w:rPr>
                <w:sz w:val="26"/>
                <w:szCs w:val="26"/>
              </w:rPr>
              <w:t>n</w:t>
            </w:r>
            <w:r>
              <w:rPr>
                <w:sz w:val="26"/>
                <w:szCs w:val="26"/>
                <w:lang w:val="vi-VN"/>
              </w:rPr>
              <w:t>, tự học.</w:t>
            </w:r>
          </w:p>
          <w:p w14:paraId="52B18B35" w14:textId="77777777" w:rsidR="00DF359C" w:rsidRPr="002E2848" w:rsidRDefault="00DF359C" w:rsidP="00D368B3">
            <w:pPr>
              <w:jc w:val="both"/>
              <w:rPr>
                <w:b/>
                <w:sz w:val="26"/>
                <w:szCs w:val="26"/>
                <w:lang w:val="vi-VN" w:eastAsia="ja-JP"/>
              </w:rPr>
            </w:pPr>
            <w:r>
              <w:rPr>
                <w:sz w:val="26"/>
                <w:szCs w:val="26"/>
                <w:lang w:val="vi-VN"/>
              </w:rPr>
              <w:t xml:space="preserve">- </w:t>
            </w:r>
            <w:r w:rsidRPr="00DF359C">
              <w:rPr>
                <w:sz w:val="26"/>
                <w:szCs w:val="26"/>
                <w:lang w:val="vi-VN"/>
              </w:rPr>
              <w:t>Sinh viên</w:t>
            </w:r>
            <w:r>
              <w:rPr>
                <w:sz w:val="26"/>
                <w:szCs w:val="26"/>
                <w:lang w:val="vi-VN"/>
              </w:rPr>
              <w:t xml:space="preserve"> nghiên cứu tài liệu [1] tr141-167 và các tài liệu tham khảo</w:t>
            </w:r>
            <w:r w:rsidRPr="004720C2">
              <w:rPr>
                <w:sz w:val="26"/>
                <w:szCs w:val="26"/>
                <w:lang w:val="vi-VN"/>
              </w:rPr>
              <w:t xml:space="preserve"> chuẩn bị bài ở nhà,</w:t>
            </w:r>
            <w:r w:rsidRPr="00DF359C">
              <w:rPr>
                <w:sz w:val="26"/>
                <w:szCs w:val="26"/>
                <w:lang w:val="vi-VN"/>
              </w:rPr>
              <w:t xml:space="preserve"> nghe giảng, thảo luận các nội dung bài học.</w:t>
            </w:r>
          </w:p>
        </w:tc>
      </w:tr>
      <w:tr w:rsidR="00DF359C" w:rsidRPr="001F59D6" w14:paraId="4E1E3565" w14:textId="77777777" w:rsidTr="00990D10">
        <w:tc>
          <w:tcPr>
            <w:tcW w:w="851" w:type="dxa"/>
          </w:tcPr>
          <w:p w14:paraId="3D1BB405" w14:textId="77777777" w:rsidR="00DF359C" w:rsidRPr="004720C2" w:rsidRDefault="00DF359C" w:rsidP="00D368B3">
            <w:pPr>
              <w:rPr>
                <w:sz w:val="26"/>
                <w:szCs w:val="26"/>
                <w:lang w:eastAsia="ja-JP"/>
              </w:rPr>
            </w:pPr>
            <w:r w:rsidRPr="004720C2">
              <w:rPr>
                <w:sz w:val="26"/>
                <w:szCs w:val="26"/>
                <w:lang w:eastAsia="ja-JP"/>
              </w:rPr>
              <w:lastRenderedPageBreak/>
              <w:t>14</w:t>
            </w:r>
          </w:p>
        </w:tc>
        <w:tc>
          <w:tcPr>
            <w:tcW w:w="851" w:type="dxa"/>
          </w:tcPr>
          <w:p w14:paraId="6AD60A2B" w14:textId="77777777" w:rsidR="00DF359C" w:rsidRPr="004720C2" w:rsidRDefault="00DF359C" w:rsidP="00D368B3">
            <w:pPr>
              <w:rPr>
                <w:sz w:val="26"/>
                <w:szCs w:val="26"/>
                <w:lang w:eastAsia="ja-JP"/>
              </w:rPr>
            </w:pPr>
            <w:r w:rsidRPr="004720C2">
              <w:rPr>
                <w:sz w:val="26"/>
                <w:szCs w:val="26"/>
                <w:lang w:eastAsia="ja-JP"/>
              </w:rPr>
              <w:t>14</w:t>
            </w:r>
          </w:p>
        </w:tc>
        <w:tc>
          <w:tcPr>
            <w:tcW w:w="3175" w:type="dxa"/>
          </w:tcPr>
          <w:p w14:paraId="3051007E" w14:textId="77777777" w:rsidR="00DF359C" w:rsidRPr="004720C2" w:rsidRDefault="00DF359C" w:rsidP="00D368B3">
            <w:pPr>
              <w:spacing w:line="264" w:lineRule="auto"/>
              <w:jc w:val="both"/>
              <w:rPr>
                <w:b/>
                <w:bCs/>
                <w:sz w:val="26"/>
                <w:szCs w:val="26"/>
                <w:lang w:val="pt-BR"/>
              </w:rPr>
            </w:pPr>
            <w:r w:rsidRPr="004720C2">
              <w:rPr>
                <w:b/>
                <w:bCs/>
                <w:sz w:val="26"/>
                <w:szCs w:val="26"/>
                <w:lang w:val="pt-BR"/>
              </w:rPr>
              <w:t>Chương 6: Công nghiệp hóa, hiện đại hóa và hội nhập kinh tế quốc tế</w:t>
            </w:r>
          </w:p>
          <w:p w14:paraId="2E8CB8C4" w14:textId="77777777" w:rsidR="00DF359C" w:rsidRPr="00DF359C" w:rsidRDefault="00DF359C" w:rsidP="00D368B3">
            <w:pPr>
              <w:spacing w:line="264" w:lineRule="auto"/>
              <w:jc w:val="both"/>
              <w:rPr>
                <w:rFonts w:eastAsia="Arial"/>
                <w:b/>
                <w:bCs/>
                <w:i/>
                <w:sz w:val="26"/>
                <w:szCs w:val="26"/>
                <w:lang w:val="pt-BR"/>
              </w:rPr>
            </w:pPr>
            <w:r w:rsidRPr="00DF359C">
              <w:rPr>
                <w:rFonts w:eastAsia="Arial"/>
                <w:b/>
                <w:bCs/>
                <w:i/>
                <w:sz w:val="26"/>
                <w:szCs w:val="26"/>
                <w:lang w:val="pt-BR"/>
              </w:rPr>
              <w:t>6.2. Hội nhập kinh tế quốc tế của Việt Nam</w:t>
            </w:r>
          </w:p>
          <w:p w14:paraId="67990C9F" w14:textId="77777777" w:rsidR="00DF359C" w:rsidRPr="00DF359C" w:rsidRDefault="00DF359C" w:rsidP="00D368B3">
            <w:pPr>
              <w:spacing w:line="264" w:lineRule="auto"/>
              <w:jc w:val="both"/>
              <w:rPr>
                <w:rFonts w:eastAsia="Arial"/>
                <w:bCs/>
                <w:sz w:val="26"/>
                <w:szCs w:val="26"/>
                <w:lang w:val="pt-BR"/>
              </w:rPr>
            </w:pPr>
            <w:r w:rsidRPr="00DF359C">
              <w:rPr>
                <w:rFonts w:eastAsia="Arial"/>
                <w:bCs/>
                <w:sz w:val="26"/>
                <w:szCs w:val="26"/>
                <w:lang w:val="pt-BR"/>
              </w:rPr>
              <w:t>6.2.1. Khái niệm và các hình thức hội nhập kinh tế quốc tế</w:t>
            </w:r>
          </w:p>
          <w:p w14:paraId="75860C4C" w14:textId="77777777" w:rsidR="00DF359C" w:rsidRPr="00DF359C" w:rsidRDefault="00DF359C" w:rsidP="00D368B3">
            <w:pPr>
              <w:spacing w:line="264" w:lineRule="auto"/>
              <w:jc w:val="both"/>
              <w:rPr>
                <w:rFonts w:eastAsia="Arial"/>
                <w:bCs/>
                <w:sz w:val="26"/>
                <w:szCs w:val="26"/>
                <w:lang w:val="pt-BR"/>
              </w:rPr>
            </w:pPr>
            <w:r w:rsidRPr="00DF359C">
              <w:rPr>
                <w:rFonts w:eastAsia="Arial"/>
                <w:bCs/>
                <w:sz w:val="26"/>
                <w:szCs w:val="26"/>
                <w:lang w:val="pt-BR"/>
              </w:rPr>
              <w:t>6.2.1.1. Khái niệm và sự cần thiết khách quan hội nhập kinh tế quốc tế</w:t>
            </w:r>
          </w:p>
          <w:p w14:paraId="3292A5F6" w14:textId="77777777" w:rsidR="00DF359C" w:rsidRPr="00DF359C" w:rsidRDefault="00DF359C" w:rsidP="00D368B3">
            <w:pPr>
              <w:spacing w:line="264" w:lineRule="auto"/>
              <w:jc w:val="both"/>
              <w:rPr>
                <w:rFonts w:eastAsia="Arial"/>
                <w:bCs/>
                <w:sz w:val="26"/>
                <w:szCs w:val="26"/>
                <w:lang w:val="pt-BR"/>
              </w:rPr>
            </w:pPr>
            <w:r w:rsidRPr="00DF359C">
              <w:rPr>
                <w:rFonts w:eastAsia="Arial"/>
                <w:bCs/>
                <w:sz w:val="26"/>
                <w:szCs w:val="26"/>
                <w:lang w:val="pt-BR"/>
              </w:rPr>
              <w:t>a. Khái niệm về hội nhập kinh tế quốc tế</w:t>
            </w:r>
          </w:p>
          <w:p w14:paraId="3EF5ACDA" w14:textId="77777777" w:rsidR="00DF359C" w:rsidRPr="00DF359C" w:rsidRDefault="00DF359C" w:rsidP="00D368B3">
            <w:pPr>
              <w:spacing w:line="264" w:lineRule="auto"/>
              <w:jc w:val="both"/>
              <w:rPr>
                <w:rFonts w:eastAsia="Arial"/>
                <w:bCs/>
                <w:sz w:val="26"/>
                <w:szCs w:val="26"/>
                <w:lang w:val="pt-BR"/>
              </w:rPr>
            </w:pPr>
            <w:r w:rsidRPr="00DF359C">
              <w:rPr>
                <w:rFonts w:eastAsia="Arial"/>
                <w:bCs/>
                <w:sz w:val="26"/>
                <w:szCs w:val="26"/>
                <w:lang w:val="pt-BR"/>
              </w:rPr>
              <w:t>b. Tính tất yếu khách quan của hội nhập kinh tế quốc tế</w:t>
            </w:r>
          </w:p>
          <w:p w14:paraId="71F502E8" w14:textId="77777777" w:rsidR="00DF359C" w:rsidRPr="00DF359C" w:rsidRDefault="00DF359C" w:rsidP="00D368B3">
            <w:pPr>
              <w:spacing w:line="264" w:lineRule="auto"/>
              <w:jc w:val="both"/>
              <w:rPr>
                <w:rFonts w:eastAsia="Arial"/>
                <w:bCs/>
                <w:sz w:val="26"/>
                <w:szCs w:val="26"/>
                <w:lang w:val="pt-BR"/>
              </w:rPr>
            </w:pPr>
            <w:r w:rsidRPr="00DF359C">
              <w:rPr>
                <w:rFonts w:eastAsia="Arial"/>
                <w:bCs/>
                <w:sz w:val="26"/>
                <w:szCs w:val="26"/>
                <w:lang w:val="pt-BR"/>
              </w:rPr>
              <w:t>6.2.1.2. Nội dung hội nhập kinh tế quốc tế</w:t>
            </w:r>
          </w:p>
          <w:p w14:paraId="5F7D64B5" w14:textId="77777777" w:rsidR="00DF359C" w:rsidRPr="00DF359C" w:rsidRDefault="00DF359C" w:rsidP="00D368B3">
            <w:pPr>
              <w:spacing w:line="264" w:lineRule="auto"/>
              <w:jc w:val="both"/>
              <w:rPr>
                <w:rFonts w:eastAsia="Arial"/>
                <w:bCs/>
                <w:sz w:val="26"/>
                <w:szCs w:val="26"/>
                <w:lang w:val="pt-BR"/>
              </w:rPr>
            </w:pPr>
            <w:r w:rsidRPr="00DF359C">
              <w:rPr>
                <w:rFonts w:eastAsia="Arial"/>
                <w:bCs/>
                <w:sz w:val="26"/>
                <w:szCs w:val="26"/>
                <w:lang w:val="pt-BR"/>
              </w:rPr>
              <w:t>a. Chuẩn bị các điều kiện để thực hiện hội nhập hiệu quả, thành công</w:t>
            </w:r>
          </w:p>
          <w:p w14:paraId="688D5948" w14:textId="77777777" w:rsidR="00DF359C" w:rsidRPr="00DF359C" w:rsidRDefault="00DF359C" w:rsidP="00D368B3">
            <w:pPr>
              <w:spacing w:line="264" w:lineRule="auto"/>
              <w:jc w:val="both"/>
              <w:rPr>
                <w:rFonts w:eastAsia="Arial"/>
                <w:bCs/>
                <w:sz w:val="26"/>
                <w:szCs w:val="26"/>
                <w:lang w:val="pt-BR"/>
              </w:rPr>
            </w:pPr>
            <w:r w:rsidRPr="00DF359C">
              <w:rPr>
                <w:rFonts w:eastAsia="Arial"/>
                <w:bCs/>
                <w:sz w:val="26"/>
                <w:szCs w:val="26"/>
                <w:lang w:val="pt-BR"/>
              </w:rPr>
              <w:t xml:space="preserve">b. Thực hiện đa dạng các hình thức, các mức độ hội </w:t>
            </w:r>
            <w:r w:rsidRPr="00DF359C">
              <w:rPr>
                <w:rFonts w:eastAsia="Arial"/>
                <w:bCs/>
                <w:sz w:val="26"/>
                <w:szCs w:val="26"/>
                <w:lang w:val="pt-BR"/>
              </w:rPr>
              <w:lastRenderedPageBreak/>
              <w:t>nhập kinh tế quốc tế</w:t>
            </w:r>
          </w:p>
          <w:p w14:paraId="11A6FDB8" w14:textId="77777777" w:rsidR="00DF359C" w:rsidRPr="00DF359C" w:rsidRDefault="00DF359C" w:rsidP="00D368B3">
            <w:pPr>
              <w:spacing w:line="264" w:lineRule="auto"/>
              <w:jc w:val="both"/>
              <w:rPr>
                <w:rFonts w:eastAsia="Arial"/>
                <w:bCs/>
                <w:sz w:val="26"/>
                <w:szCs w:val="26"/>
                <w:lang w:val="pt-BR"/>
              </w:rPr>
            </w:pPr>
            <w:r w:rsidRPr="00DF359C">
              <w:rPr>
                <w:rFonts w:eastAsia="Arial"/>
                <w:bCs/>
                <w:sz w:val="26"/>
                <w:szCs w:val="26"/>
                <w:lang w:val="pt-BR"/>
              </w:rPr>
              <w:t>6.2.2. Tác động của hội nhập kinh tế quốc tế đến sự phát triển của Việt Nam</w:t>
            </w:r>
          </w:p>
          <w:p w14:paraId="4E603829" w14:textId="77777777" w:rsidR="00DF359C" w:rsidRPr="00DF359C" w:rsidRDefault="00DF359C" w:rsidP="00D368B3">
            <w:pPr>
              <w:spacing w:line="264" w:lineRule="auto"/>
              <w:jc w:val="both"/>
              <w:rPr>
                <w:rFonts w:eastAsia="Arial"/>
                <w:bCs/>
                <w:sz w:val="26"/>
                <w:szCs w:val="26"/>
                <w:lang w:val="pt-BR"/>
              </w:rPr>
            </w:pPr>
            <w:r w:rsidRPr="00DF359C">
              <w:rPr>
                <w:rFonts w:eastAsia="Arial"/>
                <w:bCs/>
                <w:sz w:val="26"/>
                <w:szCs w:val="26"/>
                <w:lang w:val="pt-BR"/>
              </w:rPr>
              <w:t>6.2.2.1. Tác động tích cực của hội nhập kinh tế quốc tế</w:t>
            </w:r>
          </w:p>
          <w:p w14:paraId="5C575F33" w14:textId="77777777" w:rsidR="00DF359C" w:rsidRPr="00DF359C" w:rsidRDefault="00DF359C" w:rsidP="00D368B3">
            <w:pPr>
              <w:spacing w:line="264" w:lineRule="auto"/>
              <w:jc w:val="both"/>
              <w:rPr>
                <w:rFonts w:eastAsia="Arial"/>
                <w:bCs/>
                <w:sz w:val="26"/>
                <w:szCs w:val="26"/>
                <w:lang w:val="pt-BR"/>
              </w:rPr>
            </w:pPr>
            <w:r w:rsidRPr="00DF359C">
              <w:rPr>
                <w:rFonts w:eastAsia="Arial"/>
                <w:bCs/>
                <w:sz w:val="26"/>
                <w:szCs w:val="26"/>
                <w:lang w:val="pt-BR"/>
              </w:rPr>
              <w:t>6.2.2.2. Tác động tiêu cực hội nhập kinh tế quốc tế</w:t>
            </w:r>
          </w:p>
          <w:p w14:paraId="1EEC0D5B" w14:textId="77777777" w:rsidR="00DF359C" w:rsidRPr="00DF359C" w:rsidRDefault="00DF359C" w:rsidP="00D368B3">
            <w:pPr>
              <w:spacing w:line="264" w:lineRule="auto"/>
              <w:jc w:val="both"/>
              <w:rPr>
                <w:rFonts w:eastAsia="Arial"/>
                <w:bCs/>
                <w:sz w:val="26"/>
                <w:szCs w:val="26"/>
                <w:lang w:val="pt-BR"/>
              </w:rPr>
            </w:pPr>
            <w:r w:rsidRPr="00DF359C">
              <w:rPr>
                <w:rFonts w:eastAsia="Arial"/>
                <w:bCs/>
                <w:sz w:val="26"/>
                <w:szCs w:val="26"/>
                <w:lang w:val="pt-BR"/>
              </w:rPr>
              <w:t>6.2.3. Phương hướng nâng cao hiệu quả hội nhập kinh tế quốc tế trong phát triển của Việt Nam</w:t>
            </w:r>
          </w:p>
          <w:p w14:paraId="60C93020" w14:textId="77777777" w:rsidR="00DF359C" w:rsidRPr="00DF359C" w:rsidRDefault="00DF359C" w:rsidP="00D368B3">
            <w:pPr>
              <w:spacing w:line="264" w:lineRule="auto"/>
              <w:jc w:val="both"/>
              <w:rPr>
                <w:rFonts w:eastAsia="Arial"/>
                <w:bCs/>
                <w:sz w:val="26"/>
                <w:szCs w:val="26"/>
                <w:lang w:val="pt-BR"/>
              </w:rPr>
            </w:pPr>
            <w:r w:rsidRPr="00DF359C">
              <w:rPr>
                <w:rFonts w:eastAsia="Arial"/>
                <w:bCs/>
                <w:sz w:val="26"/>
                <w:szCs w:val="26"/>
                <w:lang w:val="pt-BR"/>
              </w:rPr>
              <w:t>6.2.3.1. Nhận thức sâu sắc về thời cơ và thách thức do hội nhập kinh tế quốc tế mang lại</w:t>
            </w:r>
          </w:p>
          <w:p w14:paraId="21483430" w14:textId="77777777" w:rsidR="00DF359C" w:rsidRPr="00DF359C" w:rsidRDefault="00DF359C" w:rsidP="00D368B3">
            <w:pPr>
              <w:spacing w:line="264" w:lineRule="auto"/>
              <w:jc w:val="both"/>
              <w:rPr>
                <w:rFonts w:eastAsia="Arial"/>
                <w:bCs/>
                <w:sz w:val="26"/>
                <w:szCs w:val="26"/>
                <w:lang w:val="pt-BR"/>
              </w:rPr>
            </w:pPr>
            <w:r w:rsidRPr="00DF359C">
              <w:rPr>
                <w:rFonts w:eastAsia="Arial"/>
                <w:bCs/>
                <w:sz w:val="26"/>
                <w:szCs w:val="26"/>
                <w:lang w:val="pt-BR"/>
              </w:rPr>
              <w:t>6.2.3.2. Xây dựng chiến lược và lộ trình hội nhập kinh tế phù hợp</w:t>
            </w:r>
          </w:p>
          <w:p w14:paraId="6A06D2E0" w14:textId="77777777" w:rsidR="00DF359C" w:rsidRPr="00DF359C" w:rsidRDefault="00DF359C" w:rsidP="00D368B3">
            <w:pPr>
              <w:spacing w:line="264" w:lineRule="auto"/>
              <w:jc w:val="both"/>
              <w:rPr>
                <w:rFonts w:eastAsia="Arial"/>
                <w:bCs/>
                <w:sz w:val="26"/>
                <w:szCs w:val="26"/>
                <w:lang w:val="pt-BR"/>
              </w:rPr>
            </w:pPr>
            <w:r w:rsidRPr="00DF359C">
              <w:rPr>
                <w:rFonts w:eastAsia="Arial"/>
                <w:bCs/>
                <w:sz w:val="26"/>
                <w:szCs w:val="26"/>
                <w:lang w:val="pt-BR"/>
              </w:rPr>
              <w:t>6.2.3.3. Tích cực, chủ động tham gia vào các liên kết kinh tế quốc tế và thực hiện đầy đủ các cam kết của Việt Nam trong các liên kết kinh tế quốc tế và khu vực</w:t>
            </w:r>
          </w:p>
          <w:p w14:paraId="22D4D97B" w14:textId="77777777" w:rsidR="00DF359C" w:rsidRPr="00DF359C" w:rsidRDefault="00DF359C" w:rsidP="00D368B3">
            <w:pPr>
              <w:spacing w:line="264" w:lineRule="auto"/>
              <w:jc w:val="both"/>
              <w:rPr>
                <w:rFonts w:eastAsia="Arial"/>
                <w:bCs/>
                <w:sz w:val="26"/>
                <w:szCs w:val="26"/>
                <w:lang w:val="pt-BR"/>
              </w:rPr>
            </w:pPr>
            <w:r w:rsidRPr="00DF359C">
              <w:rPr>
                <w:rFonts w:eastAsia="Arial"/>
                <w:bCs/>
                <w:sz w:val="26"/>
                <w:szCs w:val="26"/>
                <w:lang w:val="pt-BR"/>
              </w:rPr>
              <w:t>6.2.3.4. Hoàn thiện thể chế kinh tế và pháp luật</w:t>
            </w:r>
          </w:p>
          <w:p w14:paraId="5AA8120F" w14:textId="77777777" w:rsidR="00DF359C" w:rsidRPr="00DF359C" w:rsidRDefault="00DF359C" w:rsidP="00D368B3">
            <w:pPr>
              <w:spacing w:line="264" w:lineRule="auto"/>
              <w:jc w:val="both"/>
              <w:rPr>
                <w:rFonts w:eastAsia="Arial"/>
                <w:bCs/>
                <w:sz w:val="26"/>
                <w:szCs w:val="26"/>
                <w:lang w:val="pt-BR"/>
              </w:rPr>
            </w:pPr>
            <w:r w:rsidRPr="00DF359C">
              <w:rPr>
                <w:rFonts w:eastAsia="Arial"/>
                <w:bCs/>
                <w:sz w:val="26"/>
                <w:szCs w:val="26"/>
                <w:lang w:val="pt-BR"/>
              </w:rPr>
              <w:t>6.2.3.5. Nâng cao năng lực cạnh tranh quốc tế của nền kinh tế</w:t>
            </w:r>
          </w:p>
          <w:p w14:paraId="7CC9A323" w14:textId="77777777" w:rsidR="00DF359C" w:rsidRPr="00DF359C" w:rsidRDefault="00DF359C" w:rsidP="00D368B3">
            <w:pPr>
              <w:jc w:val="both"/>
              <w:rPr>
                <w:rFonts w:eastAsia="Arial"/>
                <w:bCs/>
                <w:sz w:val="26"/>
                <w:szCs w:val="26"/>
                <w:lang w:val="pt-BR"/>
              </w:rPr>
            </w:pPr>
            <w:r w:rsidRPr="00DF359C">
              <w:rPr>
                <w:rFonts w:eastAsia="Arial"/>
                <w:bCs/>
                <w:sz w:val="26"/>
                <w:szCs w:val="26"/>
                <w:lang w:val="pt-BR"/>
              </w:rPr>
              <w:t>6.2.3.6. Xây dựng nền kinh tế độc lập, tự chủ của Việt Nam</w:t>
            </w:r>
          </w:p>
          <w:p w14:paraId="5E845FD0" w14:textId="77777777" w:rsidR="00DF359C" w:rsidRPr="00DF359C" w:rsidRDefault="00DF359C" w:rsidP="00D368B3">
            <w:pPr>
              <w:tabs>
                <w:tab w:val="left" w:pos="3482"/>
              </w:tabs>
              <w:spacing w:line="312" w:lineRule="auto"/>
              <w:ind w:right="-2"/>
              <w:jc w:val="both"/>
              <w:rPr>
                <w:rFonts w:eastAsia="Arial"/>
                <w:b/>
                <w:bCs/>
                <w:i/>
                <w:sz w:val="26"/>
                <w:szCs w:val="26"/>
                <w:lang w:val="pt-BR"/>
              </w:rPr>
            </w:pPr>
            <w:r w:rsidRPr="00DF359C">
              <w:rPr>
                <w:rFonts w:eastAsia="Arial"/>
                <w:b/>
                <w:bCs/>
                <w:i/>
                <w:sz w:val="26"/>
                <w:szCs w:val="26"/>
                <w:lang w:val="pt-BR"/>
              </w:rPr>
              <w:t>Thảo luận:</w:t>
            </w:r>
          </w:p>
          <w:p w14:paraId="175C9032" w14:textId="77777777" w:rsidR="00DF359C" w:rsidRPr="00DF359C" w:rsidRDefault="00DF359C" w:rsidP="00D368B3">
            <w:pPr>
              <w:spacing w:line="264" w:lineRule="auto"/>
              <w:jc w:val="both"/>
              <w:rPr>
                <w:rFonts w:eastAsia="Arial"/>
                <w:bCs/>
                <w:sz w:val="26"/>
                <w:szCs w:val="26"/>
                <w:lang w:val="pt-BR"/>
              </w:rPr>
            </w:pPr>
            <w:r w:rsidRPr="00DF359C">
              <w:rPr>
                <w:rFonts w:eastAsia="Arial"/>
                <w:bCs/>
                <w:sz w:val="26"/>
                <w:szCs w:val="26"/>
                <w:lang w:val="pt-BR"/>
              </w:rPr>
              <w:t xml:space="preserve">1. Trình bày lịch sử phát triển của các cuộc cách mạng công nghiệp. Từ đó làm rõ những tác động của các cuộc cách mạng công nghiệp đối với sự phát triển của xã hội loài người. Là </w:t>
            </w:r>
            <w:r w:rsidRPr="00DF359C">
              <w:rPr>
                <w:rFonts w:eastAsia="Arial"/>
                <w:bCs/>
                <w:sz w:val="26"/>
                <w:szCs w:val="26"/>
                <w:lang w:val="pt-BR"/>
              </w:rPr>
              <w:lastRenderedPageBreak/>
              <w:t>sinh viên anh (chị) có trách nhiệm như thế nào để góp phần vào việc thực hiện thành công sự nghiệp công nghiệp hóa, hiện đại hóa ở Việt Nam hiện nay</w:t>
            </w:r>
          </w:p>
          <w:p w14:paraId="55149BA4" w14:textId="77777777" w:rsidR="00DF359C" w:rsidRPr="00DF359C" w:rsidRDefault="00DF359C" w:rsidP="00D368B3">
            <w:pPr>
              <w:jc w:val="both"/>
              <w:rPr>
                <w:b/>
                <w:sz w:val="26"/>
                <w:szCs w:val="26"/>
                <w:lang w:val="pt-BR" w:eastAsia="ja-JP"/>
              </w:rPr>
            </w:pPr>
          </w:p>
        </w:tc>
        <w:tc>
          <w:tcPr>
            <w:tcW w:w="709" w:type="dxa"/>
          </w:tcPr>
          <w:p w14:paraId="12A3B561" w14:textId="77777777" w:rsidR="00DF359C" w:rsidRPr="004720C2" w:rsidRDefault="00DF359C" w:rsidP="00D368B3">
            <w:pPr>
              <w:jc w:val="both"/>
              <w:rPr>
                <w:sz w:val="26"/>
                <w:szCs w:val="26"/>
              </w:rPr>
            </w:pPr>
            <w:r w:rsidRPr="004720C2">
              <w:rPr>
                <w:sz w:val="26"/>
                <w:szCs w:val="26"/>
              </w:rPr>
              <w:lastRenderedPageBreak/>
              <w:t>1 LT</w:t>
            </w:r>
          </w:p>
          <w:p w14:paraId="2D71F2B3" w14:textId="77777777" w:rsidR="00DF359C" w:rsidRPr="004720C2" w:rsidRDefault="00DF359C" w:rsidP="00D368B3">
            <w:pPr>
              <w:jc w:val="both"/>
              <w:rPr>
                <w:b/>
                <w:sz w:val="26"/>
                <w:szCs w:val="26"/>
                <w:lang w:eastAsia="ja-JP"/>
              </w:rPr>
            </w:pPr>
            <w:r w:rsidRPr="004720C2">
              <w:rPr>
                <w:sz w:val="26"/>
                <w:szCs w:val="26"/>
              </w:rPr>
              <w:t>1 TL</w:t>
            </w:r>
          </w:p>
        </w:tc>
        <w:tc>
          <w:tcPr>
            <w:tcW w:w="1701" w:type="dxa"/>
          </w:tcPr>
          <w:p w14:paraId="07789A2B" w14:textId="77777777" w:rsidR="00DF359C" w:rsidRPr="004720C2" w:rsidRDefault="00DF359C" w:rsidP="00D368B3">
            <w:pPr>
              <w:jc w:val="both"/>
              <w:rPr>
                <w:sz w:val="26"/>
                <w:szCs w:val="26"/>
                <w:lang w:eastAsia="ja-JP"/>
              </w:rPr>
            </w:pPr>
            <w:r w:rsidRPr="004720C2">
              <w:rPr>
                <w:sz w:val="26"/>
                <w:szCs w:val="26"/>
                <w:lang w:eastAsia="ja-JP"/>
              </w:rPr>
              <w:t>Phân tích được khái niệm công nghiệp hóa, hiện đại hóa; tính tất yếu và nội dung của CNH, HĐH ở Việt Nam.</w:t>
            </w:r>
          </w:p>
          <w:p w14:paraId="38BF0EA1" w14:textId="77777777" w:rsidR="00DF359C" w:rsidRPr="004720C2" w:rsidRDefault="00DF359C" w:rsidP="00D368B3">
            <w:pPr>
              <w:jc w:val="both"/>
              <w:rPr>
                <w:sz w:val="26"/>
                <w:szCs w:val="26"/>
                <w:lang w:eastAsia="ja-JP"/>
              </w:rPr>
            </w:pPr>
            <w:r w:rsidRPr="004720C2">
              <w:rPr>
                <w:sz w:val="26"/>
                <w:szCs w:val="26"/>
                <w:lang w:eastAsia="ja-JP"/>
              </w:rPr>
              <w:t>- Phân tích được khái niệm, tính tất yếu và tác động của hội nhập kinh tế quốc tế ở Việt Nam.</w:t>
            </w:r>
          </w:p>
          <w:p w14:paraId="14A11A5F" w14:textId="77777777" w:rsidR="00DF359C" w:rsidRPr="004720C2" w:rsidRDefault="00DF359C" w:rsidP="00D368B3">
            <w:pPr>
              <w:jc w:val="both"/>
              <w:rPr>
                <w:sz w:val="26"/>
                <w:szCs w:val="26"/>
                <w:lang w:eastAsia="ja-JP"/>
              </w:rPr>
            </w:pPr>
            <w:r w:rsidRPr="004720C2">
              <w:rPr>
                <w:sz w:val="26"/>
                <w:szCs w:val="26"/>
                <w:lang w:eastAsia="ja-JP"/>
              </w:rPr>
              <w:t>- Vận dụng các tri thức đó vào thực tiễn khi tham gia các hoạt động kinh tế - xã hội.</w:t>
            </w:r>
          </w:p>
          <w:p w14:paraId="037D66DD" w14:textId="77777777" w:rsidR="00DF359C" w:rsidRPr="004720C2" w:rsidRDefault="00DF359C" w:rsidP="00D368B3">
            <w:pPr>
              <w:jc w:val="both"/>
              <w:rPr>
                <w:b/>
                <w:sz w:val="26"/>
                <w:szCs w:val="26"/>
                <w:lang w:eastAsia="ja-JP"/>
              </w:rPr>
            </w:pPr>
          </w:p>
        </w:tc>
        <w:tc>
          <w:tcPr>
            <w:tcW w:w="1077" w:type="dxa"/>
          </w:tcPr>
          <w:p w14:paraId="7CDFD02C" w14:textId="77777777" w:rsidR="00DF359C" w:rsidRPr="004720C2" w:rsidRDefault="00DF359C" w:rsidP="00D368B3">
            <w:pPr>
              <w:jc w:val="both"/>
              <w:rPr>
                <w:sz w:val="26"/>
                <w:szCs w:val="26"/>
              </w:rPr>
            </w:pPr>
            <w:r w:rsidRPr="004720C2">
              <w:rPr>
                <w:sz w:val="26"/>
                <w:szCs w:val="26"/>
              </w:rPr>
              <w:t>CLO1</w:t>
            </w:r>
          </w:p>
          <w:p w14:paraId="3142286A" w14:textId="77777777" w:rsidR="00DF359C" w:rsidRPr="004720C2" w:rsidRDefault="00DF359C" w:rsidP="00D368B3">
            <w:pPr>
              <w:jc w:val="both"/>
              <w:rPr>
                <w:sz w:val="26"/>
                <w:szCs w:val="26"/>
              </w:rPr>
            </w:pPr>
            <w:r w:rsidRPr="004720C2">
              <w:rPr>
                <w:sz w:val="26"/>
                <w:szCs w:val="26"/>
              </w:rPr>
              <w:t>CLO2</w:t>
            </w:r>
          </w:p>
          <w:p w14:paraId="52152AB8" w14:textId="77777777" w:rsidR="00DF359C" w:rsidRPr="004720C2" w:rsidRDefault="00DF359C" w:rsidP="00D368B3">
            <w:pPr>
              <w:jc w:val="both"/>
              <w:rPr>
                <w:sz w:val="26"/>
                <w:szCs w:val="26"/>
              </w:rPr>
            </w:pPr>
            <w:r w:rsidRPr="004720C2">
              <w:rPr>
                <w:sz w:val="26"/>
                <w:szCs w:val="26"/>
              </w:rPr>
              <w:t>CLO3</w:t>
            </w:r>
          </w:p>
          <w:p w14:paraId="1114C83D" w14:textId="77777777" w:rsidR="00DF359C" w:rsidRPr="004720C2" w:rsidRDefault="00DF359C" w:rsidP="00D368B3">
            <w:pPr>
              <w:jc w:val="both"/>
              <w:rPr>
                <w:sz w:val="26"/>
                <w:szCs w:val="26"/>
              </w:rPr>
            </w:pPr>
            <w:r w:rsidRPr="004720C2">
              <w:rPr>
                <w:sz w:val="26"/>
                <w:szCs w:val="26"/>
              </w:rPr>
              <w:t>CLO4</w:t>
            </w:r>
          </w:p>
          <w:p w14:paraId="65527525" w14:textId="77777777" w:rsidR="00DF359C" w:rsidRPr="004720C2" w:rsidRDefault="00DF359C" w:rsidP="00D368B3">
            <w:pPr>
              <w:jc w:val="both"/>
              <w:rPr>
                <w:b/>
                <w:sz w:val="26"/>
                <w:szCs w:val="26"/>
                <w:lang w:eastAsia="ja-JP"/>
              </w:rPr>
            </w:pPr>
            <w:r w:rsidRPr="004720C2">
              <w:rPr>
                <w:sz w:val="26"/>
                <w:szCs w:val="26"/>
              </w:rPr>
              <w:t>CLO5</w:t>
            </w:r>
          </w:p>
        </w:tc>
        <w:tc>
          <w:tcPr>
            <w:tcW w:w="2268" w:type="dxa"/>
          </w:tcPr>
          <w:p w14:paraId="2764F3FE" w14:textId="77777777" w:rsidR="00DF359C" w:rsidRPr="00564FDE" w:rsidRDefault="00DF359C" w:rsidP="00D368B3">
            <w:pPr>
              <w:shd w:val="clear" w:color="auto" w:fill="FFFFFF"/>
              <w:jc w:val="both"/>
              <w:rPr>
                <w:sz w:val="26"/>
                <w:szCs w:val="26"/>
                <w:lang w:val="vi-VN"/>
              </w:rPr>
            </w:pPr>
            <w:r>
              <w:rPr>
                <w:sz w:val="26"/>
                <w:szCs w:val="26"/>
                <w:lang w:val="vi-VN"/>
              </w:rPr>
              <w:t xml:space="preserve">- </w:t>
            </w:r>
            <w:r w:rsidRPr="004720C2">
              <w:rPr>
                <w:sz w:val="26"/>
                <w:szCs w:val="26"/>
              </w:rPr>
              <w:t xml:space="preserve">Giảng viên </w:t>
            </w:r>
            <w:r w:rsidRPr="004720C2">
              <w:rPr>
                <w:sz w:val="26"/>
                <w:szCs w:val="26"/>
                <w:lang w:val="vi-VN"/>
              </w:rPr>
              <w:t>tổ chức các hoạt động dạy học</w:t>
            </w:r>
            <w:r>
              <w:rPr>
                <w:sz w:val="26"/>
                <w:szCs w:val="26"/>
                <w:lang w:val="vi-VN"/>
              </w:rPr>
              <w:t>;</w:t>
            </w:r>
            <w:r w:rsidRPr="004720C2">
              <w:rPr>
                <w:sz w:val="26"/>
                <w:szCs w:val="26"/>
              </w:rPr>
              <w:t xml:space="preserve"> hướng dẫn sinh viên thảo luậ</w:t>
            </w:r>
            <w:r>
              <w:rPr>
                <w:sz w:val="26"/>
                <w:szCs w:val="26"/>
              </w:rPr>
              <w:t>n</w:t>
            </w:r>
            <w:r>
              <w:rPr>
                <w:sz w:val="26"/>
                <w:szCs w:val="26"/>
                <w:lang w:val="vi-VN"/>
              </w:rPr>
              <w:t>, tự học.</w:t>
            </w:r>
          </w:p>
          <w:p w14:paraId="66F13229" w14:textId="77777777" w:rsidR="00DF359C" w:rsidRPr="002E2848" w:rsidRDefault="00DF359C" w:rsidP="00D368B3">
            <w:pPr>
              <w:jc w:val="both"/>
              <w:rPr>
                <w:b/>
                <w:sz w:val="26"/>
                <w:szCs w:val="26"/>
                <w:lang w:val="vi-VN" w:eastAsia="ja-JP"/>
              </w:rPr>
            </w:pPr>
            <w:r>
              <w:rPr>
                <w:sz w:val="26"/>
                <w:szCs w:val="26"/>
                <w:lang w:val="vi-VN"/>
              </w:rPr>
              <w:t xml:space="preserve">- </w:t>
            </w:r>
            <w:r w:rsidRPr="00DF359C">
              <w:rPr>
                <w:sz w:val="26"/>
                <w:szCs w:val="26"/>
                <w:lang w:val="vi-VN"/>
              </w:rPr>
              <w:t>Sinh viên</w:t>
            </w:r>
            <w:r>
              <w:rPr>
                <w:sz w:val="26"/>
                <w:szCs w:val="26"/>
                <w:lang w:val="vi-VN"/>
              </w:rPr>
              <w:t xml:space="preserve"> nghiên cứu tài liệu [1] tr167-184 và các tài liệu tham khảo</w:t>
            </w:r>
            <w:r w:rsidRPr="004720C2">
              <w:rPr>
                <w:sz w:val="26"/>
                <w:szCs w:val="26"/>
                <w:lang w:val="vi-VN"/>
              </w:rPr>
              <w:t xml:space="preserve"> chuẩn bị bài ở nhà,</w:t>
            </w:r>
            <w:r w:rsidRPr="00DF359C">
              <w:rPr>
                <w:sz w:val="26"/>
                <w:szCs w:val="26"/>
                <w:lang w:val="vi-VN"/>
              </w:rPr>
              <w:t xml:space="preserve"> nghe giảng, thảo luận các nội dung bài học.</w:t>
            </w:r>
          </w:p>
        </w:tc>
      </w:tr>
      <w:tr w:rsidR="00DF359C" w:rsidRPr="001F59D6" w14:paraId="339DA077" w14:textId="77777777" w:rsidTr="00990D10">
        <w:tc>
          <w:tcPr>
            <w:tcW w:w="851" w:type="dxa"/>
          </w:tcPr>
          <w:p w14:paraId="77F3501C" w14:textId="77777777" w:rsidR="00DF359C" w:rsidRPr="004720C2" w:rsidRDefault="00DF359C" w:rsidP="00D368B3">
            <w:pPr>
              <w:rPr>
                <w:sz w:val="26"/>
                <w:szCs w:val="26"/>
                <w:lang w:eastAsia="ja-JP"/>
              </w:rPr>
            </w:pPr>
            <w:r w:rsidRPr="004720C2">
              <w:rPr>
                <w:sz w:val="26"/>
                <w:szCs w:val="26"/>
                <w:lang w:eastAsia="ja-JP"/>
              </w:rPr>
              <w:lastRenderedPageBreak/>
              <w:t>15</w:t>
            </w:r>
          </w:p>
        </w:tc>
        <w:tc>
          <w:tcPr>
            <w:tcW w:w="851" w:type="dxa"/>
          </w:tcPr>
          <w:p w14:paraId="4C553C01" w14:textId="77777777" w:rsidR="00DF359C" w:rsidRPr="004720C2" w:rsidRDefault="00DF359C" w:rsidP="00D368B3">
            <w:pPr>
              <w:rPr>
                <w:sz w:val="26"/>
                <w:szCs w:val="26"/>
                <w:lang w:eastAsia="ja-JP"/>
              </w:rPr>
            </w:pPr>
            <w:r w:rsidRPr="004720C2">
              <w:rPr>
                <w:sz w:val="26"/>
                <w:szCs w:val="26"/>
                <w:lang w:eastAsia="ja-JP"/>
              </w:rPr>
              <w:t>15</w:t>
            </w:r>
          </w:p>
        </w:tc>
        <w:tc>
          <w:tcPr>
            <w:tcW w:w="3175" w:type="dxa"/>
          </w:tcPr>
          <w:p w14:paraId="7CEBD989" w14:textId="77777777" w:rsidR="00DF359C" w:rsidRPr="004720C2" w:rsidRDefault="00DF359C" w:rsidP="00D368B3">
            <w:pPr>
              <w:jc w:val="both"/>
              <w:rPr>
                <w:b/>
                <w:bCs/>
                <w:sz w:val="26"/>
                <w:szCs w:val="26"/>
              </w:rPr>
            </w:pPr>
          </w:p>
          <w:p w14:paraId="7F05618A" w14:textId="77777777" w:rsidR="00DF359C" w:rsidRPr="004720C2" w:rsidRDefault="00DF359C" w:rsidP="00D368B3">
            <w:pPr>
              <w:spacing w:line="264" w:lineRule="auto"/>
              <w:jc w:val="both"/>
              <w:rPr>
                <w:b/>
                <w:bCs/>
                <w:sz w:val="26"/>
                <w:szCs w:val="26"/>
                <w:lang w:val="pt-BR"/>
              </w:rPr>
            </w:pPr>
            <w:r w:rsidRPr="004720C2">
              <w:rPr>
                <w:b/>
                <w:bCs/>
                <w:sz w:val="26"/>
                <w:szCs w:val="26"/>
                <w:lang w:val="pt-BR"/>
              </w:rPr>
              <w:t>Chương 6: Công nghiệp hóa, hiện đại hóa và hội nhập kinh tế quốc tế</w:t>
            </w:r>
          </w:p>
          <w:p w14:paraId="0C7BE63E" w14:textId="77777777" w:rsidR="00DF359C" w:rsidRPr="00DF359C" w:rsidRDefault="00DF359C" w:rsidP="00D368B3">
            <w:pPr>
              <w:tabs>
                <w:tab w:val="left" w:pos="3482"/>
              </w:tabs>
              <w:spacing w:line="312" w:lineRule="auto"/>
              <w:ind w:right="-2"/>
              <w:jc w:val="both"/>
              <w:rPr>
                <w:rFonts w:eastAsia="Arial"/>
                <w:b/>
                <w:bCs/>
                <w:i/>
                <w:sz w:val="26"/>
                <w:szCs w:val="26"/>
                <w:lang w:val="pt-BR"/>
              </w:rPr>
            </w:pPr>
            <w:r w:rsidRPr="00DF359C">
              <w:rPr>
                <w:rFonts w:eastAsia="Arial"/>
                <w:b/>
                <w:bCs/>
                <w:i/>
                <w:sz w:val="26"/>
                <w:szCs w:val="26"/>
                <w:lang w:val="pt-BR"/>
              </w:rPr>
              <w:t>Thảo luận:</w:t>
            </w:r>
          </w:p>
          <w:p w14:paraId="083C9CC9" w14:textId="77777777" w:rsidR="00DF359C" w:rsidRPr="00DF359C" w:rsidRDefault="00DF359C" w:rsidP="00D368B3">
            <w:pPr>
              <w:jc w:val="both"/>
              <w:rPr>
                <w:rFonts w:eastAsia="Arial"/>
                <w:bCs/>
                <w:sz w:val="26"/>
                <w:szCs w:val="26"/>
                <w:lang w:val="pt-BR"/>
              </w:rPr>
            </w:pPr>
            <w:r w:rsidRPr="00DF359C">
              <w:rPr>
                <w:rFonts w:eastAsia="Arial"/>
                <w:bCs/>
                <w:sz w:val="26"/>
                <w:szCs w:val="26"/>
                <w:lang w:val="pt-BR"/>
              </w:rPr>
              <w:t>2. Phân tích làm rõ những tác động tích cực và tiêu cực của hội nhập kinh tế quốc tế đối với sự phát triển của Việt Nam. Theo anh (chị) Việt Nam cần phải thích ứng với những tác động đó như thế nào?</w:t>
            </w:r>
          </w:p>
          <w:p w14:paraId="185790B5" w14:textId="77777777" w:rsidR="00DF359C" w:rsidRPr="0087350C" w:rsidRDefault="00DF359C" w:rsidP="00D368B3">
            <w:pPr>
              <w:jc w:val="both"/>
              <w:rPr>
                <w:b/>
                <w:bCs/>
                <w:sz w:val="26"/>
                <w:szCs w:val="26"/>
                <w:lang w:val="vi-VN"/>
              </w:rPr>
            </w:pPr>
            <w:r w:rsidRPr="004720C2">
              <w:rPr>
                <w:rFonts w:eastAsia="Arial"/>
                <w:b/>
                <w:bCs/>
                <w:i/>
                <w:sz w:val="26"/>
                <w:szCs w:val="26"/>
              </w:rPr>
              <w:t>Kiểm tra</w:t>
            </w:r>
            <w:r>
              <w:rPr>
                <w:rFonts w:eastAsia="Arial"/>
                <w:b/>
                <w:bCs/>
                <w:i/>
                <w:sz w:val="26"/>
                <w:szCs w:val="26"/>
                <w:lang w:val="vi-VN"/>
              </w:rPr>
              <w:t xml:space="preserve"> số 2</w:t>
            </w:r>
          </w:p>
          <w:p w14:paraId="72572061" w14:textId="77777777" w:rsidR="00DF359C" w:rsidRPr="004720C2" w:rsidRDefault="00DF359C" w:rsidP="00D368B3">
            <w:pPr>
              <w:jc w:val="both"/>
              <w:rPr>
                <w:b/>
                <w:bCs/>
                <w:sz w:val="26"/>
                <w:szCs w:val="26"/>
              </w:rPr>
            </w:pPr>
          </w:p>
          <w:p w14:paraId="13822506" w14:textId="77777777" w:rsidR="00DF359C" w:rsidRPr="004720C2" w:rsidRDefault="00DF359C" w:rsidP="00D368B3">
            <w:pPr>
              <w:jc w:val="both"/>
              <w:rPr>
                <w:b/>
                <w:bCs/>
                <w:sz w:val="26"/>
                <w:szCs w:val="26"/>
              </w:rPr>
            </w:pPr>
          </w:p>
          <w:p w14:paraId="02D30D5B" w14:textId="77777777" w:rsidR="00DF359C" w:rsidRPr="004720C2" w:rsidRDefault="00DF359C" w:rsidP="00D368B3">
            <w:pPr>
              <w:jc w:val="both"/>
              <w:rPr>
                <w:b/>
                <w:bCs/>
                <w:sz w:val="26"/>
                <w:szCs w:val="26"/>
              </w:rPr>
            </w:pPr>
          </w:p>
          <w:p w14:paraId="75B41C0B" w14:textId="77777777" w:rsidR="00DF359C" w:rsidRPr="004720C2" w:rsidRDefault="00DF359C" w:rsidP="00D368B3">
            <w:pPr>
              <w:jc w:val="both"/>
              <w:rPr>
                <w:b/>
                <w:bCs/>
                <w:sz w:val="26"/>
                <w:szCs w:val="26"/>
              </w:rPr>
            </w:pPr>
          </w:p>
          <w:p w14:paraId="19A4D6D9" w14:textId="77777777" w:rsidR="00DF359C" w:rsidRPr="004720C2" w:rsidRDefault="00DF359C" w:rsidP="00D368B3">
            <w:pPr>
              <w:jc w:val="both"/>
              <w:rPr>
                <w:b/>
                <w:bCs/>
                <w:sz w:val="26"/>
                <w:szCs w:val="26"/>
              </w:rPr>
            </w:pPr>
          </w:p>
          <w:p w14:paraId="63D30F2F" w14:textId="77777777" w:rsidR="00DF359C" w:rsidRPr="004720C2" w:rsidRDefault="00DF359C" w:rsidP="00D368B3">
            <w:pPr>
              <w:jc w:val="both"/>
              <w:rPr>
                <w:b/>
                <w:bCs/>
                <w:sz w:val="26"/>
                <w:szCs w:val="26"/>
              </w:rPr>
            </w:pPr>
          </w:p>
          <w:p w14:paraId="32FA5B70" w14:textId="77777777" w:rsidR="00DF359C" w:rsidRPr="004720C2" w:rsidRDefault="00DF359C" w:rsidP="00D368B3">
            <w:pPr>
              <w:jc w:val="both"/>
              <w:rPr>
                <w:b/>
                <w:bCs/>
                <w:sz w:val="26"/>
                <w:szCs w:val="26"/>
              </w:rPr>
            </w:pPr>
          </w:p>
          <w:p w14:paraId="4992979A" w14:textId="77777777" w:rsidR="00DF359C" w:rsidRPr="004720C2" w:rsidRDefault="00DF359C" w:rsidP="00D368B3">
            <w:pPr>
              <w:jc w:val="both"/>
              <w:rPr>
                <w:b/>
                <w:bCs/>
                <w:sz w:val="26"/>
                <w:szCs w:val="26"/>
              </w:rPr>
            </w:pPr>
          </w:p>
          <w:p w14:paraId="17CEC677" w14:textId="77777777" w:rsidR="00DF359C" w:rsidRPr="004720C2" w:rsidRDefault="00DF359C" w:rsidP="00D368B3">
            <w:pPr>
              <w:jc w:val="both"/>
              <w:rPr>
                <w:b/>
                <w:sz w:val="26"/>
                <w:szCs w:val="26"/>
                <w:lang w:eastAsia="ja-JP"/>
              </w:rPr>
            </w:pPr>
          </w:p>
        </w:tc>
        <w:tc>
          <w:tcPr>
            <w:tcW w:w="709" w:type="dxa"/>
          </w:tcPr>
          <w:p w14:paraId="72A07CB3" w14:textId="77777777" w:rsidR="00DF359C" w:rsidRPr="004720C2" w:rsidRDefault="00DF359C" w:rsidP="00D368B3">
            <w:pPr>
              <w:jc w:val="both"/>
              <w:rPr>
                <w:sz w:val="26"/>
                <w:szCs w:val="26"/>
              </w:rPr>
            </w:pPr>
            <w:r w:rsidRPr="004720C2">
              <w:rPr>
                <w:sz w:val="26"/>
                <w:szCs w:val="26"/>
              </w:rPr>
              <w:t>1TL</w:t>
            </w:r>
          </w:p>
          <w:p w14:paraId="11DCC515" w14:textId="77777777" w:rsidR="00DF359C" w:rsidRPr="004720C2" w:rsidRDefault="00DF359C" w:rsidP="00D368B3">
            <w:pPr>
              <w:jc w:val="both"/>
              <w:rPr>
                <w:b/>
                <w:sz w:val="26"/>
                <w:szCs w:val="26"/>
                <w:lang w:eastAsia="ja-JP"/>
              </w:rPr>
            </w:pPr>
            <w:r w:rsidRPr="004720C2">
              <w:rPr>
                <w:sz w:val="26"/>
                <w:szCs w:val="26"/>
              </w:rPr>
              <w:t>1KT</w:t>
            </w:r>
          </w:p>
        </w:tc>
        <w:tc>
          <w:tcPr>
            <w:tcW w:w="1701" w:type="dxa"/>
          </w:tcPr>
          <w:p w14:paraId="5D81793D" w14:textId="77777777" w:rsidR="00DF359C" w:rsidRPr="004720C2" w:rsidRDefault="00DF359C" w:rsidP="00D368B3">
            <w:pPr>
              <w:jc w:val="both"/>
              <w:rPr>
                <w:sz w:val="26"/>
                <w:szCs w:val="26"/>
                <w:lang w:eastAsia="ja-JP"/>
              </w:rPr>
            </w:pPr>
            <w:r w:rsidRPr="004720C2">
              <w:rPr>
                <w:b/>
                <w:sz w:val="26"/>
                <w:szCs w:val="26"/>
                <w:lang w:eastAsia="ja-JP"/>
              </w:rPr>
              <w:t xml:space="preserve">- </w:t>
            </w:r>
            <w:r w:rsidRPr="004720C2">
              <w:rPr>
                <w:sz w:val="26"/>
                <w:szCs w:val="26"/>
                <w:lang w:eastAsia="ja-JP"/>
              </w:rPr>
              <w:t>Phân tích được các tác động của hội nhập kinh tế quốc tế đối với Việt Nam.</w:t>
            </w:r>
          </w:p>
          <w:p w14:paraId="4B15055B" w14:textId="77777777" w:rsidR="00DF359C" w:rsidRPr="004720C2" w:rsidRDefault="00DF359C" w:rsidP="00D368B3">
            <w:pPr>
              <w:jc w:val="both"/>
              <w:rPr>
                <w:sz w:val="26"/>
                <w:szCs w:val="26"/>
                <w:lang w:eastAsia="ja-JP"/>
              </w:rPr>
            </w:pPr>
            <w:r w:rsidRPr="004720C2">
              <w:rPr>
                <w:sz w:val="26"/>
                <w:szCs w:val="26"/>
                <w:lang w:eastAsia="ja-JP"/>
              </w:rPr>
              <w:t>- Trên cơ sở đó thấy được trách nhiệm của bản thân trong sự nghiệp phát triển kinh tế - xã hội của đất nước.</w:t>
            </w:r>
          </w:p>
          <w:p w14:paraId="007B58FE" w14:textId="77777777" w:rsidR="00DF359C" w:rsidRPr="004720C2" w:rsidRDefault="00DF359C" w:rsidP="00D368B3">
            <w:pPr>
              <w:jc w:val="both"/>
              <w:rPr>
                <w:sz w:val="26"/>
                <w:szCs w:val="26"/>
              </w:rPr>
            </w:pPr>
            <w:r w:rsidRPr="004720C2">
              <w:rPr>
                <w:sz w:val="26"/>
                <w:szCs w:val="26"/>
                <w:lang w:eastAsia="ja-JP"/>
              </w:rPr>
              <w:t xml:space="preserve">- </w:t>
            </w:r>
            <w:r w:rsidRPr="004720C2">
              <w:rPr>
                <w:sz w:val="26"/>
                <w:szCs w:val="26"/>
              </w:rPr>
              <w:t>Hình thành các kỹ năng làm việc nhóm, thuyết trình, phản biện.</w:t>
            </w:r>
          </w:p>
          <w:p w14:paraId="1711AF17" w14:textId="77777777" w:rsidR="00DF359C" w:rsidRPr="004720C2" w:rsidRDefault="00DF359C" w:rsidP="00D368B3">
            <w:pPr>
              <w:jc w:val="both"/>
              <w:rPr>
                <w:sz w:val="26"/>
                <w:szCs w:val="26"/>
                <w:lang w:eastAsia="ja-JP"/>
              </w:rPr>
            </w:pPr>
          </w:p>
        </w:tc>
        <w:tc>
          <w:tcPr>
            <w:tcW w:w="1077" w:type="dxa"/>
          </w:tcPr>
          <w:p w14:paraId="1C76BC48" w14:textId="77777777" w:rsidR="00DF359C" w:rsidRPr="004720C2" w:rsidRDefault="00DF359C" w:rsidP="00D368B3">
            <w:pPr>
              <w:jc w:val="both"/>
              <w:rPr>
                <w:sz w:val="26"/>
                <w:szCs w:val="26"/>
              </w:rPr>
            </w:pPr>
            <w:r w:rsidRPr="004720C2">
              <w:rPr>
                <w:sz w:val="26"/>
                <w:szCs w:val="26"/>
              </w:rPr>
              <w:t>CLO1</w:t>
            </w:r>
          </w:p>
          <w:p w14:paraId="1221DA9B" w14:textId="77777777" w:rsidR="00DF359C" w:rsidRPr="004720C2" w:rsidRDefault="00DF359C" w:rsidP="00D368B3">
            <w:pPr>
              <w:jc w:val="both"/>
              <w:rPr>
                <w:sz w:val="26"/>
                <w:szCs w:val="26"/>
              </w:rPr>
            </w:pPr>
            <w:r w:rsidRPr="004720C2">
              <w:rPr>
                <w:sz w:val="26"/>
                <w:szCs w:val="26"/>
              </w:rPr>
              <w:t>CLO2</w:t>
            </w:r>
          </w:p>
          <w:p w14:paraId="37CC303B" w14:textId="77777777" w:rsidR="00DF359C" w:rsidRPr="004720C2" w:rsidRDefault="00DF359C" w:rsidP="00D368B3">
            <w:pPr>
              <w:jc w:val="both"/>
              <w:rPr>
                <w:sz w:val="26"/>
                <w:szCs w:val="26"/>
              </w:rPr>
            </w:pPr>
            <w:r w:rsidRPr="004720C2">
              <w:rPr>
                <w:sz w:val="26"/>
                <w:szCs w:val="26"/>
              </w:rPr>
              <w:t>CLO3</w:t>
            </w:r>
          </w:p>
          <w:p w14:paraId="2F63274E" w14:textId="77777777" w:rsidR="00DF359C" w:rsidRPr="004720C2" w:rsidRDefault="00DF359C" w:rsidP="00D368B3">
            <w:pPr>
              <w:jc w:val="both"/>
              <w:rPr>
                <w:sz w:val="26"/>
                <w:szCs w:val="26"/>
              </w:rPr>
            </w:pPr>
            <w:r w:rsidRPr="004720C2">
              <w:rPr>
                <w:sz w:val="26"/>
                <w:szCs w:val="26"/>
              </w:rPr>
              <w:t>CLO4</w:t>
            </w:r>
          </w:p>
          <w:p w14:paraId="09E7B1BB" w14:textId="77777777" w:rsidR="00DF359C" w:rsidRPr="004720C2" w:rsidRDefault="00DF359C" w:rsidP="00D368B3">
            <w:pPr>
              <w:jc w:val="both"/>
              <w:rPr>
                <w:sz w:val="26"/>
                <w:szCs w:val="26"/>
              </w:rPr>
            </w:pPr>
            <w:r w:rsidRPr="004720C2">
              <w:rPr>
                <w:sz w:val="26"/>
                <w:szCs w:val="26"/>
              </w:rPr>
              <w:t>CLO5</w:t>
            </w:r>
          </w:p>
          <w:p w14:paraId="189A16F9" w14:textId="77777777" w:rsidR="00DF359C" w:rsidRPr="004720C2" w:rsidRDefault="00DF359C" w:rsidP="00D368B3">
            <w:pPr>
              <w:jc w:val="both"/>
              <w:rPr>
                <w:b/>
                <w:sz w:val="26"/>
                <w:szCs w:val="26"/>
                <w:lang w:eastAsia="ja-JP"/>
              </w:rPr>
            </w:pPr>
          </w:p>
        </w:tc>
        <w:tc>
          <w:tcPr>
            <w:tcW w:w="2268" w:type="dxa"/>
          </w:tcPr>
          <w:p w14:paraId="6A6FFF3C" w14:textId="77777777" w:rsidR="00DF359C" w:rsidRPr="00564FDE" w:rsidRDefault="00DF359C" w:rsidP="00D368B3">
            <w:pPr>
              <w:shd w:val="clear" w:color="auto" w:fill="FFFFFF"/>
              <w:jc w:val="both"/>
              <w:rPr>
                <w:sz w:val="26"/>
                <w:szCs w:val="26"/>
                <w:lang w:val="vi-VN"/>
              </w:rPr>
            </w:pPr>
            <w:r>
              <w:rPr>
                <w:sz w:val="26"/>
                <w:szCs w:val="26"/>
                <w:lang w:val="vi-VN"/>
              </w:rPr>
              <w:t xml:space="preserve">- </w:t>
            </w:r>
            <w:r w:rsidRPr="004720C2">
              <w:rPr>
                <w:sz w:val="26"/>
                <w:szCs w:val="26"/>
              </w:rPr>
              <w:t xml:space="preserve">Giảng viên </w:t>
            </w:r>
            <w:r w:rsidRPr="004720C2">
              <w:rPr>
                <w:sz w:val="26"/>
                <w:szCs w:val="26"/>
                <w:lang w:val="vi-VN"/>
              </w:rPr>
              <w:t>tổ chức các hoạt động dạy học</w:t>
            </w:r>
            <w:r>
              <w:rPr>
                <w:sz w:val="26"/>
                <w:szCs w:val="26"/>
                <w:lang w:val="vi-VN"/>
              </w:rPr>
              <w:t>;</w:t>
            </w:r>
            <w:r w:rsidRPr="004720C2">
              <w:rPr>
                <w:sz w:val="26"/>
                <w:szCs w:val="26"/>
              </w:rPr>
              <w:t xml:space="preserve"> hướng dẫn sinh viên thảo luậ</w:t>
            </w:r>
            <w:r>
              <w:rPr>
                <w:sz w:val="26"/>
                <w:szCs w:val="26"/>
              </w:rPr>
              <w:t>n</w:t>
            </w:r>
            <w:r>
              <w:rPr>
                <w:sz w:val="26"/>
                <w:szCs w:val="26"/>
                <w:lang w:val="vi-VN"/>
              </w:rPr>
              <w:t>, tự học.</w:t>
            </w:r>
          </w:p>
          <w:p w14:paraId="659F8426" w14:textId="77777777" w:rsidR="00DF359C" w:rsidRPr="002E2848" w:rsidRDefault="00DF359C" w:rsidP="00D368B3">
            <w:pPr>
              <w:jc w:val="both"/>
              <w:rPr>
                <w:b/>
                <w:sz w:val="26"/>
                <w:szCs w:val="26"/>
                <w:lang w:val="vi-VN" w:eastAsia="ja-JP"/>
              </w:rPr>
            </w:pPr>
            <w:r>
              <w:rPr>
                <w:sz w:val="26"/>
                <w:szCs w:val="26"/>
                <w:lang w:val="vi-VN"/>
              </w:rPr>
              <w:t xml:space="preserve">- </w:t>
            </w:r>
            <w:r w:rsidRPr="00DF359C">
              <w:rPr>
                <w:sz w:val="26"/>
                <w:szCs w:val="26"/>
                <w:lang w:val="vi-VN"/>
              </w:rPr>
              <w:t>Sinh viên</w:t>
            </w:r>
            <w:r>
              <w:rPr>
                <w:sz w:val="26"/>
                <w:szCs w:val="26"/>
                <w:lang w:val="vi-VN"/>
              </w:rPr>
              <w:t xml:space="preserve"> nghiên cứu tài liệu [1] tr141-184 và các tài liệu tham khảo</w:t>
            </w:r>
            <w:r w:rsidRPr="004720C2">
              <w:rPr>
                <w:sz w:val="26"/>
                <w:szCs w:val="26"/>
                <w:lang w:val="vi-VN"/>
              </w:rPr>
              <w:t xml:space="preserve"> chuẩn bị bài ở nhà,</w:t>
            </w:r>
            <w:r w:rsidRPr="00DF359C">
              <w:rPr>
                <w:sz w:val="26"/>
                <w:szCs w:val="26"/>
                <w:lang w:val="vi-VN"/>
              </w:rPr>
              <w:t xml:space="preserve"> nghe giảng, thảo luận các nội dung bài học.</w:t>
            </w:r>
          </w:p>
        </w:tc>
      </w:tr>
    </w:tbl>
    <w:p w14:paraId="4121B5F8" w14:textId="77777777" w:rsidR="00DF359C" w:rsidRDefault="00DF359C" w:rsidP="00405819">
      <w:pPr>
        <w:spacing w:line="276" w:lineRule="auto"/>
        <w:jc w:val="both"/>
        <w:rPr>
          <w:bCs/>
          <w:sz w:val="26"/>
          <w:szCs w:val="26"/>
          <w:lang w:val="vi-VN"/>
        </w:rPr>
      </w:pPr>
    </w:p>
    <w:p w14:paraId="454EC289" w14:textId="77777777" w:rsidR="00DF359C" w:rsidRPr="00DF359C" w:rsidRDefault="00DF359C" w:rsidP="00D368B3">
      <w:pPr>
        <w:rPr>
          <w:b/>
          <w:bCs/>
          <w:sz w:val="26"/>
          <w:szCs w:val="26"/>
          <w:lang w:val="vi-VN"/>
        </w:rPr>
      </w:pPr>
      <w:r w:rsidRPr="00DF359C">
        <w:rPr>
          <w:b/>
          <w:bCs/>
          <w:sz w:val="26"/>
          <w:szCs w:val="26"/>
          <w:lang w:val="vi-VN"/>
        </w:rPr>
        <w:t>8. Đánh giá học phần</w:t>
      </w:r>
    </w:p>
    <w:p w14:paraId="7989DAA2" w14:textId="77777777" w:rsidR="00DF359C" w:rsidRPr="00DF359C" w:rsidRDefault="00DF359C" w:rsidP="00DF359C">
      <w:pPr>
        <w:spacing w:line="276" w:lineRule="auto"/>
        <w:jc w:val="both"/>
        <w:rPr>
          <w:b/>
          <w:bCs/>
          <w:sz w:val="26"/>
          <w:szCs w:val="26"/>
          <w:lang w:val="vi-VN"/>
        </w:rPr>
      </w:pPr>
      <w:r w:rsidRPr="00DF359C">
        <w:rPr>
          <w:b/>
          <w:i/>
          <w:sz w:val="26"/>
          <w:szCs w:val="26"/>
          <w:lang w:val="vi-VN"/>
        </w:rPr>
        <w:t xml:space="preserve">8.1. </w:t>
      </w:r>
      <w:r w:rsidRPr="004720C2">
        <w:rPr>
          <w:b/>
          <w:i/>
          <w:sz w:val="26"/>
          <w:szCs w:val="26"/>
          <w:lang w:val="vi-VN"/>
        </w:rPr>
        <w:t xml:space="preserve">Phương pháp, hình thức kiểm tra - đánh giá </w:t>
      </w:r>
    </w:p>
    <w:p w14:paraId="38956307" w14:textId="77777777" w:rsidR="00DF359C" w:rsidRPr="004720C2" w:rsidRDefault="00DF359C" w:rsidP="00DF359C">
      <w:pPr>
        <w:pStyle w:val="ListParagraph"/>
        <w:spacing w:before="120" w:line="276" w:lineRule="auto"/>
        <w:jc w:val="both"/>
        <w:rPr>
          <w:b/>
          <w:sz w:val="26"/>
          <w:szCs w:val="26"/>
          <w:lang w:val="vi-VN"/>
        </w:rPr>
      </w:pPr>
      <w:r w:rsidRPr="004720C2">
        <w:rPr>
          <w:b/>
          <w:bCs/>
          <w:sz w:val="26"/>
          <w:szCs w:val="26"/>
          <w:lang w:val="vi-VN"/>
        </w:rPr>
        <w:t xml:space="preserve">Bảng </w:t>
      </w:r>
      <w:r w:rsidRPr="004720C2">
        <w:rPr>
          <w:b/>
          <w:bCs/>
          <w:sz w:val="26"/>
          <w:szCs w:val="26"/>
        </w:rPr>
        <w:t>4</w:t>
      </w:r>
      <w:r w:rsidRPr="004720C2">
        <w:rPr>
          <w:b/>
          <w:bCs/>
          <w:sz w:val="26"/>
          <w:szCs w:val="26"/>
          <w:lang w:val="vi-VN"/>
        </w:rPr>
        <w:t xml:space="preserve">. </w:t>
      </w:r>
      <w:r w:rsidRPr="004720C2">
        <w:rPr>
          <w:b/>
          <w:sz w:val="26"/>
          <w:szCs w:val="26"/>
        </w:rPr>
        <w:t>K</w:t>
      </w:r>
      <w:r w:rsidRPr="004720C2">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1017"/>
        <w:gridCol w:w="1952"/>
        <w:gridCol w:w="992"/>
        <w:gridCol w:w="1025"/>
        <w:gridCol w:w="1134"/>
        <w:gridCol w:w="1810"/>
      </w:tblGrid>
      <w:tr w:rsidR="00DF359C" w:rsidRPr="004720C2" w14:paraId="2DFAF21B" w14:textId="77777777" w:rsidTr="00D368B3">
        <w:trPr>
          <w:trHeight w:val="541"/>
          <w:tblHeader/>
          <w:jc w:val="center"/>
        </w:trPr>
        <w:tc>
          <w:tcPr>
            <w:tcW w:w="1361" w:type="dxa"/>
            <w:vAlign w:val="center"/>
          </w:tcPr>
          <w:p w14:paraId="5604C5DA" w14:textId="77777777" w:rsidR="00DF359C" w:rsidRPr="004720C2" w:rsidRDefault="00DF359C" w:rsidP="00D368B3">
            <w:pPr>
              <w:ind w:left="57" w:right="57"/>
              <w:jc w:val="both"/>
              <w:rPr>
                <w:b/>
                <w:bCs/>
                <w:sz w:val="26"/>
                <w:szCs w:val="26"/>
                <w:lang w:val="pt-BR"/>
              </w:rPr>
            </w:pPr>
            <w:r w:rsidRPr="004720C2">
              <w:rPr>
                <w:b/>
                <w:bCs/>
                <w:sz w:val="26"/>
                <w:szCs w:val="26"/>
                <w:lang w:val="pt-BR"/>
              </w:rPr>
              <w:t>Thành phần, tên bài đánh giá (*)</w:t>
            </w:r>
          </w:p>
        </w:tc>
        <w:tc>
          <w:tcPr>
            <w:tcW w:w="1017" w:type="dxa"/>
            <w:vAlign w:val="center"/>
          </w:tcPr>
          <w:p w14:paraId="102732E3" w14:textId="77777777" w:rsidR="00DF359C" w:rsidRPr="004720C2" w:rsidRDefault="00DF359C" w:rsidP="00D368B3">
            <w:pPr>
              <w:ind w:left="57" w:right="57"/>
              <w:jc w:val="both"/>
              <w:rPr>
                <w:b/>
                <w:bCs/>
                <w:sz w:val="26"/>
                <w:szCs w:val="26"/>
                <w:lang w:val="vi-VN"/>
              </w:rPr>
            </w:pPr>
            <w:r w:rsidRPr="004720C2">
              <w:rPr>
                <w:b/>
                <w:bCs/>
                <w:sz w:val="26"/>
                <w:szCs w:val="26"/>
                <w:lang w:val="vi-VN"/>
              </w:rPr>
              <w:t>Trọng số</w:t>
            </w:r>
          </w:p>
        </w:tc>
        <w:tc>
          <w:tcPr>
            <w:tcW w:w="1952" w:type="dxa"/>
            <w:vAlign w:val="center"/>
          </w:tcPr>
          <w:p w14:paraId="4AD7D727" w14:textId="77777777" w:rsidR="00DF359C" w:rsidRPr="004720C2" w:rsidRDefault="00DF359C" w:rsidP="00D368B3">
            <w:pPr>
              <w:ind w:left="57" w:right="57"/>
              <w:jc w:val="both"/>
              <w:rPr>
                <w:b/>
                <w:bCs/>
                <w:sz w:val="26"/>
                <w:szCs w:val="26"/>
              </w:rPr>
            </w:pPr>
            <w:r w:rsidRPr="004720C2">
              <w:rPr>
                <w:b/>
                <w:bCs/>
                <w:sz w:val="26"/>
                <w:szCs w:val="26"/>
              </w:rPr>
              <w:t>Nội dung đánh giá</w:t>
            </w:r>
          </w:p>
        </w:tc>
        <w:tc>
          <w:tcPr>
            <w:tcW w:w="992" w:type="dxa"/>
            <w:vAlign w:val="center"/>
          </w:tcPr>
          <w:p w14:paraId="5565BED8" w14:textId="77777777" w:rsidR="00DF359C" w:rsidRPr="004720C2" w:rsidRDefault="00DF359C" w:rsidP="00D368B3">
            <w:pPr>
              <w:ind w:left="57" w:right="57"/>
              <w:jc w:val="both"/>
              <w:rPr>
                <w:b/>
                <w:bCs/>
                <w:sz w:val="26"/>
                <w:szCs w:val="26"/>
              </w:rPr>
            </w:pPr>
            <w:r w:rsidRPr="004720C2">
              <w:rPr>
                <w:b/>
                <w:bCs/>
                <w:sz w:val="26"/>
                <w:szCs w:val="26"/>
              </w:rPr>
              <w:t xml:space="preserve">Trọng số </w:t>
            </w:r>
          </w:p>
          <w:p w14:paraId="3B574FD7" w14:textId="77777777" w:rsidR="00DF359C" w:rsidRPr="004720C2" w:rsidRDefault="00DF359C" w:rsidP="00D368B3">
            <w:pPr>
              <w:ind w:left="57" w:right="57"/>
              <w:jc w:val="both"/>
              <w:rPr>
                <w:b/>
                <w:bCs/>
                <w:sz w:val="26"/>
                <w:szCs w:val="26"/>
              </w:rPr>
            </w:pPr>
            <w:r w:rsidRPr="004720C2">
              <w:rPr>
                <w:b/>
                <w:bCs/>
                <w:sz w:val="26"/>
                <w:szCs w:val="26"/>
              </w:rPr>
              <w:t>con</w:t>
            </w:r>
          </w:p>
        </w:tc>
        <w:tc>
          <w:tcPr>
            <w:tcW w:w="1025" w:type="dxa"/>
            <w:vAlign w:val="center"/>
          </w:tcPr>
          <w:p w14:paraId="1F9ED01C" w14:textId="77777777" w:rsidR="00DF359C" w:rsidRPr="004720C2" w:rsidRDefault="00DF359C" w:rsidP="00D368B3">
            <w:pPr>
              <w:ind w:left="57" w:right="57"/>
              <w:jc w:val="both"/>
              <w:rPr>
                <w:b/>
                <w:bCs/>
                <w:sz w:val="26"/>
                <w:szCs w:val="26"/>
                <w:lang w:val="vi-VN"/>
              </w:rPr>
            </w:pPr>
            <w:r w:rsidRPr="004720C2">
              <w:rPr>
                <w:b/>
                <w:bCs/>
                <w:sz w:val="26"/>
                <w:szCs w:val="26"/>
                <w:lang w:val="vi-VN"/>
              </w:rPr>
              <w:t>Rubric</w:t>
            </w:r>
          </w:p>
          <w:p w14:paraId="2AA29651" w14:textId="77777777" w:rsidR="00DF359C" w:rsidRPr="004720C2" w:rsidRDefault="00DF359C" w:rsidP="00D368B3">
            <w:pPr>
              <w:ind w:left="57" w:right="57"/>
              <w:jc w:val="both"/>
              <w:rPr>
                <w:b/>
                <w:bCs/>
                <w:sz w:val="26"/>
                <w:szCs w:val="26"/>
              </w:rPr>
            </w:pPr>
            <w:r w:rsidRPr="004720C2">
              <w:rPr>
                <w:b/>
                <w:bCs/>
                <w:sz w:val="26"/>
                <w:szCs w:val="26"/>
              </w:rPr>
              <w:t>(đánh dấu x nếu có)</w:t>
            </w:r>
          </w:p>
        </w:tc>
        <w:tc>
          <w:tcPr>
            <w:tcW w:w="1134" w:type="dxa"/>
            <w:vAlign w:val="center"/>
          </w:tcPr>
          <w:p w14:paraId="3A6D7A97" w14:textId="77777777" w:rsidR="00DF359C" w:rsidRPr="004720C2" w:rsidRDefault="00DF359C" w:rsidP="00D368B3">
            <w:pPr>
              <w:ind w:left="57" w:right="57"/>
              <w:jc w:val="both"/>
              <w:rPr>
                <w:b/>
                <w:bCs/>
                <w:sz w:val="26"/>
                <w:szCs w:val="26"/>
              </w:rPr>
            </w:pPr>
            <w:r w:rsidRPr="004720C2">
              <w:rPr>
                <w:b/>
                <w:bCs/>
                <w:sz w:val="26"/>
                <w:szCs w:val="26"/>
              </w:rPr>
              <w:t xml:space="preserve">Hướng tới </w:t>
            </w:r>
          </w:p>
          <w:p w14:paraId="1504D28B" w14:textId="77777777" w:rsidR="00DF359C" w:rsidRPr="004720C2" w:rsidRDefault="00DF359C" w:rsidP="00D368B3">
            <w:pPr>
              <w:ind w:left="57" w:right="57"/>
              <w:jc w:val="both"/>
              <w:rPr>
                <w:b/>
                <w:bCs/>
                <w:sz w:val="26"/>
                <w:szCs w:val="26"/>
              </w:rPr>
            </w:pPr>
            <w:r w:rsidRPr="004720C2">
              <w:rPr>
                <w:b/>
                <w:bCs/>
                <w:sz w:val="26"/>
                <w:szCs w:val="26"/>
              </w:rPr>
              <w:t>đánh giá CLOs</w:t>
            </w:r>
          </w:p>
        </w:tc>
        <w:tc>
          <w:tcPr>
            <w:tcW w:w="1810" w:type="dxa"/>
            <w:vAlign w:val="center"/>
          </w:tcPr>
          <w:p w14:paraId="750DD03F" w14:textId="77777777" w:rsidR="00DF359C" w:rsidRPr="004720C2" w:rsidRDefault="00DF359C" w:rsidP="00D368B3">
            <w:pPr>
              <w:ind w:left="57" w:right="57"/>
              <w:jc w:val="both"/>
              <w:rPr>
                <w:b/>
                <w:bCs/>
                <w:sz w:val="26"/>
                <w:szCs w:val="26"/>
              </w:rPr>
            </w:pPr>
            <w:r w:rsidRPr="004720C2">
              <w:rPr>
                <w:b/>
                <w:bCs/>
                <w:sz w:val="26"/>
                <w:szCs w:val="26"/>
              </w:rPr>
              <w:t>Cách thức đánh giá</w:t>
            </w:r>
          </w:p>
        </w:tc>
      </w:tr>
      <w:tr w:rsidR="00DF359C" w:rsidRPr="004720C2" w14:paraId="0E4D0140" w14:textId="77777777" w:rsidTr="00D368B3">
        <w:trPr>
          <w:jc w:val="center"/>
        </w:trPr>
        <w:tc>
          <w:tcPr>
            <w:tcW w:w="1361" w:type="dxa"/>
          </w:tcPr>
          <w:p w14:paraId="0F26BAF9" w14:textId="77777777" w:rsidR="00DF359C" w:rsidRPr="004720C2" w:rsidRDefault="00DF359C" w:rsidP="00D368B3">
            <w:pPr>
              <w:ind w:left="57" w:right="57"/>
              <w:jc w:val="both"/>
              <w:rPr>
                <w:bCs/>
                <w:sz w:val="26"/>
                <w:szCs w:val="26"/>
              </w:rPr>
            </w:pPr>
            <w:r w:rsidRPr="004720C2">
              <w:rPr>
                <w:bCs/>
                <w:sz w:val="26"/>
                <w:szCs w:val="26"/>
              </w:rPr>
              <w:t>(1)</w:t>
            </w:r>
          </w:p>
        </w:tc>
        <w:tc>
          <w:tcPr>
            <w:tcW w:w="1017" w:type="dxa"/>
          </w:tcPr>
          <w:p w14:paraId="5BDF88AB" w14:textId="77777777" w:rsidR="00DF359C" w:rsidRPr="004720C2" w:rsidRDefault="00DF359C" w:rsidP="00D368B3">
            <w:pPr>
              <w:ind w:left="57" w:right="57"/>
              <w:jc w:val="both"/>
              <w:rPr>
                <w:bCs/>
                <w:sz w:val="26"/>
                <w:szCs w:val="26"/>
              </w:rPr>
            </w:pPr>
            <w:r w:rsidRPr="004720C2">
              <w:rPr>
                <w:bCs/>
                <w:sz w:val="26"/>
                <w:szCs w:val="26"/>
              </w:rPr>
              <w:t>(2)</w:t>
            </w:r>
          </w:p>
        </w:tc>
        <w:tc>
          <w:tcPr>
            <w:tcW w:w="1952" w:type="dxa"/>
          </w:tcPr>
          <w:p w14:paraId="298AFA63" w14:textId="77777777" w:rsidR="00DF359C" w:rsidRPr="004720C2" w:rsidRDefault="00DF359C" w:rsidP="00D368B3">
            <w:pPr>
              <w:ind w:left="57" w:right="57"/>
              <w:jc w:val="both"/>
              <w:rPr>
                <w:bCs/>
                <w:sz w:val="26"/>
                <w:szCs w:val="26"/>
              </w:rPr>
            </w:pPr>
            <w:r w:rsidRPr="004720C2">
              <w:rPr>
                <w:bCs/>
                <w:sz w:val="26"/>
                <w:szCs w:val="26"/>
              </w:rPr>
              <w:t>(3)</w:t>
            </w:r>
          </w:p>
        </w:tc>
        <w:tc>
          <w:tcPr>
            <w:tcW w:w="992" w:type="dxa"/>
          </w:tcPr>
          <w:p w14:paraId="53B481E1" w14:textId="77777777" w:rsidR="00DF359C" w:rsidRPr="004720C2" w:rsidRDefault="00DF359C" w:rsidP="00D368B3">
            <w:pPr>
              <w:ind w:left="57" w:right="57"/>
              <w:jc w:val="both"/>
              <w:rPr>
                <w:bCs/>
                <w:sz w:val="26"/>
                <w:szCs w:val="26"/>
              </w:rPr>
            </w:pPr>
            <w:r w:rsidRPr="004720C2">
              <w:rPr>
                <w:bCs/>
                <w:sz w:val="26"/>
                <w:szCs w:val="26"/>
              </w:rPr>
              <w:t>(4)</w:t>
            </w:r>
          </w:p>
        </w:tc>
        <w:tc>
          <w:tcPr>
            <w:tcW w:w="1025" w:type="dxa"/>
          </w:tcPr>
          <w:p w14:paraId="4EE76D61" w14:textId="77777777" w:rsidR="00DF359C" w:rsidRPr="004720C2" w:rsidRDefault="00DF359C" w:rsidP="00D368B3">
            <w:pPr>
              <w:ind w:left="57" w:right="57"/>
              <w:jc w:val="both"/>
              <w:rPr>
                <w:bCs/>
                <w:sz w:val="26"/>
                <w:szCs w:val="26"/>
              </w:rPr>
            </w:pPr>
            <w:r w:rsidRPr="004720C2">
              <w:rPr>
                <w:bCs/>
                <w:sz w:val="26"/>
                <w:szCs w:val="26"/>
              </w:rPr>
              <w:t>(5)</w:t>
            </w:r>
          </w:p>
        </w:tc>
        <w:tc>
          <w:tcPr>
            <w:tcW w:w="1134" w:type="dxa"/>
          </w:tcPr>
          <w:p w14:paraId="1F5BF782" w14:textId="77777777" w:rsidR="00DF359C" w:rsidRPr="004720C2" w:rsidRDefault="00DF359C" w:rsidP="00D368B3">
            <w:pPr>
              <w:ind w:left="57" w:right="57"/>
              <w:jc w:val="both"/>
              <w:rPr>
                <w:bCs/>
                <w:sz w:val="26"/>
                <w:szCs w:val="26"/>
              </w:rPr>
            </w:pPr>
            <w:r w:rsidRPr="004720C2">
              <w:rPr>
                <w:bCs/>
                <w:sz w:val="26"/>
                <w:szCs w:val="26"/>
              </w:rPr>
              <w:t>(6)</w:t>
            </w:r>
          </w:p>
        </w:tc>
        <w:tc>
          <w:tcPr>
            <w:tcW w:w="1810" w:type="dxa"/>
          </w:tcPr>
          <w:p w14:paraId="263304D4" w14:textId="77777777" w:rsidR="00DF359C" w:rsidRPr="004720C2" w:rsidRDefault="00DF359C" w:rsidP="00D368B3">
            <w:pPr>
              <w:ind w:left="57" w:right="57"/>
              <w:jc w:val="both"/>
              <w:rPr>
                <w:bCs/>
                <w:sz w:val="26"/>
                <w:szCs w:val="26"/>
              </w:rPr>
            </w:pPr>
            <w:r w:rsidRPr="004720C2">
              <w:rPr>
                <w:bCs/>
                <w:sz w:val="26"/>
                <w:szCs w:val="26"/>
              </w:rPr>
              <w:t>(7)</w:t>
            </w:r>
          </w:p>
        </w:tc>
      </w:tr>
      <w:tr w:rsidR="00DF359C" w:rsidRPr="004720C2" w14:paraId="38D6DDE4" w14:textId="77777777" w:rsidTr="00D368B3">
        <w:trPr>
          <w:trHeight w:val="1182"/>
          <w:jc w:val="center"/>
        </w:trPr>
        <w:tc>
          <w:tcPr>
            <w:tcW w:w="1361" w:type="dxa"/>
            <w:vAlign w:val="center"/>
          </w:tcPr>
          <w:p w14:paraId="3B35AB9F" w14:textId="77777777" w:rsidR="00DF359C" w:rsidRPr="004720C2" w:rsidRDefault="00DF359C" w:rsidP="00D368B3">
            <w:pPr>
              <w:ind w:left="57" w:right="57"/>
              <w:jc w:val="both"/>
              <w:rPr>
                <w:bCs/>
                <w:sz w:val="26"/>
                <w:szCs w:val="26"/>
              </w:rPr>
            </w:pPr>
            <w:r w:rsidRPr="004720C2">
              <w:rPr>
                <w:bCs/>
                <w:sz w:val="26"/>
                <w:szCs w:val="26"/>
              </w:rPr>
              <w:lastRenderedPageBreak/>
              <w:t xml:space="preserve">A1 </w:t>
            </w:r>
          </w:p>
          <w:p w14:paraId="1505D585" w14:textId="77777777" w:rsidR="00DF359C" w:rsidRPr="004720C2" w:rsidRDefault="00DF359C" w:rsidP="00D368B3">
            <w:pPr>
              <w:ind w:left="57" w:right="57"/>
              <w:jc w:val="both"/>
              <w:rPr>
                <w:bCs/>
                <w:sz w:val="26"/>
                <w:szCs w:val="26"/>
              </w:rPr>
            </w:pPr>
            <w:r w:rsidRPr="004720C2">
              <w:rPr>
                <w:bCs/>
                <w:sz w:val="26"/>
                <w:szCs w:val="26"/>
              </w:rPr>
              <w:t>Đánh giá chuyên cần</w:t>
            </w:r>
          </w:p>
        </w:tc>
        <w:tc>
          <w:tcPr>
            <w:tcW w:w="1017" w:type="dxa"/>
            <w:shd w:val="clear" w:color="auto" w:fill="auto"/>
            <w:vAlign w:val="center"/>
          </w:tcPr>
          <w:p w14:paraId="1BDD123B" w14:textId="77777777" w:rsidR="00DF359C" w:rsidRPr="004720C2" w:rsidRDefault="00DF359C" w:rsidP="00D368B3">
            <w:pPr>
              <w:ind w:left="57" w:right="57"/>
              <w:jc w:val="both"/>
              <w:rPr>
                <w:bCs/>
                <w:sz w:val="26"/>
                <w:szCs w:val="26"/>
              </w:rPr>
            </w:pPr>
            <w:r w:rsidRPr="004720C2">
              <w:rPr>
                <w:bCs/>
                <w:sz w:val="26"/>
                <w:szCs w:val="26"/>
              </w:rPr>
              <w:t>10%</w:t>
            </w:r>
          </w:p>
        </w:tc>
        <w:tc>
          <w:tcPr>
            <w:tcW w:w="1952" w:type="dxa"/>
            <w:vAlign w:val="center"/>
          </w:tcPr>
          <w:p w14:paraId="0B111CC8" w14:textId="77777777" w:rsidR="00DF359C" w:rsidRPr="004720C2" w:rsidRDefault="00DF359C" w:rsidP="00D368B3">
            <w:pPr>
              <w:ind w:left="57" w:right="57"/>
              <w:jc w:val="both"/>
              <w:rPr>
                <w:sz w:val="26"/>
                <w:szCs w:val="26"/>
              </w:rPr>
            </w:pPr>
            <w:r w:rsidRPr="004720C2">
              <w:rPr>
                <w:sz w:val="26"/>
                <w:szCs w:val="26"/>
              </w:rPr>
              <w:t>Có ý thức tham gia học tập đầy đủ, hoàn thành đúng hạn các yêu cầu của giảng viên và tích cực phát biểu ý kiến</w:t>
            </w:r>
          </w:p>
        </w:tc>
        <w:tc>
          <w:tcPr>
            <w:tcW w:w="992" w:type="dxa"/>
            <w:vAlign w:val="center"/>
          </w:tcPr>
          <w:p w14:paraId="2A89D2BD" w14:textId="77777777" w:rsidR="00DF359C" w:rsidRPr="004720C2" w:rsidRDefault="00DF359C" w:rsidP="00D368B3">
            <w:pPr>
              <w:ind w:left="57" w:right="57"/>
              <w:jc w:val="both"/>
              <w:rPr>
                <w:sz w:val="26"/>
                <w:szCs w:val="26"/>
              </w:rPr>
            </w:pPr>
          </w:p>
        </w:tc>
        <w:tc>
          <w:tcPr>
            <w:tcW w:w="1025" w:type="dxa"/>
            <w:vAlign w:val="center"/>
          </w:tcPr>
          <w:p w14:paraId="04666B57" w14:textId="77777777" w:rsidR="00DF359C" w:rsidRPr="004720C2" w:rsidRDefault="00DF359C" w:rsidP="00D368B3">
            <w:pPr>
              <w:ind w:left="57" w:right="57"/>
              <w:jc w:val="both"/>
              <w:rPr>
                <w:sz w:val="26"/>
                <w:szCs w:val="26"/>
              </w:rPr>
            </w:pPr>
          </w:p>
        </w:tc>
        <w:tc>
          <w:tcPr>
            <w:tcW w:w="1134" w:type="dxa"/>
            <w:vAlign w:val="center"/>
          </w:tcPr>
          <w:p w14:paraId="68309170" w14:textId="77777777" w:rsidR="00DF359C" w:rsidRPr="004720C2" w:rsidRDefault="00DF359C" w:rsidP="00D368B3">
            <w:pPr>
              <w:ind w:left="57" w:right="57"/>
              <w:jc w:val="both"/>
              <w:rPr>
                <w:bCs/>
                <w:sz w:val="26"/>
                <w:szCs w:val="26"/>
              </w:rPr>
            </w:pPr>
            <w:r w:rsidRPr="004720C2">
              <w:rPr>
                <w:sz w:val="26"/>
                <w:szCs w:val="26"/>
              </w:rPr>
              <w:t>CLO 4</w:t>
            </w:r>
          </w:p>
        </w:tc>
        <w:tc>
          <w:tcPr>
            <w:tcW w:w="1810" w:type="dxa"/>
            <w:vAlign w:val="center"/>
          </w:tcPr>
          <w:p w14:paraId="2A4875AB" w14:textId="77777777" w:rsidR="00DF359C" w:rsidRPr="004720C2" w:rsidRDefault="00DF359C" w:rsidP="00D368B3">
            <w:pPr>
              <w:tabs>
                <w:tab w:val="left" w:pos="34"/>
                <w:tab w:val="left" w:pos="318"/>
              </w:tabs>
              <w:ind w:left="57" w:right="57"/>
              <w:jc w:val="both"/>
              <w:rPr>
                <w:sz w:val="26"/>
                <w:szCs w:val="26"/>
              </w:rPr>
            </w:pPr>
            <w:r w:rsidRPr="004720C2">
              <w:rPr>
                <w:sz w:val="26"/>
                <w:szCs w:val="26"/>
              </w:rPr>
              <w:t>GV theo dõi chuyên cần và ý thức tham gia các hoạt động học tập của SV để đánh giá.</w:t>
            </w:r>
          </w:p>
        </w:tc>
      </w:tr>
      <w:tr w:rsidR="00DF359C" w:rsidRPr="004720C2" w14:paraId="39B31447" w14:textId="77777777" w:rsidTr="00D368B3">
        <w:trPr>
          <w:trHeight w:val="450"/>
          <w:jc w:val="center"/>
        </w:trPr>
        <w:tc>
          <w:tcPr>
            <w:tcW w:w="1361" w:type="dxa"/>
            <w:vMerge w:val="restart"/>
            <w:vAlign w:val="center"/>
          </w:tcPr>
          <w:p w14:paraId="260B3338" w14:textId="77777777" w:rsidR="00DF359C" w:rsidRPr="004720C2" w:rsidRDefault="00DF359C" w:rsidP="00D368B3">
            <w:pPr>
              <w:ind w:left="57" w:right="57"/>
              <w:jc w:val="both"/>
              <w:rPr>
                <w:bCs/>
                <w:sz w:val="26"/>
                <w:szCs w:val="26"/>
              </w:rPr>
            </w:pPr>
            <w:r w:rsidRPr="004720C2">
              <w:rPr>
                <w:bCs/>
                <w:sz w:val="26"/>
                <w:szCs w:val="26"/>
                <w:lang w:val="vi-VN"/>
              </w:rPr>
              <w:t>A</w:t>
            </w:r>
            <w:r w:rsidRPr="004720C2">
              <w:rPr>
                <w:bCs/>
                <w:sz w:val="26"/>
                <w:szCs w:val="26"/>
              </w:rPr>
              <w:t>2</w:t>
            </w:r>
          </w:p>
          <w:p w14:paraId="16B8B873" w14:textId="77777777" w:rsidR="00DF359C" w:rsidRPr="004720C2" w:rsidRDefault="00DF359C" w:rsidP="00D368B3">
            <w:pPr>
              <w:ind w:left="57" w:right="57"/>
              <w:jc w:val="both"/>
              <w:rPr>
                <w:bCs/>
                <w:sz w:val="26"/>
                <w:szCs w:val="26"/>
              </w:rPr>
            </w:pPr>
            <w:r w:rsidRPr="004720C2">
              <w:rPr>
                <w:bCs/>
                <w:sz w:val="26"/>
                <w:szCs w:val="26"/>
              </w:rPr>
              <w:t>Đánh giá định kỳ</w:t>
            </w:r>
          </w:p>
        </w:tc>
        <w:tc>
          <w:tcPr>
            <w:tcW w:w="1017" w:type="dxa"/>
            <w:vMerge w:val="restart"/>
            <w:shd w:val="clear" w:color="auto" w:fill="auto"/>
            <w:vAlign w:val="center"/>
          </w:tcPr>
          <w:p w14:paraId="4788C3BB" w14:textId="77777777" w:rsidR="00DF359C" w:rsidRPr="004720C2" w:rsidRDefault="00DF359C" w:rsidP="00D368B3">
            <w:pPr>
              <w:ind w:left="57" w:right="57"/>
              <w:jc w:val="both"/>
              <w:rPr>
                <w:bCs/>
                <w:sz w:val="26"/>
                <w:szCs w:val="26"/>
              </w:rPr>
            </w:pPr>
          </w:p>
          <w:p w14:paraId="64C9C05D" w14:textId="77777777" w:rsidR="00DF359C" w:rsidRPr="004720C2" w:rsidRDefault="00DF359C" w:rsidP="00D368B3">
            <w:pPr>
              <w:ind w:left="57" w:right="57"/>
              <w:jc w:val="both"/>
              <w:rPr>
                <w:bCs/>
                <w:sz w:val="26"/>
                <w:szCs w:val="26"/>
              </w:rPr>
            </w:pPr>
            <w:r w:rsidRPr="004720C2">
              <w:rPr>
                <w:bCs/>
                <w:sz w:val="26"/>
                <w:szCs w:val="26"/>
              </w:rPr>
              <w:t>30%</w:t>
            </w:r>
          </w:p>
        </w:tc>
        <w:tc>
          <w:tcPr>
            <w:tcW w:w="1952" w:type="dxa"/>
            <w:vAlign w:val="center"/>
          </w:tcPr>
          <w:p w14:paraId="2AE58B0D" w14:textId="77777777" w:rsidR="00DF359C" w:rsidRPr="004720C2" w:rsidRDefault="00DF359C" w:rsidP="00D368B3">
            <w:pPr>
              <w:ind w:right="57"/>
              <w:jc w:val="both"/>
              <w:rPr>
                <w:bCs/>
                <w:sz w:val="26"/>
                <w:szCs w:val="26"/>
              </w:rPr>
            </w:pPr>
            <w:r>
              <w:rPr>
                <w:sz w:val="26"/>
                <w:szCs w:val="26"/>
                <w:lang w:val="vi-VN"/>
              </w:rPr>
              <w:t>Cạnh tranh và độc quyền trong chủ nghĩa tư bản</w:t>
            </w:r>
            <w:r>
              <w:rPr>
                <w:sz w:val="26"/>
                <w:szCs w:val="26"/>
              </w:rPr>
              <w:t xml:space="preserve">; </w:t>
            </w:r>
            <w:r>
              <w:rPr>
                <w:sz w:val="26"/>
                <w:szCs w:val="26"/>
                <w:lang w:val="vi-VN"/>
              </w:rPr>
              <w:t>V</w:t>
            </w:r>
            <w:r w:rsidRPr="004720C2">
              <w:rPr>
                <w:sz w:val="26"/>
                <w:szCs w:val="26"/>
              </w:rPr>
              <w:t>ai trò lịch sử của chủ nghĩa tư bản (tuần 10)</w:t>
            </w:r>
          </w:p>
        </w:tc>
        <w:tc>
          <w:tcPr>
            <w:tcW w:w="992" w:type="dxa"/>
            <w:vAlign w:val="center"/>
          </w:tcPr>
          <w:p w14:paraId="43142E57" w14:textId="77777777" w:rsidR="00DF359C" w:rsidRPr="004720C2" w:rsidRDefault="00DF359C" w:rsidP="00D368B3">
            <w:pPr>
              <w:ind w:left="57" w:right="57"/>
              <w:jc w:val="both"/>
              <w:rPr>
                <w:sz w:val="26"/>
                <w:szCs w:val="26"/>
              </w:rPr>
            </w:pPr>
            <w:r w:rsidRPr="004720C2">
              <w:rPr>
                <w:sz w:val="26"/>
                <w:szCs w:val="26"/>
              </w:rPr>
              <w:t>50%</w:t>
            </w:r>
          </w:p>
        </w:tc>
        <w:tc>
          <w:tcPr>
            <w:tcW w:w="1025" w:type="dxa"/>
            <w:vAlign w:val="center"/>
          </w:tcPr>
          <w:p w14:paraId="7842976B" w14:textId="77777777" w:rsidR="00DF359C" w:rsidRPr="004720C2" w:rsidRDefault="00DF359C" w:rsidP="00D368B3">
            <w:pPr>
              <w:ind w:left="57" w:right="57"/>
              <w:jc w:val="both"/>
              <w:rPr>
                <w:sz w:val="26"/>
                <w:szCs w:val="26"/>
              </w:rPr>
            </w:pPr>
          </w:p>
        </w:tc>
        <w:tc>
          <w:tcPr>
            <w:tcW w:w="1134" w:type="dxa"/>
            <w:vAlign w:val="center"/>
          </w:tcPr>
          <w:p w14:paraId="2DB7DF94" w14:textId="77777777" w:rsidR="00DF359C" w:rsidRPr="004720C2" w:rsidRDefault="00DF359C" w:rsidP="00D368B3">
            <w:pPr>
              <w:jc w:val="both"/>
              <w:rPr>
                <w:sz w:val="26"/>
                <w:szCs w:val="26"/>
              </w:rPr>
            </w:pPr>
            <w:r w:rsidRPr="004720C2">
              <w:rPr>
                <w:sz w:val="26"/>
                <w:szCs w:val="26"/>
              </w:rPr>
              <w:t>CLO 2</w:t>
            </w:r>
          </w:p>
          <w:p w14:paraId="0209066A" w14:textId="77777777" w:rsidR="00DF359C" w:rsidRPr="004720C2" w:rsidRDefault="00DF359C" w:rsidP="00D368B3">
            <w:pPr>
              <w:jc w:val="both"/>
              <w:rPr>
                <w:sz w:val="26"/>
                <w:szCs w:val="26"/>
              </w:rPr>
            </w:pPr>
            <w:r w:rsidRPr="004720C2">
              <w:rPr>
                <w:sz w:val="26"/>
                <w:szCs w:val="26"/>
              </w:rPr>
              <w:t>CLO3</w:t>
            </w:r>
          </w:p>
          <w:p w14:paraId="2F47B539" w14:textId="77777777" w:rsidR="00DF359C" w:rsidRPr="004720C2" w:rsidRDefault="00DF359C" w:rsidP="00D368B3">
            <w:pPr>
              <w:jc w:val="both"/>
              <w:rPr>
                <w:bCs/>
                <w:sz w:val="26"/>
                <w:szCs w:val="26"/>
              </w:rPr>
            </w:pPr>
            <w:r w:rsidRPr="004720C2">
              <w:rPr>
                <w:sz w:val="26"/>
                <w:szCs w:val="26"/>
              </w:rPr>
              <w:t>CLO5</w:t>
            </w:r>
          </w:p>
        </w:tc>
        <w:tc>
          <w:tcPr>
            <w:tcW w:w="1810" w:type="dxa"/>
          </w:tcPr>
          <w:p w14:paraId="6D0025B2" w14:textId="77777777" w:rsidR="00DF359C" w:rsidRPr="004720C2" w:rsidRDefault="00DF359C" w:rsidP="00D368B3">
            <w:pPr>
              <w:tabs>
                <w:tab w:val="left" w:pos="34"/>
                <w:tab w:val="left" w:pos="318"/>
              </w:tabs>
              <w:ind w:left="57" w:right="57"/>
              <w:jc w:val="both"/>
              <w:rPr>
                <w:bCs/>
                <w:sz w:val="26"/>
                <w:szCs w:val="26"/>
              </w:rPr>
            </w:pPr>
            <w:r w:rsidRPr="004720C2">
              <w:rPr>
                <w:sz w:val="26"/>
                <w:szCs w:val="26"/>
              </w:rPr>
              <w:t>SV chuẩn bị bài thảo luận theo nhóm ở nhà theo yêu cầu, hướng dẫn của GV và thuyết trình trên lớp. GV chấm điểm căn cứ vào kiến thức, kỹ năng và mức độ tham gia hoạt động nhóm của mỗi của SV.</w:t>
            </w:r>
          </w:p>
        </w:tc>
      </w:tr>
      <w:tr w:rsidR="00DF359C" w:rsidRPr="004720C2" w14:paraId="0CCC342B" w14:textId="77777777" w:rsidTr="00D368B3">
        <w:trPr>
          <w:trHeight w:val="450"/>
          <w:jc w:val="center"/>
        </w:trPr>
        <w:tc>
          <w:tcPr>
            <w:tcW w:w="1361" w:type="dxa"/>
            <w:vMerge/>
            <w:vAlign w:val="center"/>
          </w:tcPr>
          <w:p w14:paraId="261DAFF3" w14:textId="77777777" w:rsidR="00DF359C" w:rsidRPr="004720C2" w:rsidRDefault="00DF359C" w:rsidP="00D368B3">
            <w:pPr>
              <w:ind w:left="57" w:right="57"/>
              <w:jc w:val="both"/>
              <w:rPr>
                <w:bCs/>
                <w:sz w:val="26"/>
                <w:szCs w:val="26"/>
                <w:lang w:val="vi-VN"/>
              </w:rPr>
            </w:pPr>
          </w:p>
        </w:tc>
        <w:tc>
          <w:tcPr>
            <w:tcW w:w="1017" w:type="dxa"/>
            <w:vMerge/>
            <w:shd w:val="clear" w:color="auto" w:fill="auto"/>
            <w:vAlign w:val="center"/>
          </w:tcPr>
          <w:p w14:paraId="5BF3D40B" w14:textId="77777777" w:rsidR="00DF359C" w:rsidRPr="004720C2" w:rsidRDefault="00DF359C" w:rsidP="00D368B3">
            <w:pPr>
              <w:ind w:left="57" w:right="57"/>
              <w:jc w:val="both"/>
              <w:rPr>
                <w:bCs/>
                <w:sz w:val="26"/>
                <w:szCs w:val="26"/>
              </w:rPr>
            </w:pPr>
          </w:p>
        </w:tc>
        <w:tc>
          <w:tcPr>
            <w:tcW w:w="1952" w:type="dxa"/>
            <w:vAlign w:val="center"/>
          </w:tcPr>
          <w:p w14:paraId="341A90E0" w14:textId="77777777" w:rsidR="00DF359C" w:rsidRPr="00976273" w:rsidRDefault="00DF359C" w:rsidP="00D368B3">
            <w:pPr>
              <w:ind w:left="57" w:right="57"/>
              <w:jc w:val="both"/>
              <w:rPr>
                <w:sz w:val="26"/>
                <w:szCs w:val="26"/>
                <w:lang w:val="vi-VN"/>
              </w:rPr>
            </w:pPr>
            <w:r w:rsidRPr="004720C2">
              <w:rPr>
                <w:sz w:val="26"/>
                <w:szCs w:val="26"/>
              </w:rPr>
              <w:t>Hàng hóa và hai thuộc tính củ</w:t>
            </w:r>
            <w:r>
              <w:rPr>
                <w:sz w:val="26"/>
                <w:szCs w:val="26"/>
              </w:rPr>
              <w:t xml:space="preserve">a hàng hóa; </w:t>
            </w:r>
            <w:r>
              <w:rPr>
                <w:sz w:val="26"/>
                <w:szCs w:val="26"/>
                <w:lang w:val="vi-VN"/>
              </w:rPr>
              <w:t>H</w:t>
            </w:r>
            <w:r w:rsidRPr="004720C2">
              <w:rPr>
                <w:sz w:val="26"/>
                <w:szCs w:val="26"/>
              </w:rPr>
              <w:t>àng hóa sức lao động; Nội dung hoàn thiện thể chế kinh tế thị trường định hướng xã hội chủ nghĩa ở Việt Nam; Tác động của hội nhập kinh tế quốc tế đến phát triển của Việt Nam</w:t>
            </w:r>
            <w:r>
              <w:rPr>
                <w:sz w:val="26"/>
                <w:szCs w:val="26"/>
                <w:lang w:val="vi-VN"/>
              </w:rPr>
              <w:t xml:space="preserve"> </w:t>
            </w:r>
            <w:r w:rsidRPr="004720C2">
              <w:rPr>
                <w:sz w:val="26"/>
                <w:szCs w:val="26"/>
              </w:rPr>
              <w:t>(tuầ</w:t>
            </w:r>
            <w:r>
              <w:rPr>
                <w:sz w:val="26"/>
                <w:szCs w:val="26"/>
              </w:rPr>
              <w:t>n 1</w:t>
            </w:r>
            <w:r>
              <w:rPr>
                <w:sz w:val="26"/>
                <w:szCs w:val="26"/>
                <w:lang w:val="vi-VN"/>
              </w:rPr>
              <w:t>5</w:t>
            </w:r>
            <w:r w:rsidRPr="004720C2">
              <w:rPr>
                <w:sz w:val="26"/>
                <w:szCs w:val="26"/>
              </w:rPr>
              <w:t>)</w:t>
            </w:r>
          </w:p>
        </w:tc>
        <w:tc>
          <w:tcPr>
            <w:tcW w:w="992" w:type="dxa"/>
            <w:vAlign w:val="center"/>
          </w:tcPr>
          <w:p w14:paraId="7A34A3E8" w14:textId="77777777" w:rsidR="00DF359C" w:rsidRPr="004720C2" w:rsidRDefault="00DF359C" w:rsidP="00D368B3">
            <w:pPr>
              <w:ind w:left="57" w:right="57"/>
              <w:jc w:val="both"/>
              <w:rPr>
                <w:sz w:val="26"/>
                <w:szCs w:val="26"/>
              </w:rPr>
            </w:pPr>
            <w:r w:rsidRPr="004720C2">
              <w:rPr>
                <w:sz w:val="26"/>
                <w:szCs w:val="26"/>
              </w:rPr>
              <w:t>50%</w:t>
            </w:r>
          </w:p>
        </w:tc>
        <w:tc>
          <w:tcPr>
            <w:tcW w:w="1025" w:type="dxa"/>
            <w:vAlign w:val="center"/>
          </w:tcPr>
          <w:p w14:paraId="508106DF" w14:textId="77777777" w:rsidR="00DF359C" w:rsidRPr="004720C2" w:rsidRDefault="00DF359C" w:rsidP="00D368B3">
            <w:pPr>
              <w:ind w:left="57" w:right="57"/>
              <w:jc w:val="both"/>
              <w:rPr>
                <w:sz w:val="26"/>
                <w:szCs w:val="26"/>
              </w:rPr>
            </w:pPr>
          </w:p>
        </w:tc>
        <w:tc>
          <w:tcPr>
            <w:tcW w:w="1134" w:type="dxa"/>
            <w:vAlign w:val="center"/>
          </w:tcPr>
          <w:p w14:paraId="00F18224" w14:textId="77777777" w:rsidR="00DF359C" w:rsidRPr="004720C2" w:rsidRDefault="00DF359C" w:rsidP="00D368B3">
            <w:pPr>
              <w:jc w:val="both"/>
              <w:rPr>
                <w:sz w:val="26"/>
                <w:szCs w:val="26"/>
              </w:rPr>
            </w:pPr>
            <w:r w:rsidRPr="004720C2">
              <w:rPr>
                <w:sz w:val="26"/>
                <w:szCs w:val="26"/>
              </w:rPr>
              <w:t>CLO 2</w:t>
            </w:r>
          </w:p>
          <w:p w14:paraId="4C1A4C7C" w14:textId="77777777" w:rsidR="00DF359C" w:rsidRPr="004720C2" w:rsidRDefault="00DF359C" w:rsidP="00D368B3">
            <w:pPr>
              <w:jc w:val="both"/>
              <w:rPr>
                <w:sz w:val="26"/>
                <w:szCs w:val="26"/>
              </w:rPr>
            </w:pPr>
            <w:r w:rsidRPr="004720C2">
              <w:rPr>
                <w:sz w:val="26"/>
                <w:szCs w:val="26"/>
              </w:rPr>
              <w:t>CLO3</w:t>
            </w:r>
          </w:p>
          <w:p w14:paraId="27F50DBC" w14:textId="77777777" w:rsidR="00DF359C" w:rsidRPr="004720C2" w:rsidRDefault="00DF359C" w:rsidP="00D368B3">
            <w:pPr>
              <w:ind w:left="57" w:right="57"/>
              <w:jc w:val="both"/>
              <w:rPr>
                <w:bCs/>
                <w:sz w:val="26"/>
                <w:szCs w:val="26"/>
              </w:rPr>
            </w:pPr>
            <w:r w:rsidRPr="004720C2">
              <w:rPr>
                <w:sz w:val="26"/>
                <w:szCs w:val="26"/>
              </w:rPr>
              <w:t>CLO5</w:t>
            </w:r>
          </w:p>
        </w:tc>
        <w:tc>
          <w:tcPr>
            <w:tcW w:w="1810" w:type="dxa"/>
          </w:tcPr>
          <w:p w14:paraId="7F1CBEAF" w14:textId="77777777" w:rsidR="00DF359C" w:rsidRPr="004720C2" w:rsidRDefault="00DF359C" w:rsidP="00D368B3">
            <w:pPr>
              <w:tabs>
                <w:tab w:val="left" w:pos="34"/>
                <w:tab w:val="left" w:pos="318"/>
              </w:tabs>
              <w:ind w:left="57" w:right="57"/>
              <w:jc w:val="both"/>
              <w:rPr>
                <w:sz w:val="26"/>
                <w:szCs w:val="26"/>
              </w:rPr>
            </w:pPr>
            <w:r w:rsidRPr="004720C2">
              <w:rPr>
                <w:sz w:val="26"/>
                <w:szCs w:val="26"/>
              </w:rPr>
              <w:t>SV làm bài kiểm tra tự luận trên lớp theo yêu cầu và hướng dẫn của GV. GV chấm điểm căn cứ vào kiến thức, kỹ năng làm bài  của SV</w:t>
            </w:r>
          </w:p>
        </w:tc>
      </w:tr>
      <w:tr w:rsidR="00DF359C" w:rsidRPr="004720C2" w14:paraId="4AD9830E" w14:textId="77777777" w:rsidTr="00D368B3">
        <w:trPr>
          <w:jc w:val="center"/>
        </w:trPr>
        <w:tc>
          <w:tcPr>
            <w:tcW w:w="1361" w:type="dxa"/>
            <w:vAlign w:val="center"/>
          </w:tcPr>
          <w:p w14:paraId="10F9FB03" w14:textId="77777777" w:rsidR="00DF359C" w:rsidRPr="004720C2" w:rsidRDefault="00DF359C" w:rsidP="00D368B3">
            <w:pPr>
              <w:ind w:left="57" w:right="57"/>
              <w:jc w:val="both"/>
              <w:rPr>
                <w:bCs/>
                <w:sz w:val="26"/>
                <w:szCs w:val="26"/>
              </w:rPr>
            </w:pPr>
            <w:r w:rsidRPr="004720C2">
              <w:rPr>
                <w:bCs/>
                <w:sz w:val="26"/>
                <w:szCs w:val="26"/>
                <w:lang w:val="vi-VN"/>
              </w:rPr>
              <w:t>A</w:t>
            </w:r>
            <w:r w:rsidRPr="004720C2">
              <w:rPr>
                <w:bCs/>
                <w:sz w:val="26"/>
                <w:szCs w:val="26"/>
              </w:rPr>
              <w:t>3</w:t>
            </w:r>
          </w:p>
          <w:p w14:paraId="611F6E11" w14:textId="77777777" w:rsidR="00DF359C" w:rsidRPr="004720C2" w:rsidRDefault="00DF359C" w:rsidP="00D368B3">
            <w:pPr>
              <w:ind w:left="57" w:right="57"/>
              <w:jc w:val="both"/>
              <w:rPr>
                <w:bCs/>
                <w:sz w:val="26"/>
                <w:szCs w:val="26"/>
                <w:lang w:val="vi-VN"/>
              </w:rPr>
            </w:pPr>
            <w:r w:rsidRPr="004720C2">
              <w:rPr>
                <w:bCs/>
                <w:sz w:val="26"/>
                <w:szCs w:val="26"/>
                <w:lang w:val="vi-VN"/>
              </w:rPr>
              <w:t>Đánh giá cuối kỳ</w:t>
            </w:r>
          </w:p>
        </w:tc>
        <w:tc>
          <w:tcPr>
            <w:tcW w:w="1017" w:type="dxa"/>
            <w:shd w:val="clear" w:color="auto" w:fill="auto"/>
            <w:vAlign w:val="center"/>
          </w:tcPr>
          <w:p w14:paraId="0DCE6310" w14:textId="77777777" w:rsidR="00DF359C" w:rsidRPr="004720C2" w:rsidRDefault="00DF359C" w:rsidP="00D368B3">
            <w:pPr>
              <w:ind w:left="57" w:right="57"/>
              <w:jc w:val="both"/>
              <w:rPr>
                <w:bCs/>
                <w:sz w:val="26"/>
                <w:szCs w:val="26"/>
                <w:lang w:val="vi-VN"/>
              </w:rPr>
            </w:pPr>
            <w:r w:rsidRPr="004720C2">
              <w:rPr>
                <w:bCs/>
                <w:sz w:val="26"/>
                <w:szCs w:val="26"/>
              </w:rPr>
              <w:t>60</w:t>
            </w:r>
            <w:r w:rsidRPr="004720C2">
              <w:rPr>
                <w:bCs/>
                <w:sz w:val="26"/>
                <w:szCs w:val="26"/>
                <w:lang w:val="vi-VN"/>
              </w:rPr>
              <w:t>%</w:t>
            </w:r>
          </w:p>
        </w:tc>
        <w:tc>
          <w:tcPr>
            <w:tcW w:w="1952" w:type="dxa"/>
            <w:vAlign w:val="center"/>
          </w:tcPr>
          <w:p w14:paraId="41BB0AF8" w14:textId="77777777" w:rsidR="00DF359C" w:rsidRPr="004720C2" w:rsidRDefault="00DF359C" w:rsidP="00D368B3">
            <w:pPr>
              <w:pStyle w:val="ListParagraph"/>
              <w:tabs>
                <w:tab w:val="left" w:pos="34"/>
                <w:tab w:val="left" w:pos="318"/>
              </w:tabs>
              <w:ind w:left="57" w:right="57"/>
              <w:jc w:val="both"/>
              <w:rPr>
                <w:bCs/>
                <w:sz w:val="26"/>
                <w:szCs w:val="26"/>
                <w:lang w:val="vi-VN"/>
              </w:rPr>
            </w:pPr>
            <w:r w:rsidRPr="00DF359C">
              <w:rPr>
                <w:sz w:val="26"/>
                <w:szCs w:val="26"/>
                <w:lang w:val="vi-VN"/>
              </w:rPr>
              <w:t>Bài thi cuối kỳ: tự luận</w:t>
            </w:r>
          </w:p>
        </w:tc>
        <w:tc>
          <w:tcPr>
            <w:tcW w:w="992" w:type="dxa"/>
            <w:vAlign w:val="center"/>
          </w:tcPr>
          <w:p w14:paraId="3FA0A1BD" w14:textId="77777777" w:rsidR="00DF359C" w:rsidRPr="004720C2" w:rsidRDefault="00DF359C" w:rsidP="00D368B3">
            <w:pPr>
              <w:ind w:left="57" w:right="57"/>
              <w:jc w:val="both"/>
              <w:rPr>
                <w:bCs/>
                <w:sz w:val="26"/>
                <w:szCs w:val="26"/>
                <w:lang w:val="vi-VN"/>
              </w:rPr>
            </w:pPr>
          </w:p>
        </w:tc>
        <w:tc>
          <w:tcPr>
            <w:tcW w:w="1025" w:type="dxa"/>
            <w:vAlign w:val="center"/>
          </w:tcPr>
          <w:p w14:paraId="10699ABE" w14:textId="77777777" w:rsidR="00DF359C" w:rsidRPr="00DF359C" w:rsidRDefault="00DF359C" w:rsidP="00D368B3">
            <w:pPr>
              <w:ind w:left="57" w:right="57"/>
              <w:jc w:val="both"/>
              <w:rPr>
                <w:bCs/>
                <w:sz w:val="26"/>
                <w:szCs w:val="26"/>
                <w:lang w:val="vi-VN"/>
              </w:rPr>
            </w:pPr>
          </w:p>
        </w:tc>
        <w:tc>
          <w:tcPr>
            <w:tcW w:w="1134" w:type="dxa"/>
            <w:vAlign w:val="center"/>
          </w:tcPr>
          <w:p w14:paraId="3E621EA6" w14:textId="77777777" w:rsidR="00DF359C" w:rsidRPr="004720C2" w:rsidRDefault="00DF359C" w:rsidP="00D368B3">
            <w:pPr>
              <w:jc w:val="both"/>
              <w:rPr>
                <w:sz w:val="26"/>
                <w:szCs w:val="26"/>
              </w:rPr>
            </w:pPr>
            <w:r w:rsidRPr="004720C2">
              <w:rPr>
                <w:sz w:val="26"/>
                <w:szCs w:val="26"/>
              </w:rPr>
              <w:t>CLO 1</w:t>
            </w:r>
          </w:p>
          <w:p w14:paraId="553EA5EA" w14:textId="77777777" w:rsidR="00DF359C" w:rsidRPr="004720C2" w:rsidRDefault="00DF359C" w:rsidP="00D368B3">
            <w:pPr>
              <w:jc w:val="both"/>
              <w:rPr>
                <w:sz w:val="26"/>
                <w:szCs w:val="26"/>
              </w:rPr>
            </w:pPr>
            <w:r w:rsidRPr="004720C2">
              <w:rPr>
                <w:sz w:val="26"/>
                <w:szCs w:val="26"/>
              </w:rPr>
              <w:t>CLO 2</w:t>
            </w:r>
          </w:p>
          <w:p w14:paraId="5F6FD327" w14:textId="77777777" w:rsidR="00DF359C" w:rsidRPr="004720C2" w:rsidRDefault="00DF359C" w:rsidP="00D368B3">
            <w:pPr>
              <w:jc w:val="both"/>
              <w:rPr>
                <w:sz w:val="26"/>
                <w:szCs w:val="26"/>
              </w:rPr>
            </w:pPr>
            <w:r w:rsidRPr="004720C2">
              <w:rPr>
                <w:sz w:val="26"/>
                <w:szCs w:val="26"/>
              </w:rPr>
              <w:t>CLO 3</w:t>
            </w:r>
          </w:p>
          <w:p w14:paraId="60047481" w14:textId="77777777" w:rsidR="00DF359C" w:rsidRPr="004720C2" w:rsidRDefault="00DF359C" w:rsidP="00D368B3">
            <w:pPr>
              <w:jc w:val="both"/>
              <w:rPr>
                <w:sz w:val="26"/>
                <w:szCs w:val="26"/>
              </w:rPr>
            </w:pPr>
            <w:r w:rsidRPr="004720C2">
              <w:rPr>
                <w:sz w:val="26"/>
                <w:szCs w:val="26"/>
              </w:rPr>
              <w:lastRenderedPageBreak/>
              <w:t>CLO 4</w:t>
            </w:r>
          </w:p>
          <w:p w14:paraId="25F663F0" w14:textId="77777777" w:rsidR="00DF359C" w:rsidRPr="004720C2" w:rsidRDefault="00DF359C" w:rsidP="00D368B3">
            <w:pPr>
              <w:ind w:left="57" w:right="57"/>
              <w:jc w:val="both"/>
              <w:rPr>
                <w:bCs/>
                <w:sz w:val="26"/>
                <w:szCs w:val="26"/>
              </w:rPr>
            </w:pPr>
            <w:r w:rsidRPr="004720C2">
              <w:rPr>
                <w:sz w:val="26"/>
                <w:szCs w:val="26"/>
              </w:rPr>
              <w:t>CLO5</w:t>
            </w:r>
          </w:p>
        </w:tc>
        <w:tc>
          <w:tcPr>
            <w:tcW w:w="1810" w:type="dxa"/>
          </w:tcPr>
          <w:p w14:paraId="7864B750" w14:textId="77777777" w:rsidR="00DF359C" w:rsidRPr="004720C2" w:rsidRDefault="00DF359C" w:rsidP="00D368B3">
            <w:pPr>
              <w:pStyle w:val="ListParagraph"/>
              <w:tabs>
                <w:tab w:val="left" w:pos="34"/>
                <w:tab w:val="left" w:pos="318"/>
              </w:tabs>
              <w:ind w:left="57" w:right="57"/>
              <w:jc w:val="both"/>
              <w:rPr>
                <w:bCs/>
                <w:sz w:val="26"/>
                <w:szCs w:val="26"/>
              </w:rPr>
            </w:pPr>
            <w:r w:rsidRPr="004720C2">
              <w:rPr>
                <w:color w:val="000000"/>
                <w:sz w:val="26"/>
                <w:szCs w:val="26"/>
              </w:rPr>
              <w:lastRenderedPageBreak/>
              <w:t xml:space="preserve">SV làm bài thi tự luận. GV sẽ chấm điểm căn </w:t>
            </w:r>
            <w:r w:rsidRPr="004720C2">
              <w:rPr>
                <w:color w:val="000000"/>
                <w:sz w:val="26"/>
                <w:szCs w:val="26"/>
              </w:rPr>
              <w:lastRenderedPageBreak/>
              <w:t>cứ vào kiến thức, kỹ năng làm bài  của SV</w:t>
            </w:r>
          </w:p>
        </w:tc>
      </w:tr>
    </w:tbl>
    <w:p w14:paraId="158587D4" w14:textId="77777777" w:rsidR="00DF359C" w:rsidRPr="004720C2" w:rsidRDefault="00DF359C" w:rsidP="00DF359C">
      <w:pPr>
        <w:jc w:val="both"/>
        <w:rPr>
          <w:bCs/>
          <w:sz w:val="26"/>
          <w:szCs w:val="26"/>
        </w:rPr>
      </w:pPr>
      <w:r w:rsidRPr="004720C2">
        <w:rPr>
          <w:bCs/>
          <w:sz w:val="26"/>
          <w:szCs w:val="26"/>
        </w:rPr>
        <w:lastRenderedPageBreak/>
        <w:t>(*) Nội dung A1, A2, A3 là gợi ý, tùy đặc thù học phần có thể xác định các nội dung, số lượng đánh giá phù hợp.</w:t>
      </w:r>
    </w:p>
    <w:p w14:paraId="3EB89E64" w14:textId="77777777" w:rsidR="00DF359C" w:rsidRPr="004720C2" w:rsidRDefault="00DF359C" w:rsidP="00DF359C">
      <w:pPr>
        <w:jc w:val="both"/>
        <w:rPr>
          <w:b/>
          <w:bCs/>
          <w:i/>
          <w:sz w:val="26"/>
          <w:szCs w:val="26"/>
        </w:rPr>
      </w:pPr>
      <w:r w:rsidRPr="004720C2">
        <w:rPr>
          <w:b/>
          <w:bCs/>
          <w:i/>
          <w:sz w:val="26"/>
          <w:szCs w:val="26"/>
        </w:rPr>
        <w:t>8.2. Tiêu chí đánh giá</w:t>
      </w:r>
    </w:p>
    <w:p w14:paraId="4BA13C04" w14:textId="77777777" w:rsidR="00DF359C" w:rsidRPr="004720C2" w:rsidRDefault="00DF359C" w:rsidP="00DF359C">
      <w:pPr>
        <w:jc w:val="both"/>
        <w:rPr>
          <w:bCs/>
          <w:i/>
          <w:sz w:val="26"/>
          <w:szCs w:val="26"/>
          <w:lang w:val="pt-BR"/>
        </w:rPr>
      </w:pPr>
      <w:r w:rsidRPr="004720C2">
        <w:rPr>
          <w:bCs/>
          <w:i/>
          <w:sz w:val="26"/>
          <w:szCs w:val="26"/>
          <w:lang w:val="pt-BR"/>
        </w:rPr>
        <w:t>8.2.1. Đánh giá chuyên cần</w:t>
      </w:r>
    </w:p>
    <w:p w14:paraId="03884F8E" w14:textId="77777777" w:rsidR="00DF359C" w:rsidRPr="00DF359C" w:rsidRDefault="00DF359C" w:rsidP="00DF359C">
      <w:pPr>
        <w:rPr>
          <w:sz w:val="26"/>
          <w:szCs w:val="26"/>
          <w:lang w:val="pt-BR"/>
        </w:rPr>
      </w:pPr>
      <w:r w:rsidRPr="00DF359C">
        <w:rPr>
          <w:sz w:val="26"/>
          <w:szCs w:val="26"/>
          <w:lang w:val="pt-BR"/>
        </w:rPr>
        <w:t>- Dự học đầy đủ, đúng giờ</w:t>
      </w:r>
    </w:p>
    <w:p w14:paraId="1F60B5DB" w14:textId="77777777" w:rsidR="00DF359C" w:rsidRPr="00DF359C" w:rsidRDefault="00DF359C" w:rsidP="00DF359C">
      <w:pPr>
        <w:rPr>
          <w:sz w:val="26"/>
          <w:szCs w:val="26"/>
          <w:lang w:val="pt-BR"/>
        </w:rPr>
      </w:pPr>
      <w:r w:rsidRPr="00DF359C">
        <w:rPr>
          <w:sz w:val="26"/>
          <w:szCs w:val="26"/>
          <w:lang w:val="pt-BR"/>
        </w:rPr>
        <w:t xml:space="preserve">- Hoàn thành tốt bài tập cá nhân/tuần </w:t>
      </w:r>
    </w:p>
    <w:p w14:paraId="5C2D6008" w14:textId="77777777" w:rsidR="00DF359C" w:rsidRPr="00186A7C" w:rsidRDefault="00DF359C" w:rsidP="00DF359C">
      <w:pPr>
        <w:rPr>
          <w:sz w:val="26"/>
          <w:szCs w:val="26"/>
          <w:lang w:val="vi-VN"/>
        </w:rPr>
      </w:pPr>
      <w:r w:rsidRPr="00DF359C">
        <w:rPr>
          <w:sz w:val="26"/>
          <w:szCs w:val="26"/>
          <w:lang w:val="pt-BR"/>
        </w:rPr>
        <w:t xml:space="preserve">- Tích cực phát biểu ý kiến, tham gia hoạt động nhóm </w:t>
      </w:r>
    </w:p>
    <w:p w14:paraId="53CA0C10" w14:textId="77777777" w:rsidR="00DF359C" w:rsidRDefault="00DF359C" w:rsidP="00DF359C">
      <w:pPr>
        <w:widowControl w:val="0"/>
        <w:shd w:val="clear" w:color="auto" w:fill="FFFFFF"/>
        <w:snapToGrid w:val="0"/>
        <w:spacing w:before="120"/>
        <w:jc w:val="both"/>
        <w:rPr>
          <w:bCs/>
          <w:i/>
          <w:sz w:val="26"/>
          <w:szCs w:val="26"/>
          <w:lang w:val="vi-VN"/>
        </w:rPr>
      </w:pPr>
      <w:r w:rsidRPr="004720C2">
        <w:rPr>
          <w:bCs/>
          <w:i/>
          <w:sz w:val="26"/>
          <w:szCs w:val="26"/>
          <w:lang w:val="pt-BR"/>
        </w:rPr>
        <w:t>8.2.2. Kiểm tra định kỳ</w:t>
      </w:r>
    </w:p>
    <w:p w14:paraId="093DB701" w14:textId="77777777" w:rsidR="00DF359C" w:rsidRPr="00186A7C" w:rsidRDefault="00DF359C" w:rsidP="00DF359C">
      <w:pPr>
        <w:widowControl w:val="0"/>
        <w:shd w:val="clear" w:color="auto" w:fill="FFFFFF"/>
        <w:snapToGrid w:val="0"/>
        <w:spacing w:before="120"/>
        <w:jc w:val="both"/>
        <w:rPr>
          <w:bCs/>
          <w:sz w:val="26"/>
          <w:szCs w:val="26"/>
          <w:lang w:val="vi-VN"/>
        </w:rPr>
      </w:pPr>
      <w:r>
        <w:rPr>
          <w:sz w:val="26"/>
          <w:szCs w:val="26"/>
          <w:lang w:val="vi-VN"/>
        </w:rPr>
        <w:t xml:space="preserve">* </w:t>
      </w:r>
      <w:r w:rsidRPr="00DF359C">
        <w:rPr>
          <w:sz w:val="26"/>
          <w:szCs w:val="26"/>
          <w:lang w:val="vi-VN"/>
        </w:rPr>
        <w:t>Bài số 1</w:t>
      </w:r>
      <w:r>
        <w:rPr>
          <w:sz w:val="26"/>
          <w:szCs w:val="26"/>
          <w:lang w:val="vi-VN"/>
        </w:rPr>
        <w:t>:</w:t>
      </w:r>
    </w:p>
    <w:p w14:paraId="1FA25823" w14:textId="77777777" w:rsidR="00DF359C" w:rsidRPr="00AE7216" w:rsidRDefault="00DF359C" w:rsidP="00DF359C">
      <w:pPr>
        <w:jc w:val="both"/>
        <w:rPr>
          <w:sz w:val="26"/>
          <w:szCs w:val="26"/>
          <w:lang w:val="vi-VN"/>
        </w:rPr>
      </w:pPr>
      <w:r w:rsidRPr="00DF359C">
        <w:rPr>
          <w:sz w:val="26"/>
          <w:szCs w:val="26"/>
          <w:lang w:val="vi-VN"/>
        </w:rPr>
        <w:t xml:space="preserve">- Nội dung: </w:t>
      </w:r>
      <w:r>
        <w:rPr>
          <w:sz w:val="26"/>
          <w:szCs w:val="26"/>
          <w:lang w:val="vi-VN"/>
        </w:rPr>
        <w:t>Cạnh tranh và độc quyền trong chủ nghĩa tư bản</w:t>
      </w:r>
      <w:r w:rsidRPr="00DF359C">
        <w:rPr>
          <w:sz w:val="26"/>
          <w:szCs w:val="26"/>
          <w:lang w:val="vi-VN"/>
        </w:rPr>
        <w:t xml:space="preserve">; </w:t>
      </w:r>
      <w:r>
        <w:rPr>
          <w:sz w:val="26"/>
          <w:szCs w:val="26"/>
          <w:lang w:val="vi-VN"/>
        </w:rPr>
        <w:t>V</w:t>
      </w:r>
      <w:r w:rsidRPr="00DF359C">
        <w:rPr>
          <w:sz w:val="26"/>
          <w:szCs w:val="26"/>
          <w:lang w:val="vi-VN"/>
        </w:rPr>
        <w:t>ai trò lịch sử của chủ nghĩa tư bản</w:t>
      </w:r>
    </w:p>
    <w:p w14:paraId="321C0817" w14:textId="77777777" w:rsidR="00DF359C" w:rsidRPr="00DF359C" w:rsidRDefault="00DF359C" w:rsidP="00DF359C">
      <w:pPr>
        <w:jc w:val="both"/>
        <w:rPr>
          <w:sz w:val="26"/>
          <w:szCs w:val="26"/>
          <w:lang w:val="vi-VN"/>
        </w:rPr>
      </w:pPr>
      <w:r w:rsidRPr="00DF359C">
        <w:rPr>
          <w:sz w:val="26"/>
          <w:szCs w:val="26"/>
          <w:lang w:val="vi-VN"/>
        </w:rPr>
        <w:t>- Hình thức: chuẩn bị bài thảo luận và thuyết trình trên lớp theo nhóm</w:t>
      </w:r>
    </w:p>
    <w:p w14:paraId="786F17DE" w14:textId="77777777" w:rsidR="00DF359C" w:rsidRPr="00186A7C" w:rsidRDefault="00DF359C" w:rsidP="00DF359C">
      <w:pPr>
        <w:jc w:val="both"/>
        <w:rPr>
          <w:sz w:val="26"/>
          <w:szCs w:val="26"/>
        </w:rPr>
      </w:pPr>
      <w:r w:rsidRPr="00186A7C">
        <w:rPr>
          <w:sz w:val="26"/>
          <w:szCs w:val="26"/>
        </w:rPr>
        <w:t>- Thờ</w:t>
      </w:r>
      <w:r>
        <w:rPr>
          <w:sz w:val="26"/>
          <w:szCs w:val="26"/>
        </w:rPr>
        <w:t xml:space="preserve">i gian: </w:t>
      </w:r>
      <w:r>
        <w:rPr>
          <w:sz w:val="26"/>
          <w:szCs w:val="26"/>
          <w:lang w:val="vi-VN"/>
        </w:rPr>
        <w:t>5</w:t>
      </w:r>
      <w:r w:rsidRPr="00186A7C">
        <w:rPr>
          <w:sz w:val="26"/>
          <w:szCs w:val="26"/>
        </w:rPr>
        <w:t>0 phút</w:t>
      </w:r>
    </w:p>
    <w:p w14:paraId="58F3A4B8" w14:textId="77777777" w:rsidR="00DF359C" w:rsidRDefault="00DF359C" w:rsidP="00DF359C">
      <w:pPr>
        <w:jc w:val="both"/>
        <w:rPr>
          <w:sz w:val="26"/>
          <w:szCs w:val="26"/>
          <w:lang w:val="vi-VN"/>
        </w:rPr>
      </w:pPr>
      <w:r w:rsidRPr="00186A7C">
        <w:rPr>
          <w:sz w:val="26"/>
          <w:szCs w:val="26"/>
        </w:rPr>
        <w:t xml:space="preserve">* Bài số 2: </w:t>
      </w:r>
    </w:p>
    <w:p w14:paraId="16031777" w14:textId="77777777" w:rsidR="00DF359C" w:rsidRDefault="00DF359C" w:rsidP="00DF359C">
      <w:pPr>
        <w:jc w:val="both"/>
        <w:rPr>
          <w:sz w:val="26"/>
          <w:szCs w:val="26"/>
          <w:lang w:val="vi-VN"/>
        </w:rPr>
      </w:pPr>
      <w:r w:rsidRPr="00DF359C">
        <w:rPr>
          <w:sz w:val="26"/>
          <w:szCs w:val="26"/>
          <w:lang w:val="vi-VN"/>
        </w:rPr>
        <w:t>- Nội dung</w:t>
      </w:r>
      <w:r>
        <w:rPr>
          <w:sz w:val="26"/>
          <w:szCs w:val="26"/>
          <w:lang w:val="vi-VN"/>
        </w:rPr>
        <w:t xml:space="preserve">: </w:t>
      </w:r>
      <w:r w:rsidRPr="00DF359C">
        <w:rPr>
          <w:sz w:val="26"/>
          <w:szCs w:val="26"/>
          <w:lang w:val="vi-VN"/>
        </w:rPr>
        <w:t xml:space="preserve">Hàng hóa và hai thuộc tính của hàng hóa; </w:t>
      </w:r>
      <w:r>
        <w:rPr>
          <w:sz w:val="26"/>
          <w:szCs w:val="26"/>
          <w:lang w:val="vi-VN"/>
        </w:rPr>
        <w:t>H</w:t>
      </w:r>
      <w:r w:rsidRPr="00DF359C">
        <w:rPr>
          <w:sz w:val="26"/>
          <w:szCs w:val="26"/>
          <w:lang w:val="vi-VN"/>
        </w:rPr>
        <w:t>àng hóa sức lao động; Nội dung hoàn thiện thể chế kinh tế thị trường định hướng xã hội chủ nghĩa ở Việt Nam; Tác động của hội nhập kinh tế quốc tế đến phát triển của Việt Nam</w:t>
      </w:r>
    </w:p>
    <w:p w14:paraId="0FA7E3EF" w14:textId="77777777" w:rsidR="00DF359C" w:rsidRPr="00DF359C" w:rsidRDefault="00DF359C" w:rsidP="00DF359C">
      <w:pPr>
        <w:jc w:val="both"/>
        <w:rPr>
          <w:sz w:val="26"/>
          <w:szCs w:val="26"/>
          <w:lang w:val="vi-VN"/>
        </w:rPr>
      </w:pPr>
      <w:r w:rsidRPr="00DF359C">
        <w:rPr>
          <w:sz w:val="26"/>
          <w:szCs w:val="26"/>
          <w:lang w:val="vi-VN"/>
        </w:rPr>
        <w:t>- Hình thức: tự luận</w:t>
      </w:r>
    </w:p>
    <w:p w14:paraId="36E0080A" w14:textId="77777777" w:rsidR="00DF359C" w:rsidRPr="00DF359C" w:rsidRDefault="00DF359C" w:rsidP="00DF359C">
      <w:pPr>
        <w:jc w:val="both"/>
        <w:rPr>
          <w:lang w:val="vi-VN"/>
        </w:rPr>
      </w:pPr>
      <w:r w:rsidRPr="00DF359C">
        <w:rPr>
          <w:sz w:val="26"/>
          <w:szCs w:val="26"/>
          <w:lang w:val="vi-VN"/>
        </w:rPr>
        <w:t xml:space="preserve">- Thời gian: </w:t>
      </w:r>
      <w:r>
        <w:rPr>
          <w:sz w:val="26"/>
          <w:szCs w:val="26"/>
          <w:lang w:val="vi-VN"/>
        </w:rPr>
        <w:t>5</w:t>
      </w:r>
      <w:r w:rsidRPr="00DF359C">
        <w:rPr>
          <w:sz w:val="26"/>
          <w:szCs w:val="26"/>
          <w:lang w:val="vi-VN"/>
        </w:rPr>
        <w:t>0 phút</w:t>
      </w:r>
    </w:p>
    <w:p w14:paraId="4BA134A9" w14:textId="77777777" w:rsidR="00DF359C" w:rsidRDefault="00DF359C" w:rsidP="00DF359C">
      <w:pPr>
        <w:widowControl w:val="0"/>
        <w:shd w:val="clear" w:color="auto" w:fill="FFFFFF"/>
        <w:tabs>
          <w:tab w:val="left" w:pos="720"/>
        </w:tabs>
        <w:snapToGrid w:val="0"/>
        <w:ind w:firstLine="720"/>
        <w:jc w:val="both"/>
        <w:rPr>
          <w:sz w:val="26"/>
          <w:szCs w:val="26"/>
          <w:lang w:val="vi-VN"/>
        </w:rPr>
      </w:pPr>
    </w:p>
    <w:p w14:paraId="026E06BF" w14:textId="77777777" w:rsidR="00DF359C" w:rsidRDefault="00DF359C" w:rsidP="00DF359C">
      <w:pPr>
        <w:widowControl w:val="0"/>
        <w:shd w:val="clear" w:color="auto" w:fill="FFFFFF"/>
        <w:tabs>
          <w:tab w:val="left" w:pos="720"/>
        </w:tabs>
        <w:snapToGrid w:val="0"/>
        <w:ind w:firstLine="720"/>
        <w:jc w:val="both"/>
        <w:rPr>
          <w:b/>
          <w:sz w:val="26"/>
          <w:szCs w:val="26"/>
          <w:lang w:val="vi-VN"/>
        </w:rPr>
      </w:pPr>
      <w:r w:rsidRPr="004720C2">
        <w:rPr>
          <w:b/>
          <w:sz w:val="26"/>
          <w:szCs w:val="26"/>
          <w:lang w:val="pt-BR"/>
        </w:rPr>
        <w:t>Bảng 5. Tiêu chí, biểu điểm đánh giá bài kiểm tra định kì</w:t>
      </w:r>
    </w:p>
    <w:p w14:paraId="52058E93" w14:textId="77777777" w:rsidR="00DF359C" w:rsidRPr="00317951" w:rsidRDefault="00DF359C" w:rsidP="00DF359C">
      <w:pPr>
        <w:widowControl w:val="0"/>
        <w:shd w:val="clear" w:color="auto" w:fill="FFFFFF"/>
        <w:tabs>
          <w:tab w:val="left" w:pos="720"/>
        </w:tabs>
        <w:snapToGrid w:val="0"/>
        <w:ind w:firstLine="720"/>
        <w:jc w:val="both"/>
        <w:rPr>
          <w:b/>
          <w:sz w:val="26"/>
          <w:szCs w:val="26"/>
          <w:lang w:val="vi-VN"/>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667"/>
        <w:gridCol w:w="5005"/>
        <w:gridCol w:w="613"/>
        <w:gridCol w:w="1471"/>
      </w:tblGrid>
      <w:tr w:rsidR="00DF359C" w14:paraId="2498D060" w14:textId="77777777" w:rsidTr="00D368B3">
        <w:tc>
          <w:tcPr>
            <w:tcW w:w="374" w:type="pct"/>
            <w:tcBorders>
              <w:top w:val="single" w:sz="4" w:space="0" w:color="auto"/>
              <w:left w:val="single" w:sz="4" w:space="0" w:color="auto"/>
              <w:bottom w:val="single" w:sz="4" w:space="0" w:color="auto"/>
              <w:right w:val="single" w:sz="4" w:space="0" w:color="auto"/>
            </w:tcBorders>
            <w:hideMark/>
          </w:tcPr>
          <w:p w14:paraId="3A3B784B" w14:textId="77777777" w:rsidR="00DF359C" w:rsidRPr="00317951" w:rsidRDefault="00DF359C" w:rsidP="00D368B3">
            <w:pPr>
              <w:widowControl w:val="0"/>
              <w:snapToGrid w:val="0"/>
              <w:spacing w:before="40" w:after="40"/>
              <w:jc w:val="center"/>
              <w:rPr>
                <w:b/>
                <w:bCs/>
                <w:sz w:val="26"/>
                <w:szCs w:val="26"/>
              </w:rPr>
            </w:pPr>
            <w:r w:rsidRPr="00317951">
              <w:rPr>
                <w:b/>
                <w:bCs/>
                <w:sz w:val="26"/>
                <w:szCs w:val="26"/>
              </w:rPr>
              <w:t>STT</w:t>
            </w:r>
          </w:p>
        </w:tc>
        <w:tc>
          <w:tcPr>
            <w:tcW w:w="881" w:type="pct"/>
            <w:tcBorders>
              <w:top w:val="single" w:sz="4" w:space="0" w:color="auto"/>
              <w:left w:val="nil"/>
              <w:bottom w:val="single" w:sz="4" w:space="0" w:color="auto"/>
              <w:right w:val="single" w:sz="4" w:space="0" w:color="auto"/>
            </w:tcBorders>
            <w:hideMark/>
          </w:tcPr>
          <w:p w14:paraId="1682AC64" w14:textId="77777777" w:rsidR="00DF359C" w:rsidRPr="00317951" w:rsidRDefault="00DF359C" w:rsidP="00D368B3">
            <w:pPr>
              <w:widowControl w:val="0"/>
              <w:shd w:val="clear" w:color="auto" w:fill="FFFFFF"/>
              <w:snapToGrid w:val="0"/>
              <w:spacing w:before="40" w:after="40"/>
              <w:jc w:val="center"/>
              <w:rPr>
                <w:b/>
                <w:bCs/>
                <w:sz w:val="26"/>
                <w:szCs w:val="26"/>
              </w:rPr>
            </w:pPr>
            <w:r w:rsidRPr="00317951">
              <w:rPr>
                <w:b/>
                <w:bCs/>
                <w:sz w:val="26"/>
                <w:szCs w:val="26"/>
              </w:rPr>
              <w:t>Nội dung</w:t>
            </w:r>
          </w:p>
        </w:tc>
        <w:tc>
          <w:tcPr>
            <w:tcW w:w="2644" w:type="pct"/>
            <w:tcBorders>
              <w:top w:val="single" w:sz="4" w:space="0" w:color="auto"/>
              <w:left w:val="nil"/>
              <w:bottom w:val="single" w:sz="4" w:space="0" w:color="auto"/>
              <w:right w:val="nil"/>
            </w:tcBorders>
            <w:hideMark/>
          </w:tcPr>
          <w:p w14:paraId="2E1C3552" w14:textId="77777777" w:rsidR="00DF359C" w:rsidRPr="00317951" w:rsidRDefault="00DF359C" w:rsidP="00D368B3">
            <w:pPr>
              <w:widowControl w:val="0"/>
              <w:snapToGrid w:val="0"/>
              <w:spacing w:before="40" w:after="40"/>
              <w:jc w:val="center"/>
              <w:rPr>
                <w:b/>
                <w:bCs/>
                <w:sz w:val="26"/>
                <w:szCs w:val="26"/>
              </w:rPr>
            </w:pPr>
            <w:r w:rsidRPr="00317951">
              <w:rPr>
                <w:b/>
                <w:bCs/>
                <w:sz w:val="26"/>
                <w:szCs w:val="26"/>
              </w:rPr>
              <w:t>Tiêu chí đánh giá</w:t>
            </w:r>
          </w:p>
        </w:tc>
        <w:tc>
          <w:tcPr>
            <w:tcW w:w="324" w:type="pct"/>
            <w:tcBorders>
              <w:top w:val="single" w:sz="4" w:space="0" w:color="auto"/>
              <w:left w:val="nil"/>
              <w:bottom w:val="single" w:sz="4" w:space="0" w:color="auto"/>
              <w:right w:val="single" w:sz="4" w:space="0" w:color="auto"/>
            </w:tcBorders>
          </w:tcPr>
          <w:p w14:paraId="0B365F16" w14:textId="77777777" w:rsidR="00DF359C" w:rsidRPr="00317951" w:rsidRDefault="00DF359C" w:rsidP="00D368B3">
            <w:pPr>
              <w:widowControl w:val="0"/>
              <w:snapToGrid w:val="0"/>
              <w:spacing w:before="40" w:after="40"/>
              <w:jc w:val="center"/>
              <w:rPr>
                <w:b/>
                <w:bCs/>
                <w:sz w:val="26"/>
                <w:szCs w:val="26"/>
              </w:rPr>
            </w:pPr>
          </w:p>
        </w:tc>
        <w:tc>
          <w:tcPr>
            <w:tcW w:w="777" w:type="pct"/>
            <w:tcBorders>
              <w:top w:val="single" w:sz="4" w:space="0" w:color="auto"/>
              <w:left w:val="nil"/>
              <w:bottom w:val="single" w:sz="4" w:space="0" w:color="auto"/>
              <w:right w:val="single" w:sz="4" w:space="0" w:color="auto"/>
            </w:tcBorders>
            <w:hideMark/>
          </w:tcPr>
          <w:p w14:paraId="3FEA8FBB" w14:textId="77777777" w:rsidR="00DF359C" w:rsidRPr="00317951" w:rsidRDefault="00DF359C" w:rsidP="00D368B3">
            <w:pPr>
              <w:widowControl w:val="0"/>
              <w:snapToGrid w:val="0"/>
              <w:spacing w:before="40" w:after="40"/>
              <w:jc w:val="center"/>
              <w:rPr>
                <w:b/>
                <w:bCs/>
                <w:sz w:val="26"/>
                <w:szCs w:val="26"/>
              </w:rPr>
            </w:pPr>
            <w:r w:rsidRPr="00317951">
              <w:rPr>
                <w:b/>
                <w:bCs/>
                <w:sz w:val="26"/>
                <w:szCs w:val="26"/>
              </w:rPr>
              <w:t>Điểm</w:t>
            </w:r>
          </w:p>
        </w:tc>
      </w:tr>
      <w:tr w:rsidR="00DF359C" w14:paraId="1A8C4DD9" w14:textId="77777777" w:rsidTr="00D368B3">
        <w:tc>
          <w:tcPr>
            <w:tcW w:w="374" w:type="pct"/>
            <w:tcBorders>
              <w:top w:val="single" w:sz="4" w:space="0" w:color="auto"/>
              <w:left w:val="single" w:sz="4" w:space="0" w:color="auto"/>
              <w:bottom w:val="single" w:sz="4" w:space="0" w:color="auto"/>
              <w:right w:val="single" w:sz="4" w:space="0" w:color="auto"/>
            </w:tcBorders>
            <w:hideMark/>
          </w:tcPr>
          <w:p w14:paraId="157ECBBE" w14:textId="77777777" w:rsidR="00DF359C" w:rsidRPr="00317951" w:rsidRDefault="00DF359C" w:rsidP="00D368B3">
            <w:pPr>
              <w:widowControl w:val="0"/>
              <w:snapToGrid w:val="0"/>
              <w:spacing w:before="40" w:after="40"/>
              <w:jc w:val="center"/>
              <w:rPr>
                <w:sz w:val="26"/>
                <w:szCs w:val="26"/>
              </w:rPr>
            </w:pPr>
            <w:r w:rsidRPr="00317951">
              <w:rPr>
                <w:sz w:val="26"/>
                <w:szCs w:val="26"/>
              </w:rPr>
              <w:t>1</w:t>
            </w:r>
          </w:p>
        </w:tc>
        <w:tc>
          <w:tcPr>
            <w:tcW w:w="881" w:type="pct"/>
            <w:tcBorders>
              <w:top w:val="single" w:sz="4" w:space="0" w:color="auto"/>
              <w:left w:val="nil"/>
              <w:bottom w:val="single" w:sz="4" w:space="0" w:color="auto"/>
              <w:right w:val="single" w:sz="4" w:space="0" w:color="auto"/>
            </w:tcBorders>
            <w:hideMark/>
          </w:tcPr>
          <w:p w14:paraId="3C5AFBD6" w14:textId="77777777" w:rsidR="00DF359C" w:rsidRPr="00317951" w:rsidRDefault="00DF359C" w:rsidP="00D368B3">
            <w:pPr>
              <w:spacing w:line="360" w:lineRule="exact"/>
              <w:ind w:firstLine="720"/>
              <w:jc w:val="both"/>
              <w:rPr>
                <w:sz w:val="26"/>
                <w:szCs w:val="26"/>
              </w:rPr>
            </w:pPr>
            <w:r w:rsidRPr="00317951">
              <w:rPr>
                <w:sz w:val="26"/>
                <w:szCs w:val="26"/>
              </w:rPr>
              <w:t>Câu 1</w:t>
            </w:r>
          </w:p>
        </w:tc>
        <w:tc>
          <w:tcPr>
            <w:tcW w:w="2644" w:type="pct"/>
            <w:tcBorders>
              <w:top w:val="single" w:sz="4" w:space="0" w:color="auto"/>
              <w:left w:val="nil"/>
              <w:bottom w:val="single" w:sz="4" w:space="0" w:color="auto"/>
              <w:right w:val="nil"/>
            </w:tcBorders>
          </w:tcPr>
          <w:p w14:paraId="097C02FC" w14:textId="77777777" w:rsidR="00DF359C" w:rsidRPr="00317951" w:rsidRDefault="00DF359C" w:rsidP="00D368B3">
            <w:pPr>
              <w:widowControl w:val="0"/>
              <w:shd w:val="clear" w:color="auto" w:fill="FFFFFF"/>
              <w:snapToGrid w:val="0"/>
              <w:jc w:val="both"/>
              <w:rPr>
                <w:sz w:val="26"/>
                <w:szCs w:val="26"/>
              </w:rPr>
            </w:pPr>
          </w:p>
          <w:p w14:paraId="758B2089" w14:textId="77777777" w:rsidR="00DF359C" w:rsidRPr="00317951" w:rsidRDefault="00DF359C" w:rsidP="00D368B3">
            <w:pPr>
              <w:widowControl w:val="0"/>
              <w:shd w:val="clear" w:color="auto" w:fill="FFFFFF"/>
              <w:snapToGrid w:val="0"/>
              <w:jc w:val="both"/>
              <w:rPr>
                <w:sz w:val="26"/>
                <w:szCs w:val="26"/>
              </w:rPr>
            </w:pPr>
            <w:r w:rsidRPr="00317951">
              <w:rPr>
                <w:sz w:val="26"/>
                <w:szCs w:val="26"/>
              </w:rPr>
              <w:t>- Trình bày đúng và đầy đủ nội dung vấn đề cần phải giải quyết</w:t>
            </w:r>
          </w:p>
          <w:p w14:paraId="756C214D" w14:textId="77777777" w:rsidR="00DF359C" w:rsidRPr="00317951" w:rsidRDefault="00DF359C" w:rsidP="00D368B3">
            <w:pPr>
              <w:widowControl w:val="0"/>
              <w:shd w:val="clear" w:color="auto" w:fill="FFFFFF"/>
              <w:snapToGrid w:val="0"/>
              <w:jc w:val="both"/>
              <w:rPr>
                <w:sz w:val="26"/>
                <w:szCs w:val="26"/>
              </w:rPr>
            </w:pPr>
            <w:r w:rsidRPr="00317951">
              <w:rPr>
                <w:sz w:val="26"/>
                <w:szCs w:val="26"/>
              </w:rPr>
              <w:t>- Các luận cứ và luận chứng chính xác và có sức thuyết phục, giải quyết được vấn đề, thể hiện năng lực tư duy tốt.</w:t>
            </w:r>
          </w:p>
          <w:p w14:paraId="504678A3" w14:textId="77777777" w:rsidR="00DF359C" w:rsidRPr="00317951" w:rsidRDefault="00DF359C" w:rsidP="00D368B3">
            <w:pPr>
              <w:widowControl w:val="0"/>
              <w:shd w:val="clear" w:color="auto" w:fill="FFFFFF"/>
              <w:snapToGrid w:val="0"/>
              <w:jc w:val="both"/>
              <w:rPr>
                <w:sz w:val="26"/>
                <w:szCs w:val="26"/>
              </w:rPr>
            </w:pPr>
            <w:r w:rsidRPr="00317951">
              <w:rPr>
                <w:sz w:val="26"/>
                <w:szCs w:val="26"/>
              </w:rPr>
              <w:t>- Bố cục hợp lý, trình bày sạch sẽ, văn phong trong sáng hoặc thuyết trình to, rõ ràng và có sức thuyết phục, hấp dẫn (Bài số 1)</w:t>
            </w:r>
          </w:p>
          <w:p w14:paraId="3A8EF42F" w14:textId="77777777" w:rsidR="00DF359C" w:rsidRPr="00317951" w:rsidRDefault="00DF359C" w:rsidP="00D368B3">
            <w:pPr>
              <w:widowControl w:val="0"/>
              <w:shd w:val="clear" w:color="auto" w:fill="FFFFFF"/>
              <w:snapToGrid w:val="0"/>
              <w:jc w:val="both"/>
              <w:rPr>
                <w:sz w:val="26"/>
                <w:szCs w:val="26"/>
              </w:rPr>
            </w:pPr>
            <w:r w:rsidRPr="00317951">
              <w:rPr>
                <w:sz w:val="26"/>
                <w:szCs w:val="26"/>
              </w:rPr>
              <w:t>- Biết vận dụng kiến thức vào hoạt động thực tiễn</w:t>
            </w:r>
          </w:p>
        </w:tc>
        <w:tc>
          <w:tcPr>
            <w:tcW w:w="324" w:type="pct"/>
            <w:tcBorders>
              <w:top w:val="single" w:sz="4" w:space="0" w:color="auto"/>
              <w:left w:val="nil"/>
              <w:bottom w:val="single" w:sz="4" w:space="0" w:color="auto"/>
              <w:right w:val="single" w:sz="4" w:space="0" w:color="auto"/>
            </w:tcBorders>
          </w:tcPr>
          <w:p w14:paraId="193A894A" w14:textId="77777777" w:rsidR="00DF359C" w:rsidRPr="00317951" w:rsidRDefault="00DF359C" w:rsidP="00D368B3">
            <w:pPr>
              <w:widowControl w:val="0"/>
              <w:snapToGrid w:val="0"/>
              <w:spacing w:before="40" w:after="40"/>
              <w:jc w:val="both"/>
              <w:rPr>
                <w:sz w:val="26"/>
                <w:szCs w:val="26"/>
              </w:rPr>
            </w:pPr>
          </w:p>
        </w:tc>
        <w:tc>
          <w:tcPr>
            <w:tcW w:w="777" w:type="pct"/>
            <w:tcBorders>
              <w:top w:val="single" w:sz="4" w:space="0" w:color="auto"/>
              <w:left w:val="nil"/>
              <w:bottom w:val="single" w:sz="4" w:space="0" w:color="auto"/>
              <w:right w:val="single" w:sz="4" w:space="0" w:color="auto"/>
            </w:tcBorders>
          </w:tcPr>
          <w:p w14:paraId="75B1AA08" w14:textId="77777777" w:rsidR="00DF359C" w:rsidRPr="00317951" w:rsidRDefault="00DF359C" w:rsidP="00D368B3">
            <w:pPr>
              <w:widowControl w:val="0"/>
              <w:snapToGrid w:val="0"/>
              <w:spacing w:before="40" w:after="40"/>
              <w:jc w:val="center"/>
              <w:rPr>
                <w:b/>
                <w:bCs/>
                <w:sz w:val="26"/>
                <w:szCs w:val="26"/>
              </w:rPr>
            </w:pPr>
            <w:r w:rsidRPr="00317951">
              <w:rPr>
                <w:b/>
                <w:bCs/>
                <w:sz w:val="26"/>
                <w:szCs w:val="26"/>
              </w:rPr>
              <w:t>(5.0)</w:t>
            </w:r>
          </w:p>
          <w:p w14:paraId="3BD4E00E" w14:textId="77777777" w:rsidR="00DF359C" w:rsidRPr="00317951" w:rsidRDefault="00DF359C" w:rsidP="00D368B3">
            <w:pPr>
              <w:widowControl w:val="0"/>
              <w:snapToGrid w:val="0"/>
              <w:spacing w:before="40" w:after="40"/>
              <w:jc w:val="center"/>
              <w:rPr>
                <w:sz w:val="26"/>
                <w:szCs w:val="26"/>
              </w:rPr>
            </w:pPr>
            <w:r w:rsidRPr="00317951">
              <w:rPr>
                <w:sz w:val="26"/>
                <w:szCs w:val="26"/>
              </w:rPr>
              <w:t>2.5</w:t>
            </w:r>
          </w:p>
          <w:p w14:paraId="70A4492E" w14:textId="77777777" w:rsidR="00DF359C" w:rsidRPr="00317951" w:rsidRDefault="00DF359C" w:rsidP="00D368B3">
            <w:pPr>
              <w:widowControl w:val="0"/>
              <w:snapToGrid w:val="0"/>
              <w:spacing w:before="40" w:after="40"/>
              <w:jc w:val="both"/>
              <w:rPr>
                <w:sz w:val="26"/>
                <w:szCs w:val="26"/>
              </w:rPr>
            </w:pPr>
          </w:p>
          <w:p w14:paraId="69987094" w14:textId="77777777" w:rsidR="00DF359C" w:rsidRPr="00317951" w:rsidRDefault="00DF359C" w:rsidP="00D368B3">
            <w:pPr>
              <w:widowControl w:val="0"/>
              <w:snapToGrid w:val="0"/>
              <w:spacing w:before="40" w:after="40"/>
              <w:jc w:val="center"/>
              <w:rPr>
                <w:sz w:val="26"/>
                <w:szCs w:val="26"/>
              </w:rPr>
            </w:pPr>
            <w:r w:rsidRPr="00317951">
              <w:rPr>
                <w:sz w:val="26"/>
                <w:szCs w:val="26"/>
              </w:rPr>
              <w:t>1.0</w:t>
            </w:r>
          </w:p>
          <w:p w14:paraId="1823DC2C" w14:textId="77777777" w:rsidR="00DF359C" w:rsidRPr="00317951" w:rsidRDefault="00DF359C" w:rsidP="00D368B3">
            <w:pPr>
              <w:widowControl w:val="0"/>
              <w:snapToGrid w:val="0"/>
              <w:spacing w:before="40" w:after="40"/>
              <w:jc w:val="center"/>
              <w:rPr>
                <w:sz w:val="26"/>
                <w:szCs w:val="26"/>
              </w:rPr>
            </w:pPr>
          </w:p>
          <w:p w14:paraId="32C247DF" w14:textId="77777777" w:rsidR="00DF359C" w:rsidRPr="00317951" w:rsidRDefault="00DF359C" w:rsidP="00D368B3">
            <w:pPr>
              <w:widowControl w:val="0"/>
              <w:snapToGrid w:val="0"/>
              <w:spacing w:before="40" w:after="40"/>
              <w:jc w:val="center"/>
              <w:rPr>
                <w:sz w:val="26"/>
                <w:szCs w:val="26"/>
              </w:rPr>
            </w:pPr>
            <w:r w:rsidRPr="00317951">
              <w:rPr>
                <w:sz w:val="26"/>
                <w:szCs w:val="26"/>
              </w:rPr>
              <w:t>0,5</w:t>
            </w:r>
          </w:p>
          <w:p w14:paraId="624BFF37" w14:textId="77777777" w:rsidR="00DF359C" w:rsidRPr="00317951" w:rsidRDefault="00DF359C" w:rsidP="00D368B3">
            <w:pPr>
              <w:widowControl w:val="0"/>
              <w:snapToGrid w:val="0"/>
              <w:spacing w:before="40" w:after="40"/>
              <w:jc w:val="center"/>
              <w:rPr>
                <w:sz w:val="26"/>
                <w:szCs w:val="26"/>
              </w:rPr>
            </w:pPr>
          </w:p>
          <w:p w14:paraId="188ACC95" w14:textId="77777777" w:rsidR="00DF359C" w:rsidRDefault="00DF359C" w:rsidP="00D368B3">
            <w:pPr>
              <w:widowControl w:val="0"/>
              <w:snapToGrid w:val="0"/>
              <w:spacing w:before="40" w:after="40"/>
              <w:jc w:val="center"/>
              <w:rPr>
                <w:sz w:val="26"/>
                <w:szCs w:val="26"/>
                <w:lang w:val="vi-VN"/>
              </w:rPr>
            </w:pPr>
          </w:p>
          <w:p w14:paraId="1FD71D50" w14:textId="77777777" w:rsidR="00DF359C" w:rsidRPr="00317951" w:rsidRDefault="00DF359C" w:rsidP="00D368B3">
            <w:pPr>
              <w:widowControl w:val="0"/>
              <w:snapToGrid w:val="0"/>
              <w:spacing w:before="40" w:after="40"/>
              <w:jc w:val="center"/>
              <w:rPr>
                <w:sz w:val="26"/>
                <w:szCs w:val="26"/>
              </w:rPr>
            </w:pPr>
            <w:r w:rsidRPr="00317951">
              <w:rPr>
                <w:sz w:val="26"/>
                <w:szCs w:val="26"/>
              </w:rPr>
              <w:t>1.0</w:t>
            </w:r>
          </w:p>
        </w:tc>
      </w:tr>
      <w:tr w:rsidR="00DF359C" w14:paraId="4BC2A52B" w14:textId="77777777" w:rsidTr="00D368B3">
        <w:tc>
          <w:tcPr>
            <w:tcW w:w="374" w:type="pct"/>
            <w:tcBorders>
              <w:top w:val="single" w:sz="4" w:space="0" w:color="auto"/>
              <w:left w:val="single" w:sz="4" w:space="0" w:color="auto"/>
              <w:bottom w:val="single" w:sz="4" w:space="0" w:color="auto"/>
              <w:right w:val="single" w:sz="4" w:space="0" w:color="auto"/>
            </w:tcBorders>
            <w:hideMark/>
          </w:tcPr>
          <w:p w14:paraId="139331C3" w14:textId="77777777" w:rsidR="00DF359C" w:rsidRPr="00317951" w:rsidRDefault="00DF359C" w:rsidP="00D368B3">
            <w:pPr>
              <w:widowControl w:val="0"/>
              <w:snapToGrid w:val="0"/>
              <w:spacing w:before="40" w:after="40"/>
              <w:jc w:val="center"/>
              <w:rPr>
                <w:sz w:val="26"/>
                <w:szCs w:val="26"/>
              </w:rPr>
            </w:pPr>
            <w:r w:rsidRPr="00317951">
              <w:rPr>
                <w:sz w:val="26"/>
                <w:szCs w:val="26"/>
              </w:rPr>
              <w:t>2</w:t>
            </w:r>
          </w:p>
        </w:tc>
        <w:tc>
          <w:tcPr>
            <w:tcW w:w="881" w:type="pct"/>
            <w:tcBorders>
              <w:top w:val="single" w:sz="4" w:space="0" w:color="auto"/>
              <w:left w:val="nil"/>
              <w:bottom w:val="single" w:sz="4" w:space="0" w:color="auto"/>
              <w:right w:val="single" w:sz="4" w:space="0" w:color="auto"/>
            </w:tcBorders>
            <w:hideMark/>
          </w:tcPr>
          <w:p w14:paraId="10E8B499" w14:textId="77777777" w:rsidR="00DF359C" w:rsidRPr="00317951" w:rsidRDefault="00DF359C" w:rsidP="00D368B3">
            <w:pPr>
              <w:widowControl w:val="0"/>
              <w:snapToGrid w:val="0"/>
              <w:spacing w:before="40" w:after="40"/>
              <w:jc w:val="center"/>
              <w:rPr>
                <w:sz w:val="26"/>
                <w:szCs w:val="26"/>
              </w:rPr>
            </w:pPr>
            <w:r w:rsidRPr="00317951">
              <w:rPr>
                <w:sz w:val="26"/>
                <w:szCs w:val="26"/>
              </w:rPr>
              <w:t>Câu 2</w:t>
            </w:r>
          </w:p>
        </w:tc>
        <w:tc>
          <w:tcPr>
            <w:tcW w:w="2644" w:type="pct"/>
            <w:tcBorders>
              <w:top w:val="single" w:sz="4" w:space="0" w:color="auto"/>
              <w:left w:val="nil"/>
              <w:bottom w:val="single" w:sz="4" w:space="0" w:color="auto"/>
              <w:right w:val="nil"/>
            </w:tcBorders>
          </w:tcPr>
          <w:p w14:paraId="4A65123F" w14:textId="77777777" w:rsidR="00DF359C" w:rsidRPr="00317951" w:rsidRDefault="00DF359C" w:rsidP="00D368B3">
            <w:pPr>
              <w:widowControl w:val="0"/>
              <w:shd w:val="clear" w:color="auto" w:fill="FFFFFF"/>
              <w:snapToGrid w:val="0"/>
              <w:jc w:val="both"/>
              <w:rPr>
                <w:sz w:val="26"/>
                <w:szCs w:val="26"/>
              </w:rPr>
            </w:pPr>
          </w:p>
          <w:p w14:paraId="2279CB5D" w14:textId="77777777" w:rsidR="00DF359C" w:rsidRPr="00317951" w:rsidRDefault="00DF359C" w:rsidP="00D368B3">
            <w:pPr>
              <w:widowControl w:val="0"/>
              <w:shd w:val="clear" w:color="auto" w:fill="FFFFFF"/>
              <w:snapToGrid w:val="0"/>
              <w:jc w:val="both"/>
              <w:rPr>
                <w:sz w:val="26"/>
                <w:szCs w:val="26"/>
              </w:rPr>
            </w:pPr>
            <w:r w:rsidRPr="00317951">
              <w:rPr>
                <w:sz w:val="26"/>
                <w:szCs w:val="26"/>
              </w:rPr>
              <w:t>- Trình bày đúng và đầy đủ nội dung vấn đề cần phải giải quyết</w:t>
            </w:r>
          </w:p>
          <w:p w14:paraId="357B6569" w14:textId="77777777" w:rsidR="00DF359C" w:rsidRPr="00317951" w:rsidRDefault="00DF359C" w:rsidP="00D368B3">
            <w:pPr>
              <w:widowControl w:val="0"/>
              <w:shd w:val="clear" w:color="auto" w:fill="FFFFFF"/>
              <w:snapToGrid w:val="0"/>
              <w:jc w:val="both"/>
              <w:rPr>
                <w:sz w:val="26"/>
                <w:szCs w:val="26"/>
              </w:rPr>
            </w:pPr>
            <w:r w:rsidRPr="00317951">
              <w:rPr>
                <w:sz w:val="26"/>
                <w:szCs w:val="26"/>
              </w:rPr>
              <w:t xml:space="preserve">- Các luận cứ và luận chứng chính xác và có </w:t>
            </w:r>
            <w:r w:rsidRPr="00317951">
              <w:rPr>
                <w:sz w:val="26"/>
                <w:szCs w:val="26"/>
              </w:rPr>
              <w:lastRenderedPageBreak/>
              <w:t>sức thuyết phục, giải quyết được vấn đề, thể hiện năng lực tư duy tốt.</w:t>
            </w:r>
          </w:p>
          <w:p w14:paraId="59EE3094" w14:textId="77777777" w:rsidR="00DF359C" w:rsidRPr="00317951" w:rsidRDefault="00DF359C" w:rsidP="00D368B3">
            <w:pPr>
              <w:widowControl w:val="0"/>
              <w:shd w:val="clear" w:color="auto" w:fill="FFFFFF"/>
              <w:snapToGrid w:val="0"/>
              <w:jc w:val="both"/>
              <w:rPr>
                <w:sz w:val="26"/>
                <w:szCs w:val="26"/>
              </w:rPr>
            </w:pPr>
            <w:r w:rsidRPr="00317951">
              <w:rPr>
                <w:sz w:val="26"/>
                <w:szCs w:val="26"/>
              </w:rPr>
              <w:t>- Bố cục hợp lý, trình bày sạch sẽ, văn phong trong sáng hoặc thuyết trình to, rõ ràng và có sức thuyết phục, hấp dẫn (Bài số 1)</w:t>
            </w:r>
          </w:p>
          <w:p w14:paraId="21CA89E4" w14:textId="77777777" w:rsidR="00DF359C" w:rsidRPr="00317951" w:rsidRDefault="00DF359C" w:rsidP="00D368B3">
            <w:pPr>
              <w:widowControl w:val="0"/>
              <w:shd w:val="clear" w:color="auto" w:fill="FFFFFF"/>
              <w:snapToGrid w:val="0"/>
              <w:jc w:val="both"/>
              <w:rPr>
                <w:sz w:val="26"/>
                <w:szCs w:val="26"/>
              </w:rPr>
            </w:pPr>
            <w:r w:rsidRPr="00317951">
              <w:rPr>
                <w:sz w:val="26"/>
                <w:szCs w:val="26"/>
              </w:rPr>
              <w:t>- Biết vận dụng kiến thức vào hoạt động thực tiễn</w:t>
            </w:r>
          </w:p>
        </w:tc>
        <w:tc>
          <w:tcPr>
            <w:tcW w:w="324" w:type="pct"/>
            <w:tcBorders>
              <w:top w:val="single" w:sz="4" w:space="0" w:color="auto"/>
              <w:left w:val="nil"/>
              <w:bottom w:val="single" w:sz="4" w:space="0" w:color="auto"/>
              <w:right w:val="single" w:sz="4" w:space="0" w:color="auto"/>
            </w:tcBorders>
          </w:tcPr>
          <w:p w14:paraId="7218A76C" w14:textId="77777777" w:rsidR="00DF359C" w:rsidRPr="00317951" w:rsidRDefault="00DF359C" w:rsidP="00D368B3">
            <w:pPr>
              <w:widowControl w:val="0"/>
              <w:snapToGrid w:val="0"/>
              <w:spacing w:before="40" w:after="40"/>
              <w:jc w:val="both"/>
              <w:rPr>
                <w:sz w:val="26"/>
                <w:szCs w:val="26"/>
              </w:rPr>
            </w:pPr>
          </w:p>
        </w:tc>
        <w:tc>
          <w:tcPr>
            <w:tcW w:w="777" w:type="pct"/>
            <w:tcBorders>
              <w:top w:val="single" w:sz="4" w:space="0" w:color="auto"/>
              <w:left w:val="nil"/>
              <w:bottom w:val="single" w:sz="4" w:space="0" w:color="auto"/>
              <w:right w:val="single" w:sz="4" w:space="0" w:color="auto"/>
            </w:tcBorders>
          </w:tcPr>
          <w:p w14:paraId="36DBD1E5" w14:textId="77777777" w:rsidR="00DF359C" w:rsidRPr="00317951" w:rsidRDefault="00DF359C" w:rsidP="00D368B3">
            <w:pPr>
              <w:widowControl w:val="0"/>
              <w:snapToGrid w:val="0"/>
              <w:spacing w:before="40" w:after="40"/>
              <w:jc w:val="center"/>
              <w:rPr>
                <w:b/>
                <w:bCs/>
                <w:sz w:val="26"/>
                <w:szCs w:val="26"/>
              </w:rPr>
            </w:pPr>
            <w:r w:rsidRPr="00317951">
              <w:rPr>
                <w:b/>
                <w:bCs/>
                <w:sz w:val="26"/>
                <w:szCs w:val="26"/>
              </w:rPr>
              <w:t>(5.0)</w:t>
            </w:r>
          </w:p>
          <w:p w14:paraId="2A101B2E" w14:textId="77777777" w:rsidR="00DF359C" w:rsidRPr="00317951" w:rsidRDefault="00DF359C" w:rsidP="00D368B3">
            <w:pPr>
              <w:widowControl w:val="0"/>
              <w:snapToGrid w:val="0"/>
              <w:spacing w:before="40" w:after="40"/>
              <w:jc w:val="center"/>
              <w:rPr>
                <w:sz w:val="26"/>
                <w:szCs w:val="26"/>
              </w:rPr>
            </w:pPr>
            <w:r w:rsidRPr="00317951">
              <w:rPr>
                <w:sz w:val="26"/>
                <w:szCs w:val="26"/>
              </w:rPr>
              <w:t>2.5</w:t>
            </w:r>
          </w:p>
          <w:p w14:paraId="46EF7725" w14:textId="77777777" w:rsidR="00DF359C" w:rsidRPr="00317951" w:rsidRDefault="00DF359C" w:rsidP="00D368B3">
            <w:pPr>
              <w:widowControl w:val="0"/>
              <w:snapToGrid w:val="0"/>
              <w:spacing w:before="40" w:after="40"/>
              <w:jc w:val="both"/>
              <w:rPr>
                <w:sz w:val="26"/>
                <w:szCs w:val="26"/>
              </w:rPr>
            </w:pPr>
          </w:p>
          <w:p w14:paraId="6BBAB290" w14:textId="77777777" w:rsidR="00DF359C" w:rsidRPr="00317951" w:rsidRDefault="00DF359C" w:rsidP="00D368B3">
            <w:pPr>
              <w:widowControl w:val="0"/>
              <w:snapToGrid w:val="0"/>
              <w:spacing w:before="40" w:after="40"/>
              <w:jc w:val="center"/>
              <w:rPr>
                <w:sz w:val="26"/>
                <w:szCs w:val="26"/>
              </w:rPr>
            </w:pPr>
            <w:r w:rsidRPr="00317951">
              <w:rPr>
                <w:sz w:val="26"/>
                <w:szCs w:val="26"/>
              </w:rPr>
              <w:lastRenderedPageBreak/>
              <w:t>1.0</w:t>
            </w:r>
          </w:p>
          <w:p w14:paraId="74611C45" w14:textId="77777777" w:rsidR="00DF359C" w:rsidRPr="00317951" w:rsidRDefault="00DF359C" w:rsidP="00D368B3">
            <w:pPr>
              <w:widowControl w:val="0"/>
              <w:snapToGrid w:val="0"/>
              <w:spacing w:before="40" w:after="40"/>
              <w:jc w:val="center"/>
              <w:rPr>
                <w:sz w:val="26"/>
                <w:szCs w:val="26"/>
              </w:rPr>
            </w:pPr>
          </w:p>
          <w:p w14:paraId="4C867ABA" w14:textId="77777777" w:rsidR="00DF359C" w:rsidRPr="00317951" w:rsidRDefault="00DF359C" w:rsidP="00D368B3">
            <w:pPr>
              <w:widowControl w:val="0"/>
              <w:snapToGrid w:val="0"/>
              <w:spacing w:before="40" w:after="40"/>
              <w:jc w:val="center"/>
              <w:rPr>
                <w:sz w:val="26"/>
                <w:szCs w:val="26"/>
              </w:rPr>
            </w:pPr>
            <w:r w:rsidRPr="00317951">
              <w:rPr>
                <w:sz w:val="26"/>
                <w:szCs w:val="26"/>
              </w:rPr>
              <w:t>0,5</w:t>
            </w:r>
          </w:p>
          <w:p w14:paraId="5E1F0E8E" w14:textId="77777777" w:rsidR="00DF359C" w:rsidRPr="00317951" w:rsidRDefault="00DF359C" w:rsidP="00D368B3">
            <w:pPr>
              <w:widowControl w:val="0"/>
              <w:snapToGrid w:val="0"/>
              <w:spacing w:before="40" w:after="40"/>
              <w:jc w:val="center"/>
              <w:rPr>
                <w:sz w:val="26"/>
                <w:szCs w:val="26"/>
              </w:rPr>
            </w:pPr>
          </w:p>
          <w:p w14:paraId="687E4762" w14:textId="77777777" w:rsidR="00DF359C" w:rsidRDefault="00DF359C" w:rsidP="00D368B3">
            <w:pPr>
              <w:widowControl w:val="0"/>
              <w:snapToGrid w:val="0"/>
              <w:spacing w:before="40" w:after="40"/>
              <w:jc w:val="center"/>
              <w:rPr>
                <w:sz w:val="26"/>
                <w:szCs w:val="26"/>
                <w:lang w:val="vi-VN"/>
              </w:rPr>
            </w:pPr>
          </w:p>
          <w:p w14:paraId="4F8566B9" w14:textId="77777777" w:rsidR="00DF359C" w:rsidRPr="00317951" w:rsidRDefault="00DF359C" w:rsidP="00D368B3">
            <w:pPr>
              <w:widowControl w:val="0"/>
              <w:snapToGrid w:val="0"/>
              <w:spacing w:before="40" w:after="40"/>
              <w:jc w:val="center"/>
              <w:rPr>
                <w:sz w:val="26"/>
                <w:szCs w:val="26"/>
              </w:rPr>
            </w:pPr>
            <w:r w:rsidRPr="00317951">
              <w:rPr>
                <w:sz w:val="26"/>
                <w:szCs w:val="26"/>
              </w:rPr>
              <w:t>1.0</w:t>
            </w:r>
          </w:p>
        </w:tc>
      </w:tr>
      <w:tr w:rsidR="00DF359C" w14:paraId="6114FBFC" w14:textId="77777777" w:rsidTr="00D368B3">
        <w:tc>
          <w:tcPr>
            <w:tcW w:w="4223" w:type="pct"/>
            <w:gridSpan w:val="4"/>
            <w:tcBorders>
              <w:top w:val="single" w:sz="4" w:space="0" w:color="auto"/>
              <w:left w:val="single" w:sz="4" w:space="0" w:color="auto"/>
              <w:bottom w:val="single" w:sz="4" w:space="0" w:color="auto"/>
              <w:right w:val="single" w:sz="4" w:space="0" w:color="auto"/>
            </w:tcBorders>
            <w:hideMark/>
          </w:tcPr>
          <w:p w14:paraId="054733EC" w14:textId="77777777" w:rsidR="00DF359C" w:rsidRPr="00317951" w:rsidRDefault="00DF359C" w:rsidP="00D368B3">
            <w:pPr>
              <w:widowControl w:val="0"/>
              <w:snapToGrid w:val="0"/>
              <w:spacing w:before="40" w:after="40"/>
              <w:rPr>
                <w:b/>
                <w:bCs/>
                <w:sz w:val="26"/>
                <w:szCs w:val="26"/>
              </w:rPr>
            </w:pPr>
            <w:r w:rsidRPr="00317951">
              <w:rPr>
                <w:b/>
                <w:bCs/>
                <w:sz w:val="26"/>
                <w:szCs w:val="26"/>
              </w:rPr>
              <w:lastRenderedPageBreak/>
              <w:t>Tổng điểm</w:t>
            </w:r>
          </w:p>
        </w:tc>
        <w:tc>
          <w:tcPr>
            <w:tcW w:w="777" w:type="pct"/>
            <w:tcBorders>
              <w:top w:val="single" w:sz="4" w:space="0" w:color="auto"/>
              <w:left w:val="nil"/>
              <w:bottom w:val="single" w:sz="4" w:space="0" w:color="auto"/>
              <w:right w:val="single" w:sz="4" w:space="0" w:color="auto"/>
            </w:tcBorders>
            <w:hideMark/>
          </w:tcPr>
          <w:p w14:paraId="179F9B49" w14:textId="77777777" w:rsidR="00DF359C" w:rsidRPr="00317951" w:rsidRDefault="00DF359C" w:rsidP="00D368B3">
            <w:pPr>
              <w:widowControl w:val="0"/>
              <w:snapToGrid w:val="0"/>
              <w:spacing w:before="40" w:after="40"/>
              <w:jc w:val="center"/>
              <w:rPr>
                <w:b/>
                <w:bCs/>
                <w:sz w:val="26"/>
                <w:szCs w:val="26"/>
              </w:rPr>
            </w:pPr>
            <w:r w:rsidRPr="00317951">
              <w:rPr>
                <w:b/>
                <w:bCs/>
                <w:sz w:val="26"/>
                <w:szCs w:val="26"/>
              </w:rPr>
              <w:t>10</w:t>
            </w:r>
          </w:p>
        </w:tc>
      </w:tr>
    </w:tbl>
    <w:p w14:paraId="7D13E2C9" w14:textId="77777777" w:rsidR="00DF359C" w:rsidRDefault="00DF359C" w:rsidP="00DF359C">
      <w:pPr>
        <w:widowControl w:val="0"/>
        <w:shd w:val="clear" w:color="auto" w:fill="FFFFFF"/>
        <w:snapToGrid w:val="0"/>
        <w:spacing w:before="120"/>
        <w:jc w:val="both"/>
        <w:rPr>
          <w:sz w:val="26"/>
          <w:szCs w:val="26"/>
          <w:lang w:val="vi-VN"/>
        </w:rPr>
      </w:pPr>
    </w:p>
    <w:p w14:paraId="7EF03CF7" w14:textId="77777777" w:rsidR="00DF359C" w:rsidRPr="004720C2" w:rsidRDefault="00DF359C" w:rsidP="00DF359C">
      <w:pPr>
        <w:widowControl w:val="0"/>
        <w:shd w:val="clear" w:color="auto" w:fill="FFFFFF"/>
        <w:snapToGrid w:val="0"/>
        <w:spacing w:before="120"/>
        <w:jc w:val="both"/>
        <w:rPr>
          <w:bCs/>
          <w:i/>
          <w:sz w:val="26"/>
          <w:szCs w:val="26"/>
          <w:lang w:val="pt-BR"/>
        </w:rPr>
      </w:pPr>
      <w:r w:rsidRPr="004720C2">
        <w:rPr>
          <w:i/>
          <w:sz w:val="26"/>
          <w:szCs w:val="26"/>
          <w:lang w:val="pt-BR"/>
        </w:rPr>
        <w:t>8.2.3. T</w:t>
      </w:r>
      <w:r w:rsidRPr="004720C2">
        <w:rPr>
          <w:bCs/>
          <w:i/>
          <w:sz w:val="26"/>
          <w:szCs w:val="26"/>
          <w:lang w:val="pt-BR"/>
        </w:rPr>
        <w:t>hi kết thúc học phần</w:t>
      </w:r>
    </w:p>
    <w:p w14:paraId="615FCAFC" w14:textId="77777777" w:rsidR="00DF359C" w:rsidRPr="00A47E6C" w:rsidRDefault="00DF359C" w:rsidP="00DF359C">
      <w:pPr>
        <w:jc w:val="both"/>
        <w:rPr>
          <w:sz w:val="26"/>
          <w:szCs w:val="26"/>
          <w:lang w:val="vi-VN"/>
        </w:rPr>
      </w:pPr>
      <w:r w:rsidRPr="00A47E6C">
        <w:rPr>
          <w:sz w:val="26"/>
          <w:szCs w:val="26"/>
          <w:lang w:val="pt-BR"/>
        </w:rPr>
        <w:t>- Nội dung:</w:t>
      </w:r>
      <w:r w:rsidRPr="00A47E6C">
        <w:rPr>
          <w:sz w:val="26"/>
          <w:szCs w:val="26"/>
          <w:lang w:val="vi-VN"/>
        </w:rPr>
        <w:t xml:space="preserve"> </w:t>
      </w:r>
      <w:r w:rsidRPr="00DF359C">
        <w:rPr>
          <w:sz w:val="26"/>
          <w:szCs w:val="26"/>
          <w:lang w:val="pt-BR"/>
        </w:rPr>
        <w:t>Sản xuất hàng hoá. Hàng hoá và 2 thuộc tính của hàng hoá</w:t>
      </w:r>
      <w:r w:rsidRPr="00A47E6C">
        <w:rPr>
          <w:sz w:val="26"/>
          <w:szCs w:val="26"/>
          <w:lang w:val="vi-VN"/>
        </w:rPr>
        <w:t xml:space="preserve">; </w:t>
      </w:r>
      <w:r w:rsidRPr="00DF359C">
        <w:rPr>
          <w:sz w:val="26"/>
          <w:szCs w:val="26"/>
          <w:lang w:val="pt-BR"/>
        </w:rPr>
        <w:t>Quy luật giá trị</w:t>
      </w:r>
      <w:r w:rsidRPr="00A47E6C">
        <w:rPr>
          <w:sz w:val="26"/>
          <w:szCs w:val="26"/>
          <w:lang w:val="vi-VN"/>
        </w:rPr>
        <w:t xml:space="preserve">; </w:t>
      </w:r>
      <w:r w:rsidRPr="00DF359C">
        <w:rPr>
          <w:sz w:val="26"/>
          <w:szCs w:val="26"/>
          <w:lang w:val="pt-BR"/>
        </w:rPr>
        <w:t>Hàng hoá sức lao động</w:t>
      </w:r>
      <w:r w:rsidRPr="00A47E6C">
        <w:rPr>
          <w:sz w:val="26"/>
          <w:szCs w:val="26"/>
          <w:lang w:val="vi-VN"/>
        </w:rPr>
        <w:t xml:space="preserve">; </w:t>
      </w:r>
      <w:r w:rsidRPr="00DF359C">
        <w:rPr>
          <w:sz w:val="26"/>
          <w:szCs w:val="26"/>
          <w:lang w:val="pt-BR"/>
        </w:rPr>
        <w:t>Hai phương pháp sản xuất giá trị thặng dư (tuyệt đối và tương đối)</w:t>
      </w:r>
      <w:r w:rsidRPr="00A47E6C">
        <w:rPr>
          <w:sz w:val="26"/>
          <w:szCs w:val="26"/>
          <w:lang w:val="vi-VN"/>
        </w:rPr>
        <w:t xml:space="preserve">; </w:t>
      </w:r>
      <w:r w:rsidRPr="00DF359C">
        <w:rPr>
          <w:sz w:val="26"/>
          <w:szCs w:val="26"/>
          <w:lang w:val="pt-BR"/>
        </w:rPr>
        <w:t>Nguyên nhân hình thành và tác động của độc quyền</w:t>
      </w:r>
      <w:r w:rsidRPr="00A47E6C">
        <w:rPr>
          <w:sz w:val="26"/>
          <w:szCs w:val="26"/>
          <w:lang w:val="vi-VN"/>
        </w:rPr>
        <w:t xml:space="preserve">; </w:t>
      </w:r>
      <w:r w:rsidRPr="00DF359C">
        <w:rPr>
          <w:sz w:val="26"/>
          <w:szCs w:val="26"/>
          <w:lang w:val="pt-BR"/>
        </w:rPr>
        <w:t>Vai trò lịch sử của chủ nghĩa tư bản</w:t>
      </w:r>
      <w:r w:rsidRPr="00A47E6C">
        <w:rPr>
          <w:sz w:val="26"/>
          <w:szCs w:val="26"/>
          <w:lang w:val="vi-VN"/>
        </w:rPr>
        <w:t xml:space="preserve">; </w:t>
      </w:r>
      <w:r w:rsidRPr="00DF359C">
        <w:rPr>
          <w:sz w:val="26"/>
          <w:szCs w:val="26"/>
          <w:lang w:val="pt-BR"/>
        </w:rPr>
        <w:t>Tính tất yếu khách quan của việc phát triển kinh tế thị trường định hướng xã hội chủ nghĩa ở việt Nam</w:t>
      </w:r>
      <w:r w:rsidRPr="00A47E6C">
        <w:rPr>
          <w:sz w:val="26"/>
          <w:szCs w:val="26"/>
          <w:lang w:val="vi-VN"/>
        </w:rPr>
        <w:t xml:space="preserve">; </w:t>
      </w:r>
      <w:r w:rsidRPr="00DF359C">
        <w:rPr>
          <w:sz w:val="26"/>
          <w:szCs w:val="26"/>
          <w:lang w:val="pt-BR"/>
        </w:rPr>
        <w:t>Nội dung hoàn thiện thể chế kinh tế thị trường định hướng xã hội chủ nghĩa ở Việt Nam</w:t>
      </w:r>
      <w:r w:rsidRPr="00A47E6C">
        <w:rPr>
          <w:sz w:val="26"/>
          <w:szCs w:val="26"/>
          <w:lang w:val="vi-VN"/>
        </w:rPr>
        <w:t xml:space="preserve">; </w:t>
      </w:r>
      <w:r w:rsidRPr="00DF359C">
        <w:rPr>
          <w:sz w:val="26"/>
          <w:szCs w:val="26"/>
          <w:lang w:val="pt-BR"/>
        </w:rPr>
        <w:t>Tính tất yếu của công nghiệp hoá, hiện đại hoá ở Việt Nam</w:t>
      </w:r>
      <w:r w:rsidRPr="00A47E6C">
        <w:rPr>
          <w:sz w:val="26"/>
          <w:szCs w:val="26"/>
          <w:lang w:val="vi-VN"/>
        </w:rPr>
        <w:t xml:space="preserve">; </w:t>
      </w:r>
      <w:r w:rsidRPr="00DF359C">
        <w:rPr>
          <w:sz w:val="26"/>
          <w:szCs w:val="26"/>
          <w:lang w:val="pt-BR"/>
        </w:rPr>
        <w:t>Tác động của hội nhập kinh tế quốc tế đến phát triển của Việt Nam.</w:t>
      </w:r>
    </w:p>
    <w:p w14:paraId="32FB1E1C" w14:textId="77777777" w:rsidR="00DF359C" w:rsidRPr="00A47E6C" w:rsidRDefault="00DF359C" w:rsidP="00DF359C">
      <w:pPr>
        <w:widowControl w:val="0"/>
        <w:shd w:val="clear" w:color="auto" w:fill="FFFFFF"/>
        <w:tabs>
          <w:tab w:val="left" w:pos="720"/>
        </w:tabs>
        <w:snapToGrid w:val="0"/>
        <w:jc w:val="both"/>
        <w:rPr>
          <w:sz w:val="26"/>
          <w:szCs w:val="26"/>
          <w:lang w:val="vi-VN"/>
        </w:rPr>
      </w:pPr>
      <w:r w:rsidRPr="00A47E6C">
        <w:rPr>
          <w:sz w:val="26"/>
          <w:szCs w:val="26"/>
          <w:lang w:val="pt-BR"/>
        </w:rPr>
        <w:t>- Hình thức: tự luận</w:t>
      </w:r>
    </w:p>
    <w:p w14:paraId="66BED59C" w14:textId="77777777" w:rsidR="00DF359C" w:rsidRPr="00A47E6C" w:rsidRDefault="00DF359C" w:rsidP="00DF359C">
      <w:pPr>
        <w:widowControl w:val="0"/>
        <w:shd w:val="clear" w:color="auto" w:fill="FFFFFF"/>
        <w:tabs>
          <w:tab w:val="left" w:pos="720"/>
        </w:tabs>
        <w:snapToGrid w:val="0"/>
        <w:jc w:val="both"/>
        <w:rPr>
          <w:sz w:val="26"/>
          <w:szCs w:val="26"/>
          <w:lang w:val="vi-VN"/>
        </w:rPr>
      </w:pPr>
      <w:r w:rsidRPr="00A47E6C">
        <w:rPr>
          <w:sz w:val="26"/>
          <w:szCs w:val="26"/>
          <w:lang w:val="pt-BR"/>
        </w:rPr>
        <w:t>- Thờ</w:t>
      </w:r>
      <w:r>
        <w:rPr>
          <w:sz w:val="26"/>
          <w:szCs w:val="26"/>
          <w:lang w:val="pt-BR"/>
        </w:rPr>
        <w:t xml:space="preserve">i gian: </w:t>
      </w:r>
      <w:r>
        <w:rPr>
          <w:sz w:val="26"/>
          <w:szCs w:val="26"/>
          <w:lang w:val="vi-VN"/>
        </w:rPr>
        <w:t>6</w:t>
      </w:r>
      <w:r w:rsidRPr="00A47E6C">
        <w:rPr>
          <w:sz w:val="26"/>
          <w:szCs w:val="26"/>
          <w:lang w:val="pt-BR"/>
        </w:rPr>
        <w:t>0 phút</w:t>
      </w:r>
    </w:p>
    <w:p w14:paraId="4215BFC7" w14:textId="77777777" w:rsidR="00DF359C" w:rsidRPr="00A47E6C" w:rsidRDefault="00DF359C" w:rsidP="00DF359C">
      <w:pPr>
        <w:widowControl w:val="0"/>
        <w:shd w:val="clear" w:color="auto" w:fill="FFFFFF"/>
        <w:tabs>
          <w:tab w:val="left" w:pos="720"/>
        </w:tabs>
        <w:snapToGrid w:val="0"/>
        <w:jc w:val="both"/>
        <w:rPr>
          <w:sz w:val="26"/>
          <w:szCs w:val="26"/>
          <w:lang w:val="vi-VN"/>
        </w:rPr>
      </w:pPr>
    </w:p>
    <w:p w14:paraId="576B03AB" w14:textId="77777777" w:rsidR="00DF359C" w:rsidRPr="00DF2E2B" w:rsidRDefault="00DF359C" w:rsidP="00DF359C">
      <w:pPr>
        <w:widowControl w:val="0"/>
        <w:shd w:val="clear" w:color="auto" w:fill="FFFFFF"/>
        <w:tabs>
          <w:tab w:val="left" w:pos="720"/>
        </w:tabs>
        <w:snapToGrid w:val="0"/>
        <w:ind w:firstLine="720"/>
        <w:jc w:val="both"/>
        <w:rPr>
          <w:b/>
          <w:sz w:val="26"/>
          <w:szCs w:val="26"/>
          <w:lang w:val="vi-VN"/>
        </w:rPr>
      </w:pPr>
      <w:r w:rsidRPr="00DF2E2B">
        <w:rPr>
          <w:b/>
          <w:sz w:val="26"/>
          <w:szCs w:val="26"/>
          <w:lang w:val="pt-BR"/>
        </w:rPr>
        <w:t>Bảng 6. Tiêu chí, biểu điểm đánh giá bài thi kết thúc học phần</w:t>
      </w:r>
    </w:p>
    <w:p w14:paraId="3F7890D0" w14:textId="77777777" w:rsidR="00DF359C" w:rsidRPr="00317951" w:rsidRDefault="00DF359C" w:rsidP="00DF359C">
      <w:pPr>
        <w:widowControl w:val="0"/>
        <w:shd w:val="clear" w:color="auto" w:fill="FFFFFF"/>
        <w:tabs>
          <w:tab w:val="left" w:pos="720"/>
        </w:tabs>
        <w:snapToGrid w:val="0"/>
        <w:ind w:firstLine="720"/>
        <w:jc w:val="both"/>
        <w:rPr>
          <w:b/>
          <w:sz w:val="26"/>
          <w:szCs w:val="26"/>
          <w:lang w:val="vi-VN"/>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667"/>
        <w:gridCol w:w="5005"/>
        <w:gridCol w:w="613"/>
        <w:gridCol w:w="1471"/>
      </w:tblGrid>
      <w:tr w:rsidR="00DF359C" w14:paraId="36058FF6" w14:textId="77777777" w:rsidTr="00D368B3">
        <w:tc>
          <w:tcPr>
            <w:tcW w:w="374" w:type="pct"/>
            <w:tcBorders>
              <w:top w:val="single" w:sz="4" w:space="0" w:color="auto"/>
              <w:left w:val="single" w:sz="4" w:space="0" w:color="auto"/>
              <w:bottom w:val="single" w:sz="4" w:space="0" w:color="auto"/>
              <w:right w:val="single" w:sz="4" w:space="0" w:color="auto"/>
            </w:tcBorders>
            <w:hideMark/>
          </w:tcPr>
          <w:p w14:paraId="0F583F4D" w14:textId="77777777" w:rsidR="00DF359C" w:rsidRPr="00317951" w:rsidRDefault="00DF359C" w:rsidP="00D368B3">
            <w:pPr>
              <w:widowControl w:val="0"/>
              <w:snapToGrid w:val="0"/>
              <w:spacing w:before="40" w:after="40"/>
              <w:jc w:val="center"/>
              <w:rPr>
                <w:b/>
                <w:bCs/>
                <w:sz w:val="26"/>
                <w:szCs w:val="26"/>
              </w:rPr>
            </w:pPr>
            <w:r w:rsidRPr="00317951">
              <w:rPr>
                <w:b/>
                <w:bCs/>
                <w:sz w:val="26"/>
                <w:szCs w:val="26"/>
              </w:rPr>
              <w:t>STT</w:t>
            </w:r>
          </w:p>
        </w:tc>
        <w:tc>
          <w:tcPr>
            <w:tcW w:w="881" w:type="pct"/>
            <w:tcBorders>
              <w:top w:val="single" w:sz="4" w:space="0" w:color="auto"/>
              <w:left w:val="nil"/>
              <w:bottom w:val="single" w:sz="4" w:space="0" w:color="auto"/>
              <w:right w:val="single" w:sz="4" w:space="0" w:color="auto"/>
            </w:tcBorders>
            <w:hideMark/>
          </w:tcPr>
          <w:p w14:paraId="4781283E" w14:textId="77777777" w:rsidR="00DF359C" w:rsidRPr="00317951" w:rsidRDefault="00DF359C" w:rsidP="00D368B3">
            <w:pPr>
              <w:widowControl w:val="0"/>
              <w:shd w:val="clear" w:color="auto" w:fill="FFFFFF"/>
              <w:snapToGrid w:val="0"/>
              <w:spacing w:before="40" w:after="40"/>
              <w:jc w:val="center"/>
              <w:rPr>
                <w:b/>
                <w:bCs/>
                <w:sz w:val="26"/>
                <w:szCs w:val="26"/>
              </w:rPr>
            </w:pPr>
            <w:r w:rsidRPr="00317951">
              <w:rPr>
                <w:b/>
                <w:bCs/>
                <w:sz w:val="26"/>
                <w:szCs w:val="26"/>
              </w:rPr>
              <w:t>Nội dung</w:t>
            </w:r>
          </w:p>
        </w:tc>
        <w:tc>
          <w:tcPr>
            <w:tcW w:w="2644" w:type="pct"/>
            <w:tcBorders>
              <w:top w:val="single" w:sz="4" w:space="0" w:color="auto"/>
              <w:left w:val="nil"/>
              <w:bottom w:val="single" w:sz="4" w:space="0" w:color="auto"/>
              <w:right w:val="nil"/>
            </w:tcBorders>
            <w:hideMark/>
          </w:tcPr>
          <w:p w14:paraId="40F1A000" w14:textId="77777777" w:rsidR="00DF359C" w:rsidRPr="00317951" w:rsidRDefault="00DF359C" w:rsidP="00D368B3">
            <w:pPr>
              <w:widowControl w:val="0"/>
              <w:snapToGrid w:val="0"/>
              <w:spacing w:before="40" w:after="40"/>
              <w:jc w:val="center"/>
              <w:rPr>
                <w:b/>
                <w:bCs/>
                <w:sz w:val="26"/>
                <w:szCs w:val="26"/>
              </w:rPr>
            </w:pPr>
            <w:r w:rsidRPr="00317951">
              <w:rPr>
                <w:b/>
                <w:bCs/>
                <w:sz w:val="26"/>
                <w:szCs w:val="26"/>
              </w:rPr>
              <w:t>Tiêu chí đánh giá</w:t>
            </w:r>
          </w:p>
        </w:tc>
        <w:tc>
          <w:tcPr>
            <w:tcW w:w="324" w:type="pct"/>
            <w:tcBorders>
              <w:top w:val="single" w:sz="4" w:space="0" w:color="auto"/>
              <w:left w:val="nil"/>
              <w:bottom w:val="single" w:sz="4" w:space="0" w:color="auto"/>
              <w:right w:val="single" w:sz="4" w:space="0" w:color="auto"/>
            </w:tcBorders>
          </w:tcPr>
          <w:p w14:paraId="1093F2CD" w14:textId="77777777" w:rsidR="00DF359C" w:rsidRPr="00317951" w:rsidRDefault="00DF359C" w:rsidP="00D368B3">
            <w:pPr>
              <w:widowControl w:val="0"/>
              <w:snapToGrid w:val="0"/>
              <w:spacing w:before="40" w:after="40"/>
              <w:jc w:val="center"/>
              <w:rPr>
                <w:b/>
                <w:bCs/>
                <w:sz w:val="26"/>
                <w:szCs w:val="26"/>
              </w:rPr>
            </w:pPr>
          </w:p>
        </w:tc>
        <w:tc>
          <w:tcPr>
            <w:tcW w:w="777" w:type="pct"/>
            <w:tcBorders>
              <w:top w:val="single" w:sz="4" w:space="0" w:color="auto"/>
              <w:left w:val="nil"/>
              <w:bottom w:val="single" w:sz="4" w:space="0" w:color="auto"/>
              <w:right w:val="single" w:sz="4" w:space="0" w:color="auto"/>
            </w:tcBorders>
            <w:hideMark/>
          </w:tcPr>
          <w:p w14:paraId="16D64AF0" w14:textId="77777777" w:rsidR="00DF359C" w:rsidRPr="00317951" w:rsidRDefault="00DF359C" w:rsidP="00D368B3">
            <w:pPr>
              <w:widowControl w:val="0"/>
              <w:snapToGrid w:val="0"/>
              <w:spacing w:before="40" w:after="40"/>
              <w:jc w:val="center"/>
              <w:rPr>
                <w:b/>
                <w:bCs/>
                <w:sz w:val="26"/>
                <w:szCs w:val="26"/>
              </w:rPr>
            </w:pPr>
            <w:r w:rsidRPr="00317951">
              <w:rPr>
                <w:b/>
                <w:bCs/>
                <w:sz w:val="26"/>
                <w:szCs w:val="26"/>
              </w:rPr>
              <w:t>Điểm</w:t>
            </w:r>
          </w:p>
        </w:tc>
      </w:tr>
      <w:tr w:rsidR="00DF359C" w14:paraId="2C08F9EA" w14:textId="77777777" w:rsidTr="00D368B3">
        <w:tc>
          <w:tcPr>
            <w:tcW w:w="374" w:type="pct"/>
            <w:tcBorders>
              <w:top w:val="single" w:sz="4" w:space="0" w:color="auto"/>
              <w:left w:val="single" w:sz="4" w:space="0" w:color="auto"/>
              <w:bottom w:val="single" w:sz="4" w:space="0" w:color="auto"/>
              <w:right w:val="single" w:sz="4" w:space="0" w:color="auto"/>
            </w:tcBorders>
            <w:hideMark/>
          </w:tcPr>
          <w:p w14:paraId="0E70A1BE" w14:textId="77777777" w:rsidR="00DF359C" w:rsidRPr="00317951" w:rsidRDefault="00DF359C" w:rsidP="00D368B3">
            <w:pPr>
              <w:widowControl w:val="0"/>
              <w:snapToGrid w:val="0"/>
              <w:spacing w:before="40" w:after="40"/>
              <w:jc w:val="center"/>
              <w:rPr>
                <w:sz w:val="26"/>
                <w:szCs w:val="26"/>
              </w:rPr>
            </w:pPr>
            <w:r w:rsidRPr="00317951">
              <w:rPr>
                <w:sz w:val="26"/>
                <w:szCs w:val="26"/>
              </w:rPr>
              <w:t>1</w:t>
            </w:r>
          </w:p>
        </w:tc>
        <w:tc>
          <w:tcPr>
            <w:tcW w:w="881" w:type="pct"/>
            <w:tcBorders>
              <w:top w:val="single" w:sz="4" w:space="0" w:color="auto"/>
              <w:left w:val="nil"/>
              <w:bottom w:val="single" w:sz="4" w:space="0" w:color="auto"/>
              <w:right w:val="single" w:sz="4" w:space="0" w:color="auto"/>
            </w:tcBorders>
            <w:hideMark/>
          </w:tcPr>
          <w:p w14:paraId="11F9B38B" w14:textId="77777777" w:rsidR="00DF359C" w:rsidRPr="00317951" w:rsidRDefault="00DF359C" w:rsidP="00D368B3">
            <w:pPr>
              <w:spacing w:line="360" w:lineRule="exact"/>
              <w:ind w:firstLine="720"/>
              <w:jc w:val="both"/>
              <w:rPr>
                <w:sz w:val="26"/>
                <w:szCs w:val="26"/>
              </w:rPr>
            </w:pPr>
            <w:r w:rsidRPr="00317951">
              <w:rPr>
                <w:sz w:val="26"/>
                <w:szCs w:val="26"/>
              </w:rPr>
              <w:t>Câu 1</w:t>
            </w:r>
          </w:p>
        </w:tc>
        <w:tc>
          <w:tcPr>
            <w:tcW w:w="2644" w:type="pct"/>
            <w:tcBorders>
              <w:top w:val="single" w:sz="4" w:space="0" w:color="auto"/>
              <w:left w:val="nil"/>
              <w:bottom w:val="single" w:sz="4" w:space="0" w:color="auto"/>
              <w:right w:val="nil"/>
            </w:tcBorders>
          </w:tcPr>
          <w:p w14:paraId="336993D8" w14:textId="77777777" w:rsidR="00DF359C" w:rsidRPr="00317951" w:rsidRDefault="00DF359C" w:rsidP="00D368B3">
            <w:pPr>
              <w:widowControl w:val="0"/>
              <w:shd w:val="clear" w:color="auto" w:fill="FFFFFF"/>
              <w:snapToGrid w:val="0"/>
              <w:jc w:val="both"/>
              <w:rPr>
                <w:sz w:val="26"/>
                <w:szCs w:val="26"/>
              </w:rPr>
            </w:pPr>
          </w:p>
          <w:p w14:paraId="74598FB8" w14:textId="77777777" w:rsidR="00DF359C" w:rsidRPr="00317951" w:rsidRDefault="00DF359C" w:rsidP="00D368B3">
            <w:pPr>
              <w:widowControl w:val="0"/>
              <w:shd w:val="clear" w:color="auto" w:fill="FFFFFF"/>
              <w:snapToGrid w:val="0"/>
              <w:jc w:val="both"/>
              <w:rPr>
                <w:sz w:val="26"/>
                <w:szCs w:val="26"/>
              </w:rPr>
            </w:pPr>
            <w:r w:rsidRPr="00317951">
              <w:rPr>
                <w:sz w:val="26"/>
                <w:szCs w:val="26"/>
              </w:rPr>
              <w:t>- Trình bày đúng và đầy đủ nội dung vấn đề cần phải giải quyết</w:t>
            </w:r>
          </w:p>
          <w:p w14:paraId="2AEB8646" w14:textId="77777777" w:rsidR="00DF359C" w:rsidRPr="00317951" w:rsidRDefault="00DF359C" w:rsidP="00D368B3">
            <w:pPr>
              <w:widowControl w:val="0"/>
              <w:shd w:val="clear" w:color="auto" w:fill="FFFFFF"/>
              <w:snapToGrid w:val="0"/>
              <w:jc w:val="both"/>
              <w:rPr>
                <w:sz w:val="26"/>
                <w:szCs w:val="26"/>
              </w:rPr>
            </w:pPr>
            <w:r w:rsidRPr="00317951">
              <w:rPr>
                <w:sz w:val="26"/>
                <w:szCs w:val="26"/>
              </w:rPr>
              <w:t>- Các luận cứ và luận chứng chính xác và có sức thuyết phục, giải quyết được vấn đề, thể hiện năng lực tư duy tốt.</w:t>
            </w:r>
          </w:p>
          <w:p w14:paraId="288AEBA5" w14:textId="77777777" w:rsidR="00DF359C" w:rsidRDefault="00DF359C" w:rsidP="00D368B3">
            <w:pPr>
              <w:widowControl w:val="0"/>
              <w:shd w:val="clear" w:color="auto" w:fill="FFFFFF"/>
              <w:snapToGrid w:val="0"/>
              <w:jc w:val="both"/>
              <w:rPr>
                <w:sz w:val="26"/>
                <w:szCs w:val="26"/>
              </w:rPr>
            </w:pPr>
            <w:r w:rsidRPr="00317951">
              <w:rPr>
                <w:sz w:val="26"/>
                <w:szCs w:val="26"/>
              </w:rPr>
              <w:t xml:space="preserve">- Bố cục hợp lý, trình bày sạch sẽ, văn phong trong sáng </w:t>
            </w:r>
          </w:p>
          <w:p w14:paraId="747EE5F7" w14:textId="77777777" w:rsidR="00DF359C" w:rsidRPr="00317951" w:rsidRDefault="00DF359C" w:rsidP="00D368B3">
            <w:pPr>
              <w:widowControl w:val="0"/>
              <w:shd w:val="clear" w:color="auto" w:fill="FFFFFF"/>
              <w:snapToGrid w:val="0"/>
              <w:jc w:val="both"/>
              <w:rPr>
                <w:sz w:val="26"/>
                <w:szCs w:val="26"/>
              </w:rPr>
            </w:pPr>
            <w:r w:rsidRPr="00317951">
              <w:rPr>
                <w:sz w:val="26"/>
                <w:szCs w:val="26"/>
              </w:rPr>
              <w:t>- Biết vận dụng kiến thức vào hoạt động thực tiễn</w:t>
            </w:r>
          </w:p>
        </w:tc>
        <w:tc>
          <w:tcPr>
            <w:tcW w:w="324" w:type="pct"/>
            <w:tcBorders>
              <w:top w:val="single" w:sz="4" w:space="0" w:color="auto"/>
              <w:left w:val="nil"/>
              <w:bottom w:val="single" w:sz="4" w:space="0" w:color="auto"/>
              <w:right w:val="single" w:sz="4" w:space="0" w:color="auto"/>
            </w:tcBorders>
          </w:tcPr>
          <w:p w14:paraId="43492A71" w14:textId="77777777" w:rsidR="00DF359C" w:rsidRPr="00317951" w:rsidRDefault="00DF359C" w:rsidP="00D368B3">
            <w:pPr>
              <w:widowControl w:val="0"/>
              <w:snapToGrid w:val="0"/>
              <w:spacing w:before="40" w:after="40"/>
              <w:jc w:val="both"/>
              <w:rPr>
                <w:sz w:val="26"/>
                <w:szCs w:val="26"/>
              </w:rPr>
            </w:pPr>
          </w:p>
        </w:tc>
        <w:tc>
          <w:tcPr>
            <w:tcW w:w="777" w:type="pct"/>
            <w:tcBorders>
              <w:top w:val="single" w:sz="4" w:space="0" w:color="auto"/>
              <w:left w:val="nil"/>
              <w:bottom w:val="single" w:sz="4" w:space="0" w:color="auto"/>
              <w:right w:val="single" w:sz="4" w:space="0" w:color="auto"/>
            </w:tcBorders>
          </w:tcPr>
          <w:p w14:paraId="68EE18AD" w14:textId="77777777" w:rsidR="00DF359C" w:rsidRPr="00317951" w:rsidRDefault="00DF359C" w:rsidP="00D368B3">
            <w:pPr>
              <w:widowControl w:val="0"/>
              <w:snapToGrid w:val="0"/>
              <w:spacing w:before="40" w:after="40"/>
              <w:jc w:val="center"/>
              <w:rPr>
                <w:b/>
                <w:bCs/>
                <w:sz w:val="26"/>
                <w:szCs w:val="26"/>
              </w:rPr>
            </w:pPr>
            <w:r w:rsidRPr="00317951">
              <w:rPr>
                <w:b/>
                <w:bCs/>
                <w:sz w:val="26"/>
                <w:szCs w:val="26"/>
              </w:rPr>
              <w:t>(5.0)</w:t>
            </w:r>
          </w:p>
          <w:p w14:paraId="113586B5" w14:textId="77777777" w:rsidR="00DF359C" w:rsidRPr="00317951" w:rsidRDefault="00DF359C" w:rsidP="00D368B3">
            <w:pPr>
              <w:widowControl w:val="0"/>
              <w:snapToGrid w:val="0"/>
              <w:spacing w:before="40" w:after="40"/>
              <w:jc w:val="center"/>
              <w:rPr>
                <w:sz w:val="26"/>
                <w:szCs w:val="26"/>
              </w:rPr>
            </w:pPr>
            <w:r w:rsidRPr="00317951">
              <w:rPr>
                <w:sz w:val="26"/>
                <w:szCs w:val="26"/>
              </w:rPr>
              <w:t>2.5</w:t>
            </w:r>
          </w:p>
          <w:p w14:paraId="4D7D89C5" w14:textId="77777777" w:rsidR="00DF359C" w:rsidRPr="00317951" w:rsidRDefault="00DF359C" w:rsidP="00D368B3">
            <w:pPr>
              <w:widowControl w:val="0"/>
              <w:snapToGrid w:val="0"/>
              <w:spacing w:before="40" w:after="40"/>
              <w:jc w:val="both"/>
              <w:rPr>
                <w:sz w:val="26"/>
                <w:szCs w:val="26"/>
              </w:rPr>
            </w:pPr>
          </w:p>
          <w:p w14:paraId="641B375C" w14:textId="77777777" w:rsidR="00DF359C" w:rsidRPr="00317951" w:rsidRDefault="00DF359C" w:rsidP="00D368B3">
            <w:pPr>
              <w:widowControl w:val="0"/>
              <w:snapToGrid w:val="0"/>
              <w:spacing w:before="40" w:after="40"/>
              <w:jc w:val="center"/>
              <w:rPr>
                <w:sz w:val="26"/>
                <w:szCs w:val="26"/>
              </w:rPr>
            </w:pPr>
            <w:r w:rsidRPr="00317951">
              <w:rPr>
                <w:sz w:val="26"/>
                <w:szCs w:val="26"/>
              </w:rPr>
              <w:t>1.0</w:t>
            </w:r>
          </w:p>
          <w:p w14:paraId="0327BABD" w14:textId="77777777" w:rsidR="00DF359C" w:rsidRPr="00317951" w:rsidRDefault="00DF359C" w:rsidP="00D368B3">
            <w:pPr>
              <w:widowControl w:val="0"/>
              <w:snapToGrid w:val="0"/>
              <w:spacing w:before="40" w:after="40"/>
              <w:jc w:val="center"/>
              <w:rPr>
                <w:sz w:val="26"/>
                <w:szCs w:val="26"/>
              </w:rPr>
            </w:pPr>
          </w:p>
          <w:p w14:paraId="263390DF" w14:textId="77777777" w:rsidR="00DF359C" w:rsidRPr="00317951" w:rsidRDefault="00DF359C" w:rsidP="00D368B3">
            <w:pPr>
              <w:widowControl w:val="0"/>
              <w:snapToGrid w:val="0"/>
              <w:spacing w:before="40" w:after="40"/>
              <w:jc w:val="center"/>
              <w:rPr>
                <w:sz w:val="26"/>
                <w:szCs w:val="26"/>
              </w:rPr>
            </w:pPr>
            <w:r w:rsidRPr="00317951">
              <w:rPr>
                <w:sz w:val="26"/>
                <w:szCs w:val="26"/>
              </w:rPr>
              <w:t>0,5</w:t>
            </w:r>
          </w:p>
          <w:p w14:paraId="234974F0" w14:textId="77777777" w:rsidR="00DF359C" w:rsidRPr="00317951" w:rsidRDefault="00DF359C" w:rsidP="00D368B3">
            <w:pPr>
              <w:widowControl w:val="0"/>
              <w:snapToGrid w:val="0"/>
              <w:spacing w:before="40" w:after="40"/>
              <w:jc w:val="center"/>
              <w:rPr>
                <w:sz w:val="26"/>
                <w:szCs w:val="26"/>
              </w:rPr>
            </w:pPr>
          </w:p>
          <w:p w14:paraId="5417CEF6" w14:textId="77777777" w:rsidR="00DF359C" w:rsidRDefault="00DF359C" w:rsidP="00D368B3">
            <w:pPr>
              <w:widowControl w:val="0"/>
              <w:snapToGrid w:val="0"/>
              <w:spacing w:before="40" w:after="40"/>
              <w:jc w:val="center"/>
              <w:rPr>
                <w:sz w:val="26"/>
                <w:szCs w:val="26"/>
                <w:lang w:val="vi-VN"/>
              </w:rPr>
            </w:pPr>
          </w:p>
          <w:p w14:paraId="306BA0EA" w14:textId="77777777" w:rsidR="00DF359C" w:rsidRPr="00317951" w:rsidRDefault="00DF359C" w:rsidP="00D368B3">
            <w:pPr>
              <w:widowControl w:val="0"/>
              <w:snapToGrid w:val="0"/>
              <w:spacing w:before="40" w:after="40"/>
              <w:jc w:val="center"/>
              <w:rPr>
                <w:sz w:val="26"/>
                <w:szCs w:val="26"/>
              </w:rPr>
            </w:pPr>
            <w:r w:rsidRPr="00317951">
              <w:rPr>
                <w:sz w:val="26"/>
                <w:szCs w:val="26"/>
              </w:rPr>
              <w:t>1.0</w:t>
            </w:r>
          </w:p>
        </w:tc>
      </w:tr>
      <w:tr w:rsidR="00DF359C" w14:paraId="58B9DA79" w14:textId="77777777" w:rsidTr="00D368B3">
        <w:tc>
          <w:tcPr>
            <w:tcW w:w="374" w:type="pct"/>
            <w:tcBorders>
              <w:top w:val="single" w:sz="4" w:space="0" w:color="auto"/>
              <w:left w:val="single" w:sz="4" w:space="0" w:color="auto"/>
              <w:bottom w:val="single" w:sz="4" w:space="0" w:color="auto"/>
              <w:right w:val="single" w:sz="4" w:space="0" w:color="auto"/>
            </w:tcBorders>
            <w:hideMark/>
          </w:tcPr>
          <w:p w14:paraId="6F6855BB" w14:textId="77777777" w:rsidR="00DF359C" w:rsidRPr="00317951" w:rsidRDefault="00DF359C" w:rsidP="00D368B3">
            <w:pPr>
              <w:widowControl w:val="0"/>
              <w:snapToGrid w:val="0"/>
              <w:spacing w:before="40" w:after="40"/>
              <w:jc w:val="center"/>
              <w:rPr>
                <w:sz w:val="26"/>
                <w:szCs w:val="26"/>
              </w:rPr>
            </w:pPr>
            <w:r w:rsidRPr="00317951">
              <w:rPr>
                <w:sz w:val="26"/>
                <w:szCs w:val="26"/>
              </w:rPr>
              <w:t>2</w:t>
            </w:r>
          </w:p>
        </w:tc>
        <w:tc>
          <w:tcPr>
            <w:tcW w:w="881" w:type="pct"/>
            <w:tcBorders>
              <w:top w:val="single" w:sz="4" w:space="0" w:color="auto"/>
              <w:left w:val="nil"/>
              <w:bottom w:val="single" w:sz="4" w:space="0" w:color="auto"/>
              <w:right w:val="single" w:sz="4" w:space="0" w:color="auto"/>
            </w:tcBorders>
            <w:hideMark/>
          </w:tcPr>
          <w:p w14:paraId="10ADCAF7" w14:textId="77777777" w:rsidR="00DF359C" w:rsidRPr="00317951" w:rsidRDefault="00DF359C" w:rsidP="00D368B3">
            <w:pPr>
              <w:widowControl w:val="0"/>
              <w:snapToGrid w:val="0"/>
              <w:spacing w:before="40" w:after="40"/>
              <w:jc w:val="center"/>
              <w:rPr>
                <w:sz w:val="26"/>
                <w:szCs w:val="26"/>
              </w:rPr>
            </w:pPr>
            <w:r w:rsidRPr="00317951">
              <w:rPr>
                <w:sz w:val="26"/>
                <w:szCs w:val="26"/>
              </w:rPr>
              <w:t>Câu 2</w:t>
            </w:r>
          </w:p>
        </w:tc>
        <w:tc>
          <w:tcPr>
            <w:tcW w:w="2644" w:type="pct"/>
            <w:tcBorders>
              <w:top w:val="single" w:sz="4" w:space="0" w:color="auto"/>
              <w:left w:val="nil"/>
              <w:bottom w:val="single" w:sz="4" w:space="0" w:color="auto"/>
              <w:right w:val="nil"/>
            </w:tcBorders>
          </w:tcPr>
          <w:p w14:paraId="76502C16" w14:textId="77777777" w:rsidR="00DF359C" w:rsidRPr="00317951" w:rsidRDefault="00DF359C" w:rsidP="00D368B3">
            <w:pPr>
              <w:widowControl w:val="0"/>
              <w:shd w:val="clear" w:color="auto" w:fill="FFFFFF"/>
              <w:snapToGrid w:val="0"/>
              <w:jc w:val="both"/>
              <w:rPr>
                <w:sz w:val="26"/>
                <w:szCs w:val="26"/>
              </w:rPr>
            </w:pPr>
          </w:p>
          <w:p w14:paraId="7CB83755" w14:textId="77777777" w:rsidR="00DF359C" w:rsidRPr="00317951" w:rsidRDefault="00DF359C" w:rsidP="00D368B3">
            <w:pPr>
              <w:widowControl w:val="0"/>
              <w:shd w:val="clear" w:color="auto" w:fill="FFFFFF"/>
              <w:snapToGrid w:val="0"/>
              <w:jc w:val="both"/>
              <w:rPr>
                <w:sz w:val="26"/>
                <w:szCs w:val="26"/>
              </w:rPr>
            </w:pPr>
            <w:r w:rsidRPr="00317951">
              <w:rPr>
                <w:sz w:val="26"/>
                <w:szCs w:val="26"/>
              </w:rPr>
              <w:t>- Trình bày đúng và đầy đủ nội dung vấn đề cần phải giải quyết</w:t>
            </w:r>
          </w:p>
          <w:p w14:paraId="422FB4EF" w14:textId="77777777" w:rsidR="00DF359C" w:rsidRPr="00317951" w:rsidRDefault="00DF359C" w:rsidP="00D368B3">
            <w:pPr>
              <w:widowControl w:val="0"/>
              <w:shd w:val="clear" w:color="auto" w:fill="FFFFFF"/>
              <w:snapToGrid w:val="0"/>
              <w:jc w:val="both"/>
              <w:rPr>
                <w:sz w:val="26"/>
                <w:szCs w:val="26"/>
              </w:rPr>
            </w:pPr>
            <w:r w:rsidRPr="00317951">
              <w:rPr>
                <w:sz w:val="26"/>
                <w:szCs w:val="26"/>
              </w:rPr>
              <w:t>- Các luận cứ và luận chứng chính xác và có sức thuyết phục, giải quyết được vấn đề, thể hiện năng lực tư duy tốt.</w:t>
            </w:r>
          </w:p>
          <w:p w14:paraId="3B3D14CF" w14:textId="77777777" w:rsidR="00DF359C" w:rsidRDefault="00DF359C" w:rsidP="00D368B3">
            <w:pPr>
              <w:widowControl w:val="0"/>
              <w:shd w:val="clear" w:color="auto" w:fill="FFFFFF"/>
              <w:snapToGrid w:val="0"/>
              <w:jc w:val="both"/>
              <w:rPr>
                <w:sz w:val="26"/>
                <w:szCs w:val="26"/>
              </w:rPr>
            </w:pPr>
            <w:r w:rsidRPr="00317951">
              <w:rPr>
                <w:sz w:val="26"/>
                <w:szCs w:val="26"/>
              </w:rPr>
              <w:t xml:space="preserve">- Bố cục hợp lý, trình bày sạch sẽ, văn phong trong sáng </w:t>
            </w:r>
          </w:p>
          <w:p w14:paraId="315416D3" w14:textId="77777777" w:rsidR="00DF359C" w:rsidRPr="00317951" w:rsidRDefault="00DF359C" w:rsidP="00D368B3">
            <w:pPr>
              <w:widowControl w:val="0"/>
              <w:shd w:val="clear" w:color="auto" w:fill="FFFFFF"/>
              <w:snapToGrid w:val="0"/>
              <w:jc w:val="both"/>
              <w:rPr>
                <w:sz w:val="26"/>
                <w:szCs w:val="26"/>
              </w:rPr>
            </w:pPr>
            <w:r w:rsidRPr="00317951">
              <w:rPr>
                <w:sz w:val="26"/>
                <w:szCs w:val="26"/>
              </w:rPr>
              <w:t>- Biết vận dụng kiến thức vào hoạt động thực tiễn</w:t>
            </w:r>
          </w:p>
        </w:tc>
        <w:tc>
          <w:tcPr>
            <w:tcW w:w="324" w:type="pct"/>
            <w:tcBorders>
              <w:top w:val="single" w:sz="4" w:space="0" w:color="auto"/>
              <w:left w:val="nil"/>
              <w:bottom w:val="single" w:sz="4" w:space="0" w:color="auto"/>
              <w:right w:val="single" w:sz="4" w:space="0" w:color="auto"/>
            </w:tcBorders>
          </w:tcPr>
          <w:p w14:paraId="01FC7D64" w14:textId="77777777" w:rsidR="00DF359C" w:rsidRPr="00317951" w:rsidRDefault="00DF359C" w:rsidP="00D368B3">
            <w:pPr>
              <w:widowControl w:val="0"/>
              <w:snapToGrid w:val="0"/>
              <w:spacing w:before="40" w:after="40"/>
              <w:jc w:val="both"/>
              <w:rPr>
                <w:sz w:val="26"/>
                <w:szCs w:val="26"/>
              </w:rPr>
            </w:pPr>
          </w:p>
        </w:tc>
        <w:tc>
          <w:tcPr>
            <w:tcW w:w="777" w:type="pct"/>
            <w:tcBorders>
              <w:top w:val="single" w:sz="4" w:space="0" w:color="auto"/>
              <w:left w:val="nil"/>
              <w:bottom w:val="single" w:sz="4" w:space="0" w:color="auto"/>
              <w:right w:val="single" w:sz="4" w:space="0" w:color="auto"/>
            </w:tcBorders>
          </w:tcPr>
          <w:p w14:paraId="4E63058C" w14:textId="77777777" w:rsidR="00DF359C" w:rsidRPr="00317951" w:rsidRDefault="00DF359C" w:rsidP="00D368B3">
            <w:pPr>
              <w:widowControl w:val="0"/>
              <w:snapToGrid w:val="0"/>
              <w:spacing w:before="40" w:after="40"/>
              <w:jc w:val="center"/>
              <w:rPr>
                <w:b/>
                <w:bCs/>
                <w:sz w:val="26"/>
                <w:szCs w:val="26"/>
              </w:rPr>
            </w:pPr>
            <w:r w:rsidRPr="00317951">
              <w:rPr>
                <w:b/>
                <w:bCs/>
                <w:sz w:val="26"/>
                <w:szCs w:val="26"/>
              </w:rPr>
              <w:t>(5.0)</w:t>
            </w:r>
          </w:p>
          <w:p w14:paraId="47D8A9BF" w14:textId="77777777" w:rsidR="00DF359C" w:rsidRPr="00317951" w:rsidRDefault="00DF359C" w:rsidP="00D368B3">
            <w:pPr>
              <w:widowControl w:val="0"/>
              <w:snapToGrid w:val="0"/>
              <w:spacing w:before="40" w:after="40"/>
              <w:jc w:val="center"/>
              <w:rPr>
                <w:sz w:val="26"/>
                <w:szCs w:val="26"/>
              </w:rPr>
            </w:pPr>
            <w:r w:rsidRPr="00317951">
              <w:rPr>
                <w:sz w:val="26"/>
                <w:szCs w:val="26"/>
              </w:rPr>
              <w:t>2.5</w:t>
            </w:r>
          </w:p>
          <w:p w14:paraId="5DF4E5B8" w14:textId="77777777" w:rsidR="00DF359C" w:rsidRPr="00317951" w:rsidRDefault="00DF359C" w:rsidP="00D368B3">
            <w:pPr>
              <w:widowControl w:val="0"/>
              <w:snapToGrid w:val="0"/>
              <w:spacing w:before="40" w:after="40"/>
              <w:jc w:val="both"/>
              <w:rPr>
                <w:sz w:val="26"/>
                <w:szCs w:val="26"/>
              </w:rPr>
            </w:pPr>
          </w:p>
          <w:p w14:paraId="171D9BD0" w14:textId="77777777" w:rsidR="00DF359C" w:rsidRPr="00317951" w:rsidRDefault="00DF359C" w:rsidP="00D368B3">
            <w:pPr>
              <w:widowControl w:val="0"/>
              <w:snapToGrid w:val="0"/>
              <w:spacing w:before="40" w:after="40"/>
              <w:jc w:val="center"/>
              <w:rPr>
                <w:sz w:val="26"/>
                <w:szCs w:val="26"/>
              </w:rPr>
            </w:pPr>
            <w:r w:rsidRPr="00317951">
              <w:rPr>
                <w:sz w:val="26"/>
                <w:szCs w:val="26"/>
              </w:rPr>
              <w:t>1.0</w:t>
            </w:r>
          </w:p>
          <w:p w14:paraId="65EF377A" w14:textId="77777777" w:rsidR="00DF359C" w:rsidRPr="00317951" w:rsidRDefault="00DF359C" w:rsidP="00D368B3">
            <w:pPr>
              <w:widowControl w:val="0"/>
              <w:snapToGrid w:val="0"/>
              <w:spacing w:before="40" w:after="40"/>
              <w:jc w:val="center"/>
              <w:rPr>
                <w:sz w:val="26"/>
                <w:szCs w:val="26"/>
              </w:rPr>
            </w:pPr>
          </w:p>
          <w:p w14:paraId="25303703" w14:textId="77777777" w:rsidR="00DF359C" w:rsidRPr="00317951" w:rsidRDefault="00DF359C" w:rsidP="00D368B3">
            <w:pPr>
              <w:widowControl w:val="0"/>
              <w:snapToGrid w:val="0"/>
              <w:spacing w:before="40" w:after="40"/>
              <w:jc w:val="center"/>
              <w:rPr>
                <w:sz w:val="26"/>
                <w:szCs w:val="26"/>
              </w:rPr>
            </w:pPr>
            <w:r w:rsidRPr="00317951">
              <w:rPr>
                <w:sz w:val="26"/>
                <w:szCs w:val="26"/>
              </w:rPr>
              <w:t>0,5</w:t>
            </w:r>
          </w:p>
          <w:p w14:paraId="45BB32F3" w14:textId="77777777" w:rsidR="00DF359C" w:rsidRPr="00317951" w:rsidRDefault="00DF359C" w:rsidP="00D368B3">
            <w:pPr>
              <w:widowControl w:val="0"/>
              <w:snapToGrid w:val="0"/>
              <w:spacing w:before="40" w:after="40"/>
              <w:jc w:val="center"/>
              <w:rPr>
                <w:sz w:val="26"/>
                <w:szCs w:val="26"/>
              </w:rPr>
            </w:pPr>
          </w:p>
          <w:p w14:paraId="399E6B58" w14:textId="77777777" w:rsidR="00DF359C" w:rsidRDefault="00DF359C" w:rsidP="00D368B3">
            <w:pPr>
              <w:widowControl w:val="0"/>
              <w:snapToGrid w:val="0"/>
              <w:spacing w:before="40" w:after="40"/>
              <w:jc w:val="center"/>
              <w:rPr>
                <w:sz w:val="26"/>
                <w:szCs w:val="26"/>
                <w:lang w:val="vi-VN"/>
              </w:rPr>
            </w:pPr>
          </w:p>
          <w:p w14:paraId="0D88EB5C" w14:textId="77777777" w:rsidR="00DF359C" w:rsidRPr="00317951" w:rsidRDefault="00DF359C" w:rsidP="00D368B3">
            <w:pPr>
              <w:widowControl w:val="0"/>
              <w:snapToGrid w:val="0"/>
              <w:spacing w:before="40" w:after="40"/>
              <w:jc w:val="center"/>
              <w:rPr>
                <w:sz w:val="26"/>
                <w:szCs w:val="26"/>
              </w:rPr>
            </w:pPr>
            <w:r w:rsidRPr="00317951">
              <w:rPr>
                <w:sz w:val="26"/>
                <w:szCs w:val="26"/>
              </w:rPr>
              <w:t>1.0</w:t>
            </w:r>
          </w:p>
        </w:tc>
      </w:tr>
      <w:tr w:rsidR="00DF359C" w14:paraId="0D82433E" w14:textId="77777777" w:rsidTr="00D368B3">
        <w:tc>
          <w:tcPr>
            <w:tcW w:w="4223" w:type="pct"/>
            <w:gridSpan w:val="4"/>
            <w:tcBorders>
              <w:top w:val="single" w:sz="4" w:space="0" w:color="auto"/>
              <w:left w:val="single" w:sz="4" w:space="0" w:color="auto"/>
              <w:bottom w:val="single" w:sz="4" w:space="0" w:color="auto"/>
              <w:right w:val="single" w:sz="4" w:space="0" w:color="auto"/>
            </w:tcBorders>
            <w:hideMark/>
          </w:tcPr>
          <w:p w14:paraId="6CFF3AAE" w14:textId="77777777" w:rsidR="00DF359C" w:rsidRPr="00317951" w:rsidRDefault="00DF359C" w:rsidP="00D368B3">
            <w:pPr>
              <w:widowControl w:val="0"/>
              <w:snapToGrid w:val="0"/>
              <w:spacing w:before="40" w:after="40"/>
              <w:rPr>
                <w:b/>
                <w:bCs/>
                <w:sz w:val="26"/>
                <w:szCs w:val="26"/>
              </w:rPr>
            </w:pPr>
            <w:r w:rsidRPr="00317951">
              <w:rPr>
                <w:b/>
                <w:bCs/>
                <w:sz w:val="26"/>
                <w:szCs w:val="26"/>
              </w:rPr>
              <w:t>Tổng điểm</w:t>
            </w:r>
          </w:p>
        </w:tc>
        <w:tc>
          <w:tcPr>
            <w:tcW w:w="777" w:type="pct"/>
            <w:tcBorders>
              <w:top w:val="single" w:sz="4" w:space="0" w:color="auto"/>
              <w:left w:val="nil"/>
              <w:bottom w:val="single" w:sz="4" w:space="0" w:color="auto"/>
              <w:right w:val="single" w:sz="4" w:space="0" w:color="auto"/>
            </w:tcBorders>
            <w:hideMark/>
          </w:tcPr>
          <w:p w14:paraId="167B268A" w14:textId="77777777" w:rsidR="00DF359C" w:rsidRPr="00317951" w:rsidRDefault="00DF359C" w:rsidP="00D368B3">
            <w:pPr>
              <w:widowControl w:val="0"/>
              <w:snapToGrid w:val="0"/>
              <w:spacing w:before="40" w:after="40"/>
              <w:jc w:val="center"/>
              <w:rPr>
                <w:b/>
                <w:bCs/>
                <w:sz w:val="26"/>
                <w:szCs w:val="26"/>
              </w:rPr>
            </w:pPr>
            <w:r w:rsidRPr="00317951">
              <w:rPr>
                <w:b/>
                <w:bCs/>
                <w:sz w:val="26"/>
                <w:szCs w:val="26"/>
              </w:rPr>
              <w:t>10</w:t>
            </w:r>
          </w:p>
        </w:tc>
      </w:tr>
    </w:tbl>
    <w:p w14:paraId="595A6376" w14:textId="77777777" w:rsidR="00DF359C" w:rsidRDefault="00DF359C" w:rsidP="00DF359C">
      <w:pPr>
        <w:widowControl w:val="0"/>
        <w:shd w:val="clear" w:color="auto" w:fill="FFFFFF"/>
        <w:tabs>
          <w:tab w:val="left" w:pos="720"/>
        </w:tabs>
        <w:snapToGrid w:val="0"/>
        <w:ind w:firstLine="720"/>
        <w:jc w:val="both"/>
        <w:rPr>
          <w:sz w:val="26"/>
          <w:szCs w:val="26"/>
          <w:lang w:val="vi-VN"/>
        </w:rPr>
      </w:pPr>
    </w:p>
    <w:p w14:paraId="7BA679B5" w14:textId="77777777" w:rsidR="00DF359C" w:rsidRPr="00881E7C" w:rsidRDefault="00DF359C" w:rsidP="00DF359C">
      <w:pPr>
        <w:widowControl w:val="0"/>
        <w:shd w:val="clear" w:color="auto" w:fill="FFFFFF"/>
        <w:tabs>
          <w:tab w:val="left" w:pos="720"/>
        </w:tabs>
        <w:snapToGrid w:val="0"/>
        <w:ind w:firstLine="720"/>
        <w:jc w:val="both"/>
        <w:rPr>
          <w:b/>
          <w:sz w:val="26"/>
          <w:szCs w:val="26"/>
          <w:lang w:val="vi-VN"/>
        </w:rPr>
      </w:pPr>
    </w:p>
    <w:p w14:paraId="3C981EC6" w14:textId="77777777" w:rsidR="00DF359C" w:rsidRDefault="00DF359C" w:rsidP="00DF359C">
      <w:pPr>
        <w:spacing w:after="240"/>
        <w:jc w:val="both"/>
        <w:rPr>
          <w:i/>
          <w:sz w:val="26"/>
          <w:szCs w:val="26"/>
          <w:lang w:val="vi-VN"/>
        </w:rPr>
      </w:pPr>
      <w:r>
        <w:rPr>
          <w:i/>
          <w:sz w:val="26"/>
          <w:szCs w:val="26"/>
          <w:lang w:val="pt-BR"/>
        </w:rPr>
        <w:lastRenderedPageBreak/>
        <w:t xml:space="preserve">                                                                      </w:t>
      </w:r>
      <w:r w:rsidRPr="004720C2">
        <w:rPr>
          <w:i/>
          <w:sz w:val="26"/>
          <w:szCs w:val="26"/>
          <w:lang w:val="pt-BR"/>
        </w:rPr>
        <w:t xml:space="preserve">Quảng Ninh, ngày 21 tháng 7 năm 2020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551"/>
        <w:gridCol w:w="2268"/>
        <w:gridCol w:w="2376"/>
      </w:tblGrid>
      <w:tr w:rsidR="00DF359C" w:rsidRPr="001F59D6" w14:paraId="2F097A21" w14:textId="77777777" w:rsidTr="00D368B3">
        <w:tc>
          <w:tcPr>
            <w:tcW w:w="2127" w:type="dxa"/>
          </w:tcPr>
          <w:p w14:paraId="0A8911EB" w14:textId="77777777" w:rsidR="00DF359C" w:rsidRPr="004720C2" w:rsidRDefault="00DF359C" w:rsidP="00D368B3">
            <w:pPr>
              <w:jc w:val="both"/>
              <w:rPr>
                <w:b/>
                <w:sz w:val="26"/>
                <w:szCs w:val="26"/>
              </w:rPr>
            </w:pPr>
            <w:r w:rsidRPr="004720C2">
              <w:rPr>
                <w:b/>
                <w:sz w:val="26"/>
                <w:szCs w:val="26"/>
              </w:rPr>
              <w:t>Hiệu trưởng</w:t>
            </w:r>
          </w:p>
        </w:tc>
        <w:tc>
          <w:tcPr>
            <w:tcW w:w="2551" w:type="dxa"/>
          </w:tcPr>
          <w:p w14:paraId="478116F3" w14:textId="77777777" w:rsidR="00DF359C" w:rsidRDefault="00DF359C" w:rsidP="00D368B3">
            <w:pPr>
              <w:jc w:val="both"/>
              <w:rPr>
                <w:b/>
                <w:sz w:val="26"/>
                <w:szCs w:val="26"/>
                <w:lang w:val="vi-VN"/>
              </w:rPr>
            </w:pPr>
            <w:r w:rsidRPr="004720C2">
              <w:rPr>
                <w:b/>
                <w:sz w:val="26"/>
                <w:szCs w:val="26"/>
              </w:rPr>
              <w:t>Trưởng khoa</w:t>
            </w:r>
          </w:p>
          <w:p w14:paraId="3E5A330E" w14:textId="77777777" w:rsidR="00DF359C" w:rsidRDefault="00DF359C" w:rsidP="00D368B3">
            <w:pPr>
              <w:jc w:val="both"/>
              <w:rPr>
                <w:b/>
                <w:sz w:val="26"/>
                <w:szCs w:val="26"/>
                <w:lang w:val="vi-VN"/>
              </w:rPr>
            </w:pPr>
          </w:p>
          <w:p w14:paraId="25658491" w14:textId="77777777" w:rsidR="00DF359C" w:rsidRDefault="00DF359C" w:rsidP="00D368B3">
            <w:pPr>
              <w:jc w:val="both"/>
              <w:rPr>
                <w:b/>
                <w:sz w:val="26"/>
                <w:szCs w:val="26"/>
                <w:lang w:val="vi-VN"/>
              </w:rPr>
            </w:pPr>
          </w:p>
          <w:p w14:paraId="429B7868" w14:textId="77777777" w:rsidR="00DF359C" w:rsidRDefault="00DF359C" w:rsidP="00D368B3">
            <w:pPr>
              <w:jc w:val="both"/>
              <w:rPr>
                <w:b/>
                <w:sz w:val="26"/>
                <w:szCs w:val="26"/>
                <w:lang w:val="vi-VN"/>
              </w:rPr>
            </w:pPr>
          </w:p>
          <w:p w14:paraId="6166FD6E" w14:textId="77777777" w:rsidR="00DF359C" w:rsidRDefault="00DF359C" w:rsidP="00D368B3">
            <w:pPr>
              <w:jc w:val="both"/>
              <w:rPr>
                <w:b/>
                <w:sz w:val="26"/>
                <w:szCs w:val="26"/>
                <w:lang w:val="vi-VN"/>
              </w:rPr>
            </w:pPr>
          </w:p>
          <w:p w14:paraId="47154206" w14:textId="77777777" w:rsidR="00DF359C" w:rsidRPr="00040184" w:rsidRDefault="00DF359C" w:rsidP="00D368B3">
            <w:pPr>
              <w:jc w:val="both"/>
              <w:rPr>
                <w:b/>
                <w:sz w:val="26"/>
                <w:szCs w:val="26"/>
                <w:lang w:val="vi-VN"/>
              </w:rPr>
            </w:pPr>
            <w:r>
              <w:rPr>
                <w:b/>
                <w:sz w:val="26"/>
                <w:szCs w:val="26"/>
                <w:lang w:val="vi-VN"/>
              </w:rPr>
              <w:t>NguyễnVăn Quang</w:t>
            </w:r>
          </w:p>
        </w:tc>
        <w:tc>
          <w:tcPr>
            <w:tcW w:w="2268" w:type="dxa"/>
          </w:tcPr>
          <w:p w14:paraId="1592AA96" w14:textId="77777777" w:rsidR="00DF359C" w:rsidRDefault="00DF359C" w:rsidP="00D368B3">
            <w:pPr>
              <w:jc w:val="both"/>
              <w:rPr>
                <w:b/>
                <w:sz w:val="26"/>
                <w:szCs w:val="26"/>
                <w:lang w:val="vi-VN"/>
              </w:rPr>
            </w:pPr>
            <w:r w:rsidRPr="00DF359C">
              <w:rPr>
                <w:b/>
                <w:sz w:val="26"/>
                <w:szCs w:val="26"/>
                <w:lang w:val="vi-VN"/>
              </w:rPr>
              <w:t>Trưởng bộ môn</w:t>
            </w:r>
          </w:p>
          <w:p w14:paraId="36A6FE21" w14:textId="77777777" w:rsidR="00DF359C" w:rsidRDefault="00DF359C" w:rsidP="00D368B3">
            <w:pPr>
              <w:jc w:val="both"/>
              <w:rPr>
                <w:b/>
                <w:sz w:val="26"/>
                <w:szCs w:val="26"/>
                <w:lang w:val="vi-VN"/>
              </w:rPr>
            </w:pPr>
          </w:p>
          <w:p w14:paraId="3F701653" w14:textId="77777777" w:rsidR="00DF359C" w:rsidRDefault="00DF359C" w:rsidP="00D368B3">
            <w:pPr>
              <w:jc w:val="both"/>
              <w:rPr>
                <w:b/>
                <w:sz w:val="26"/>
                <w:szCs w:val="26"/>
                <w:lang w:val="vi-VN"/>
              </w:rPr>
            </w:pPr>
          </w:p>
          <w:p w14:paraId="4A153BED" w14:textId="77777777" w:rsidR="00DF359C" w:rsidRDefault="00DF359C" w:rsidP="00D368B3">
            <w:pPr>
              <w:jc w:val="both"/>
              <w:rPr>
                <w:b/>
                <w:sz w:val="26"/>
                <w:szCs w:val="26"/>
                <w:lang w:val="vi-VN"/>
              </w:rPr>
            </w:pPr>
          </w:p>
          <w:p w14:paraId="2BA8E1C5" w14:textId="77777777" w:rsidR="00DF359C" w:rsidRDefault="00DF359C" w:rsidP="00D368B3">
            <w:pPr>
              <w:jc w:val="both"/>
              <w:rPr>
                <w:b/>
                <w:sz w:val="26"/>
                <w:szCs w:val="26"/>
                <w:lang w:val="vi-VN"/>
              </w:rPr>
            </w:pPr>
          </w:p>
          <w:p w14:paraId="08EA00E9" w14:textId="77777777" w:rsidR="00DF359C" w:rsidRPr="00040184" w:rsidRDefault="00DF359C" w:rsidP="00D368B3">
            <w:pPr>
              <w:jc w:val="both"/>
              <w:rPr>
                <w:b/>
                <w:sz w:val="26"/>
                <w:szCs w:val="26"/>
                <w:lang w:val="vi-VN"/>
              </w:rPr>
            </w:pPr>
            <w:r>
              <w:rPr>
                <w:b/>
                <w:sz w:val="26"/>
                <w:szCs w:val="26"/>
                <w:lang w:val="vi-VN"/>
              </w:rPr>
              <w:t>Võ Thị Thu Hằng</w:t>
            </w:r>
          </w:p>
        </w:tc>
        <w:tc>
          <w:tcPr>
            <w:tcW w:w="2376" w:type="dxa"/>
          </w:tcPr>
          <w:p w14:paraId="1431A2EB" w14:textId="77777777" w:rsidR="00DF359C" w:rsidRPr="00DF359C" w:rsidRDefault="00DF359C" w:rsidP="00D368B3">
            <w:pPr>
              <w:jc w:val="both"/>
              <w:rPr>
                <w:b/>
                <w:sz w:val="26"/>
                <w:szCs w:val="26"/>
                <w:lang w:val="vi-VN"/>
              </w:rPr>
            </w:pPr>
            <w:r w:rsidRPr="00DF359C">
              <w:rPr>
                <w:b/>
                <w:sz w:val="26"/>
                <w:szCs w:val="26"/>
                <w:lang w:val="vi-VN"/>
              </w:rPr>
              <w:t xml:space="preserve">Người biên soạn </w:t>
            </w:r>
          </w:p>
          <w:p w14:paraId="4F43D4A8" w14:textId="77777777" w:rsidR="00DF359C" w:rsidRPr="00040184" w:rsidRDefault="00DF359C" w:rsidP="00D368B3">
            <w:pPr>
              <w:jc w:val="both"/>
              <w:rPr>
                <w:b/>
                <w:sz w:val="26"/>
                <w:szCs w:val="26"/>
                <w:lang w:val="vi-VN"/>
              </w:rPr>
            </w:pPr>
          </w:p>
          <w:p w14:paraId="78420F37" w14:textId="77777777" w:rsidR="00DF359C" w:rsidRDefault="00DF359C" w:rsidP="00D368B3">
            <w:pPr>
              <w:jc w:val="both"/>
              <w:rPr>
                <w:b/>
                <w:sz w:val="26"/>
                <w:szCs w:val="26"/>
                <w:lang w:val="vi-VN"/>
              </w:rPr>
            </w:pPr>
          </w:p>
          <w:p w14:paraId="194E972F" w14:textId="77777777" w:rsidR="00DF359C" w:rsidRPr="006063BD" w:rsidRDefault="00DF359C" w:rsidP="00D368B3">
            <w:pPr>
              <w:jc w:val="both"/>
              <w:rPr>
                <w:b/>
                <w:sz w:val="26"/>
                <w:szCs w:val="26"/>
                <w:lang w:val="vi-VN"/>
              </w:rPr>
            </w:pPr>
          </w:p>
          <w:p w14:paraId="770AB69E" w14:textId="77777777" w:rsidR="00DF359C" w:rsidRPr="00DF359C" w:rsidRDefault="00DF359C" w:rsidP="00D368B3">
            <w:pPr>
              <w:jc w:val="both"/>
              <w:rPr>
                <w:b/>
                <w:sz w:val="26"/>
                <w:szCs w:val="26"/>
                <w:lang w:val="vi-VN"/>
              </w:rPr>
            </w:pPr>
          </w:p>
          <w:p w14:paraId="710CD5B7" w14:textId="77777777" w:rsidR="00DF359C" w:rsidRPr="00DF359C" w:rsidRDefault="00DF359C" w:rsidP="00D368B3">
            <w:pPr>
              <w:jc w:val="both"/>
              <w:rPr>
                <w:b/>
                <w:sz w:val="26"/>
                <w:szCs w:val="26"/>
                <w:lang w:val="vi-VN"/>
              </w:rPr>
            </w:pPr>
            <w:r w:rsidRPr="00DF359C">
              <w:rPr>
                <w:b/>
                <w:sz w:val="26"/>
                <w:szCs w:val="26"/>
                <w:lang w:val="vi-VN"/>
              </w:rPr>
              <w:t>Đoàn Thị Tâm</w:t>
            </w:r>
          </w:p>
          <w:p w14:paraId="146FB329" w14:textId="77777777" w:rsidR="00DF359C" w:rsidRPr="00DF359C" w:rsidRDefault="00DF359C" w:rsidP="00D368B3">
            <w:pPr>
              <w:jc w:val="both"/>
              <w:rPr>
                <w:b/>
                <w:sz w:val="26"/>
                <w:szCs w:val="26"/>
                <w:lang w:val="vi-VN"/>
              </w:rPr>
            </w:pPr>
          </w:p>
          <w:p w14:paraId="1C38F21B" w14:textId="77777777" w:rsidR="00DF359C" w:rsidRPr="00DF359C" w:rsidRDefault="00DF359C" w:rsidP="00D368B3">
            <w:pPr>
              <w:jc w:val="both"/>
              <w:rPr>
                <w:b/>
                <w:sz w:val="26"/>
                <w:szCs w:val="26"/>
                <w:lang w:val="vi-VN"/>
              </w:rPr>
            </w:pPr>
          </w:p>
          <w:p w14:paraId="4FACB0DA" w14:textId="77777777" w:rsidR="00DF359C" w:rsidRPr="00DF359C" w:rsidRDefault="00DF359C" w:rsidP="00D368B3">
            <w:pPr>
              <w:jc w:val="both"/>
              <w:rPr>
                <w:b/>
                <w:sz w:val="26"/>
                <w:szCs w:val="26"/>
                <w:lang w:val="vi-VN"/>
              </w:rPr>
            </w:pPr>
          </w:p>
        </w:tc>
      </w:tr>
    </w:tbl>
    <w:p w14:paraId="46C859A2" w14:textId="15A04B9E" w:rsidR="00DF359C" w:rsidRPr="001F59D6" w:rsidRDefault="00DF359C" w:rsidP="00405819">
      <w:pPr>
        <w:rPr>
          <w:b/>
          <w:bCs/>
          <w:sz w:val="26"/>
          <w:szCs w:val="26"/>
          <w:lang w:val="vi-VN"/>
        </w:rPr>
      </w:pPr>
    </w:p>
    <w:p w14:paraId="4181BA40" w14:textId="77777777" w:rsidR="00405819" w:rsidRPr="001F59D6" w:rsidRDefault="00405819" w:rsidP="00405819">
      <w:pPr>
        <w:rPr>
          <w:b/>
          <w:bCs/>
          <w:sz w:val="26"/>
          <w:szCs w:val="26"/>
          <w:lang w:val="vi-VN"/>
        </w:rPr>
      </w:pPr>
    </w:p>
    <w:p w14:paraId="28D2F887" w14:textId="77777777" w:rsidR="00405819" w:rsidRPr="001F59D6" w:rsidRDefault="00405819" w:rsidP="00405819">
      <w:pPr>
        <w:rPr>
          <w:b/>
          <w:bCs/>
          <w:sz w:val="26"/>
          <w:szCs w:val="26"/>
          <w:lang w:val="vi-VN"/>
        </w:rPr>
      </w:pPr>
    </w:p>
    <w:p w14:paraId="40950D43" w14:textId="312AA25A" w:rsidR="00405819" w:rsidRPr="001F59D6" w:rsidRDefault="00405819">
      <w:pPr>
        <w:rPr>
          <w:b/>
          <w:bCs/>
          <w:sz w:val="26"/>
          <w:szCs w:val="26"/>
          <w:lang w:val="vi-VN"/>
        </w:rPr>
      </w:pPr>
      <w:r w:rsidRPr="001F59D6">
        <w:rPr>
          <w:b/>
          <w:bCs/>
          <w:sz w:val="26"/>
          <w:szCs w:val="26"/>
          <w:lang w:val="vi-VN"/>
        </w:rPr>
        <w:br w:type="page"/>
      </w:r>
    </w:p>
    <w:tbl>
      <w:tblPr>
        <w:tblW w:w="9354" w:type="dxa"/>
        <w:tblInd w:w="40" w:type="dxa"/>
        <w:tblLayout w:type="fixed"/>
        <w:tblCellMar>
          <w:left w:w="0" w:type="dxa"/>
          <w:right w:w="0" w:type="dxa"/>
        </w:tblCellMar>
        <w:tblLook w:val="04A0" w:firstRow="1" w:lastRow="0" w:firstColumn="1" w:lastColumn="0" w:noHBand="0" w:noVBand="1"/>
      </w:tblPr>
      <w:tblGrid>
        <w:gridCol w:w="3968"/>
        <w:gridCol w:w="5386"/>
      </w:tblGrid>
      <w:tr w:rsidR="00D4317C" w:rsidRPr="001F59D6" w14:paraId="643A612A" w14:textId="77777777" w:rsidTr="00AC3EC2">
        <w:trPr>
          <w:cantSplit/>
        </w:trPr>
        <w:tc>
          <w:tcPr>
            <w:tcW w:w="3968" w:type="dxa"/>
            <w:tcMar>
              <w:top w:w="0" w:type="dxa"/>
              <w:left w:w="68" w:type="dxa"/>
              <w:bottom w:w="0" w:type="dxa"/>
              <w:right w:w="68" w:type="dxa"/>
            </w:tcMar>
            <w:hideMark/>
          </w:tcPr>
          <w:p w14:paraId="01675E2E" w14:textId="77777777" w:rsidR="00D4317C" w:rsidRPr="00D4317C" w:rsidRDefault="00D4317C" w:rsidP="00D4317C">
            <w:pPr>
              <w:spacing w:before="100" w:beforeAutospacing="1"/>
              <w:jc w:val="center"/>
              <w:rPr>
                <w:rFonts w:eastAsia="Times New Roman"/>
                <w:b/>
                <w:bCs/>
                <w:lang w:val="vi-VN"/>
              </w:rPr>
            </w:pPr>
            <w:r w:rsidRPr="00D4317C">
              <w:rPr>
                <w:rFonts w:eastAsia="Times New Roman"/>
                <w:b/>
                <w:bCs/>
                <w:lang w:val="vi-VN"/>
              </w:rPr>
              <w:lastRenderedPageBreak/>
              <w:t xml:space="preserve">TRƯỜNG ĐẠI HỌC </w:t>
            </w:r>
            <w:r w:rsidRPr="001F59D6">
              <w:rPr>
                <w:rFonts w:eastAsia="Times New Roman"/>
                <w:b/>
                <w:bCs/>
                <w:lang w:val="vi-VN"/>
              </w:rPr>
              <w:t>HẠ LONG</w:t>
            </w:r>
          </w:p>
        </w:tc>
        <w:tc>
          <w:tcPr>
            <w:tcW w:w="5386" w:type="dxa"/>
            <w:tcMar>
              <w:top w:w="0" w:type="dxa"/>
              <w:left w:w="68" w:type="dxa"/>
              <w:bottom w:w="0" w:type="dxa"/>
              <w:right w:w="68" w:type="dxa"/>
            </w:tcMar>
            <w:hideMark/>
          </w:tcPr>
          <w:p w14:paraId="7594B03F" w14:textId="77777777" w:rsidR="00D4317C" w:rsidRPr="00D4317C" w:rsidRDefault="00D4317C" w:rsidP="00D4317C">
            <w:pPr>
              <w:spacing w:before="100" w:beforeAutospacing="1"/>
              <w:jc w:val="center"/>
              <w:rPr>
                <w:rFonts w:eastAsia="Times New Roman"/>
                <w:b/>
                <w:bCs/>
                <w:lang w:val="vi-VN"/>
              </w:rPr>
            </w:pPr>
            <w:r w:rsidRPr="00D4317C">
              <w:rPr>
                <w:rFonts w:eastAsia="Times New Roman"/>
                <w:b/>
                <w:bCs/>
                <w:lang w:val="vi-VN"/>
              </w:rPr>
              <w:t>CỘNG HÒA XÃ HỘI CHỦ NGHĨA VIỆT NAM</w:t>
            </w:r>
          </w:p>
        </w:tc>
      </w:tr>
      <w:tr w:rsidR="00D4317C" w:rsidRPr="00D4317C" w14:paraId="5AC81C6A" w14:textId="77777777" w:rsidTr="00AC3EC2">
        <w:trPr>
          <w:cantSplit/>
        </w:trPr>
        <w:tc>
          <w:tcPr>
            <w:tcW w:w="3968" w:type="dxa"/>
            <w:tcMar>
              <w:top w:w="0" w:type="dxa"/>
              <w:left w:w="68" w:type="dxa"/>
              <w:bottom w:w="0" w:type="dxa"/>
              <w:right w:w="68" w:type="dxa"/>
            </w:tcMar>
            <w:hideMark/>
          </w:tcPr>
          <w:p w14:paraId="2EAE6C70" w14:textId="77777777" w:rsidR="00D4317C" w:rsidRPr="00D4317C" w:rsidRDefault="00D4317C" w:rsidP="00D4317C">
            <w:pPr>
              <w:spacing w:before="100" w:beforeAutospacing="1"/>
              <w:jc w:val="center"/>
              <w:rPr>
                <w:rFonts w:eastAsia="Times New Roman"/>
                <w:b/>
                <w:bCs/>
                <w:lang w:val="vi-VN"/>
              </w:rPr>
            </w:pPr>
            <w:r w:rsidRPr="00D4317C">
              <w:rPr>
                <w:rFonts w:eastAsia="Times New Roman"/>
                <w:b/>
                <w:bCs/>
                <w:lang w:val="vi-VN"/>
              </w:rPr>
              <w:t>Khoa Khoa học cơ bản</w:t>
            </w:r>
          </w:p>
        </w:tc>
        <w:tc>
          <w:tcPr>
            <w:tcW w:w="5386" w:type="dxa"/>
            <w:tcMar>
              <w:top w:w="0" w:type="dxa"/>
              <w:left w:w="68" w:type="dxa"/>
              <w:bottom w:w="0" w:type="dxa"/>
              <w:right w:w="68" w:type="dxa"/>
            </w:tcMar>
            <w:hideMark/>
          </w:tcPr>
          <w:p w14:paraId="7482D8E7" w14:textId="77777777" w:rsidR="00D4317C" w:rsidRPr="00D4317C" w:rsidRDefault="00D4317C" w:rsidP="00D4317C">
            <w:pPr>
              <w:spacing w:before="100" w:beforeAutospacing="1"/>
              <w:jc w:val="center"/>
              <w:rPr>
                <w:rFonts w:eastAsia="Times New Roman"/>
                <w:b/>
                <w:bCs/>
                <w:lang w:val="vi-VN"/>
              </w:rPr>
            </w:pPr>
            <w:r w:rsidRPr="00D4317C">
              <w:rPr>
                <w:rFonts w:eastAsia="Times New Roman"/>
                <w:noProof/>
                <w:lang w:val="vi-VN" w:eastAsia="vi-VN"/>
              </w:rPr>
              <mc:AlternateContent>
                <mc:Choice Requires="wps">
                  <w:drawing>
                    <wp:anchor distT="0" distB="0" distL="114300" distR="114300" simplePos="0" relativeHeight="251659264" behindDoc="0" locked="0" layoutInCell="1" allowOverlap="1" wp14:anchorId="592169E4" wp14:editId="71E833EE">
                      <wp:simplePos x="0" y="0"/>
                      <wp:positionH relativeFrom="column">
                        <wp:posOffset>781050</wp:posOffset>
                      </wp:positionH>
                      <wp:positionV relativeFrom="paragraph">
                        <wp:posOffset>190500</wp:posOffset>
                      </wp:positionV>
                      <wp:extent cx="18288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1.5pt;margin-top:15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"/>
                  </w:pict>
                </mc:Fallback>
              </mc:AlternateContent>
            </w:r>
            <w:r w:rsidRPr="00D4317C">
              <w:rPr>
                <w:rFonts w:eastAsia="Times New Roman"/>
                <w:b/>
                <w:bCs/>
                <w:lang w:val="vi-VN"/>
              </w:rPr>
              <w:t xml:space="preserve"> Độc Lập - Tự Do - Hạnh Phúc</w:t>
            </w:r>
          </w:p>
        </w:tc>
      </w:tr>
      <w:tr w:rsidR="00D4317C" w:rsidRPr="00D4317C" w14:paraId="203B9D22" w14:textId="77777777" w:rsidTr="00AC3EC2">
        <w:trPr>
          <w:cantSplit/>
        </w:trPr>
        <w:tc>
          <w:tcPr>
            <w:tcW w:w="3968" w:type="dxa"/>
            <w:tcMar>
              <w:top w:w="0" w:type="dxa"/>
              <w:left w:w="68" w:type="dxa"/>
              <w:bottom w:w="0" w:type="dxa"/>
              <w:right w:w="68" w:type="dxa"/>
            </w:tcMar>
          </w:tcPr>
          <w:p w14:paraId="49F6EA25" w14:textId="77777777" w:rsidR="00D4317C" w:rsidRPr="00D4317C" w:rsidRDefault="00D4317C" w:rsidP="00D4317C">
            <w:pPr>
              <w:jc w:val="center"/>
              <w:rPr>
                <w:rFonts w:eastAsia="Times New Roman"/>
                <w:b/>
                <w:bCs/>
                <w:sz w:val="26"/>
                <w:szCs w:val="26"/>
              </w:rPr>
            </w:pPr>
          </w:p>
        </w:tc>
        <w:tc>
          <w:tcPr>
            <w:tcW w:w="5386" w:type="dxa"/>
            <w:tcMar>
              <w:top w:w="0" w:type="dxa"/>
              <w:left w:w="68" w:type="dxa"/>
              <w:bottom w:w="0" w:type="dxa"/>
              <w:right w:w="68" w:type="dxa"/>
            </w:tcMar>
          </w:tcPr>
          <w:p w14:paraId="20816CE7" w14:textId="77777777" w:rsidR="00D4317C" w:rsidRPr="00D4317C" w:rsidRDefault="00D4317C" w:rsidP="00D4317C">
            <w:pPr>
              <w:jc w:val="center"/>
              <w:rPr>
                <w:rFonts w:eastAsia="Times New Roman"/>
                <w:b/>
                <w:bCs/>
                <w:sz w:val="26"/>
                <w:szCs w:val="26"/>
              </w:rPr>
            </w:pPr>
          </w:p>
        </w:tc>
      </w:tr>
    </w:tbl>
    <w:p w14:paraId="7E5AC7C8" w14:textId="77777777" w:rsidR="00AC3EC2" w:rsidRPr="00D4317C" w:rsidRDefault="00AC3EC2" w:rsidP="00AC3EC2">
      <w:pPr>
        <w:jc w:val="center"/>
        <w:rPr>
          <w:b/>
          <w:bCs/>
          <w:sz w:val="26"/>
          <w:szCs w:val="26"/>
        </w:rPr>
      </w:pPr>
      <w:r w:rsidRPr="00D4317C">
        <w:rPr>
          <w:b/>
          <w:bCs/>
          <w:sz w:val="26"/>
          <w:szCs w:val="26"/>
        </w:rPr>
        <w:t>ĐỀ CƯƠNG CHI TIẾT HỌC PHẦN</w:t>
      </w:r>
    </w:p>
    <w:p w14:paraId="7BAF41D5" w14:textId="77777777" w:rsidR="00AC3EC2" w:rsidRPr="00D4317C" w:rsidRDefault="00AC3EC2" w:rsidP="00AC3EC2">
      <w:pPr>
        <w:jc w:val="center"/>
        <w:outlineLvl w:val="0"/>
        <w:rPr>
          <w:b/>
          <w:bCs/>
          <w:sz w:val="26"/>
          <w:szCs w:val="26"/>
        </w:rPr>
      </w:pPr>
      <w:bookmarkStart w:id="3" w:name="_Toc60220131"/>
      <w:r w:rsidRPr="00D4317C">
        <w:rPr>
          <w:b/>
          <w:bCs/>
          <w:sz w:val="26"/>
          <w:szCs w:val="26"/>
        </w:rPr>
        <w:t>Chủ nghĩa xã hội khoa học</w:t>
      </w:r>
      <w:bookmarkEnd w:id="3"/>
    </w:p>
    <w:p w14:paraId="0D7D8417" w14:textId="77777777" w:rsidR="00AC3EC2" w:rsidRPr="00D4317C" w:rsidRDefault="00AC3EC2" w:rsidP="00AC3EC2">
      <w:pPr>
        <w:jc w:val="center"/>
        <w:rPr>
          <w:b/>
          <w:bCs/>
          <w:sz w:val="26"/>
          <w:szCs w:val="26"/>
        </w:rPr>
      </w:pPr>
    </w:p>
    <w:p w14:paraId="234115A3" w14:textId="77777777" w:rsidR="00AC3EC2" w:rsidRPr="00D4317C" w:rsidRDefault="00AC3EC2" w:rsidP="00AC3EC2">
      <w:pPr>
        <w:jc w:val="both"/>
        <w:rPr>
          <w:b/>
          <w:bCs/>
          <w:sz w:val="26"/>
          <w:szCs w:val="26"/>
        </w:rPr>
      </w:pPr>
      <w:r w:rsidRPr="00D4317C">
        <w:rPr>
          <w:b/>
          <w:bCs/>
          <w:sz w:val="26"/>
          <w:szCs w:val="26"/>
        </w:rPr>
        <w:t xml:space="preserve">          Trình độ đào tạo: Đại học, CĐSP                   Ngành: Chung cho các ngành</w:t>
      </w:r>
    </w:p>
    <w:p w14:paraId="12E7D94C" w14:textId="77777777" w:rsidR="00AC3EC2" w:rsidRPr="00D4317C" w:rsidRDefault="00AC3EC2" w:rsidP="00AC3EC2">
      <w:pPr>
        <w:jc w:val="center"/>
        <w:rPr>
          <w:sz w:val="26"/>
          <w:szCs w:val="26"/>
        </w:rPr>
      </w:pPr>
    </w:p>
    <w:p w14:paraId="6387EC3C" w14:textId="77777777" w:rsidR="00AC3EC2" w:rsidRPr="00D4317C" w:rsidRDefault="00AC3EC2" w:rsidP="00AC3EC2">
      <w:pPr>
        <w:rPr>
          <w:i/>
          <w:iCs/>
          <w:sz w:val="26"/>
          <w:szCs w:val="26"/>
        </w:rPr>
      </w:pPr>
      <w:r w:rsidRPr="00D4317C">
        <w:rPr>
          <w:b/>
          <w:bCs/>
          <w:sz w:val="26"/>
          <w:szCs w:val="26"/>
        </w:rPr>
        <w:t>1. Thông tin chung về HP</w:t>
      </w:r>
    </w:p>
    <w:p w14:paraId="2A07D235" w14:textId="77777777" w:rsidR="00D4317C" w:rsidRPr="00D4317C" w:rsidRDefault="00D4317C" w:rsidP="00D4317C">
      <w:pPr>
        <w:rPr>
          <w:rFonts w:eastAsia="Times New Roman"/>
          <w:b/>
          <w:bCs/>
          <w:sz w:val="26"/>
          <w:szCs w:val="26"/>
        </w:rPr>
      </w:pPr>
    </w:p>
    <w:tbl>
      <w:tblPr>
        <w:tblStyle w:val="TableGrid1"/>
        <w:tblW w:w="9175"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50"/>
        <w:gridCol w:w="4225"/>
      </w:tblGrid>
      <w:tr w:rsidR="00D4317C" w:rsidRPr="00D4317C" w14:paraId="11CE66BB" w14:textId="77777777" w:rsidTr="00D4317C">
        <w:tc>
          <w:tcPr>
            <w:tcW w:w="4950" w:type="dxa"/>
            <w:tcBorders>
              <w:top w:val="single" w:sz="4" w:space="0" w:color="auto"/>
              <w:left w:val="single" w:sz="4" w:space="0" w:color="auto"/>
              <w:bottom w:val="single" w:sz="4" w:space="0" w:color="auto"/>
              <w:right w:val="single" w:sz="4" w:space="0" w:color="auto"/>
            </w:tcBorders>
            <w:hideMark/>
          </w:tcPr>
          <w:p w14:paraId="542BEA32" w14:textId="77777777" w:rsidR="00D4317C" w:rsidRPr="00D4317C" w:rsidRDefault="00D4317C" w:rsidP="00E6181B">
            <w:pPr>
              <w:numPr>
                <w:ilvl w:val="0"/>
                <w:numId w:val="1"/>
              </w:numPr>
              <w:autoSpaceDE w:val="0"/>
              <w:autoSpaceDN w:val="0"/>
              <w:adjustRightInd w:val="0"/>
              <w:spacing w:before="100" w:beforeAutospacing="1"/>
              <w:ind w:left="0" w:firstLine="0"/>
              <w:rPr>
                <w:b/>
                <w:bCs/>
                <w:sz w:val="26"/>
                <w:szCs w:val="26"/>
              </w:rPr>
            </w:pPr>
            <w:r w:rsidRPr="00D4317C">
              <w:rPr>
                <w:b/>
                <w:bCs/>
                <w:sz w:val="26"/>
                <w:szCs w:val="26"/>
              </w:rPr>
              <w:t xml:space="preserve">Mã học phần: </w:t>
            </w:r>
          </w:p>
        </w:tc>
        <w:tc>
          <w:tcPr>
            <w:tcW w:w="4225" w:type="dxa"/>
            <w:tcBorders>
              <w:top w:val="single" w:sz="4" w:space="0" w:color="auto"/>
              <w:left w:val="nil"/>
              <w:bottom w:val="single" w:sz="4" w:space="0" w:color="auto"/>
              <w:right w:val="single" w:sz="4" w:space="0" w:color="auto"/>
            </w:tcBorders>
          </w:tcPr>
          <w:p w14:paraId="33C46E76" w14:textId="77777777" w:rsidR="00D4317C" w:rsidRPr="00D4317C" w:rsidRDefault="00D4317C" w:rsidP="00D4317C">
            <w:pPr>
              <w:autoSpaceDE w:val="0"/>
              <w:autoSpaceDN w:val="0"/>
              <w:adjustRightInd w:val="0"/>
              <w:rPr>
                <w:bCs/>
                <w:sz w:val="26"/>
                <w:szCs w:val="26"/>
              </w:rPr>
            </w:pPr>
            <w:r w:rsidRPr="00D4317C">
              <w:rPr>
                <w:bCs/>
                <w:sz w:val="26"/>
                <w:szCs w:val="26"/>
              </w:rPr>
              <w:t>CB601003</w:t>
            </w:r>
          </w:p>
        </w:tc>
      </w:tr>
      <w:tr w:rsidR="00D4317C" w:rsidRPr="00D4317C" w14:paraId="4DFDDC40" w14:textId="77777777" w:rsidTr="00D4317C">
        <w:tc>
          <w:tcPr>
            <w:tcW w:w="4950" w:type="dxa"/>
            <w:tcBorders>
              <w:top w:val="single" w:sz="4" w:space="0" w:color="auto"/>
              <w:left w:val="single" w:sz="4" w:space="0" w:color="auto"/>
              <w:bottom w:val="single" w:sz="4" w:space="0" w:color="auto"/>
              <w:right w:val="single" w:sz="4" w:space="0" w:color="auto"/>
            </w:tcBorders>
            <w:hideMark/>
          </w:tcPr>
          <w:p w14:paraId="3647E0D0" w14:textId="77777777" w:rsidR="00D4317C" w:rsidRPr="00D4317C" w:rsidRDefault="00D4317C" w:rsidP="00E6181B">
            <w:pPr>
              <w:numPr>
                <w:ilvl w:val="0"/>
                <w:numId w:val="1"/>
              </w:numPr>
              <w:autoSpaceDE w:val="0"/>
              <w:autoSpaceDN w:val="0"/>
              <w:adjustRightInd w:val="0"/>
              <w:spacing w:before="100" w:beforeAutospacing="1"/>
              <w:ind w:left="0" w:firstLine="0"/>
              <w:rPr>
                <w:b/>
                <w:bCs/>
                <w:sz w:val="26"/>
                <w:szCs w:val="26"/>
              </w:rPr>
            </w:pPr>
            <w:r w:rsidRPr="00D4317C">
              <w:rPr>
                <w:b/>
                <w:bCs/>
                <w:sz w:val="26"/>
                <w:szCs w:val="26"/>
              </w:rPr>
              <w:t xml:space="preserve">Tên học phần: </w:t>
            </w:r>
          </w:p>
        </w:tc>
        <w:tc>
          <w:tcPr>
            <w:tcW w:w="4225" w:type="dxa"/>
            <w:tcBorders>
              <w:top w:val="single" w:sz="4" w:space="0" w:color="auto"/>
              <w:left w:val="nil"/>
              <w:bottom w:val="single" w:sz="4" w:space="0" w:color="auto"/>
              <w:right w:val="single" w:sz="4" w:space="0" w:color="auto"/>
            </w:tcBorders>
            <w:hideMark/>
          </w:tcPr>
          <w:p w14:paraId="7E884CF9" w14:textId="77777777" w:rsidR="00D4317C" w:rsidRPr="00D4317C" w:rsidRDefault="00D4317C" w:rsidP="00D4317C">
            <w:pPr>
              <w:autoSpaceDE w:val="0"/>
              <w:autoSpaceDN w:val="0"/>
              <w:adjustRightInd w:val="0"/>
              <w:rPr>
                <w:bCs/>
                <w:sz w:val="26"/>
                <w:szCs w:val="26"/>
              </w:rPr>
            </w:pPr>
            <w:r w:rsidRPr="00D4317C">
              <w:rPr>
                <w:bCs/>
                <w:sz w:val="26"/>
                <w:szCs w:val="26"/>
              </w:rPr>
              <w:t>Chủ nghĩa xã hội khoa học</w:t>
            </w:r>
          </w:p>
        </w:tc>
      </w:tr>
      <w:tr w:rsidR="00D4317C" w:rsidRPr="00D4317C" w14:paraId="6609467E" w14:textId="77777777" w:rsidTr="00D4317C">
        <w:tc>
          <w:tcPr>
            <w:tcW w:w="4950" w:type="dxa"/>
            <w:tcBorders>
              <w:top w:val="single" w:sz="4" w:space="0" w:color="auto"/>
              <w:left w:val="single" w:sz="4" w:space="0" w:color="auto"/>
              <w:bottom w:val="single" w:sz="4" w:space="0" w:color="auto"/>
              <w:right w:val="single" w:sz="4" w:space="0" w:color="auto"/>
            </w:tcBorders>
            <w:hideMark/>
          </w:tcPr>
          <w:p w14:paraId="1EF75D64" w14:textId="77777777" w:rsidR="00D4317C" w:rsidRPr="00D4317C" w:rsidRDefault="00D4317C" w:rsidP="00E6181B">
            <w:pPr>
              <w:numPr>
                <w:ilvl w:val="0"/>
                <w:numId w:val="1"/>
              </w:numPr>
              <w:autoSpaceDE w:val="0"/>
              <w:autoSpaceDN w:val="0"/>
              <w:adjustRightInd w:val="0"/>
              <w:spacing w:before="100" w:beforeAutospacing="1"/>
              <w:ind w:left="0" w:firstLine="0"/>
              <w:rPr>
                <w:b/>
                <w:bCs/>
                <w:sz w:val="26"/>
                <w:szCs w:val="26"/>
              </w:rPr>
            </w:pPr>
            <w:r w:rsidRPr="00D4317C">
              <w:rPr>
                <w:b/>
                <w:bCs/>
                <w:sz w:val="26"/>
                <w:szCs w:val="26"/>
              </w:rPr>
              <w:t xml:space="preserve">Tên tiếng Anh: </w:t>
            </w:r>
          </w:p>
        </w:tc>
        <w:tc>
          <w:tcPr>
            <w:tcW w:w="4225" w:type="dxa"/>
            <w:tcBorders>
              <w:top w:val="single" w:sz="4" w:space="0" w:color="auto"/>
              <w:left w:val="nil"/>
              <w:bottom w:val="single" w:sz="4" w:space="0" w:color="auto"/>
              <w:right w:val="single" w:sz="4" w:space="0" w:color="auto"/>
            </w:tcBorders>
            <w:hideMark/>
          </w:tcPr>
          <w:p w14:paraId="12C68C83" w14:textId="77777777" w:rsidR="00D4317C" w:rsidRPr="00D4317C" w:rsidRDefault="00D4317C" w:rsidP="00D4317C">
            <w:pPr>
              <w:jc w:val="both"/>
              <w:rPr>
                <w:rFonts w:eastAsia="MS Mincho"/>
                <w:bCs/>
                <w:sz w:val="26"/>
                <w:szCs w:val="26"/>
              </w:rPr>
            </w:pPr>
            <w:r w:rsidRPr="00D4317C">
              <w:rPr>
                <w:rFonts w:eastAsia="MS Mincho"/>
                <w:bCs/>
                <w:sz w:val="26"/>
                <w:szCs w:val="26"/>
              </w:rPr>
              <w:t>Scientific socialism</w:t>
            </w:r>
          </w:p>
        </w:tc>
      </w:tr>
      <w:tr w:rsidR="00D4317C" w:rsidRPr="00D4317C" w14:paraId="6EF512EC" w14:textId="77777777" w:rsidTr="00D4317C">
        <w:tc>
          <w:tcPr>
            <w:tcW w:w="4950" w:type="dxa"/>
            <w:tcBorders>
              <w:top w:val="single" w:sz="4" w:space="0" w:color="auto"/>
              <w:left w:val="single" w:sz="4" w:space="0" w:color="auto"/>
              <w:bottom w:val="single" w:sz="4" w:space="0" w:color="auto"/>
              <w:right w:val="single" w:sz="4" w:space="0" w:color="auto"/>
            </w:tcBorders>
            <w:hideMark/>
          </w:tcPr>
          <w:p w14:paraId="0CE245DD" w14:textId="77777777" w:rsidR="00D4317C" w:rsidRPr="00D4317C" w:rsidRDefault="00D4317C" w:rsidP="00E6181B">
            <w:pPr>
              <w:numPr>
                <w:ilvl w:val="0"/>
                <w:numId w:val="1"/>
              </w:numPr>
              <w:autoSpaceDE w:val="0"/>
              <w:autoSpaceDN w:val="0"/>
              <w:adjustRightInd w:val="0"/>
              <w:spacing w:before="100" w:beforeAutospacing="1"/>
              <w:ind w:left="0" w:firstLine="0"/>
              <w:rPr>
                <w:b/>
                <w:bCs/>
                <w:sz w:val="26"/>
                <w:szCs w:val="26"/>
              </w:rPr>
            </w:pPr>
            <w:r w:rsidRPr="00D4317C">
              <w:rPr>
                <w:b/>
                <w:bCs/>
                <w:sz w:val="26"/>
                <w:szCs w:val="26"/>
              </w:rPr>
              <w:t xml:space="preserve">Số tín chỉ: </w:t>
            </w:r>
          </w:p>
        </w:tc>
        <w:tc>
          <w:tcPr>
            <w:tcW w:w="4225" w:type="dxa"/>
            <w:tcBorders>
              <w:top w:val="single" w:sz="4" w:space="0" w:color="auto"/>
              <w:left w:val="nil"/>
              <w:bottom w:val="single" w:sz="4" w:space="0" w:color="auto"/>
              <w:right w:val="single" w:sz="4" w:space="0" w:color="auto"/>
            </w:tcBorders>
            <w:hideMark/>
          </w:tcPr>
          <w:p w14:paraId="5F9EECF3" w14:textId="77777777" w:rsidR="00D4317C" w:rsidRPr="00D4317C" w:rsidRDefault="00D4317C" w:rsidP="00D4317C">
            <w:pPr>
              <w:rPr>
                <w:sz w:val="26"/>
                <w:szCs w:val="26"/>
              </w:rPr>
            </w:pPr>
            <w:r w:rsidRPr="00D4317C">
              <w:rPr>
                <w:sz w:val="26"/>
                <w:szCs w:val="26"/>
              </w:rPr>
              <w:t>02</w:t>
            </w:r>
          </w:p>
        </w:tc>
      </w:tr>
      <w:tr w:rsidR="00D4317C" w:rsidRPr="00D4317C" w14:paraId="259D2EF4" w14:textId="77777777" w:rsidTr="00D4317C">
        <w:tc>
          <w:tcPr>
            <w:tcW w:w="4950" w:type="dxa"/>
            <w:tcBorders>
              <w:top w:val="single" w:sz="4" w:space="0" w:color="auto"/>
              <w:left w:val="single" w:sz="4" w:space="0" w:color="auto"/>
              <w:bottom w:val="single" w:sz="4" w:space="0" w:color="auto"/>
              <w:right w:val="single" w:sz="4" w:space="0" w:color="auto"/>
            </w:tcBorders>
            <w:hideMark/>
          </w:tcPr>
          <w:p w14:paraId="4AE3D01C" w14:textId="77777777" w:rsidR="00D4317C" w:rsidRPr="00D4317C" w:rsidRDefault="00D4317C" w:rsidP="00E6181B">
            <w:pPr>
              <w:numPr>
                <w:ilvl w:val="0"/>
                <w:numId w:val="1"/>
              </w:numPr>
              <w:autoSpaceDE w:val="0"/>
              <w:autoSpaceDN w:val="0"/>
              <w:adjustRightInd w:val="0"/>
              <w:spacing w:before="100" w:beforeAutospacing="1"/>
              <w:ind w:left="0" w:firstLine="0"/>
              <w:rPr>
                <w:b/>
                <w:bCs/>
                <w:sz w:val="26"/>
                <w:szCs w:val="26"/>
              </w:rPr>
            </w:pPr>
            <w:r w:rsidRPr="00D4317C">
              <w:rPr>
                <w:b/>
                <w:bCs/>
                <w:sz w:val="26"/>
                <w:szCs w:val="26"/>
              </w:rPr>
              <w:t xml:space="preserve">Phân bố thời gian:  </w:t>
            </w:r>
          </w:p>
        </w:tc>
        <w:tc>
          <w:tcPr>
            <w:tcW w:w="4225" w:type="dxa"/>
            <w:tcBorders>
              <w:top w:val="single" w:sz="4" w:space="0" w:color="auto"/>
              <w:left w:val="nil"/>
              <w:bottom w:val="single" w:sz="4" w:space="0" w:color="auto"/>
              <w:right w:val="single" w:sz="4" w:space="0" w:color="auto"/>
            </w:tcBorders>
          </w:tcPr>
          <w:p w14:paraId="20B39D10" w14:textId="77777777" w:rsidR="00D4317C" w:rsidRPr="00D4317C" w:rsidRDefault="00D4317C" w:rsidP="00D4317C">
            <w:pPr>
              <w:jc w:val="center"/>
              <w:rPr>
                <w:b/>
                <w:bCs/>
                <w:sz w:val="26"/>
                <w:szCs w:val="26"/>
              </w:rPr>
            </w:pPr>
          </w:p>
        </w:tc>
      </w:tr>
      <w:tr w:rsidR="00D4317C" w:rsidRPr="00D4317C" w14:paraId="3D67A950" w14:textId="77777777" w:rsidTr="00D4317C">
        <w:tc>
          <w:tcPr>
            <w:tcW w:w="4950" w:type="dxa"/>
            <w:tcBorders>
              <w:top w:val="single" w:sz="4" w:space="0" w:color="auto"/>
              <w:left w:val="single" w:sz="4" w:space="0" w:color="auto"/>
              <w:bottom w:val="single" w:sz="4" w:space="0" w:color="auto"/>
              <w:right w:val="single" w:sz="4" w:space="0" w:color="auto"/>
            </w:tcBorders>
            <w:hideMark/>
          </w:tcPr>
          <w:p w14:paraId="1A1F0CB4" w14:textId="77777777" w:rsidR="00D4317C" w:rsidRPr="00D4317C" w:rsidRDefault="00D4317C" w:rsidP="00D4317C">
            <w:pPr>
              <w:rPr>
                <w:b/>
                <w:bCs/>
                <w:sz w:val="26"/>
                <w:szCs w:val="26"/>
              </w:rPr>
            </w:pPr>
            <w:r w:rsidRPr="00D4317C">
              <w:rPr>
                <w:b/>
                <w:bCs/>
                <w:sz w:val="26"/>
                <w:szCs w:val="26"/>
              </w:rPr>
              <w:t xml:space="preserve">- </w:t>
            </w:r>
            <w:r w:rsidRPr="00D4317C">
              <w:rPr>
                <w:sz w:val="26"/>
                <w:szCs w:val="26"/>
              </w:rPr>
              <w:t xml:space="preserve">Lý thuyết:    </w:t>
            </w:r>
          </w:p>
        </w:tc>
        <w:tc>
          <w:tcPr>
            <w:tcW w:w="4225" w:type="dxa"/>
            <w:tcBorders>
              <w:top w:val="single" w:sz="4" w:space="0" w:color="auto"/>
              <w:left w:val="nil"/>
              <w:bottom w:val="single" w:sz="4" w:space="0" w:color="auto"/>
              <w:right w:val="single" w:sz="4" w:space="0" w:color="auto"/>
            </w:tcBorders>
            <w:hideMark/>
          </w:tcPr>
          <w:p w14:paraId="34370280" w14:textId="77777777" w:rsidR="00D4317C" w:rsidRPr="00D4317C" w:rsidRDefault="00D4317C" w:rsidP="00D4317C">
            <w:pPr>
              <w:rPr>
                <w:b/>
                <w:bCs/>
                <w:sz w:val="26"/>
                <w:szCs w:val="26"/>
              </w:rPr>
            </w:pPr>
            <w:r w:rsidRPr="00D4317C">
              <w:rPr>
                <w:sz w:val="26"/>
                <w:szCs w:val="26"/>
              </w:rPr>
              <w:t>30 tiết.</w:t>
            </w:r>
          </w:p>
        </w:tc>
      </w:tr>
      <w:tr w:rsidR="00D4317C" w:rsidRPr="00D4317C" w14:paraId="0D2C5B94" w14:textId="77777777" w:rsidTr="00D4317C">
        <w:tc>
          <w:tcPr>
            <w:tcW w:w="4950" w:type="dxa"/>
            <w:tcBorders>
              <w:top w:val="single" w:sz="4" w:space="0" w:color="auto"/>
              <w:left w:val="single" w:sz="4" w:space="0" w:color="auto"/>
              <w:bottom w:val="single" w:sz="4" w:space="0" w:color="auto"/>
              <w:right w:val="single" w:sz="4" w:space="0" w:color="auto"/>
            </w:tcBorders>
            <w:hideMark/>
          </w:tcPr>
          <w:p w14:paraId="4CD74079" w14:textId="77777777" w:rsidR="00D4317C" w:rsidRPr="00D4317C" w:rsidRDefault="00D4317C" w:rsidP="00D4317C">
            <w:pPr>
              <w:rPr>
                <w:b/>
                <w:bCs/>
                <w:sz w:val="26"/>
                <w:szCs w:val="26"/>
              </w:rPr>
            </w:pPr>
            <w:r w:rsidRPr="00D4317C">
              <w:rPr>
                <w:sz w:val="26"/>
                <w:szCs w:val="26"/>
              </w:rPr>
              <w:t xml:space="preserve">- Thực hành:     </w:t>
            </w:r>
          </w:p>
        </w:tc>
        <w:tc>
          <w:tcPr>
            <w:tcW w:w="4225" w:type="dxa"/>
            <w:tcBorders>
              <w:top w:val="single" w:sz="4" w:space="0" w:color="auto"/>
              <w:left w:val="nil"/>
              <w:bottom w:val="single" w:sz="4" w:space="0" w:color="auto"/>
              <w:right w:val="single" w:sz="4" w:space="0" w:color="auto"/>
            </w:tcBorders>
          </w:tcPr>
          <w:p w14:paraId="78D136B3" w14:textId="77777777" w:rsidR="00D4317C" w:rsidRPr="00D4317C" w:rsidRDefault="00D4317C" w:rsidP="00D4317C">
            <w:pPr>
              <w:rPr>
                <w:b/>
                <w:bCs/>
                <w:sz w:val="26"/>
                <w:szCs w:val="26"/>
              </w:rPr>
            </w:pPr>
          </w:p>
        </w:tc>
      </w:tr>
      <w:tr w:rsidR="00D4317C" w:rsidRPr="00D4317C" w14:paraId="2EFBFF28" w14:textId="77777777" w:rsidTr="00D4317C">
        <w:tc>
          <w:tcPr>
            <w:tcW w:w="4950" w:type="dxa"/>
            <w:tcBorders>
              <w:top w:val="single" w:sz="4" w:space="0" w:color="auto"/>
              <w:left w:val="single" w:sz="4" w:space="0" w:color="auto"/>
              <w:bottom w:val="single" w:sz="4" w:space="0" w:color="auto"/>
              <w:right w:val="single" w:sz="4" w:space="0" w:color="auto"/>
            </w:tcBorders>
            <w:hideMark/>
          </w:tcPr>
          <w:p w14:paraId="79C1FB7A" w14:textId="77777777" w:rsidR="00D4317C" w:rsidRPr="00D4317C" w:rsidRDefault="00D4317C" w:rsidP="00D4317C">
            <w:pPr>
              <w:rPr>
                <w:sz w:val="26"/>
                <w:szCs w:val="26"/>
              </w:rPr>
            </w:pPr>
            <w:r w:rsidRPr="00D4317C">
              <w:rPr>
                <w:sz w:val="26"/>
                <w:szCs w:val="26"/>
              </w:rPr>
              <w:t xml:space="preserve">- Tự học:      </w:t>
            </w:r>
          </w:p>
        </w:tc>
        <w:tc>
          <w:tcPr>
            <w:tcW w:w="4225" w:type="dxa"/>
            <w:tcBorders>
              <w:top w:val="single" w:sz="4" w:space="0" w:color="auto"/>
              <w:left w:val="nil"/>
              <w:bottom w:val="single" w:sz="4" w:space="0" w:color="auto"/>
              <w:right w:val="single" w:sz="4" w:space="0" w:color="auto"/>
            </w:tcBorders>
            <w:vAlign w:val="center"/>
            <w:hideMark/>
          </w:tcPr>
          <w:p w14:paraId="21D978CC" w14:textId="77777777" w:rsidR="00D4317C" w:rsidRPr="00D4317C" w:rsidRDefault="00D4317C" w:rsidP="00D4317C">
            <w:pPr>
              <w:rPr>
                <w:b/>
                <w:bCs/>
                <w:sz w:val="26"/>
                <w:szCs w:val="26"/>
              </w:rPr>
            </w:pPr>
            <w:r w:rsidRPr="00D4317C">
              <w:rPr>
                <w:sz w:val="26"/>
                <w:szCs w:val="26"/>
              </w:rPr>
              <w:t>60 tiết</w:t>
            </w:r>
          </w:p>
        </w:tc>
      </w:tr>
      <w:tr w:rsidR="00D4317C" w:rsidRPr="00D4317C" w14:paraId="76641A5E" w14:textId="77777777" w:rsidTr="00D4317C">
        <w:tc>
          <w:tcPr>
            <w:tcW w:w="4950" w:type="dxa"/>
            <w:tcBorders>
              <w:top w:val="single" w:sz="4" w:space="0" w:color="auto"/>
              <w:left w:val="single" w:sz="4" w:space="0" w:color="auto"/>
              <w:bottom w:val="single" w:sz="4" w:space="0" w:color="auto"/>
              <w:right w:val="single" w:sz="4" w:space="0" w:color="auto"/>
            </w:tcBorders>
            <w:hideMark/>
          </w:tcPr>
          <w:p w14:paraId="14785B3B" w14:textId="77777777" w:rsidR="00D4317C" w:rsidRPr="00D4317C" w:rsidRDefault="00D4317C" w:rsidP="00E6181B">
            <w:pPr>
              <w:numPr>
                <w:ilvl w:val="0"/>
                <w:numId w:val="1"/>
              </w:numPr>
              <w:autoSpaceDE w:val="0"/>
              <w:autoSpaceDN w:val="0"/>
              <w:adjustRightInd w:val="0"/>
              <w:spacing w:before="100" w:beforeAutospacing="1"/>
              <w:ind w:left="0" w:firstLine="0"/>
              <w:rPr>
                <w:b/>
                <w:bCs/>
                <w:sz w:val="26"/>
                <w:szCs w:val="26"/>
              </w:rPr>
            </w:pPr>
            <w:r w:rsidRPr="00D4317C">
              <w:rPr>
                <w:b/>
                <w:bCs/>
                <w:sz w:val="26"/>
                <w:szCs w:val="26"/>
              </w:rPr>
              <w:t>Quản lí, phụ trách học phần:</w:t>
            </w:r>
          </w:p>
        </w:tc>
        <w:tc>
          <w:tcPr>
            <w:tcW w:w="4225" w:type="dxa"/>
            <w:tcBorders>
              <w:top w:val="single" w:sz="4" w:space="0" w:color="auto"/>
              <w:left w:val="nil"/>
              <w:bottom w:val="single" w:sz="4" w:space="0" w:color="auto"/>
              <w:right w:val="single" w:sz="4" w:space="0" w:color="auto"/>
            </w:tcBorders>
          </w:tcPr>
          <w:p w14:paraId="685094AA" w14:textId="77777777" w:rsidR="00D4317C" w:rsidRPr="00D4317C" w:rsidRDefault="00D4317C" w:rsidP="00D4317C">
            <w:pPr>
              <w:jc w:val="center"/>
              <w:rPr>
                <w:b/>
                <w:bCs/>
                <w:sz w:val="26"/>
                <w:szCs w:val="26"/>
              </w:rPr>
            </w:pPr>
          </w:p>
        </w:tc>
      </w:tr>
      <w:tr w:rsidR="00D4317C" w:rsidRPr="00D4317C" w14:paraId="71B6B109" w14:textId="77777777" w:rsidTr="00D4317C">
        <w:tc>
          <w:tcPr>
            <w:tcW w:w="4950" w:type="dxa"/>
            <w:tcBorders>
              <w:top w:val="single" w:sz="4" w:space="0" w:color="auto"/>
              <w:left w:val="single" w:sz="4" w:space="0" w:color="auto"/>
              <w:bottom w:val="single" w:sz="4" w:space="0" w:color="auto"/>
              <w:right w:val="single" w:sz="4" w:space="0" w:color="auto"/>
            </w:tcBorders>
            <w:hideMark/>
          </w:tcPr>
          <w:p w14:paraId="79547577" w14:textId="77777777" w:rsidR="00D4317C" w:rsidRPr="00D4317C" w:rsidRDefault="00D4317C" w:rsidP="00D4317C">
            <w:pPr>
              <w:rPr>
                <w:sz w:val="26"/>
                <w:szCs w:val="26"/>
              </w:rPr>
            </w:pPr>
            <w:r w:rsidRPr="00D4317C">
              <w:rPr>
                <w:sz w:val="26"/>
                <w:szCs w:val="26"/>
              </w:rPr>
              <w:t>- Khoa quản lí học phần:</w:t>
            </w:r>
          </w:p>
        </w:tc>
        <w:tc>
          <w:tcPr>
            <w:tcW w:w="4225" w:type="dxa"/>
            <w:tcBorders>
              <w:top w:val="single" w:sz="4" w:space="0" w:color="auto"/>
              <w:left w:val="nil"/>
              <w:bottom w:val="single" w:sz="4" w:space="0" w:color="auto"/>
              <w:right w:val="single" w:sz="4" w:space="0" w:color="auto"/>
            </w:tcBorders>
            <w:vAlign w:val="center"/>
            <w:hideMark/>
          </w:tcPr>
          <w:p w14:paraId="382B5708" w14:textId="77777777" w:rsidR="00D4317C" w:rsidRPr="00D4317C" w:rsidRDefault="00D4317C" w:rsidP="00D4317C">
            <w:pPr>
              <w:rPr>
                <w:sz w:val="26"/>
                <w:szCs w:val="26"/>
              </w:rPr>
            </w:pPr>
            <w:r w:rsidRPr="00D4317C">
              <w:rPr>
                <w:sz w:val="26"/>
                <w:szCs w:val="26"/>
              </w:rPr>
              <w:t>Khoa Khoa học cơ bản</w:t>
            </w:r>
          </w:p>
        </w:tc>
      </w:tr>
      <w:tr w:rsidR="00D4317C" w:rsidRPr="00D4317C" w14:paraId="112F937A" w14:textId="77777777" w:rsidTr="00D4317C">
        <w:tc>
          <w:tcPr>
            <w:tcW w:w="4950" w:type="dxa"/>
            <w:tcBorders>
              <w:top w:val="single" w:sz="4" w:space="0" w:color="auto"/>
              <w:left w:val="single" w:sz="4" w:space="0" w:color="auto"/>
              <w:bottom w:val="single" w:sz="4" w:space="0" w:color="auto"/>
              <w:right w:val="single" w:sz="4" w:space="0" w:color="auto"/>
            </w:tcBorders>
            <w:hideMark/>
          </w:tcPr>
          <w:p w14:paraId="08B28C07" w14:textId="77777777" w:rsidR="00D4317C" w:rsidRPr="00D4317C" w:rsidRDefault="00D4317C" w:rsidP="00D4317C">
            <w:pPr>
              <w:rPr>
                <w:b/>
                <w:bCs/>
                <w:sz w:val="26"/>
                <w:szCs w:val="26"/>
              </w:rPr>
            </w:pPr>
            <w:r w:rsidRPr="00D4317C">
              <w:rPr>
                <w:sz w:val="26"/>
                <w:szCs w:val="26"/>
              </w:rPr>
              <w:t xml:space="preserve">- Giảng viên phụ trách chính:  </w:t>
            </w:r>
          </w:p>
        </w:tc>
        <w:tc>
          <w:tcPr>
            <w:tcW w:w="4225" w:type="dxa"/>
            <w:tcBorders>
              <w:top w:val="single" w:sz="4" w:space="0" w:color="auto"/>
              <w:left w:val="nil"/>
              <w:bottom w:val="single" w:sz="4" w:space="0" w:color="auto"/>
              <w:right w:val="single" w:sz="4" w:space="0" w:color="auto"/>
            </w:tcBorders>
            <w:vAlign w:val="center"/>
            <w:hideMark/>
          </w:tcPr>
          <w:p w14:paraId="44B28F48" w14:textId="77777777" w:rsidR="00D4317C" w:rsidRPr="00D4317C" w:rsidRDefault="00D4317C" w:rsidP="00D4317C">
            <w:pPr>
              <w:rPr>
                <w:sz w:val="26"/>
                <w:szCs w:val="26"/>
              </w:rPr>
            </w:pPr>
            <w:r w:rsidRPr="00D4317C">
              <w:rPr>
                <w:sz w:val="26"/>
                <w:szCs w:val="26"/>
              </w:rPr>
              <w:t>Th.S Võ Thị Thu Hằng</w:t>
            </w:r>
          </w:p>
        </w:tc>
      </w:tr>
      <w:tr w:rsidR="00D4317C" w:rsidRPr="00D4317C" w14:paraId="5DC7A38A" w14:textId="77777777" w:rsidTr="00D4317C">
        <w:tc>
          <w:tcPr>
            <w:tcW w:w="4950" w:type="dxa"/>
            <w:tcBorders>
              <w:top w:val="single" w:sz="4" w:space="0" w:color="auto"/>
              <w:left w:val="single" w:sz="4" w:space="0" w:color="auto"/>
              <w:bottom w:val="single" w:sz="4" w:space="0" w:color="auto"/>
              <w:right w:val="single" w:sz="4" w:space="0" w:color="auto"/>
            </w:tcBorders>
            <w:hideMark/>
          </w:tcPr>
          <w:p w14:paraId="69396C62" w14:textId="77777777" w:rsidR="00D4317C" w:rsidRPr="00D4317C" w:rsidRDefault="00D4317C" w:rsidP="00D4317C">
            <w:pPr>
              <w:rPr>
                <w:sz w:val="26"/>
                <w:szCs w:val="26"/>
              </w:rPr>
            </w:pPr>
            <w:r w:rsidRPr="00D4317C">
              <w:rPr>
                <w:sz w:val="26"/>
                <w:szCs w:val="26"/>
              </w:rPr>
              <w:t>- Danh sách giảng viên cùng giảng dạy:</w:t>
            </w:r>
          </w:p>
        </w:tc>
        <w:tc>
          <w:tcPr>
            <w:tcW w:w="4225" w:type="dxa"/>
            <w:tcBorders>
              <w:top w:val="single" w:sz="4" w:space="0" w:color="auto"/>
              <w:left w:val="nil"/>
              <w:bottom w:val="single" w:sz="4" w:space="0" w:color="auto"/>
              <w:right w:val="single" w:sz="4" w:space="0" w:color="auto"/>
            </w:tcBorders>
            <w:vAlign w:val="center"/>
            <w:hideMark/>
          </w:tcPr>
          <w:p w14:paraId="5AFFED3A" w14:textId="77777777" w:rsidR="00D4317C" w:rsidRPr="00D4317C" w:rsidRDefault="00D4317C" w:rsidP="00D4317C">
            <w:pPr>
              <w:rPr>
                <w:sz w:val="26"/>
                <w:szCs w:val="26"/>
              </w:rPr>
            </w:pPr>
            <w:r w:rsidRPr="00D4317C">
              <w:rPr>
                <w:sz w:val="26"/>
                <w:szCs w:val="26"/>
              </w:rPr>
              <w:t>Th.S Đoàn Thị Tâm</w:t>
            </w:r>
          </w:p>
          <w:p w14:paraId="273CAD0D" w14:textId="77777777" w:rsidR="00D4317C" w:rsidRPr="00D4317C" w:rsidRDefault="00D4317C" w:rsidP="00D4317C">
            <w:pPr>
              <w:rPr>
                <w:sz w:val="26"/>
                <w:szCs w:val="26"/>
              </w:rPr>
            </w:pPr>
            <w:r w:rsidRPr="00D4317C">
              <w:rPr>
                <w:sz w:val="26"/>
                <w:szCs w:val="26"/>
              </w:rPr>
              <w:t>Th.S Nguyễn Thị Thanh Hoa</w:t>
            </w:r>
          </w:p>
        </w:tc>
      </w:tr>
      <w:tr w:rsidR="00D4317C" w:rsidRPr="00D4317C" w14:paraId="010F81F1" w14:textId="77777777" w:rsidTr="00D4317C">
        <w:tc>
          <w:tcPr>
            <w:tcW w:w="4950" w:type="dxa"/>
            <w:tcBorders>
              <w:top w:val="single" w:sz="4" w:space="0" w:color="auto"/>
              <w:left w:val="single" w:sz="4" w:space="0" w:color="auto"/>
              <w:bottom w:val="single" w:sz="4" w:space="0" w:color="auto"/>
              <w:right w:val="single" w:sz="4" w:space="0" w:color="auto"/>
            </w:tcBorders>
            <w:hideMark/>
          </w:tcPr>
          <w:p w14:paraId="4ED9BA7A" w14:textId="77777777" w:rsidR="00D4317C" w:rsidRPr="00D4317C" w:rsidRDefault="00D4317C" w:rsidP="00E6181B">
            <w:pPr>
              <w:numPr>
                <w:ilvl w:val="0"/>
                <w:numId w:val="1"/>
              </w:numPr>
              <w:autoSpaceDE w:val="0"/>
              <w:autoSpaceDN w:val="0"/>
              <w:adjustRightInd w:val="0"/>
              <w:spacing w:before="100" w:beforeAutospacing="1"/>
              <w:ind w:left="0" w:firstLine="0"/>
              <w:rPr>
                <w:sz w:val="26"/>
                <w:szCs w:val="26"/>
              </w:rPr>
            </w:pPr>
            <w:r w:rsidRPr="00D4317C">
              <w:rPr>
                <w:b/>
                <w:bCs/>
                <w:sz w:val="26"/>
                <w:szCs w:val="26"/>
              </w:rPr>
              <w:t>Điều kiện tham gia học phần:</w:t>
            </w:r>
          </w:p>
        </w:tc>
        <w:tc>
          <w:tcPr>
            <w:tcW w:w="4225" w:type="dxa"/>
            <w:tcBorders>
              <w:top w:val="single" w:sz="4" w:space="0" w:color="auto"/>
              <w:left w:val="nil"/>
              <w:bottom w:val="single" w:sz="4" w:space="0" w:color="auto"/>
              <w:right w:val="single" w:sz="4" w:space="0" w:color="auto"/>
            </w:tcBorders>
          </w:tcPr>
          <w:p w14:paraId="11D3AFE4" w14:textId="77777777" w:rsidR="00D4317C" w:rsidRPr="00D4317C" w:rsidRDefault="00D4317C" w:rsidP="00D4317C">
            <w:pPr>
              <w:jc w:val="center"/>
              <w:rPr>
                <w:sz w:val="26"/>
                <w:szCs w:val="26"/>
              </w:rPr>
            </w:pPr>
          </w:p>
        </w:tc>
      </w:tr>
      <w:tr w:rsidR="00D4317C" w:rsidRPr="00D4317C" w14:paraId="5376FA9A" w14:textId="77777777" w:rsidTr="00D4317C">
        <w:tc>
          <w:tcPr>
            <w:tcW w:w="4950" w:type="dxa"/>
            <w:tcBorders>
              <w:top w:val="single" w:sz="4" w:space="0" w:color="auto"/>
              <w:left w:val="single" w:sz="4" w:space="0" w:color="auto"/>
              <w:bottom w:val="single" w:sz="4" w:space="0" w:color="auto"/>
              <w:right w:val="single" w:sz="4" w:space="0" w:color="auto"/>
            </w:tcBorders>
            <w:hideMark/>
          </w:tcPr>
          <w:p w14:paraId="4AF8B24C" w14:textId="77777777" w:rsidR="00D4317C" w:rsidRPr="00D4317C" w:rsidRDefault="00D4317C" w:rsidP="00D4317C">
            <w:pPr>
              <w:rPr>
                <w:sz w:val="26"/>
                <w:szCs w:val="26"/>
              </w:rPr>
            </w:pPr>
            <w:r w:rsidRPr="00D4317C">
              <w:rPr>
                <w:b/>
                <w:bCs/>
                <w:sz w:val="26"/>
                <w:szCs w:val="26"/>
              </w:rPr>
              <w:t xml:space="preserve">- </w:t>
            </w:r>
            <w:r w:rsidRPr="00D4317C">
              <w:rPr>
                <w:sz w:val="26"/>
                <w:szCs w:val="26"/>
              </w:rPr>
              <w:t>Học phần tiên quyết:</w:t>
            </w:r>
          </w:p>
        </w:tc>
        <w:tc>
          <w:tcPr>
            <w:tcW w:w="4225" w:type="dxa"/>
            <w:tcBorders>
              <w:top w:val="single" w:sz="4" w:space="0" w:color="auto"/>
              <w:left w:val="nil"/>
              <w:bottom w:val="single" w:sz="4" w:space="0" w:color="auto"/>
              <w:right w:val="single" w:sz="4" w:space="0" w:color="auto"/>
            </w:tcBorders>
            <w:vAlign w:val="center"/>
          </w:tcPr>
          <w:p w14:paraId="41DCECD8" w14:textId="77777777" w:rsidR="00D4317C" w:rsidRPr="00D4317C" w:rsidRDefault="00D4317C" w:rsidP="00D4317C">
            <w:pPr>
              <w:rPr>
                <w:sz w:val="26"/>
                <w:szCs w:val="26"/>
              </w:rPr>
            </w:pPr>
          </w:p>
        </w:tc>
      </w:tr>
      <w:tr w:rsidR="00D4317C" w:rsidRPr="00D4317C" w14:paraId="0C850A2E" w14:textId="77777777" w:rsidTr="00D4317C">
        <w:tc>
          <w:tcPr>
            <w:tcW w:w="4950" w:type="dxa"/>
            <w:tcBorders>
              <w:top w:val="single" w:sz="4" w:space="0" w:color="auto"/>
              <w:left w:val="single" w:sz="4" w:space="0" w:color="auto"/>
              <w:bottom w:val="single" w:sz="4" w:space="0" w:color="auto"/>
              <w:right w:val="single" w:sz="4" w:space="0" w:color="auto"/>
            </w:tcBorders>
            <w:hideMark/>
          </w:tcPr>
          <w:p w14:paraId="1678C183" w14:textId="77777777" w:rsidR="00D4317C" w:rsidRPr="00D4317C" w:rsidRDefault="00D4317C" w:rsidP="00D4317C">
            <w:pPr>
              <w:rPr>
                <w:sz w:val="26"/>
                <w:szCs w:val="26"/>
              </w:rPr>
            </w:pPr>
            <w:r w:rsidRPr="00D4317C">
              <w:rPr>
                <w:sz w:val="26"/>
                <w:szCs w:val="26"/>
              </w:rPr>
              <w:t>- Học phần học trước:</w:t>
            </w:r>
          </w:p>
        </w:tc>
        <w:tc>
          <w:tcPr>
            <w:tcW w:w="4225" w:type="dxa"/>
            <w:tcBorders>
              <w:top w:val="single" w:sz="4" w:space="0" w:color="auto"/>
              <w:left w:val="nil"/>
              <w:bottom w:val="single" w:sz="4" w:space="0" w:color="auto"/>
              <w:right w:val="single" w:sz="4" w:space="0" w:color="auto"/>
            </w:tcBorders>
            <w:vAlign w:val="center"/>
            <w:hideMark/>
          </w:tcPr>
          <w:p w14:paraId="31A470B8" w14:textId="77777777" w:rsidR="00D4317C" w:rsidRPr="00D4317C" w:rsidRDefault="00D4317C" w:rsidP="00D4317C">
            <w:pPr>
              <w:rPr>
                <w:sz w:val="26"/>
                <w:szCs w:val="26"/>
              </w:rPr>
            </w:pPr>
            <w:r w:rsidRPr="00D4317C">
              <w:rPr>
                <w:sz w:val="26"/>
                <w:szCs w:val="26"/>
              </w:rPr>
              <w:t>Triết học Mác – Lênin, Kinh tế chính trị Mác - Lênin</w:t>
            </w:r>
          </w:p>
        </w:tc>
      </w:tr>
      <w:tr w:rsidR="00D4317C" w:rsidRPr="00D4317C" w14:paraId="3CCB20EF" w14:textId="77777777" w:rsidTr="00D4317C">
        <w:tc>
          <w:tcPr>
            <w:tcW w:w="4950" w:type="dxa"/>
            <w:tcBorders>
              <w:top w:val="single" w:sz="4" w:space="0" w:color="auto"/>
              <w:left w:val="single" w:sz="4" w:space="0" w:color="auto"/>
              <w:bottom w:val="single" w:sz="4" w:space="0" w:color="auto"/>
              <w:right w:val="single" w:sz="4" w:space="0" w:color="auto"/>
            </w:tcBorders>
            <w:hideMark/>
          </w:tcPr>
          <w:p w14:paraId="66E43730" w14:textId="77777777" w:rsidR="00D4317C" w:rsidRPr="00D4317C" w:rsidRDefault="00D4317C" w:rsidP="00D4317C">
            <w:pPr>
              <w:rPr>
                <w:sz w:val="26"/>
                <w:szCs w:val="26"/>
              </w:rPr>
            </w:pPr>
            <w:r w:rsidRPr="00D4317C">
              <w:rPr>
                <w:sz w:val="26"/>
                <w:szCs w:val="26"/>
              </w:rPr>
              <w:t>- Học phần song hành:</w:t>
            </w:r>
          </w:p>
        </w:tc>
        <w:tc>
          <w:tcPr>
            <w:tcW w:w="4225" w:type="dxa"/>
            <w:tcBorders>
              <w:top w:val="single" w:sz="4" w:space="0" w:color="auto"/>
              <w:left w:val="nil"/>
              <w:bottom w:val="single" w:sz="4" w:space="0" w:color="auto"/>
              <w:right w:val="single" w:sz="4" w:space="0" w:color="auto"/>
            </w:tcBorders>
          </w:tcPr>
          <w:p w14:paraId="5C261A48" w14:textId="77777777" w:rsidR="00D4317C" w:rsidRPr="00D4317C" w:rsidRDefault="00D4317C" w:rsidP="00D4317C">
            <w:pPr>
              <w:rPr>
                <w:sz w:val="26"/>
                <w:szCs w:val="26"/>
              </w:rPr>
            </w:pPr>
          </w:p>
        </w:tc>
      </w:tr>
    </w:tbl>
    <w:p w14:paraId="57BB566D" w14:textId="77777777" w:rsidR="00D4317C" w:rsidRPr="00D4317C" w:rsidRDefault="00D4317C" w:rsidP="00D4317C">
      <w:pPr>
        <w:rPr>
          <w:rFonts w:eastAsia="Times New Roman"/>
          <w:b/>
          <w:bCs/>
          <w:sz w:val="26"/>
          <w:szCs w:val="26"/>
        </w:rPr>
      </w:pPr>
    </w:p>
    <w:p w14:paraId="48EF7920" w14:textId="77777777" w:rsidR="00D4317C" w:rsidRPr="00D4317C" w:rsidRDefault="00D4317C" w:rsidP="00D4317C">
      <w:pPr>
        <w:rPr>
          <w:rFonts w:eastAsia="Times New Roman"/>
          <w:b/>
          <w:bCs/>
          <w:sz w:val="26"/>
          <w:szCs w:val="26"/>
        </w:rPr>
      </w:pPr>
      <w:r w:rsidRPr="00D4317C">
        <w:rPr>
          <w:rFonts w:eastAsia="Times New Roman"/>
          <w:b/>
          <w:bCs/>
          <w:sz w:val="26"/>
          <w:szCs w:val="26"/>
        </w:rPr>
        <w:t>2. Mục tiêu học phần</w:t>
      </w:r>
    </w:p>
    <w:p w14:paraId="26069F30" w14:textId="77777777" w:rsidR="00D4317C" w:rsidRPr="00D4317C" w:rsidRDefault="00D4317C" w:rsidP="00D4317C">
      <w:pPr>
        <w:rPr>
          <w:rFonts w:eastAsia="Times New Roman"/>
          <w:b/>
          <w:bCs/>
          <w:sz w:val="26"/>
          <w:szCs w:val="26"/>
        </w:rPr>
      </w:pPr>
      <w:r w:rsidRPr="00D4317C">
        <w:rPr>
          <w:rFonts w:eastAsia="Times New Roman"/>
          <w:b/>
          <w:bCs/>
          <w:sz w:val="26"/>
          <w:szCs w:val="26"/>
        </w:rPr>
        <w:t>2.1. Mục tiêu chung</w:t>
      </w:r>
    </w:p>
    <w:p w14:paraId="6715B0C1" w14:textId="77777777" w:rsidR="00D4317C" w:rsidRPr="00D4317C" w:rsidRDefault="00D4317C" w:rsidP="00D4317C">
      <w:pPr>
        <w:ind w:firstLine="720"/>
        <w:jc w:val="both"/>
        <w:rPr>
          <w:rFonts w:eastAsia="Times New Roman"/>
          <w:sz w:val="26"/>
          <w:szCs w:val="26"/>
        </w:rPr>
      </w:pPr>
      <w:r w:rsidRPr="00D4317C">
        <w:rPr>
          <w:rFonts w:eastAsia="Times New Roman"/>
          <w:sz w:val="26"/>
          <w:szCs w:val="26"/>
        </w:rPr>
        <w:t xml:space="preserve">Sau khi học xong học phần, người học có kiến thức cơ bản, hệ thống về Chủ nghĩa xã hội khoa học; có kỹ năng vận dụng lý luận vào hoạt động thực tiễn; có lập trường tư tưởng chính trị vững vàng, kiên định, tích cực đấu tranh chống các quan điểm sai trái và các biểu hiện tiêu cực trong đời sống xã hội. </w:t>
      </w:r>
    </w:p>
    <w:p w14:paraId="462ABE6B" w14:textId="77777777" w:rsidR="00D4317C" w:rsidRPr="00D4317C" w:rsidRDefault="00D4317C" w:rsidP="00D4317C">
      <w:pPr>
        <w:rPr>
          <w:rFonts w:eastAsia="Times New Roman"/>
          <w:b/>
          <w:bCs/>
          <w:sz w:val="26"/>
          <w:szCs w:val="26"/>
        </w:rPr>
      </w:pPr>
      <w:r w:rsidRPr="00D4317C">
        <w:rPr>
          <w:rFonts w:eastAsia="Times New Roman"/>
          <w:b/>
          <w:bCs/>
          <w:sz w:val="26"/>
          <w:szCs w:val="26"/>
        </w:rPr>
        <w:t>2.2. Mục tiêu HP cụ thể (COs)</w:t>
      </w:r>
    </w:p>
    <w:p w14:paraId="70D7F4B2" w14:textId="77777777" w:rsidR="00D4317C" w:rsidRPr="00D4317C" w:rsidRDefault="00D4317C" w:rsidP="00D4317C">
      <w:pPr>
        <w:rPr>
          <w:rFonts w:eastAsia="Times New Roman"/>
          <w:b/>
          <w:bCs/>
          <w:sz w:val="26"/>
          <w:szCs w:val="26"/>
        </w:rPr>
      </w:pPr>
      <w:r w:rsidRPr="00D4317C">
        <w:rPr>
          <w:rFonts w:eastAsia="Times New Roman"/>
          <w:b/>
          <w:bCs/>
          <w:sz w:val="26"/>
          <w:szCs w:val="26"/>
        </w:rPr>
        <w:t xml:space="preserve">2.2.1. Về kiến thức: </w:t>
      </w:r>
    </w:p>
    <w:p w14:paraId="27D34B19" w14:textId="77777777" w:rsidR="00D4317C" w:rsidRPr="00D4317C" w:rsidRDefault="00D4317C" w:rsidP="00D4317C">
      <w:pPr>
        <w:ind w:firstLine="720"/>
        <w:jc w:val="both"/>
        <w:rPr>
          <w:rFonts w:eastAsia="MS Mincho"/>
          <w:sz w:val="26"/>
          <w:szCs w:val="26"/>
        </w:rPr>
      </w:pPr>
      <w:r w:rsidRPr="00D4317C">
        <w:rPr>
          <w:rFonts w:eastAsia="MS Mincho"/>
          <w:sz w:val="26"/>
          <w:szCs w:val="26"/>
        </w:rPr>
        <w:t>- CO1: Có kiến thức cơ bản, cốt lõi nhất về Chủ nghĩa xã hội khoa học - một trong ba bộ phận cấu thành chủ nghĩa Mác – Lênin.</w:t>
      </w:r>
    </w:p>
    <w:p w14:paraId="6FF4D047" w14:textId="77777777" w:rsidR="00D4317C" w:rsidRPr="00D4317C" w:rsidRDefault="00D4317C" w:rsidP="00D4317C">
      <w:pPr>
        <w:rPr>
          <w:rFonts w:eastAsia="Times New Roman"/>
          <w:b/>
          <w:bCs/>
          <w:sz w:val="26"/>
          <w:szCs w:val="26"/>
        </w:rPr>
      </w:pPr>
      <w:r w:rsidRPr="00D4317C">
        <w:rPr>
          <w:rFonts w:eastAsia="Times New Roman"/>
          <w:b/>
          <w:bCs/>
          <w:sz w:val="26"/>
          <w:szCs w:val="26"/>
        </w:rPr>
        <w:t>2.2.2. Về kỹ năng:</w:t>
      </w:r>
    </w:p>
    <w:p w14:paraId="1DE7179A" w14:textId="77777777" w:rsidR="00D4317C" w:rsidRPr="00D4317C" w:rsidRDefault="00D4317C" w:rsidP="00D4317C">
      <w:pPr>
        <w:jc w:val="both"/>
        <w:rPr>
          <w:rFonts w:eastAsia="MS Mincho"/>
          <w:sz w:val="26"/>
          <w:szCs w:val="26"/>
        </w:rPr>
      </w:pPr>
      <w:r w:rsidRPr="00D4317C">
        <w:rPr>
          <w:rFonts w:eastAsia="MS Mincho"/>
          <w:sz w:val="26"/>
          <w:szCs w:val="26"/>
        </w:rPr>
        <w:tab/>
        <w:t>- CO2: Có khả năng vận dụng các tri thức đã học vào việc xem xét, đánh giá những vấn đề chính trị - xã hội của đất nước liên quan đến CNXH và con đường đi lên CNXH ở nước ta.</w:t>
      </w:r>
    </w:p>
    <w:p w14:paraId="45812053" w14:textId="77777777" w:rsidR="00D4317C" w:rsidRPr="00D4317C" w:rsidRDefault="00D4317C" w:rsidP="00D4317C">
      <w:pPr>
        <w:jc w:val="both"/>
        <w:rPr>
          <w:rFonts w:eastAsia="MS Mincho"/>
          <w:sz w:val="26"/>
          <w:szCs w:val="26"/>
        </w:rPr>
      </w:pPr>
      <w:r w:rsidRPr="00D4317C">
        <w:rPr>
          <w:rFonts w:eastAsia="MS Mincho"/>
          <w:sz w:val="26"/>
          <w:szCs w:val="26"/>
        </w:rPr>
        <w:tab/>
        <w:t>- CO3: Vận dụng những tri thức đã học vào việc xây dựng được kế hoạch học tập, rèn luyện của bản thân đáp ứng yêu cầu của đất nước trong giai đoạn hiện nay.</w:t>
      </w:r>
    </w:p>
    <w:p w14:paraId="05C1DE88" w14:textId="77777777" w:rsidR="00D4317C" w:rsidRPr="00D4317C" w:rsidRDefault="00D4317C" w:rsidP="00D4317C">
      <w:pPr>
        <w:rPr>
          <w:rFonts w:eastAsia="Times New Roman"/>
          <w:b/>
          <w:bCs/>
          <w:sz w:val="26"/>
          <w:szCs w:val="26"/>
        </w:rPr>
      </w:pPr>
      <w:r w:rsidRPr="00D4317C">
        <w:rPr>
          <w:rFonts w:eastAsia="Times New Roman"/>
          <w:b/>
          <w:bCs/>
          <w:sz w:val="26"/>
          <w:szCs w:val="26"/>
        </w:rPr>
        <w:t>2.2.3. Về năng lực tự chủ và trách nhiệm</w:t>
      </w:r>
    </w:p>
    <w:p w14:paraId="7982BABB" w14:textId="77777777" w:rsidR="00D4317C" w:rsidRPr="00D4317C" w:rsidRDefault="00D4317C" w:rsidP="00D4317C">
      <w:pPr>
        <w:jc w:val="both"/>
        <w:rPr>
          <w:rFonts w:eastAsia="MS Mincho"/>
          <w:sz w:val="26"/>
          <w:szCs w:val="26"/>
        </w:rPr>
      </w:pPr>
      <w:r w:rsidRPr="00D4317C">
        <w:rPr>
          <w:rFonts w:eastAsia="MS Mincho"/>
          <w:sz w:val="26"/>
          <w:szCs w:val="26"/>
        </w:rPr>
        <w:tab/>
        <w:t>- CO4: Nâng cao tính chủ động, tự tin, khả năng làm việc độc lập và bản lĩnh chính trị.</w:t>
      </w:r>
    </w:p>
    <w:p w14:paraId="27428209" w14:textId="77777777" w:rsidR="00D4317C" w:rsidRPr="00D4317C" w:rsidRDefault="00D4317C" w:rsidP="00D4317C">
      <w:pPr>
        <w:rPr>
          <w:rFonts w:eastAsia="Times New Roman"/>
          <w:sz w:val="26"/>
          <w:szCs w:val="26"/>
        </w:rPr>
      </w:pPr>
      <w:r w:rsidRPr="00D4317C">
        <w:rPr>
          <w:rFonts w:eastAsia="Times New Roman"/>
          <w:b/>
          <w:bCs/>
          <w:sz w:val="26"/>
          <w:szCs w:val="26"/>
        </w:rPr>
        <w:lastRenderedPageBreak/>
        <w:t>3. Chuẩn đầu ra của HP “Chủ nghĩa xã hội khoa học” (CLOs)</w:t>
      </w:r>
    </w:p>
    <w:p w14:paraId="3D834E8A" w14:textId="77777777" w:rsidR="00D4317C" w:rsidRPr="00D4317C" w:rsidRDefault="00D4317C" w:rsidP="00D4317C">
      <w:pPr>
        <w:jc w:val="center"/>
        <w:rPr>
          <w:rFonts w:eastAsia="Times New Roman"/>
          <w:b/>
          <w:bCs/>
          <w:sz w:val="26"/>
          <w:szCs w:val="26"/>
        </w:rPr>
      </w:pPr>
      <w:r w:rsidRPr="00D4317C">
        <w:rPr>
          <w:rFonts w:eastAsia="Times New Roman"/>
          <w:b/>
          <w:bCs/>
          <w:sz w:val="26"/>
          <w:szCs w:val="26"/>
        </w:rPr>
        <w:t>Bảng 1. Chuẩn đầu ra (CLOs) của HP</w:t>
      </w:r>
    </w:p>
    <w:p w14:paraId="7168D19B" w14:textId="77777777" w:rsidR="00D4317C" w:rsidRPr="00D4317C" w:rsidRDefault="00D4317C" w:rsidP="00D4317C">
      <w:pPr>
        <w:rPr>
          <w:rFonts w:eastAsia="Times New Roman"/>
          <w:sz w:val="26"/>
          <w:szCs w:val="26"/>
        </w:rPr>
      </w:pPr>
      <w:r w:rsidRPr="00D4317C">
        <w:rPr>
          <w:rFonts w:eastAsia="Times New Roman"/>
          <w:sz w:val="26"/>
          <w:szCs w:val="26"/>
        </w:rPr>
        <w:t>Khi học xong học phần, SV có khả năng:</w:t>
      </w:r>
    </w:p>
    <w:p w14:paraId="5D3E2077" w14:textId="77777777" w:rsidR="00D4317C" w:rsidRPr="00D4317C" w:rsidRDefault="00D4317C" w:rsidP="00D4317C">
      <w:pPr>
        <w:rPr>
          <w:rFonts w:eastAsia="Times New Roman"/>
          <w:sz w:val="26"/>
          <w:szCs w:val="26"/>
        </w:rPr>
      </w:pPr>
    </w:p>
    <w:tbl>
      <w:tblPr>
        <w:tblW w:w="89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5216"/>
        <w:gridCol w:w="2149"/>
      </w:tblGrid>
      <w:tr w:rsidR="00D4317C" w:rsidRPr="00D4317C" w14:paraId="5015813D" w14:textId="77777777" w:rsidTr="00D4317C">
        <w:trPr>
          <w:trHeight w:val="515"/>
        </w:trPr>
        <w:tc>
          <w:tcPr>
            <w:tcW w:w="1571" w:type="dxa"/>
            <w:tcBorders>
              <w:top w:val="single" w:sz="4" w:space="0" w:color="auto"/>
              <w:left w:val="single" w:sz="4" w:space="0" w:color="auto"/>
              <w:bottom w:val="single" w:sz="4" w:space="0" w:color="auto"/>
              <w:right w:val="single" w:sz="4" w:space="0" w:color="auto"/>
            </w:tcBorders>
            <w:vAlign w:val="center"/>
            <w:hideMark/>
          </w:tcPr>
          <w:p w14:paraId="33706A7F" w14:textId="77777777" w:rsidR="00D4317C" w:rsidRPr="00D4317C" w:rsidRDefault="00D4317C" w:rsidP="00D4317C">
            <w:pPr>
              <w:autoSpaceDE w:val="0"/>
              <w:autoSpaceDN w:val="0"/>
              <w:adjustRightInd w:val="0"/>
              <w:jc w:val="center"/>
              <w:rPr>
                <w:rFonts w:eastAsia="Times New Roman"/>
                <w:b/>
                <w:bCs/>
                <w:color w:val="000000"/>
                <w:sz w:val="26"/>
                <w:szCs w:val="26"/>
              </w:rPr>
            </w:pPr>
            <w:r w:rsidRPr="00D4317C">
              <w:rPr>
                <w:rFonts w:eastAsia="Times New Roman"/>
                <w:b/>
                <w:bCs/>
                <w:color w:val="000000"/>
                <w:sz w:val="26"/>
                <w:szCs w:val="26"/>
              </w:rPr>
              <w:t>Ký hiệu CĐR  HP</w:t>
            </w:r>
          </w:p>
        </w:tc>
        <w:tc>
          <w:tcPr>
            <w:tcW w:w="5216" w:type="dxa"/>
            <w:tcBorders>
              <w:top w:val="single" w:sz="4" w:space="0" w:color="auto"/>
              <w:left w:val="nil"/>
              <w:bottom w:val="single" w:sz="4" w:space="0" w:color="auto"/>
              <w:right w:val="single" w:sz="4" w:space="0" w:color="auto"/>
            </w:tcBorders>
            <w:vAlign w:val="center"/>
            <w:hideMark/>
          </w:tcPr>
          <w:p w14:paraId="7AB247E0" w14:textId="77777777" w:rsidR="00D4317C" w:rsidRPr="00D4317C" w:rsidRDefault="00D4317C" w:rsidP="00D4317C">
            <w:pPr>
              <w:autoSpaceDE w:val="0"/>
              <w:autoSpaceDN w:val="0"/>
              <w:adjustRightInd w:val="0"/>
              <w:jc w:val="center"/>
              <w:rPr>
                <w:rFonts w:eastAsia="Times New Roman"/>
                <w:b/>
                <w:bCs/>
                <w:color w:val="000000"/>
                <w:sz w:val="26"/>
                <w:szCs w:val="26"/>
              </w:rPr>
            </w:pPr>
            <w:r w:rsidRPr="00D4317C">
              <w:rPr>
                <w:rFonts w:eastAsia="Times New Roman"/>
                <w:b/>
                <w:bCs/>
                <w:color w:val="000000"/>
                <w:sz w:val="26"/>
                <w:szCs w:val="26"/>
              </w:rPr>
              <w:t>Nội dung CĐR HP (CLOs)</w:t>
            </w:r>
          </w:p>
        </w:tc>
        <w:tc>
          <w:tcPr>
            <w:tcW w:w="2149" w:type="dxa"/>
            <w:tcBorders>
              <w:top w:val="single" w:sz="4" w:space="0" w:color="auto"/>
              <w:left w:val="nil"/>
              <w:bottom w:val="single" w:sz="4" w:space="0" w:color="auto"/>
              <w:right w:val="single" w:sz="4" w:space="0" w:color="auto"/>
            </w:tcBorders>
            <w:vAlign w:val="center"/>
            <w:hideMark/>
          </w:tcPr>
          <w:p w14:paraId="247C4FFE" w14:textId="77777777" w:rsidR="00D4317C" w:rsidRPr="00D4317C" w:rsidRDefault="00D4317C" w:rsidP="00D4317C">
            <w:pPr>
              <w:autoSpaceDE w:val="0"/>
              <w:autoSpaceDN w:val="0"/>
              <w:adjustRightInd w:val="0"/>
              <w:jc w:val="center"/>
              <w:rPr>
                <w:rFonts w:eastAsia="Times New Roman"/>
                <w:b/>
                <w:bCs/>
                <w:color w:val="000000"/>
                <w:sz w:val="26"/>
                <w:szCs w:val="26"/>
              </w:rPr>
            </w:pPr>
            <w:r w:rsidRPr="00D4317C">
              <w:rPr>
                <w:rFonts w:eastAsia="Times New Roman"/>
                <w:b/>
                <w:bCs/>
                <w:color w:val="000000"/>
                <w:sz w:val="26"/>
                <w:szCs w:val="26"/>
              </w:rPr>
              <w:t>Hỗ trợ cho mục tiêu</w:t>
            </w:r>
          </w:p>
        </w:tc>
      </w:tr>
      <w:tr w:rsidR="00D4317C" w:rsidRPr="00D4317C" w14:paraId="7C97491B" w14:textId="77777777" w:rsidTr="00D4317C">
        <w:tc>
          <w:tcPr>
            <w:tcW w:w="1571" w:type="dxa"/>
            <w:tcBorders>
              <w:top w:val="single" w:sz="4" w:space="0" w:color="auto"/>
              <w:left w:val="single" w:sz="4" w:space="0" w:color="auto"/>
              <w:bottom w:val="single" w:sz="4" w:space="0" w:color="auto"/>
              <w:right w:val="single" w:sz="4" w:space="0" w:color="auto"/>
            </w:tcBorders>
            <w:vAlign w:val="center"/>
            <w:hideMark/>
          </w:tcPr>
          <w:p w14:paraId="640BE350" w14:textId="77777777" w:rsidR="00D4317C" w:rsidRPr="00D4317C" w:rsidRDefault="00D4317C" w:rsidP="00D4317C">
            <w:pPr>
              <w:autoSpaceDE w:val="0"/>
              <w:autoSpaceDN w:val="0"/>
              <w:adjustRightInd w:val="0"/>
              <w:jc w:val="center"/>
              <w:rPr>
                <w:rFonts w:eastAsia="Times New Roman"/>
                <w:color w:val="000000"/>
                <w:sz w:val="26"/>
                <w:szCs w:val="26"/>
              </w:rPr>
            </w:pPr>
            <w:r w:rsidRPr="00D4317C">
              <w:rPr>
                <w:rFonts w:eastAsia="Times New Roman"/>
                <w:color w:val="000000"/>
                <w:sz w:val="26"/>
                <w:szCs w:val="26"/>
              </w:rPr>
              <w:t>CLO1</w:t>
            </w:r>
          </w:p>
        </w:tc>
        <w:tc>
          <w:tcPr>
            <w:tcW w:w="5216" w:type="dxa"/>
            <w:tcBorders>
              <w:top w:val="single" w:sz="4" w:space="0" w:color="auto"/>
              <w:left w:val="nil"/>
              <w:bottom w:val="single" w:sz="4" w:space="0" w:color="auto"/>
              <w:right w:val="single" w:sz="4" w:space="0" w:color="auto"/>
            </w:tcBorders>
            <w:vAlign w:val="center"/>
            <w:hideMark/>
          </w:tcPr>
          <w:p w14:paraId="371C7251" w14:textId="77777777" w:rsidR="00D4317C" w:rsidRPr="00D4317C" w:rsidRDefault="00D4317C" w:rsidP="00D4317C">
            <w:pPr>
              <w:jc w:val="both"/>
              <w:rPr>
                <w:rFonts w:eastAsia="MS Mincho"/>
                <w:sz w:val="26"/>
                <w:szCs w:val="26"/>
              </w:rPr>
            </w:pPr>
            <w:r w:rsidRPr="00D4317C">
              <w:rPr>
                <w:rFonts w:eastAsia="MS Mincho"/>
                <w:sz w:val="26"/>
                <w:szCs w:val="26"/>
              </w:rPr>
              <w:t>Trình bày</w:t>
            </w:r>
            <w:r w:rsidRPr="00D4317C">
              <w:rPr>
                <w:rFonts w:ascii="Calibri" w:eastAsia="MS Mincho" w:hAnsi="Calibri" w:cs="Calibri"/>
                <w:sz w:val="26"/>
                <w:szCs w:val="26"/>
              </w:rPr>
              <w:t xml:space="preserve"> được các </w:t>
            </w:r>
            <w:r w:rsidRPr="00D4317C">
              <w:rPr>
                <w:rFonts w:eastAsia="MS Mincho"/>
                <w:sz w:val="26"/>
                <w:szCs w:val="26"/>
              </w:rPr>
              <w:t xml:space="preserve">khái niệm, phạm trù của Chủ nghĩa xã hội khoa học. </w:t>
            </w:r>
          </w:p>
        </w:tc>
        <w:tc>
          <w:tcPr>
            <w:tcW w:w="2149" w:type="dxa"/>
            <w:tcBorders>
              <w:top w:val="single" w:sz="4" w:space="0" w:color="auto"/>
              <w:left w:val="nil"/>
              <w:bottom w:val="single" w:sz="4" w:space="0" w:color="auto"/>
              <w:right w:val="single" w:sz="4" w:space="0" w:color="auto"/>
            </w:tcBorders>
            <w:vAlign w:val="center"/>
            <w:hideMark/>
          </w:tcPr>
          <w:p w14:paraId="595A69BC" w14:textId="77777777" w:rsidR="00D4317C" w:rsidRPr="00D4317C" w:rsidRDefault="00D4317C" w:rsidP="00D4317C">
            <w:pPr>
              <w:jc w:val="center"/>
              <w:rPr>
                <w:rFonts w:eastAsia="Times New Roman"/>
                <w:sz w:val="26"/>
                <w:szCs w:val="26"/>
              </w:rPr>
            </w:pPr>
            <w:r w:rsidRPr="00D4317C">
              <w:rPr>
                <w:rFonts w:eastAsia="Times New Roman"/>
                <w:sz w:val="26"/>
                <w:szCs w:val="26"/>
              </w:rPr>
              <w:t>CO1</w:t>
            </w:r>
          </w:p>
        </w:tc>
      </w:tr>
      <w:tr w:rsidR="00D4317C" w:rsidRPr="00D4317C" w14:paraId="434A1EDF" w14:textId="77777777" w:rsidTr="00D4317C">
        <w:tc>
          <w:tcPr>
            <w:tcW w:w="1571" w:type="dxa"/>
            <w:tcBorders>
              <w:top w:val="single" w:sz="4" w:space="0" w:color="auto"/>
              <w:left w:val="single" w:sz="4" w:space="0" w:color="auto"/>
              <w:bottom w:val="single" w:sz="4" w:space="0" w:color="auto"/>
              <w:right w:val="single" w:sz="4" w:space="0" w:color="auto"/>
            </w:tcBorders>
            <w:vAlign w:val="center"/>
            <w:hideMark/>
          </w:tcPr>
          <w:p w14:paraId="52DC7BA8" w14:textId="77777777" w:rsidR="00D4317C" w:rsidRPr="00D4317C" w:rsidRDefault="00D4317C" w:rsidP="00D4317C">
            <w:pPr>
              <w:autoSpaceDE w:val="0"/>
              <w:autoSpaceDN w:val="0"/>
              <w:adjustRightInd w:val="0"/>
              <w:jc w:val="center"/>
              <w:rPr>
                <w:rFonts w:eastAsia="Times New Roman"/>
                <w:color w:val="000000"/>
                <w:sz w:val="26"/>
                <w:szCs w:val="26"/>
              </w:rPr>
            </w:pPr>
            <w:r w:rsidRPr="00D4317C">
              <w:rPr>
                <w:rFonts w:eastAsia="Times New Roman"/>
                <w:color w:val="000000"/>
                <w:sz w:val="26"/>
                <w:szCs w:val="26"/>
              </w:rPr>
              <w:t>CLO2</w:t>
            </w:r>
          </w:p>
        </w:tc>
        <w:tc>
          <w:tcPr>
            <w:tcW w:w="5216" w:type="dxa"/>
            <w:tcBorders>
              <w:top w:val="single" w:sz="4" w:space="0" w:color="auto"/>
              <w:left w:val="nil"/>
              <w:bottom w:val="single" w:sz="4" w:space="0" w:color="auto"/>
              <w:right w:val="single" w:sz="4" w:space="0" w:color="auto"/>
            </w:tcBorders>
            <w:vAlign w:val="center"/>
            <w:hideMark/>
          </w:tcPr>
          <w:p w14:paraId="6F80B69E" w14:textId="77777777" w:rsidR="00D4317C" w:rsidRPr="00D4317C" w:rsidRDefault="00D4317C" w:rsidP="00D4317C">
            <w:pPr>
              <w:jc w:val="both"/>
              <w:rPr>
                <w:rFonts w:eastAsia="MS Mincho"/>
                <w:sz w:val="26"/>
                <w:szCs w:val="26"/>
              </w:rPr>
            </w:pPr>
            <w:r w:rsidRPr="00D4317C">
              <w:rPr>
                <w:rFonts w:eastAsia="MS Mincho"/>
                <w:sz w:val="26"/>
                <w:szCs w:val="26"/>
              </w:rPr>
              <w:t>Phân tích được nội dung</w:t>
            </w:r>
            <w:r w:rsidRPr="00D4317C">
              <w:rPr>
                <w:rFonts w:ascii="Calibri" w:eastAsia="MS Mincho" w:hAnsi="Calibri" w:cs="Calibri"/>
                <w:sz w:val="26"/>
                <w:szCs w:val="26"/>
              </w:rPr>
              <w:t xml:space="preserve"> các vấn đề chính trị - xã hội cơ bản </w:t>
            </w:r>
            <w:r w:rsidRPr="00D4317C">
              <w:rPr>
                <w:rFonts w:eastAsia="MS Mincho"/>
                <w:sz w:val="26"/>
                <w:szCs w:val="26"/>
              </w:rPr>
              <w:t xml:space="preserve">của Chủ nghĩa xã hội khoa học. </w:t>
            </w:r>
          </w:p>
        </w:tc>
        <w:tc>
          <w:tcPr>
            <w:tcW w:w="2149" w:type="dxa"/>
            <w:tcBorders>
              <w:top w:val="single" w:sz="4" w:space="0" w:color="auto"/>
              <w:left w:val="nil"/>
              <w:bottom w:val="single" w:sz="4" w:space="0" w:color="auto"/>
              <w:right w:val="single" w:sz="4" w:space="0" w:color="auto"/>
            </w:tcBorders>
            <w:vAlign w:val="center"/>
            <w:hideMark/>
          </w:tcPr>
          <w:p w14:paraId="37EABC64" w14:textId="77777777" w:rsidR="00D4317C" w:rsidRPr="00D4317C" w:rsidRDefault="00D4317C" w:rsidP="00D4317C">
            <w:pPr>
              <w:jc w:val="center"/>
              <w:rPr>
                <w:rFonts w:eastAsia="Times New Roman"/>
                <w:sz w:val="26"/>
                <w:szCs w:val="26"/>
              </w:rPr>
            </w:pPr>
            <w:r w:rsidRPr="00D4317C">
              <w:rPr>
                <w:rFonts w:eastAsia="Times New Roman"/>
                <w:sz w:val="26"/>
                <w:szCs w:val="26"/>
              </w:rPr>
              <w:t>CO1, CO2</w:t>
            </w:r>
          </w:p>
        </w:tc>
      </w:tr>
      <w:tr w:rsidR="00D4317C" w:rsidRPr="00D4317C" w14:paraId="22D47C92" w14:textId="77777777" w:rsidTr="00D4317C">
        <w:tc>
          <w:tcPr>
            <w:tcW w:w="1571" w:type="dxa"/>
            <w:tcBorders>
              <w:top w:val="single" w:sz="4" w:space="0" w:color="auto"/>
              <w:left w:val="single" w:sz="4" w:space="0" w:color="auto"/>
              <w:bottom w:val="single" w:sz="4" w:space="0" w:color="auto"/>
              <w:right w:val="single" w:sz="4" w:space="0" w:color="auto"/>
            </w:tcBorders>
            <w:vAlign w:val="center"/>
            <w:hideMark/>
          </w:tcPr>
          <w:p w14:paraId="0D8F22FD" w14:textId="77777777" w:rsidR="00D4317C" w:rsidRPr="00D4317C" w:rsidRDefault="00D4317C" w:rsidP="00D4317C">
            <w:pPr>
              <w:autoSpaceDE w:val="0"/>
              <w:autoSpaceDN w:val="0"/>
              <w:adjustRightInd w:val="0"/>
              <w:jc w:val="center"/>
              <w:rPr>
                <w:rFonts w:eastAsia="Times New Roman"/>
                <w:color w:val="000000"/>
                <w:sz w:val="26"/>
                <w:szCs w:val="26"/>
              </w:rPr>
            </w:pPr>
            <w:r w:rsidRPr="00D4317C">
              <w:rPr>
                <w:rFonts w:eastAsia="Times New Roman"/>
                <w:color w:val="000000"/>
                <w:sz w:val="26"/>
                <w:szCs w:val="26"/>
              </w:rPr>
              <w:t>CLO3</w:t>
            </w:r>
          </w:p>
        </w:tc>
        <w:tc>
          <w:tcPr>
            <w:tcW w:w="5216" w:type="dxa"/>
            <w:tcBorders>
              <w:top w:val="single" w:sz="4" w:space="0" w:color="auto"/>
              <w:left w:val="nil"/>
              <w:bottom w:val="single" w:sz="4" w:space="0" w:color="auto"/>
              <w:right w:val="single" w:sz="4" w:space="0" w:color="auto"/>
            </w:tcBorders>
            <w:vAlign w:val="center"/>
            <w:hideMark/>
          </w:tcPr>
          <w:p w14:paraId="473DEC72" w14:textId="77777777" w:rsidR="00D4317C" w:rsidRPr="00D4317C" w:rsidRDefault="00D4317C" w:rsidP="00D4317C">
            <w:pPr>
              <w:jc w:val="both"/>
              <w:rPr>
                <w:rFonts w:eastAsia="Times New Roman"/>
                <w:sz w:val="26"/>
                <w:szCs w:val="26"/>
              </w:rPr>
            </w:pPr>
            <w:r w:rsidRPr="00D4317C">
              <w:rPr>
                <w:rFonts w:eastAsia="Times New Roman"/>
                <w:sz w:val="26"/>
                <w:szCs w:val="26"/>
              </w:rPr>
              <w:t>Liên hệ được với thực tiễn chính trị - xã hội trong nước và quốc tế.</w:t>
            </w:r>
          </w:p>
        </w:tc>
        <w:tc>
          <w:tcPr>
            <w:tcW w:w="2149" w:type="dxa"/>
            <w:tcBorders>
              <w:top w:val="single" w:sz="4" w:space="0" w:color="auto"/>
              <w:left w:val="nil"/>
              <w:bottom w:val="single" w:sz="4" w:space="0" w:color="auto"/>
              <w:right w:val="single" w:sz="4" w:space="0" w:color="auto"/>
            </w:tcBorders>
            <w:vAlign w:val="center"/>
            <w:hideMark/>
          </w:tcPr>
          <w:p w14:paraId="2DA4B585" w14:textId="77777777" w:rsidR="00D4317C" w:rsidRPr="00D4317C" w:rsidRDefault="00D4317C" w:rsidP="00D4317C">
            <w:pPr>
              <w:jc w:val="center"/>
              <w:rPr>
                <w:rFonts w:eastAsia="Times New Roman"/>
                <w:sz w:val="26"/>
                <w:szCs w:val="26"/>
              </w:rPr>
            </w:pPr>
            <w:r w:rsidRPr="00D4317C">
              <w:rPr>
                <w:rFonts w:eastAsia="Times New Roman"/>
                <w:sz w:val="26"/>
                <w:szCs w:val="26"/>
              </w:rPr>
              <w:t>CO3</w:t>
            </w:r>
          </w:p>
        </w:tc>
      </w:tr>
      <w:tr w:rsidR="00D4317C" w:rsidRPr="00D4317C" w14:paraId="327A0A5D" w14:textId="77777777" w:rsidTr="00D4317C">
        <w:tc>
          <w:tcPr>
            <w:tcW w:w="1571" w:type="dxa"/>
            <w:tcBorders>
              <w:top w:val="single" w:sz="4" w:space="0" w:color="auto"/>
              <w:left w:val="single" w:sz="4" w:space="0" w:color="auto"/>
              <w:bottom w:val="single" w:sz="4" w:space="0" w:color="auto"/>
              <w:right w:val="single" w:sz="4" w:space="0" w:color="auto"/>
            </w:tcBorders>
            <w:vAlign w:val="center"/>
            <w:hideMark/>
          </w:tcPr>
          <w:p w14:paraId="4CBBAAEE" w14:textId="77777777" w:rsidR="00D4317C" w:rsidRPr="00D4317C" w:rsidRDefault="00D4317C" w:rsidP="00D4317C">
            <w:pPr>
              <w:autoSpaceDE w:val="0"/>
              <w:autoSpaceDN w:val="0"/>
              <w:adjustRightInd w:val="0"/>
              <w:jc w:val="center"/>
              <w:rPr>
                <w:rFonts w:eastAsia="Times New Roman"/>
                <w:color w:val="000000"/>
                <w:sz w:val="26"/>
                <w:szCs w:val="26"/>
              </w:rPr>
            </w:pPr>
            <w:r w:rsidRPr="00D4317C">
              <w:rPr>
                <w:rFonts w:eastAsia="Times New Roman"/>
                <w:color w:val="000000"/>
                <w:sz w:val="26"/>
                <w:szCs w:val="26"/>
              </w:rPr>
              <w:t>CLO4</w:t>
            </w:r>
          </w:p>
        </w:tc>
        <w:tc>
          <w:tcPr>
            <w:tcW w:w="5216" w:type="dxa"/>
            <w:tcBorders>
              <w:top w:val="single" w:sz="4" w:space="0" w:color="auto"/>
              <w:left w:val="nil"/>
              <w:bottom w:val="single" w:sz="4" w:space="0" w:color="auto"/>
              <w:right w:val="single" w:sz="4" w:space="0" w:color="auto"/>
            </w:tcBorders>
            <w:vAlign w:val="center"/>
            <w:hideMark/>
          </w:tcPr>
          <w:p w14:paraId="569947A6" w14:textId="77777777" w:rsidR="00D4317C" w:rsidRPr="00D4317C" w:rsidRDefault="00D4317C" w:rsidP="00D4317C">
            <w:pPr>
              <w:jc w:val="both"/>
              <w:rPr>
                <w:rFonts w:eastAsia="Times New Roman"/>
                <w:sz w:val="26"/>
                <w:szCs w:val="26"/>
              </w:rPr>
            </w:pPr>
            <w:r w:rsidRPr="00D4317C">
              <w:rPr>
                <w:rFonts w:eastAsia="Times New Roman"/>
                <w:sz w:val="26"/>
                <w:szCs w:val="26"/>
              </w:rPr>
              <w:t xml:space="preserve"> Phát triển được các kỹ năng tư duy logic, tự nghiên cứu, thuyết trình, phản biện…</w:t>
            </w:r>
          </w:p>
        </w:tc>
        <w:tc>
          <w:tcPr>
            <w:tcW w:w="2149" w:type="dxa"/>
            <w:tcBorders>
              <w:top w:val="single" w:sz="4" w:space="0" w:color="auto"/>
              <w:left w:val="nil"/>
              <w:bottom w:val="single" w:sz="4" w:space="0" w:color="auto"/>
              <w:right w:val="single" w:sz="4" w:space="0" w:color="auto"/>
            </w:tcBorders>
            <w:vAlign w:val="center"/>
            <w:hideMark/>
          </w:tcPr>
          <w:p w14:paraId="515E8751" w14:textId="77777777" w:rsidR="00D4317C" w:rsidRPr="00D4317C" w:rsidRDefault="00D4317C" w:rsidP="00D4317C">
            <w:pPr>
              <w:jc w:val="center"/>
              <w:rPr>
                <w:rFonts w:eastAsia="Times New Roman"/>
                <w:sz w:val="26"/>
                <w:szCs w:val="26"/>
              </w:rPr>
            </w:pPr>
            <w:r w:rsidRPr="00D4317C">
              <w:rPr>
                <w:rFonts w:eastAsia="Times New Roman"/>
                <w:sz w:val="26"/>
                <w:szCs w:val="26"/>
              </w:rPr>
              <w:t>CO4</w:t>
            </w:r>
          </w:p>
        </w:tc>
      </w:tr>
    </w:tbl>
    <w:p w14:paraId="0EEC66C2" w14:textId="77777777" w:rsidR="00D4317C" w:rsidRPr="00D4317C" w:rsidRDefault="00D4317C" w:rsidP="00D4317C">
      <w:pPr>
        <w:contextualSpacing/>
        <w:rPr>
          <w:rFonts w:eastAsia="Times New Roman"/>
          <w:b/>
          <w:bCs/>
          <w:sz w:val="26"/>
          <w:szCs w:val="26"/>
        </w:rPr>
      </w:pPr>
    </w:p>
    <w:p w14:paraId="1E2ED335" w14:textId="77777777" w:rsidR="00D4317C" w:rsidRPr="00D4317C" w:rsidRDefault="00D4317C" w:rsidP="00E6181B">
      <w:pPr>
        <w:numPr>
          <w:ilvl w:val="0"/>
          <w:numId w:val="2"/>
        </w:numPr>
        <w:spacing w:before="100" w:beforeAutospacing="1"/>
        <w:contextualSpacing/>
        <w:rPr>
          <w:rFonts w:eastAsia="Times New Roman"/>
          <w:b/>
          <w:bCs/>
          <w:sz w:val="26"/>
          <w:szCs w:val="26"/>
        </w:rPr>
      </w:pPr>
      <w:r w:rsidRPr="00D4317C">
        <w:rPr>
          <w:rFonts w:eastAsia="Times New Roman"/>
          <w:b/>
          <w:bCs/>
          <w:sz w:val="26"/>
          <w:szCs w:val="26"/>
        </w:rPr>
        <w:t xml:space="preserve">Học liệu: </w:t>
      </w:r>
    </w:p>
    <w:p w14:paraId="05694A9C" w14:textId="77777777" w:rsidR="00D4317C" w:rsidRPr="00D4317C" w:rsidRDefault="00D4317C" w:rsidP="00E6181B">
      <w:pPr>
        <w:numPr>
          <w:ilvl w:val="1"/>
          <w:numId w:val="2"/>
        </w:numPr>
        <w:spacing w:before="100" w:beforeAutospacing="1"/>
        <w:rPr>
          <w:rFonts w:eastAsia="Times New Roman"/>
          <w:bCs/>
          <w:sz w:val="26"/>
          <w:szCs w:val="26"/>
        </w:rPr>
      </w:pPr>
      <w:r w:rsidRPr="00D4317C">
        <w:rPr>
          <w:rFonts w:eastAsia="Times New Roman"/>
          <w:b/>
          <w:bCs/>
          <w:i/>
          <w:iCs/>
          <w:sz w:val="26"/>
          <w:szCs w:val="26"/>
        </w:rPr>
        <w:t>Giáo trình</w:t>
      </w:r>
    </w:p>
    <w:p w14:paraId="335FF88C" w14:textId="77777777" w:rsidR="00D4317C" w:rsidRPr="00D4317C" w:rsidRDefault="00D4317C" w:rsidP="00D4317C">
      <w:pPr>
        <w:jc w:val="both"/>
        <w:rPr>
          <w:rFonts w:eastAsia="Times New Roman"/>
          <w:b/>
          <w:bCs/>
          <w:i/>
          <w:iCs/>
          <w:sz w:val="26"/>
          <w:szCs w:val="26"/>
        </w:rPr>
      </w:pPr>
      <w:r w:rsidRPr="00D4317C">
        <w:rPr>
          <w:rFonts w:eastAsia="Times New Roman"/>
          <w:bCs/>
          <w:sz w:val="26"/>
          <w:szCs w:val="26"/>
        </w:rPr>
        <w:t>[1]. Bộ Giáo dục và Đào tạo (2020), Giáo trình Chủ nghĩa xã hội khoa học, Nhà xuất bản Chính trị quốc gia Hà Nội</w:t>
      </w:r>
    </w:p>
    <w:p w14:paraId="03CEDD58" w14:textId="77777777" w:rsidR="00D4317C" w:rsidRPr="00D4317C" w:rsidRDefault="00D4317C" w:rsidP="00E6181B">
      <w:pPr>
        <w:numPr>
          <w:ilvl w:val="1"/>
          <w:numId w:val="2"/>
        </w:numPr>
        <w:spacing w:before="100" w:beforeAutospacing="1"/>
        <w:jc w:val="both"/>
        <w:rPr>
          <w:rFonts w:eastAsia="Times New Roman"/>
          <w:bCs/>
          <w:sz w:val="26"/>
          <w:szCs w:val="26"/>
        </w:rPr>
      </w:pPr>
      <w:r w:rsidRPr="00D4317C">
        <w:rPr>
          <w:rFonts w:eastAsia="Times New Roman"/>
          <w:b/>
          <w:bCs/>
          <w:i/>
          <w:iCs/>
          <w:sz w:val="26"/>
          <w:szCs w:val="26"/>
        </w:rPr>
        <w:t>Tài liệu tham khảo</w:t>
      </w:r>
    </w:p>
    <w:p w14:paraId="320E1B36" w14:textId="77777777" w:rsidR="00D4317C" w:rsidRPr="00D4317C" w:rsidRDefault="00D4317C" w:rsidP="00D4317C">
      <w:pPr>
        <w:jc w:val="both"/>
        <w:rPr>
          <w:rFonts w:eastAsia="Times New Roman"/>
          <w:bCs/>
          <w:sz w:val="26"/>
          <w:szCs w:val="26"/>
        </w:rPr>
      </w:pPr>
      <w:r w:rsidRPr="00D4317C">
        <w:rPr>
          <w:rFonts w:eastAsia="Times New Roman"/>
          <w:bCs/>
          <w:sz w:val="26"/>
          <w:szCs w:val="26"/>
        </w:rPr>
        <w:t>[1]. Bộ Giáo dục và Đào tạo (2017), Giáo trình Những nguyên lý cơ bản của chủ nghĩa Mác -Lênin, Nhà xuất bản Chính trị quốc gia, Hà Nội</w:t>
      </w:r>
    </w:p>
    <w:p w14:paraId="6236C0D4" w14:textId="77777777" w:rsidR="00D4317C" w:rsidRPr="00D4317C" w:rsidRDefault="00D4317C" w:rsidP="00E6181B">
      <w:pPr>
        <w:numPr>
          <w:ilvl w:val="0"/>
          <w:numId w:val="3"/>
        </w:numPr>
        <w:spacing w:before="100" w:beforeAutospacing="1"/>
        <w:jc w:val="both"/>
        <w:rPr>
          <w:rFonts w:eastAsia="Times New Roman"/>
          <w:bCs/>
          <w:sz w:val="26"/>
          <w:szCs w:val="26"/>
        </w:rPr>
      </w:pPr>
      <w:r w:rsidRPr="00D4317C">
        <w:rPr>
          <w:rFonts w:eastAsia="Times New Roman"/>
          <w:bCs/>
          <w:sz w:val="26"/>
          <w:szCs w:val="26"/>
        </w:rPr>
        <w:t>Bộ Giáo dục và Đào tạo(2007), Giáo trình Chủ nghĩa xã hội khoa học, Nhà xuất bản Chính trị quốc gia, Hà Nội</w:t>
      </w:r>
    </w:p>
    <w:p w14:paraId="69907987" w14:textId="77777777" w:rsidR="00D4317C" w:rsidRPr="00D4317C" w:rsidRDefault="00D4317C" w:rsidP="00E6181B">
      <w:pPr>
        <w:numPr>
          <w:ilvl w:val="0"/>
          <w:numId w:val="3"/>
        </w:numPr>
        <w:spacing w:before="100" w:beforeAutospacing="1"/>
        <w:rPr>
          <w:rFonts w:eastAsia="Times New Roman"/>
          <w:bCs/>
          <w:sz w:val="26"/>
          <w:szCs w:val="26"/>
        </w:rPr>
      </w:pPr>
      <w:r w:rsidRPr="00D4317C">
        <w:rPr>
          <w:rFonts w:eastAsia="Times New Roman"/>
          <w:bCs/>
          <w:sz w:val="26"/>
          <w:szCs w:val="26"/>
        </w:rPr>
        <w:t xml:space="preserve">Các website: </w:t>
      </w:r>
    </w:p>
    <w:p w14:paraId="66931B30" w14:textId="77777777" w:rsidR="00D4317C" w:rsidRPr="00D4317C" w:rsidRDefault="00D368B3" w:rsidP="00D4317C">
      <w:pPr>
        <w:rPr>
          <w:rFonts w:eastAsia="SimSun"/>
          <w:sz w:val="26"/>
          <w:szCs w:val="26"/>
        </w:rPr>
      </w:pPr>
      <w:hyperlink r:id="rId16" w:history="1">
        <w:r w:rsidR="00D4317C" w:rsidRPr="00D4317C">
          <w:rPr>
            <w:rFonts w:eastAsia="SimSun"/>
            <w:color w:val="0000FF"/>
            <w:sz w:val="26"/>
            <w:szCs w:val="26"/>
            <w:u w:val="single"/>
          </w:rPr>
          <w:t>https://vtv.vn/</w:t>
        </w:r>
      </w:hyperlink>
    </w:p>
    <w:p w14:paraId="3486F6E6" w14:textId="77777777" w:rsidR="00D4317C" w:rsidRPr="00D4317C" w:rsidRDefault="00D368B3" w:rsidP="00D4317C">
      <w:pPr>
        <w:rPr>
          <w:rFonts w:eastAsia="SimSun"/>
          <w:sz w:val="26"/>
          <w:szCs w:val="26"/>
        </w:rPr>
      </w:pPr>
      <w:hyperlink r:id="rId17" w:history="1">
        <w:r w:rsidR="00D4317C" w:rsidRPr="00D4317C">
          <w:rPr>
            <w:rFonts w:eastAsia="SimSun"/>
            <w:color w:val="0000FF"/>
            <w:sz w:val="26"/>
            <w:szCs w:val="26"/>
            <w:u w:val="single"/>
          </w:rPr>
          <w:t>http://dangcongsan.vn/</w:t>
        </w:r>
      </w:hyperlink>
    </w:p>
    <w:p w14:paraId="38BAB610" w14:textId="77777777" w:rsidR="00D4317C" w:rsidRPr="00D4317C" w:rsidRDefault="00D368B3" w:rsidP="00D4317C">
      <w:pPr>
        <w:rPr>
          <w:rFonts w:eastAsia="SimSun"/>
          <w:sz w:val="26"/>
          <w:szCs w:val="26"/>
        </w:rPr>
      </w:pPr>
      <w:hyperlink r:id="rId18" w:history="1">
        <w:r w:rsidR="00D4317C" w:rsidRPr="00D4317C">
          <w:rPr>
            <w:rFonts w:eastAsia="SimSun"/>
            <w:color w:val="0000FF"/>
            <w:sz w:val="26"/>
            <w:szCs w:val="26"/>
            <w:u w:val="single"/>
          </w:rPr>
          <w:t>http://lyluanchinhtri.vn/home/index.php</w:t>
        </w:r>
      </w:hyperlink>
    </w:p>
    <w:p w14:paraId="6DE75BDA" w14:textId="77777777" w:rsidR="00D4317C" w:rsidRPr="00D4317C" w:rsidRDefault="00D368B3" w:rsidP="00D4317C">
      <w:pPr>
        <w:rPr>
          <w:rFonts w:eastAsia="SimSun"/>
          <w:sz w:val="26"/>
          <w:szCs w:val="26"/>
        </w:rPr>
      </w:pPr>
      <w:hyperlink r:id="rId19" w:history="1">
        <w:r w:rsidR="00D4317C" w:rsidRPr="00D4317C">
          <w:rPr>
            <w:rFonts w:eastAsia="SimSun"/>
            <w:color w:val="0000FF"/>
            <w:sz w:val="26"/>
            <w:szCs w:val="26"/>
            <w:u w:val="single"/>
          </w:rPr>
          <w:t>http://www.tapchicongsan.org.vn/</w:t>
        </w:r>
      </w:hyperlink>
    </w:p>
    <w:p w14:paraId="5FBBA471" w14:textId="77777777" w:rsidR="00D4317C" w:rsidRPr="00D4317C" w:rsidRDefault="00D368B3" w:rsidP="00D4317C">
      <w:pPr>
        <w:rPr>
          <w:rFonts w:eastAsia="SimSun"/>
          <w:sz w:val="26"/>
          <w:szCs w:val="26"/>
        </w:rPr>
      </w:pPr>
      <w:hyperlink r:id="rId20" w:history="1">
        <w:r w:rsidR="00D4317C" w:rsidRPr="00D4317C">
          <w:rPr>
            <w:rFonts w:eastAsia="SimSun"/>
            <w:color w:val="0000FF"/>
            <w:sz w:val="26"/>
            <w:szCs w:val="26"/>
            <w:u w:val="single"/>
          </w:rPr>
          <w:t>http://tulieuvankien.dangcongsan.vn/ban-chap-hanh-trung-uong-dang/dai-hoi-dang/lan-thu-xii</w:t>
        </w:r>
      </w:hyperlink>
      <w:r w:rsidR="00D4317C" w:rsidRPr="00D4317C">
        <w:rPr>
          <w:rFonts w:eastAsia="SimSun"/>
          <w:sz w:val="26"/>
          <w:szCs w:val="26"/>
        </w:rPr>
        <w:t xml:space="preserve">  </w:t>
      </w:r>
    </w:p>
    <w:p w14:paraId="3CA0729F" w14:textId="77777777" w:rsidR="00D4317C" w:rsidRPr="00D4317C" w:rsidRDefault="00D4317C" w:rsidP="00E6181B">
      <w:pPr>
        <w:numPr>
          <w:ilvl w:val="0"/>
          <w:numId w:val="2"/>
        </w:numPr>
        <w:spacing w:before="100" w:beforeAutospacing="1"/>
        <w:rPr>
          <w:rFonts w:eastAsia="Times New Roman"/>
          <w:b/>
          <w:sz w:val="26"/>
          <w:szCs w:val="26"/>
          <w:lang w:eastAsia="ja-JP"/>
        </w:rPr>
      </w:pPr>
      <w:r w:rsidRPr="00D4317C">
        <w:rPr>
          <w:rFonts w:eastAsia="Times New Roman"/>
          <w:b/>
          <w:sz w:val="26"/>
          <w:szCs w:val="26"/>
          <w:lang w:eastAsia="ja-JP"/>
        </w:rPr>
        <w:t>Cấu trúc học phần</w:t>
      </w:r>
    </w:p>
    <w:p w14:paraId="725A02FE" w14:textId="77777777" w:rsidR="00D4317C" w:rsidRPr="00D4317C" w:rsidRDefault="00D4317C" w:rsidP="00D4317C">
      <w:pPr>
        <w:rPr>
          <w:rFonts w:eastAsia="Times New Roman"/>
          <w:sz w:val="26"/>
          <w:szCs w:val="26"/>
          <w:lang w:eastAsia="ja-JP"/>
        </w:rPr>
      </w:pPr>
      <w:r w:rsidRPr="00D4317C">
        <w:rPr>
          <w:rFonts w:eastAsia="Times New Roman"/>
          <w:sz w:val="26"/>
          <w:szCs w:val="26"/>
          <w:lang w:eastAsia="ja-JP"/>
        </w:rPr>
        <w:t>- Tổng số tiết trên lớp: 30 tiết;</w:t>
      </w:r>
    </w:p>
    <w:p w14:paraId="0231C430" w14:textId="77777777" w:rsidR="00D4317C" w:rsidRPr="00D4317C" w:rsidRDefault="00D4317C" w:rsidP="00D4317C">
      <w:pPr>
        <w:rPr>
          <w:rFonts w:eastAsia="Times New Roman"/>
          <w:sz w:val="26"/>
          <w:szCs w:val="26"/>
          <w:lang w:eastAsia="ja-JP"/>
        </w:rPr>
      </w:pPr>
      <w:r w:rsidRPr="00D4317C">
        <w:rPr>
          <w:rFonts w:eastAsia="Times New Roman"/>
          <w:sz w:val="26"/>
          <w:szCs w:val="26"/>
          <w:lang w:eastAsia="ja-JP"/>
        </w:rPr>
        <w:t xml:space="preserve">- Tổng số tuần học: 15 tuần; </w:t>
      </w:r>
    </w:p>
    <w:p w14:paraId="4A4006EE" w14:textId="77777777" w:rsidR="00D4317C" w:rsidRPr="00D4317C" w:rsidRDefault="00D4317C" w:rsidP="00D4317C">
      <w:pPr>
        <w:rPr>
          <w:rFonts w:eastAsia="Times New Roman"/>
          <w:sz w:val="26"/>
          <w:szCs w:val="26"/>
          <w:lang w:eastAsia="ja-JP"/>
        </w:rPr>
      </w:pPr>
      <w:r w:rsidRPr="00D4317C">
        <w:rPr>
          <w:rFonts w:eastAsia="Times New Roman"/>
          <w:sz w:val="26"/>
          <w:szCs w:val="26"/>
          <w:lang w:eastAsia="ja-JP"/>
        </w:rPr>
        <w:t>- Phân bố: 2 tiết/ buổi x 1 buổi/ tuần = 15buổi;</w:t>
      </w:r>
    </w:p>
    <w:p w14:paraId="1556B9B9" w14:textId="77777777" w:rsidR="00D4317C" w:rsidRPr="00D4317C" w:rsidRDefault="00D4317C" w:rsidP="00D4317C">
      <w:pPr>
        <w:rPr>
          <w:rFonts w:eastAsia="Times New Roman"/>
          <w:sz w:val="26"/>
          <w:szCs w:val="26"/>
          <w:lang w:eastAsia="ja-JP"/>
        </w:rPr>
      </w:pPr>
      <w:r w:rsidRPr="00D4317C">
        <w:rPr>
          <w:rFonts w:eastAsia="Times New Roman"/>
          <w:sz w:val="26"/>
          <w:szCs w:val="26"/>
          <w:lang w:eastAsia="ja-JP"/>
        </w:rPr>
        <w:t>- Kiểm tra, đánh giá:</w:t>
      </w:r>
    </w:p>
    <w:p w14:paraId="3B1FAFD8" w14:textId="77777777" w:rsidR="00D4317C" w:rsidRPr="00D4317C" w:rsidRDefault="00D4317C" w:rsidP="00D4317C">
      <w:pPr>
        <w:rPr>
          <w:rFonts w:eastAsia="Times New Roman"/>
          <w:sz w:val="26"/>
          <w:szCs w:val="26"/>
          <w:lang w:eastAsia="ja-JP"/>
        </w:rPr>
      </w:pPr>
      <w:r w:rsidRPr="00D4317C">
        <w:rPr>
          <w:rFonts w:eastAsia="Times New Roman"/>
          <w:sz w:val="26"/>
          <w:szCs w:val="26"/>
          <w:lang w:eastAsia="ja-JP"/>
        </w:rPr>
        <w:t>+ Đánh giá chuyên cần: Tất cả các buổi học;</w:t>
      </w:r>
    </w:p>
    <w:p w14:paraId="49A9CFCE" w14:textId="77777777" w:rsidR="00D4317C" w:rsidRPr="00D4317C" w:rsidRDefault="00D4317C" w:rsidP="00D4317C">
      <w:pPr>
        <w:rPr>
          <w:rFonts w:eastAsia="Times New Roman"/>
          <w:sz w:val="26"/>
          <w:szCs w:val="26"/>
          <w:lang w:eastAsia="ja-JP"/>
        </w:rPr>
      </w:pPr>
      <w:r w:rsidRPr="00D4317C">
        <w:rPr>
          <w:rFonts w:eastAsia="Times New Roman"/>
          <w:sz w:val="26"/>
          <w:szCs w:val="26"/>
          <w:lang w:eastAsia="ja-JP"/>
        </w:rPr>
        <w:t xml:space="preserve"> Kiểm tra định kì: 2 bài;</w:t>
      </w:r>
    </w:p>
    <w:p w14:paraId="1295DF9D" w14:textId="77777777" w:rsidR="00D4317C" w:rsidRPr="00D4317C" w:rsidRDefault="00D4317C" w:rsidP="00D4317C">
      <w:pPr>
        <w:rPr>
          <w:rFonts w:eastAsia="Times New Roman"/>
          <w:b/>
          <w:bCs/>
          <w:sz w:val="26"/>
          <w:szCs w:val="26"/>
        </w:rPr>
      </w:pPr>
      <w:r w:rsidRPr="00D4317C">
        <w:rPr>
          <w:rFonts w:eastAsia="Times New Roman"/>
          <w:sz w:val="26"/>
          <w:szCs w:val="26"/>
          <w:lang w:eastAsia="ja-JP"/>
        </w:rPr>
        <w:t>+ Thi kết thúc học phần: 1 bài</w:t>
      </w:r>
      <w:r w:rsidRPr="00D4317C">
        <w:rPr>
          <w:rFonts w:eastAsia="Times New Roman"/>
          <w:b/>
          <w:bCs/>
          <w:sz w:val="26"/>
          <w:szCs w:val="26"/>
        </w:rPr>
        <w:t xml:space="preserve"> </w:t>
      </w:r>
    </w:p>
    <w:p w14:paraId="1AB05258" w14:textId="77777777" w:rsidR="00D4317C" w:rsidRPr="00D4317C" w:rsidRDefault="00D4317C" w:rsidP="00E6181B">
      <w:pPr>
        <w:numPr>
          <w:ilvl w:val="0"/>
          <w:numId w:val="2"/>
        </w:numPr>
        <w:spacing w:before="100" w:beforeAutospacing="1"/>
        <w:rPr>
          <w:rFonts w:eastAsia="Times New Roman"/>
          <w:b/>
          <w:bCs/>
          <w:sz w:val="26"/>
          <w:szCs w:val="26"/>
        </w:rPr>
      </w:pPr>
      <w:r w:rsidRPr="00D4317C">
        <w:rPr>
          <w:rFonts w:eastAsia="Times New Roman"/>
          <w:b/>
          <w:bCs/>
          <w:sz w:val="26"/>
          <w:szCs w:val="26"/>
        </w:rPr>
        <w:t>Kế hoạch dạy học</w:t>
      </w:r>
    </w:p>
    <w:p w14:paraId="7953B84E" w14:textId="77777777" w:rsidR="00D4317C" w:rsidRPr="00D4317C" w:rsidRDefault="00D4317C" w:rsidP="00D4317C">
      <w:pPr>
        <w:jc w:val="center"/>
        <w:rPr>
          <w:rFonts w:eastAsia="Times New Roman"/>
          <w:b/>
          <w:bCs/>
          <w:sz w:val="26"/>
          <w:szCs w:val="26"/>
        </w:rPr>
      </w:pPr>
      <w:r w:rsidRPr="00D4317C">
        <w:rPr>
          <w:rFonts w:eastAsia="Times New Roman"/>
          <w:b/>
          <w:bCs/>
          <w:sz w:val="26"/>
          <w:szCs w:val="26"/>
        </w:rPr>
        <w:t>Bảng 3. Kế hoạch dạy học</w:t>
      </w:r>
    </w:p>
    <w:p w14:paraId="1BD28D56" w14:textId="77777777" w:rsidR="00D4317C" w:rsidRPr="00D4317C" w:rsidRDefault="00D4317C" w:rsidP="00D4317C">
      <w:pPr>
        <w:jc w:val="center"/>
        <w:rPr>
          <w:rFonts w:eastAsia="Times New Roman"/>
          <w:b/>
          <w:bCs/>
          <w:sz w:val="26"/>
          <w:szCs w:val="26"/>
        </w:rPr>
      </w:pPr>
    </w:p>
    <w:tbl>
      <w:tblPr>
        <w:tblStyle w:val="TableGrid1"/>
        <w:tblW w:w="10613" w:type="dxa"/>
        <w:tblInd w:w="-530" w:type="dxa"/>
        <w:tblLayout w:type="fixed"/>
        <w:tblLook w:val="04A0" w:firstRow="1" w:lastRow="0" w:firstColumn="1" w:lastColumn="0" w:noHBand="0" w:noVBand="1"/>
      </w:tblPr>
      <w:tblGrid>
        <w:gridCol w:w="754"/>
        <w:gridCol w:w="33"/>
        <w:gridCol w:w="721"/>
        <w:gridCol w:w="2557"/>
        <w:gridCol w:w="773"/>
        <w:gridCol w:w="2235"/>
        <w:gridCol w:w="1057"/>
        <w:gridCol w:w="2098"/>
        <w:gridCol w:w="385"/>
      </w:tblGrid>
      <w:tr w:rsidR="00D4317C" w:rsidRPr="00D4317C" w14:paraId="0F309D17" w14:textId="77777777" w:rsidTr="00D4317C">
        <w:trPr>
          <w:gridAfter w:val="1"/>
          <w:wAfter w:w="385" w:type="dxa"/>
          <w:tblHeader/>
        </w:trPr>
        <w:tc>
          <w:tcPr>
            <w:tcW w:w="787" w:type="dxa"/>
            <w:gridSpan w:val="2"/>
            <w:tcBorders>
              <w:top w:val="single" w:sz="4" w:space="0" w:color="auto"/>
              <w:left w:val="single" w:sz="4" w:space="0" w:color="auto"/>
              <w:bottom w:val="single" w:sz="4" w:space="0" w:color="auto"/>
              <w:right w:val="single" w:sz="4" w:space="0" w:color="auto"/>
            </w:tcBorders>
            <w:vAlign w:val="center"/>
            <w:hideMark/>
          </w:tcPr>
          <w:p w14:paraId="7784DF9A" w14:textId="77777777" w:rsidR="00D4317C" w:rsidRPr="00D4317C" w:rsidRDefault="00D4317C" w:rsidP="00D4317C">
            <w:pPr>
              <w:jc w:val="center"/>
              <w:rPr>
                <w:b/>
                <w:bCs/>
              </w:rPr>
            </w:pPr>
            <w:r w:rsidRPr="00D4317C">
              <w:rPr>
                <w:b/>
                <w:bCs/>
              </w:rPr>
              <w:lastRenderedPageBreak/>
              <w:t>Tuần</w:t>
            </w:r>
          </w:p>
        </w:tc>
        <w:tc>
          <w:tcPr>
            <w:tcW w:w="721" w:type="dxa"/>
            <w:tcBorders>
              <w:top w:val="single" w:sz="4" w:space="0" w:color="auto"/>
              <w:left w:val="single" w:sz="4" w:space="0" w:color="auto"/>
              <w:bottom w:val="single" w:sz="4" w:space="0" w:color="auto"/>
              <w:right w:val="single" w:sz="4" w:space="0" w:color="auto"/>
            </w:tcBorders>
            <w:vAlign w:val="center"/>
            <w:hideMark/>
          </w:tcPr>
          <w:p w14:paraId="3F82FC19" w14:textId="77777777" w:rsidR="00D4317C" w:rsidRPr="00D4317C" w:rsidRDefault="00D4317C" w:rsidP="00D4317C">
            <w:pPr>
              <w:jc w:val="center"/>
            </w:pPr>
            <w:r w:rsidRPr="00D4317C">
              <w:rPr>
                <w:b/>
                <w:bCs/>
              </w:rPr>
              <w:t>Buổi</w:t>
            </w:r>
          </w:p>
        </w:tc>
        <w:tc>
          <w:tcPr>
            <w:tcW w:w="2557" w:type="dxa"/>
            <w:tcBorders>
              <w:top w:val="single" w:sz="4" w:space="0" w:color="auto"/>
              <w:left w:val="nil"/>
              <w:bottom w:val="single" w:sz="4" w:space="0" w:color="auto"/>
              <w:right w:val="single" w:sz="4" w:space="0" w:color="auto"/>
            </w:tcBorders>
            <w:vAlign w:val="center"/>
            <w:hideMark/>
          </w:tcPr>
          <w:p w14:paraId="1F0E2D2A" w14:textId="77777777" w:rsidR="00D4317C" w:rsidRPr="00D4317C" w:rsidRDefault="00D4317C" w:rsidP="00D4317C">
            <w:pPr>
              <w:jc w:val="center"/>
              <w:rPr>
                <w:b/>
                <w:bCs/>
              </w:rPr>
            </w:pPr>
            <w:r w:rsidRPr="00D4317C">
              <w:rPr>
                <w:b/>
                <w:bCs/>
              </w:rPr>
              <w:t>Nội dung dạt học</w:t>
            </w:r>
          </w:p>
        </w:tc>
        <w:tc>
          <w:tcPr>
            <w:tcW w:w="773" w:type="dxa"/>
            <w:tcBorders>
              <w:top w:val="single" w:sz="4" w:space="0" w:color="auto"/>
              <w:left w:val="nil"/>
              <w:bottom w:val="single" w:sz="4" w:space="0" w:color="auto"/>
              <w:right w:val="single" w:sz="4" w:space="0" w:color="auto"/>
            </w:tcBorders>
            <w:vAlign w:val="center"/>
            <w:hideMark/>
          </w:tcPr>
          <w:p w14:paraId="7DE7752D" w14:textId="77777777" w:rsidR="00D4317C" w:rsidRPr="00D4317C" w:rsidRDefault="00D4317C" w:rsidP="00D4317C">
            <w:pPr>
              <w:jc w:val="center"/>
              <w:rPr>
                <w:b/>
                <w:bCs/>
              </w:rPr>
            </w:pPr>
            <w:r w:rsidRPr="00D4317C">
              <w:rPr>
                <w:b/>
                <w:bCs/>
              </w:rPr>
              <w:t>Số tiết )</w:t>
            </w:r>
          </w:p>
        </w:tc>
        <w:tc>
          <w:tcPr>
            <w:tcW w:w="2235" w:type="dxa"/>
            <w:tcBorders>
              <w:top w:val="single" w:sz="4" w:space="0" w:color="auto"/>
              <w:left w:val="nil"/>
              <w:bottom w:val="single" w:sz="4" w:space="0" w:color="auto"/>
              <w:right w:val="single" w:sz="4" w:space="0" w:color="auto"/>
            </w:tcBorders>
            <w:hideMark/>
          </w:tcPr>
          <w:p w14:paraId="33874625" w14:textId="77777777" w:rsidR="00D4317C" w:rsidRPr="00D4317C" w:rsidRDefault="00D4317C" w:rsidP="00D4317C">
            <w:pPr>
              <w:jc w:val="center"/>
              <w:rPr>
                <w:b/>
                <w:bCs/>
              </w:rPr>
            </w:pPr>
            <w:r w:rsidRPr="00D4317C">
              <w:rPr>
                <w:b/>
                <w:bCs/>
              </w:rPr>
              <w:t xml:space="preserve">CĐR của bài học </w:t>
            </w:r>
          </w:p>
        </w:tc>
        <w:tc>
          <w:tcPr>
            <w:tcW w:w="1057" w:type="dxa"/>
            <w:tcBorders>
              <w:top w:val="single" w:sz="4" w:space="0" w:color="auto"/>
              <w:left w:val="nil"/>
              <w:bottom w:val="single" w:sz="4" w:space="0" w:color="auto"/>
              <w:right w:val="single" w:sz="4" w:space="0" w:color="auto"/>
            </w:tcBorders>
            <w:hideMark/>
          </w:tcPr>
          <w:p w14:paraId="679ACA96" w14:textId="77777777" w:rsidR="00D4317C" w:rsidRPr="00D4317C" w:rsidRDefault="00D4317C" w:rsidP="00D4317C">
            <w:pPr>
              <w:jc w:val="center"/>
              <w:rPr>
                <w:b/>
                <w:bCs/>
              </w:rPr>
            </w:pPr>
            <w:r w:rsidRPr="00D4317C">
              <w:rPr>
                <w:b/>
                <w:bCs/>
              </w:rPr>
              <w:t>Hướng tới CLOs</w:t>
            </w:r>
          </w:p>
        </w:tc>
        <w:tc>
          <w:tcPr>
            <w:tcW w:w="2098" w:type="dxa"/>
            <w:tcBorders>
              <w:top w:val="single" w:sz="4" w:space="0" w:color="auto"/>
              <w:left w:val="nil"/>
              <w:bottom w:val="single" w:sz="4" w:space="0" w:color="auto"/>
              <w:right w:val="single" w:sz="4" w:space="0" w:color="auto"/>
            </w:tcBorders>
            <w:hideMark/>
          </w:tcPr>
          <w:p w14:paraId="385AD1D5" w14:textId="77777777" w:rsidR="00D4317C" w:rsidRPr="00D4317C" w:rsidRDefault="00D4317C" w:rsidP="00D4317C">
            <w:pPr>
              <w:jc w:val="center"/>
              <w:rPr>
                <w:b/>
                <w:bCs/>
              </w:rPr>
            </w:pPr>
            <w:r w:rsidRPr="00D4317C">
              <w:rPr>
                <w:b/>
                <w:bCs/>
              </w:rPr>
              <w:t>Hoạt động dạy học</w:t>
            </w:r>
          </w:p>
        </w:tc>
      </w:tr>
      <w:tr w:rsidR="00D4317C" w:rsidRPr="00D4317C" w14:paraId="792CF6A7" w14:textId="77777777" w:rsidTr="00D4317C">
        <w:trPr>
          <w:gridAfter w:val="1"/>
          <w:wAfter w:w="385" w:type="dxa"/>
          <w:tblHeader/>
        </w:trPr>
        <w:tc>
          <w:tcPr>
            <w:tcW w:w="787" w:type="dxa"/>
            <w:gridSpan w:val="2"/>
            <w:tcBorders>
              <w:top w:val="single" w:sz="4" w:space="0" w:color="auto"/>
              <w:left w:val="single" w:sz="4" w:space="0" w:color="auto"/>
              <w:bottom w:val="single" w:sz="4" w:space="0" w:color="auto"/>
              <w:right w:val="single" w:sz="4" w:space="0" w:color="auto"/>
            </w:tcBorders>
            <w:vAlign w:val="center"/>
            <w:hideMark/>
          </w:tcPr>
          <w:p w14:paraId="5707447C" w14:textId="77777777" w:rsidR="00D4317C" w:rsidRPr="00D4317C" w:rsidRDefault="00D4317C" w:rsidP="00D4317C">
            <w:pPr>
              <w:jc w:val="center"/>
            </w:pPr>
            <w:r w:rsidRPr="00D4317C">
              <w:t>(1)</w:t>
            </w:r>
          </w:p>
        </w:tc>
        <w:tc>
          <w:tcPr>
            <w:tcW w:w="721" w:type="dxa"/>
            <w:tcBorders>
              <w:top w:val="single" w:sz="4" w:space="0" w:color="auto"/>
              <w:left w:val="single" w:sz="4" w:space="0" w:color="auto"/>
              <w:bottom w:val="single" w:sz="4" w:space="0" w:color="auto"/>
              <w:right w:val="single" w:sz="4" w:space="0" w:color="auto"/>
            </w:tcBorders>
            <w:vAlign w:val="center"/>
            <w:hideMark/>
          </w:tcPr>
          <w:p w14:paraId="4CDB2DAD" w14:textId="77777777" w:rsidR="00D4317C" w:rsidRPr="00D4317C" w:rsidRDefault="00D4317C" w:rsidP="00D4317C">
            <w:pPr>
              <w:jc w:val="center"/>
            </w:pPr>
            <w:r w:rsidRPr="00D4317C">
              <w:t>(2)</w:t>
            </w:r>
          </w:p>
        </w:tc>
        <w:tc>
          <w:tcPr>
            <w:tcW w:w="2557" w:type="dxa"/>
            <w:tcBorders>
              <w:top w:val="single" w:sz="4" w:space="0" w:color="auto"/>
              <w:left w:val="nil"/>
              <w:bottom w:val="single" w:sz="4" w:space="0" w:color="auto"/>
              <w:right w:val="single" w:sz="4" w:space="0" w:color="auto"/>
            </w:tcBorders>
            <w:vAlign w:val="center"/>
            <w:hideMark/>
          </w:tcPr>
          <w:p w14:paraId="0F741D84" w14:textId="77777777" w:rsidR="00D4317C" w:rsidRPr="00D4317C" w:rsidRDefault="00D4317C" w:rsidP="00D4317C">
            <w:pPr>
              <w:jc w:val="center"/>
            </w:pPr>
            <w:r w:rsidRPr="00D4317C">
              <w:t>(3)</w:t>
            </w:r>
          </w:p>
        </w:tc>
        <w:tc>
          <w:tcPr>
            <w:tcW w:w="773" w:type="dxa"/>
            <w:tcBorders>
              <w:top w:val="single" w:sz="4" w:space="0" w:color="auto"/>
              <w:left w:val="nil"/>
              <w:bottom w:val="single" w:sz="4" w:space="0" w:color="auto"/>
              <w:right w:val="single" w:sz="4" w:space="0" w:color="auto"/>
            </w:tcBorders>
            <w:vAlign w:val="center"/>
            <w:hideMark/>
          </w:tcPr>
          <w:p w14:paraId="749D185B" w14:textId="77777777" w:rsidR="00D4317C" w:rsidRPr="00D4317C" w:rsidRDefault="00D4317C" w:rsidP="00D4317C">
            <w:pPr>
              <w:jc w:val="center"/>
            </w:pPr>
            <w:r w:rsidRPr="00D4317C">
              <w:t>(4)</w:t>
            </w:r>
          </w:p>
        </w:tc>
        <w:tc>
          <w:tcPr>
            <w:tcW w:w="2235" w:type="dxa"/>
            <w:tcBorders>
              <w:top w:val="single" w:sz="4" w:space="0" w:color="auto"/>
              <w:left w:val="nil"/>
              <w:bottom w:val="single" w:sz="4" w:space="0" w:color="auto"/>
              <w:right w:val="single" w:sz="4" w:space="0" w:color="auto"/>
            </w:tcBorders>
            <w:hideMark/>
          </w:tcPr>
          <w:p w14:paraId="49BC5F3B" w14:textId="77777777" w:rsidR="00D4317C" w:rsidRPr="00D4317C" w:rsidRDefault="00D4317C" w:rsidP="00D4317C">
            <w:pPr>
              <w:jc w:val="center"/>
            </w:pPr>
            <w:r w:rsidRPr="00D4317C">
              <w:t>(4)</w:t>
            </w:r>
          </w:p>
        </w:tc>
        <w:tc>
          <w:tcPr>
            <w:tcW w:w="1057" w:type="dxa"/>
            <w:tcBorders>
              <w:top w:val="single" w:sz="4" w:space="0" w:color="auto"/>
              <w:left w:val="nil"/>
              <w:bottom w:val="single" w:sz="4" w:space="0" w:color="auto"/>
              <w:right w:val="single" w:sz="4" w:space="0" w:color="auto"/>
            </w:tcBorders>
            <w:hideMark/>
          </w:tcPr>
          <w:p w14:paraId="5A9E4428" w14:textId="77777777" w:rsidR="00D4317C" w:rsidRPr="00D4317C" w:rsidRDefault="00D4317C" w:rsidP="00D4317C">
            <w:pPr>
              <w:jc w:val="center"/>
            </w:pPr>
            <w:r w:rsidRPr="00D4317C">
              <w:t>(5)</w:t>
            </w:r>
          </w:p>
        </w:tc>
        <w:tc>
          <w:tcPr>
            <w:tcW w:w="2098" w:type="dxa"/>
            <w:tcBorders>
              <w:top w:val="single" w:sz="4" w:space="0" w:color="auto"/>
              <w:left w:val="nil"/>
              <w:bottom w:val="single" w:sz="4" w:space="0" w:color="auto"/>
              <w:right w:val="single" w:sz="4" w:space="0" w:color="auto"/>
            </w:tcBorders>
            <w:vAlign w:val="center"/>
            <w:hideMark/>
          </w:tcPr>
          <w:p w14:paraId="04A997B0" w14:textId="77777777" w:rsidR="00D4317C" w:rsidRPr="00D4317C" w:rsidRDefault="00D4317C" w:rsidP="00D4317C">
            <w:pPr>
              <w:jc w:val="center"/>
            </w:pPr>
            <w:r w:rsidRPr="00D4317C">
              <w:t>(6)</w:t>
            </w:r>
          </w:p>
        </w:tc>
      </w:tr>
      <w:tr w:rsidR="00D4317C" w:rsidRPr="00D4317C" w14:paraId="27C95C75" w14:textId="77777777" w:rsidTr="00D4317C">
        <w:trPr>
          <w:gridAfter w:val="1"/>
          <w:wAfter w:w="385" w:type="dxa"/>
        </w:trPr>
        <w:tc>
          <w:tcPr>
            <w:tcW w:w="787" w:type="dxa"/>
            <w:gridSpan w:val="2"/>
            <w:tcBorders>
              <w:top w:val="single" w:sz="4" w:space="0" w:color="auto"/>
              <w:left w:val="single" w:sz="4" w:space="0" w:color="auto"/>
              <w:bottom w:val="single" w:sz="4" w:space="0" w:color="auto"/>
              <w:right w:val="single" w:sz="4" w:space="0" w:color="auto"/>
            </w:tcBorders>
            <w:vAlign w:val="center"/>
            <w:hideMark/>
          </w:tcPr>
          <w:p w14:paraId="4CFF5BF4" w14:textId="77777777" w:rsidR="00D4317C" w:rsidRPr="00D4317C" w:rsidRDefault="00D4317C" w:rsidP="00D4317C">
            <w:pPr>
              <w:jc w:val="center"/>
              <w:rPr>
                <w:sz w:val="26"/>
                <w:szCs w:val="26"/>
              </w:rPr>
            </w:pPr>
            <w:r w:rsidRPr="00D4317C">
              <w:rPr>
                <w:sz w:val="26"/>
                <w:szCs w:val="26"/>
              </w:rPr>
              <w:t>1</w:t>
            </w:r>
          </w:p>
        </w:tc>
        <w:tc>
          <w:tcPr>
            <w:tcW w:w="721" w:type="dxa"/>
            <w:tcBorders>
              <w:top w:val="single" w:sz="4" w:space="0" w:color="auto"/>
              <w:left w:val="single" w:sz="4" w:space="0" w:color="auto"/>
              <w:bottom w:val="single" w:sz="4" w:space="0" w:color="auto"/>
              <w:right w:val="single" w:sz="4" w:space="0" w:color="auto"/>
            </w:tcBorders>
            <w:vAlign w:val="center"/>
            <w:hideMark/>
          </w:tcPr>
          <w:p w14:paraId="7B778012" w14:textId="77777777" w:rsidR="00D4317C" w:rsidRPr="00D4317C" w:rsidRDefault="00D4317C" w:rsidP="00D4317C">
            <w:pPr>
              <w:jc w:val="center"/>
              <w:rPr>
                <w:sz w:val="26"/>
                <w:szCs w:val="26"/>
              </w:rPr>
            </w:pPr>
            <w:r w:rsidRPr="00D4317C">
              <w:rPr>
                <w:sz w:val="26"/>
                <w:szCs w:val="26"/>
              </w:rPr>
              <w:t>1</w:t>
            </w:r>
          </w:p>
        </w:tc>
        <w:tc>
          <w:tcPr>
            <w:tcW w:w="2557" w:type="dxa"/>
            <w:tcBorders>
              <w:top w:val="single" w:sz="4" w:space="0" w:color="auto"/>
              <w:left w:val="nil"/>
              <w:bottom w:val="single" w:sz="4" w:space="0" w:color="auto"/>
              <w:right w:val="single" w:sz="4" w:space="0" w:color="auto"/>
            </w:tcBorders>
            <w:hideMark/>
          </w:tcPr>
          <w:p w14:paraId="327929FA" w14:textId="77777777" w:rsidR="00D4317C" w:rsidRPr="00D4317C" w:rsidRDefault="00D4317C" w:rsidP="00D4317C">
            <w:pPr>
              <w:jc w:val="both"/>
              <w:rPr>
                <w:b/>
                <w:bCs/>
                <w:sz w:val="26"/>
                <w:szCs w:val="26"/>
              </w:rPr>
            </w:pPr>
            <w:r w:rsidRPr="00D4317C">
              <w:rPr>
                <w:b/>
                <w:bCs/>
                <w:sz w:val="26"/>
                <w:szCs w:val="26"/>
                <w:lang w:eastAsia="ja-JP"/>
              </w:rPr>
              <w:t>Chương 1:</w:t>
            </w:r>
            <w:r w:rsidRPr="00D4317C">
              <w:rPr>
                <w:sz w:val="26"/>
                <w:szCs w:val="26"/>
                <w:lang w:eastAsia="ja-JP"/>
              </w:rPr>
              <w:t xml:space="preserve"> </w:t>
            </w:r>
            <w:r w:rsidRPr="00D4317C">
              <w:rPr>
                <w:b/>
                <w:bCs/>
                <w:sz w:val="26"/>
                <w:szCs w:val="26"/>
              </w:rPr>
              <w:t>Chủ nghĩa xã hội khoa học</w:t>
            </w:r>
          </w:p>
          <w:p w14:paraId="6D4C23D3" w14:textId="77777777" w:rsidR="00D4317C" w:rsidRPr="00D4317C" w:rsidRDefault="00D4317C" w:rsidP="00D4317C">
            <w:pPr>
              <w:jc w:val="both"/>
              <w:rPr>
                <w:b/>
                <w:bCs/>
                <w:i/>
                <w:iCs/>
                <w:sz w:val="26"/>
                <w:szCs w:val="26"/>
              </w:rPr>
            </w:pPr>
            <w:r w:rsidRPr="00D4317C">
              <w:rPr>
                <w:b/>
                <w:bCs/>
                <w:i/>
                <w:iCs/>
                <w:sz w:val="26"/>
                <w:szCs w:val="26"/>
              </w:rPr>
              <w:t>1.1. Sự ra đời của Chủ nghĩa xã hội khoa học</w:t>
            </w:r>
          </w:p>
          <w:p w14:paraId="1D0744D9" w14:textId="77777777" w:rsidR="00D4317C" w:rsidRPr="00D4317C" w:rsidRDefault="00D4317C" w:rsidP="00D4317C">
            <w:pPr>
              <w:jc w:val="both"/>
              <w:rPr>
                <w:sz w:val="26"/>
                <w:szCs w:val="26"/>
              </w:rPr>
            </w:pPr>
            <w:r w:rsidRPr="00D4317C">
              <w:rPr>
                <w:sz w:val="26"/>
                <w:szCs w:val="26"/>
              </w:rPr>
              <w:t>1.1.1. Hoàn cảnh lịch sử ra đời của Chủ nghĩa xã hội khoa học</w:t>
            </w:r>
          </w:p>
          <w:p w14:paraId="3AE90197" w14:textId="77777777" w:rsidR="00D4317C" w:rsidRPr="00D4317C" w:rsidRDefault="00D4317C" w:rsidP="00D4317C">
            <w:pPr>
              <w:jc w:val="both"/>
              <w:rPr>
                <w:sz w:val="26"/>
                <w:szCs w:val="26"/>
              </w:rPr>
            </w:pPr>
            <w:r w:rsidRPr="00D4317C">
              <w:rPr>
                <w:sz w:val="26"/>
                <w:szCs w:val="26"/>
              </w:rPr>
              <w:t>1.1.2. Vai trò của Các Mác và Ph. Ănghen</w:t>
            </w:r>
          </w:p>
          <w:p w14:paraId="17EEBFA5" w14:textId="77777777" w:rsidR="00D4317C" w:rsidRPr="00D4317C" w:rsidRDefault="00D4317C" w:rsidP="00D4317C">
            <w:pPr>
              <w:jc w:val="both"/>
              <w:rPr>
                <w:b/>
                <w:bCs/>
                <w:i/>
                <w:iCs/>
                <w:sz w:val="26"/>
                <w:szCs w:val="26"/>
              </w:rPr>
            </w:pPr>
            <w:r w:rsidRPr="00D4317C">
              <w:rPr>
                <w:b/>
                <w:bCs/>
                <w:i/>
                <w:iCs/>
                <w:sz w:val="26"/>
                <w:szCs w:val="26"/>
              </w:rPr>
              <w:t>1.2. Các giai đoạn phát triển của Chủ nghĩa xã hội khoa học</w:t>
            </w:r>
          </w:p>
          <w:p w14:paraId="3D3AE2DA" w14:textId="77777777" w:rsidR="00D4317C" w:rsidRPr="00D4317C" w:rsidRDefault="00D4317C" w:rsidP="00D4317C">
            <w:pPr>
              <w:jc w:val="both"/>
              <w:rPr>
                <w:sz w:val="26"/>
                <w:szCs w:val="26"/>
              </w:rPr>
            </w:pPr>
            <w:r w:rsidRPr="00D4317C">
              <w:rPr>
                <w:sz w:val="26"/>
                <w:szCs w:val="26"/>
              </w:rPr>
              <w:t>1.2.1. Các Mác và Ph. Ănghen phát triển CNXHKH</w:t>
            </w:r>
          </w:p>
          <w:p w14:paraId="171D8ABB" w14:textId="77777777" w:rsidR="00D4317C" w:rsidRPr="00D4317C" w:rsidRDefault="00D4317C" w:rsidP="00D4317C">
            <w:pPr>
              <w:jc w:val="both"/>
              <w:rPr>
                <w:sz w:val="26"/>
                <w:szCs w:val="26"/>
              </w:rPr>
            </w:pPr>
            <w:r w:rsidRPr="00D4317C">
              <w:rPr>
                <w:sz w:val="26"/>
                <w:szCs w:val="26"/>
              </w:rPr>
              <w:t>1.2.2. V. I. Lênin vận dụng và phát triển chủ nghĩa xã hội khoa học</w:t>
            </w:r>
          </w:p>
          <w:p w14:paraId="635FF0FD" w14:textId="77777777" w:rsidR="00D4317C" w:rsidRPr="00D4317C" w:rsidRDefault="00D4317C" w:rsidP="00D4317C">
            <w:pPr>
              <w:jc w:val="both"/>
              <w:rPr>
                <w:sz w:val="26"/>
                <w:szCs w:val="26"/>
              </w:rPr>
            </w:pPr>
            <w:r w:rsidRPr="00D4317C">
              <w:rPr>
                <w:spacing w:val="-4"/>
                <w:sz w:val="26"/>
                <w:szCs w:val="26"/>
              </w:rPr>
              <w:t>1.2.3. Sự vận dụng và phát triển sáng tạo chủ nghĩa xã hội khoa học từ sau khi</w:t>
            </w:r>
            <w:r w:rsidRPr="00D4317C">
              <w:rPr>
                <w:sz w:val="26"/>
                <w:szCs w:val="26"/>
              </w:rPr>
              <w:t>. V. I. Lênin qua đời đến nay.</w:t>
            </w:r>
          </w:p>
        </w:tc>
        <w:tc>
          <w:tcPr>
            <w:tcW w:w="773" w:type="dxa"/>
            <w:tcBorders>
              <w:top w:val="single" w:sz="4" w:space="0" w:color="auto"/>
              <w:left w:val="nil"/>
              <w:bottom w:val="single" w:sz="4" w:space="0" w:color="auto"/>
              <w:right w:val="single" w:sz="4" w:space="0" w:color="auto"/>
            </w:tcBorders>
          </w:tcPr>
          <w:p w14:paraId="72ACF791" w14:textId="77777777" w:rsidR="00D4317C" w:rsidRPr="00D4317C" w:rsidRDefault="00D4317C" w:rsidP="00D4317C">
            <w:pPr>
              <w:rPr>
                <w:sz w:val="26"/>
                <w:szCs w:val="26"/>
              </w:rPr>
            </w:pPr>
          </w:p>
          <w:p w14:paraId="70A277D3" w14:textId="77777777" w:rsidR="00D4317C" w:rsidRPr="00D4317C" w:rsidRDefault="00D4317C" w:rsidP="00D4317C">
            <w:pPr>
              <w:rPr>
                <w:sz w:val="26"/>
                <w:szCs w:val="26"/>
              </w:rPr>
            </w:pPr>
          </w:p>
          <w:p w14:paraId="23DBC720" w14:textId="77777777" w:rsidR="00D4317C" w:rsidRPr="00D4317C" w:rsidRDefault="00D4317C" w:rsidP="00D4317C">
            <w:pPr>
              <w:rPr>
                <w:sz w:val="26"/>
                <w:szCs w:val="26"/>
              </w:rPr>
            </w:pPr>
          </w:p>
          <w:p w14:paraId="4172D8A3" w14:textId="77777777" w:rsidR="00D4317C" w:rsidRPr="00D4317C" w:rsidRDefault="00D4317C" w:rsidP="00D4317C">
            <w:pPr>
              <w:rPr>
                <w:sz w:val="26"/>
                <w:szCs w:val="26"/>
              </w:rPr>
            </w:pPr>
            <w:r w:rsidRPr="00D4317C">
              <w:rPr>
                <w:sz w:val="26"/>
                <w:szCs w:val="26"/>
              </w:rPr>
              <w:t>2 LT</w:t>
            </w:r>
          </w:p>
          <w:p w14:paraId="6DEDC007" w14:textId="77777777" w:rsidR="00D4317C" w:rsidRPr="00D4317C" w:rsidRDefault="00D4317C" w:rsidP="00D4317C">
            <w:pPr>
              <w:rPr>
                <w:sz w:val="26"/>
                <w:szCs w:val="26"/>
              </w:rPr>
            </w:pPr>
            <w:r w:rsidRPr="00D4317C">
              <w:rPr>
                <w:sz w:val="26"/>
                <w:szCs w:val="26"/>
              </w:rPr>
              <w:t> </w:t>
            </w:r>
          </w:p>
        </w:tc>
        <w:tc>
          <w:tcPr>
            <w:tcW w:w="2235" w:type="dxa"/>
            <w:tcBorders>
              <w:top w:val="single" w:sz="4" w:space="0" w:color="auto"/>
              <w:left w:val="nil"/>
              <w:bottom w:val="single" w:sz="4" w:space="0" w:color="auto"/>
              <w:right w:val="single" w:sz="4" w:space="0" w:color="auto"/>
            </w:tcBorders>
            <w:hideMark/>
          </w:tcPr>
          <w:p w14:paraId="54ECAC13" w14:textId="77777777" w:rsidR="00D4317C" w:rsidRPr="00D4317C" w:rsidRDefault="00D4317C" w:rsidP="00D4317C">
            <w:pPr>
              <w:jc w:val="both"/>
              <w:rPr>
                <w:sz w:val="26"/>
                <w:szCs w:val="26"/>
              </w:rPr>
            </w:pPr>
            <w:r w:rsidRPr="00D4317C">
              <w:rPr>
                <w:sz w:val="26"/>
                <w:szCs w:val="26"/>
              </w:rPr>
              <w:t>- Trình bày sự ra đời, các giai đoạn phát triển; đối tượng, phương pháp và ý nghĩa của việc học tập, nghiên cứu CNXHKH.</w:t>
            </w:r>
          </w:p>
          <w:p w14:paraId="16924586" w14:textId="77777777" w:rsidR="00D4317C" w:rsidRPr="00D4317C" w:rsidRDefault="00D4317C" w:rsidP="00D4317C">
            <w:pPr>
              <w:jc w:val="both"/>
              <w:rPr>
                <w:sz w:val="26"/>
                <w:szCs w:val="26"/>
              </w:rPr>
            </w:pPr>
            <w:r w:rsidRPr="00D4317C">
              <w:rPr>
                <w:sz w:val="26"/>
                <w:szCs w:val="26"/>
              </w:rPr>
              <w:t xml:space="preserve"> - Luận chứng được khách thể và đối tượng nghiên cứu của một khoa học và của một vấn đề nghiên cứu; phân biệt được những vấn đề chính trị - xã hội trong đời sống hiện thực.</w:t>
            </w:r>
          </w:p>
          <w:p w14:paraId="0481D962" w14:textId="77777777" w:rsidR="00D4317C" w:rsidRPr="00D4317C" w:rsidRDefault="00D4317C" w:rsidP="00D4317C">
            <w:pPr>
              <w:jc w:val="both"/>
              <w:rPr>
                <w:sz w:val="26"/>
                <w:szCs w:val="26"/>
              </w:rPr>
            </w:pPr>
            <w:r w:rsidRPr="00D4317C">
              <w:rPr>
                <w:sz w:val="26"/>
                <w:szCs w:val="26"/>
              </w:rPr>
              <w:t>- Hình thành thái độ tích cực với việc học tập các môn lý luận chính trị; có niềm tin vào mục tiêu, lý tưởng và sự thành công của công cuộc đổi mới đất nước.</w:t>
            </w:r>
          </w:p>
        </w:tc>
        <w:tc>
          <w:tcPr>
            <w:tcW w:w="1057" w:type="dxa"/>
            <w:tcBorders>
              <w:top w:val="single" w:sz="4" w:space="0" w:color="auto"/>
              <w:left w:val="nil"/>
              <w:bottom w:val="single" w:sz="4" w:space="0" w:color="auto"/>
              <w:right w:val="single" w:sz="4" w:space="0" w:color="auto"/>
            </w:tcBorders>
            <w:hideMark/>
          </w:tcPr>
          <w:p w14:paraId="047D44D2" w14:textId="77777777" w:rsidR="00D4317C" w:rsidRPr="00D4317C" w:rsidRDefault="00D4317C" w:rsidP="00D4317C">
            <w:pPr>
              <w:rPr>
                <w:i/>
                <w:iCs/>
                <w:sz w:val="26"/>
                <w:szCs w:val="26"/>
              </w:rPr>
            </w:pPr>
            <w:r w:rsidRPr="00D4317C">
              <w:rPr>
                <w:sz w:val="26"/>
                <w:szCs w:val="26"/>
              </w:rPr>
              <w:t>CLO1</w:t>
            </w:r>
          </w:p>
        </w:tc>
        <w:tc>
          <w:tcPr>
            <w:tcW w:w="2098" w:type="dxa"/>
            <w:tcBorders>
              <w:top w:val="single" w:sz="4" w:space="0" w:color="auto"/>
              <w:left w:val="nil"/>
              <w:bottom w:val="single" w:sz="4" w:space="0" w:color="auto"/>
              <w:right w:val="single" w:sz="4" w:space="0" w:color="auto"/>
            </w:tcBorders>
          </w:tcPr>
          <w:p w14:paraId="54C5D2F3" w14:textId="77777777" w:rsidR="00D4317C" w:rsidRPr="00D4317C" w:rsidRDefault="00D4317C" w:rsidP="00D4317C">
            <w:pPr>
              <w:jc w:val="both"/>
              <w:rPr>
                <w:sz w:val="26"/>
                <w:szCs w:val="26"/>
              </w:rPr>
            </w:pPr>
          </w:p>
          <w:p w14:paraId="443AA9FD" w14:textId="77777777" w:rsidR="00D4317C" w:rsidRPr="00D4317C" w:rsidRDefault="00D4317C" w:rsidP="00D4317C">
            <w:pPr>
              <w:jc w:val="both"/>
              <w:rPr>
                <w:sz w:val="26"/>
                <w:szCs w:val="26"/>
              </w:rPr>
            </w:pPr>
            <w:r w:rsidRPr="00D4317C">
              <w:rPr>
                <w:sz w:val="26"/>
                <w:szCs w:val="26"/>
              </w:rPr>
              <w:t>- GV sử dụng tài liệu [1], máy tính và projector để tổ chức các hoạt động dạy học; hướng dẫn SV tự học sau buổi học</w:t>
            </w:r>
          </w:p>
          <w:p w14:paraId="19983677" w14:textId="77777777" w:rsidR="00D4317C" w:rsidRPr="00D4317C" w:rsidRDefault="00D4317C" w:rsidP="00D4317C">
            <w:pPr>
              <w:jc w:val="both"/>
              <w:rPr>
                <w:spacing w:val="-4"/>
                <w:sz w:val="26"/>
                <w:szCs w:val="26"/>
              </w:rPr>
            </w:pPr>
            <w:r w:rsidRPr="00D4317C">
              <w:rPr>
                <w:spacing w:val="-4"/>
                <w:sz w:val="26"/>
                <w:szCs w:val="26"/>
              </w:rPr>
              <w:t>- SV nghiên cứu trước tài liệu [1], tr: 7 - 26 và các tài liệu tham khảo khác; lập dàn ý ở nhà (theo nhóm; mỗi nhóm từ 4 – 6 SV); nghe giảng, báo cáo, thuyết trình, thảo luận trên lớp.</w:t>
            </w:r>
          </w:p>
          <w:p w14:paraId="7F6E27C0" w14:textId="77777777" w:rsidR="00D4317C" w:rsidRPr="00D4317C" w:rsidRDefault="00D4317C" w:rsidP="00D4317C">
            <w:pPr>
              <w:jc w:val="both"/>
              <w:rPr>
                <w:sz w:val="26"/>
                <w:szCs w:val="26"/>
              </w:rPr>
            </w:pPr>
          </w:p>
          <w:p w14:paraId="3FF7FD9E" w14:textId="77777777" w:rsidR="00D4317C" w:rsidRPr="00D4317C" w:rsidRDefault="00D4317C" w:rsidP="00D4317C">
            <w:pPr>
              <w:jc w:val="both"/>
              <w:rPr>
                <w:sz w:val="26"/>
                <w:szCs w:val="26"/>
              </w:rPr>
            </w:pPr>
          </w:p>
        </w:tc>
      </w:tr>
      <w:tr w:rsidR="00D4317C" w:rsidRPr="00D4317C" w14:paraId="125ECAD1" w14:textId="77777777" w:rsidTr="00D4317C">
        <w:trPr>
          <w:gridAfter w:val="1"/>
          <w:wAfter w:w="385" w:type="dxa"/>
        </w:trPr>
        <w:tc>
          <w:tcPr>
            <w:tcW w:w="754" w:type="dxa"/>
            <w:tcBorders>
              <w:top w:val="single" w:sz="4" w:space="0" w:color="auto"/>
              <w:left w:val="single" w:sz="4" w:space="0" w:color="auto"/>
              <w:bottom w:val="single" w:sz="4" w:space="0" w:color="auto"/>
              <w:right w:val="single" w:sz="4" w:space="0" w:color="auto"/>
            </w:tcBorders>
            <w:vAlign w:val="center"/>
            <w:hideMark/>
          </w:tcPr>
          <w:p w14:paraId="72ECC7F9" w14:textId="77777777" w:rsidR="00D4317C" w:rsidRPr="00D4317C" w:rsidRDefault="00D4317C" w:rsidP="00D4317C">
            <w:pPr>
              <w:jc w:val="center"/>
              <w:rPr>
                <w:sz w:val="26"/>
                <w:szCs w:val="26"/>
              </w:rPr>
            </w:pPr>
            <w:r w:rsidRPr="00D4317C">
              <w:rPr>
                <w:sz w:val="26"/>
                <w:szCs w:val="26"/>
              </w:rPr>
              <w:t>2</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14:paraId="00C082A3" w14:textId="77777777" w:rsidR="00D4317C" w:rsidRPr="00D4317C" w:rsidRDefault="00D4317C" w:rsidP="00D4317C">
            <w:pPr>
              <w:jc w:val="center"/>
              <w:rPr>
                <w:sz w:val="26"/>
                <w:szCs w:val="26"/>
              </w:rPr>
            </w:pPr>
            <w:r w:rsidRPr="00D4317C">
              <w:rPr>
                <w:sz w:val="26"/>
                <w:szCs w:val="26"/>
              </w:rPr>
              <w:t>2</w:t>
            </w:r>
          </w:p>
        </w:tc>
        <w:tc>
          <w:tcPr>
            <w:tcW w:w="2557" w:type="dxa"/>
            <w:tcBorders>
              <w:top w:val="single" w:sz="4" w:space="0" w:color="auto"/>
              <w:left w:val="nil"/>
              <w:bottom w:val="single" w:sz="4" w:space="0" w:color="auto"/>
              <w:right w:val="single" w:sz="4" w:space="0" w:color="auto"/>
            </w:tcBorders>
          </w:tcPr>
          <w:p w14:paraId="74605F55" w14:textId="77777777" w:rsidR="00D4317C" w:rsidRPr="00D4317C" w:rsidRDefault="00D4317C" w:rsidP="00D4317C">
            <w:pPr>
              <w:jc w:val="both"/>
              <w:rPr>
                <w:b/>
                <w:bCs/>
                <w:i/>
                <w:iCs/>
                <w:sz w:val="26"/>
                <w:szCs w:val="26"/>
              </w:rPr>
            </w:pPr>
            <w:r w:rsidRPr="00D4317C">
              <w:rPr>
                <w:b/>
                <w:bCs/>
                <w:i/>
                <w:iCs/>
                <w:sz w:val="26"/>
                <w:szCs w:val="26"/>
              </w:rPr>
              <w:t>1.3. Đối tượng, phương pháp và ý nghĩa của việc nghiên cứu CNXHKH</w:t>
            </w:r>
          </w:p>
          <w:p w14:paraId="303641F5" w14:textId="77777777" w:rsidR="00D4317C" w:rsidRPr="00D4317C" w:rsidRDefault="00D4317C" w:rsidP="00D4317C">
            <w:pPr>
              <w:jc w:val="both"/>
              <w:rPr>
                <w:sz w:val="26"/>
                <w:szCs w:val="26"/>
              </w:rPr>
            </w:pPr>
            <w:r w:rsidRPr="00D4317C">
              <w:rPr>
                <w:sz w:val="26"/>
                <w:szCs w:val="26"/>
              </w:rPr>
              <w:t>1.3.1. Đối tượng nghiên cứu của CNXHKH</w:t>
            </w:r>
          </w:p>
          <w:p w14:paraId="2C8D1F9C" w14:textId="77777777" w:rsidR="00D4317C" w:rsidRPr="00D4317C" w:rsidRDefault="00D4317C" w:rsidP="00D4317C">
            <w:pPr>
              <w:jc w:val="both"/>
              <w:rPr>
                <w:sz w:val="26"/>
                <w:szCs w:val="26"/>
              </w:rPr>
            </w:pPr>
            <w:r w:rsidRPr="00D4317C">
              <w:rPr>
                <w:sz w:val="26"/>
                <w:szCs w:val="26"/>
              </w:rPr>
              <w:t>1.3.2. Phương pháp nghiên cứu của CNXHKH</w:t>
            </w:r>
          </w:p>
          <w:p w14:paraId="3D0261B7" w14:textId="77777777" w:rsidR="00D4317C" w:rsidRPr="00D4317C" w:rsidRDefault="00D4317C" w:rsidP="00D4317C">
            <w:pPr>
              <w:jc w:val="both"/>
              <w:rPr>
                <w:sz w:val="26"/>
                <w:szCs w:val="26"/>
              </w:rPr>
            </w:pPr>
            <w:r w:rsidRPr="00D4317C">
              <w:rPr>
                <w:sz w:val="26"/>
                <w:szCs w:val="26"/>
              </w:rPr>
              <w:t>1.3.3. Ý nghĩa của việc nghiên cứu CNXHKH</w:t>
            </w:r>
          </w:p>
          <w:p w14:paraId="1F6B6C3E" w14:textId="77777777" w:rsidR="00D4317C" w:rsidRPr="00D4317C" w:rsidRDefault="00D4317C" w:rsidP="00D4317C">
            <w:pPr>
              <w:jc w:val="both"/>
              <w:rPr>
                <w:sz w:val="26"/>
                <w:szCs w:val="26"/>
              </w:rPr>
            </w:pPr>
          </w:p>
          <w:p w14:paraId="77245A4A" w14:textId="77777777" w:rsidR="00D4317C" w:rsidRPr="00D4317C" w:rsidRDefault="00D4317C" w:rsidP="00D4317C">
            <w:pPr>
              <w:jc w:val="both"/>
              <w:rPr>
                <w:sz w:val="26"/>
                <w:szCs w:val="26"/>
              </w:rPr>
            </w:pPr>
          </w:p>
          <w:p w14:paraId="48A8CBEF" w14:textId="77777777" w:rsidR="00D4317C" w:rsidRPr="00D4317C" w:rsidRDefault="00D4317C" w:rsidP="00D4317C">
            <w:pPr>
              <w:jc w:val="both"/>
              <w:rPr>
                <w:sz w:val="26"/>
                <w:szCs w:val="26"/>
              </w:rPr>
            </w:pPr>
          </w:p>
          <w:p w14:paraId="0EA45DD4" w14:textId="77777777" w:rsidR="00D4317C" w:rsidRPr="00D4317C" w:rsidRDefault="00D4317C" w:rsidP="00D4317C">
            <w:pPr>
              <w:jc w:val="both"/>
              <w:rPr>
                <w:sz w:val="26"/>
                <w:szCs w:val="26"/>
              </w:rPr>
            </w:pPr>
          </w:p>
          <w:p w14:paraId="52B044DD" w14:textId="77777777" w:rsidR="00D4317C" w:rsidRPr="00D4317C" w:rsidRDefault="00D4317C" w:rsidP="00D4317C">
            <w:pPr>
              <w:jc w:val="both"/>
              <w:rPr>
                <w:sz w:val="26"/>
                <w:szCs w:val="26"/>
              </w:rPr>
            </w:pPr>
          </w:p>
          <w:p w14:paraId="4F4EAAA0" w14:textId="77777777" w:rsidR="00D4317C" w:rsidRPr="00D4317C" w:rsidRDefault="00D4317C" w:rsidP="00D4317C">
            <w:pPr>
              <w:jc w:val="both"/>
              <w:rPr>
                <w:sz w:val="26"/>
                <w:szCs w:val="26"/>
              </w:rPr>
            </w:pPr>
          </w:p>
          <w:p w14:paraId="17F49BE3" w14:textId="77777777" w:rsidR="00D4317C" w:rsidRPr="00D4317C" w:rsidRDefault="00D4317C" w:rsidP="00D4317C">
            <w:pPr>
              <w:jc w:val="both"/>
              <w:rPr>
                <w:sz w:val="26"/>
                <w:szCs w:val="26"/>
              </w:rPr>
            </w:pPr>
          </w:p>
          <w:p w14:paraId="1E0D0C30" w14:textId="77777777" w:rsidR="00D4317C" w:rsidRPr="00D4317C" w:rsidRDefault="00D4317C" w:rsidP="00D4317C">
            <w:pPr>
              <w:jc w:val="both"/>
              <w:rPr>
                <w:sz w:val="26"/>
                <w:szCs w:val="26"/>
              </w:rPr>
            </w:pPr>
          </w:p>
          <w:p w14:paraId="7599542B" w14:textId="77777777" w:rsidR="00D4317C" w:rsidRPr="00D4317C" w:rsidRDefault="00D4317C" w:rsidP="00D4317C">
            <w:pPr>
              <w:jc w:val="both"/>
              <w:rPr>
                <w:sz w:val="26"/>
                <w:szCs w:val="26"/>
              </w:rPr>
            </w:pPr>
          </w:p>
          <w:p w14:paraId="163EE172" w14:textId="77777777" w:rsidR="00D4317C" w:rsidRPr="00D4317C" w:rsidRDefault="00D4317C" w:rsidP="00D4317C">
            <w:pPr>
              <w:jc w:val="both"/>
              <w:rPr>
                <w:sz w:val="26"/>
                <w:szCs w:val="26"/>
              </w:rPr>
            </w:pPr>
          </w:p>
          <w:p w14:paraId="055B9494" w14:textId="77777777" w:rsidR="00D4317C" w:rsidRPr="00D4317C" w:rsidRDefault="00D4317C" w:rsidP="00D4317C">
            <w:pPr>
              <w:jc w:val="both"/>
              <w:rPr>
                <w:sz w:val="26"/>
                <w:szCs w:val="26"/>
              </w:rPr>
            </w:pPr>
          </w:p>
          <w:p w14:paraId="255FB427" w14:textId="77777777" w:rsidR="00D4317C" w:rsidRPr="00D4317C" w:rsidRDefault="00D4317C" w:rsidP="00D4317C">
            <w:pPr>
              <w:jc w:val="both"/>
              <w:rPr>
                <w:sz w:val="26"/>
                <w:szCs w:val="26"/>
              </w:rPr>
            </w:pPr>
          </w:p>
          <w:p w14:paraId="638F1375" w14:textId="77777777" w:rsidR="00D4317C" w:rsidRPr="00D4317C" w:rsidRDefault="00D4317C" w:rsidP="00D4317C">
            <w:pPr>
              <w:jc w:val="both"/>
              <w:rPr>
                <w:sz w:val="26"/>
                <w:szCs w:val="26"/>
              </w:rPr>
            </w:pPr>
          </w:p>
          <w:p w14:paraId="02EA60CD" w14:textId="77777777" w:rsidR="00D4317C" w:rsidRPr="00D4317C" w:rsidRDefault="00D4317C" w:rsidP="00D4317C">
            <w:pPr>
              <w:jc w:val="both"/>
              <w:rPr>
                <w:sz w:val="26"/>
                <w:szCs w:val="26"/>
              </w:rPr>
            </w:pPr>
          </w:p>
          <w:p w14:paraId="74903E29" w14:textId="77777777" w:rsidR="00D4317C" w:rsidRPr="00D4317C" w:rsidRDefault="00D4317C" w:rsidP="00D4317C">
            <w:pPr>
              <w:jc w:val="both"/>
              <w:rPr>
                <w:b/>
                <w:bCs/>
                <w:sz w:val="26"/>
                <w:szCs w:val="26"/>
              </w:rPr>
            </w:pPr>
            <w:r w:rsidRPr="00D4317C">
              <w:rPr>
                <w:b/>
                <w:bCs/>
                <w:sz w:val="26"/>
                <w:szCs w:val="26"/>
              </w:rPr>
              <w:t>Chương 2: Sứ mệnh lịch sử của giai cấp công nhân</w:t>
            </w:r>
          </w:p>
          <w:p w14:paraId="5CAD92BF" w14:textId="77777777" w:rsidR="00D4317C" w:rsidRPr="00D4317C" w:rsidRDefault="00D4317C" w:rsidP="00D4317C">
            <w:pPr>
              <w:jc w:val="both"/>
              <w:rPr>
                <w:b/>
                <w:bCs/>
                <w:i/>
                <w:iCs/>
                <w:sz w:val="26"/>
                <w:szCs w:val="26"/>
              </w:rPr>
            </w:pPr>
            <w:r w:rsidRPr="00D4317C">
              <w:rPr>
                <w:b/>
                <w:bCs/>
                <w:i/>
                <w:iCs/>
                <w:sz w:val="26"/>
                <w:szCs w:val="26"/>
              </w:rPr>
              <w:t>2.1. Quan điểm cơ bản của chủ nghĩa Mác – Lênin về giai cấp công nhân và sứ mệnh lịch sử thế giới của giai cấp công nhân</w:t>
            </w:r>
          </w:p>
          <w:p w14:paraId="09E390B7" w14:textId="77777777" w:rsidR="00D4317C" w:rsidRPr="00D4317C" w:rsidRDefault="00D4317C" w:rsidP="00D4317C">
            <w:pPr>
              <w:jc w:val="both"/>
              <w:rPr>
                <w:sz w:val="26"/>
                <w:szCs w:val="26"/>
              </w:rPr>
            </w:pPr>
            <w:r w:rsidRPr="00D4317C">
              <w:rPr>
                <w:sz w:val="26"/>
                <w:szCs w:val="26"/>
              </w:rPr>
              <w:t>2.1.1. Khái niệm và đặc điểm của giai cấp công nhân</w:t>
            </w:r>
          </w:p>
          <w:p w14:paraId="7A338276" w14:textId="77777777" w:rsidR="00D4317C" w:rsidRPr="00D4317C" w:rsidRDefault="00D4317C" w:rsidP="00D4317C">
            <w:pPr>
              <w:jc w:val="both"/>
              <w:rPr>
                <w:sz w:val="26"/>
                <w:szCs w:val="26"/>
              </w:rPr>
            </w:pPr>
            <w:r w:rsidRPr="00D4317C">
              <w:rPr>
                <w:sz w:val="26"/>
                <w:szCs w:val="26"/>
              </w:rPr>
              <w:t>2.1.2. Nội dung và đặc điểm sứ mệnh lịch sử của giai cấp công nhân</w:t>
            </w:r>
          </w:p>
        </w:tc>
        <w:tc>
          <w:tcPr>
            <w:tcW w:w="773" w:type="dxa"/>
            <w:tcBorders>
              <w:top w:val="single" w:sz="4" w:space="0" w:color="auto"/>
              <w:left w:val="nil"/>
              <w:bottom w:val="single" w:sz="4" w:space="0" w:color="auto"/>
              <w:right w:val="single" w:sz="4" w:space="0" w:color="auto"/>
            </w:tcBorders>
            <w:hideMark/>
          </w:tcPr>
          <w:p w14:paraId="2520DBBC" w14:textId="77777777" w:rsidR="00D4317C" w:rsidRPr="00D4317C" w:rsidRDefault="00D4317C" w:rsidP="00D4317C">
            <w:pPr>
              <w:jc w:val="both"/>
              <w:rPr>
                <w:sz w:val="26"/>
                <w:szCs w:val="26"/>
              </w:rPr>
            </w:pPr>
            <w:r w:rsidRPr="00D4317C">
              <w:rPr>
                <w:sz w:val="26"/>
                <w:szCs w:val="26"/>
              </w:rPr>
              <w:lastRenderedPageBreak/>
              <w:t>2 LT</w:t>
            </w:r>
          </w:p>
        </w:tc>
        <w:tc>
          <w:tcPr>
            <w:tcW w:w="2235" w:type="dxa"/>
            <w:tcBorders>
              <w:top w:val="single" w:sz="4" w:space="0" w:color="auto"/>
              <w:left w:val="nil"/>
              <w:bottom w:val="single" w:sz="4" w:space="0" w:color="auto"/>
              <w:right w:val="single" w:sz="4" w:space="0" w:color="auto"/>
            </w:tcBorders>
            <w:hideMark/>
          </w:tcPr>
          <w:p w14:paraId="789A804D" w14:textId="77777777" w:rsidR="00D4317C" w:rsidRPr="00D4317C" w:rsidRDefault="00D4317C" w:rsidP="00D4317C">
            <w:pPr>
              <w:jc w:val="both"/>
              <w:rPr>
                <w:sz w:val="26"/>
                <w:szCs w:val="26"/>
              </w:rPr>
            </w:pPr>
            <w:r w:rsidRPr="00D4317C">
              <w:rPr>
                <w:sz w:val="26"/>
                <w:szCs w:val="26"/>
              </w:rPr>
              <w:t>- Trình bày sự ra đời, các giai đoạn phát triển; đối tượng, phương pháp và ý nghĩa của việc học tập, nghiên cứu CNXHKH.</w:t>
            </w:r>
          </w:p>
          <w:p w14:paraId="5A391557" w14:textId="77777777" w:rsidR="00D4317C" w:rsidRPr="00D4317C" w:rsidRDefault="00D4317C" w:rsidP="00D4317C">
            <w:pPr>
              <w:jc w:val="both"/>
              <w:rPr>
                <w:sz w:val="26"/>
                <w:szCs w:val="26"/>
              </w:rPr>
            </w:pPr>
            <w:r w:rsidRPr="00D4317C">
              <w:rPr>
                <w:sz w:val="26"/>
                <w:szCs w:val="26"/>
              </w:rPr>
              <w:t xml:space="preserve"> - Luận chứng được khách thể và đối tượng nghiên cứu của một khoa học và của một vấn đề nghiên cứu; phân biệt được những vấn đề </w:t>
            </w:r>
            <w:r w:rsidRPr="00D4317C">
              <w:rPr>
                <w:sz w:val="26"/>
                <w:szCs w:val="26"/>
              </w:rPr>
              <w:lastRenderedPageBreak/>
              <w:t>chính trị - xã hội trong đời sống hiện thực.</w:t>
            </w:r>
          </w:p>
          <w:p w14:paraId="5AF47EC0" w14:textId="77777777" w:rsidR="00D4317C" w:rsidRPr="00D4317C" w:rsidRDefault="00D4317C" w:rsidP="00D4317C">
            <w:pPr>
              <w:jc w:val="both"/>
              <w:rPr>
                <w:sz w:val="26"/>
                <w:szCs w:val="26"/>
              </w:rPr>
            </w:pPr>
            <w:r w:rsidRPr="00D4317C">
              <w:rPr>
                <w:sz w:val="26"/>
                <w:szCs w:val="26"/>
              </w:rPr>
              <w:t>- Hình thành thái độ tích cực với việc học tập các môn lý luận chính trị; có niềm tin vào mục tiêu, lý tưởng và sự thành công của công cuộc đổi mới đất nước.</w:t>
            </w:r>
          </w:p>
          <w:p w14:paraId="70AF64E9" w14:textId="77777777" w:rsidR="00D4317C" w:rsidRPr="00D4317C" w:rsidRDefault="00D4317C" w:rsidP="00D4317C">
            <w:pPr>
              <w:jc w:val="both"/>
              <w:rPr>
                <w:sz w:val="26"/>
                <w:szCs w:val="26"/>
              </w:rPr>
            </w:pPr>
            <w:r w:rsidRPr="00D4317C">
              <w:rPr>
                <w:sz w:val="26"/>
                <w:szCs w:val="26"/>
              </w:rPr>
              <w:t>- Phân tích quan điểm cơ bản của chủ nghĩa Mác-Lênin về giai cấp công nhân và nội dung sứ mệnh lịch sử của giai cấp công nhân.</w:t>
            </w:r>
          </w:p>
          <w:p w14:paraId="13BF44B2" w14:textId="77777777" w:rsidR="00D4317C" w:rsidRPr="00D4317C" w:rsidRDefault="00D4317C" w:rsidP="00D4317C">
            <w:pPr>
              <w:jc w:val="both"/>
              <w:rPr>
                <w:sz w:val="26"/>
                <w:szCs w:val="26"/>
              </w:rPr>
            </w:pPr>
            <w:r w:rsidRPr="00D4317C">
              <w:rPr>
                <w:sz w:val="26"/>
                <w:szCs w:val="26"/>
              </w:rPr>
              <w:t>- Vận dụng các quan điểm đó vào việc phân tích sứ mệnh lịch sử của giai cấp công nhân Việt Nam trong tiến trình cách mạng Việt Nam, trong sự nghiệp đổi mới và hội nhập quốc tế hiện nay.</w:t>
            </w:r>
          </w:p>
          <w:p w14:paraId="2BBB127E" w14:textId="77777777" w:rsidR="00D4317C" w:rsidRPr="00D4317C" w:rsidRDefault="00D4317C" w:rsidP="00D4317C">
            <w:pPr>
              <w:jc w:val="both"/>
              <w:rPr>
                <w:sz w:val="26"/>
                <w:szCs w:val="26"/>
              </w:rPr>
            </w:pPr>
            <w:r w:rsidRPr="00D4317C">
              <w:rPr>
                <w:sz w:val="26"/>
                <w:szCs w:val="26"/>
              </w:rPr>
              <w:t>- Xây dựng và củng cố niềm tin khoa học; lập trường giai cấp công nhân đối với sự nghiệp xây dựng chủ nghĩa xã hội trên thế giới cũng như ở Việt Nam.</w:t>
            </w:r>
          </w:p>
        </w:tc>
        <w:tc>
          <w:tcPr>
            <w:tcW w:w="1057" w:type="dxa"/>
            <w:tcBorders>
              <w:top w:val="single" w:sz="4" w:space="0" w:color="auto"/>
              <w:left w:val="nil"/>
              <w:bottom w:val="single" w:sz="4" w:space="0" w:color="auto"/>
              <w:right w:val="single" w:sz="4" w:space="0" w:color="auto"/>
            </w:tcBorders>
            <w:hideMark/>
          </w:tcPr>
          <w:p w14:paraId="42C13D98" w14:textId="77777777" w:rsidR="00D4317C" w:rsidRPr="00D4317C" w:rsidRDefault="00D4317C" w:rsidP="00D4317C">
            <w:pPr>
              <w:rPr>
                <w:sz w:val="26"/>
                <w:szCs w:val="26"/>
              </w:rPr>
            </w:pPr>
            <w:r w:rsidRPr="00D4317C">
              <w:rPr>
                <w:sz w:val="26"/>
                <w:szCs w:val="26"/>
              </w:rPr>
              <w:lastRenderedPageBreak/>
              <w:t>CLO1</w:t>
            </w:r>
          </w:p>
          <w:p w14:paraId="0A64D78C" w14:textId="77777777" w:rsidR="00D4317C" w:rsidRPr="00D4317C" w:rsidRDefault="00D4317C" w:rsidP="00D4317C">
            <w:pPr>
              <w:rPr>
                <w:sz w:val="26"/>
                <w:szCs w:val="26"/>
              </w:rPr>
            </w:pPr>
            <w:r w:rsidRPr="00D4317C">
              <w:rPr>
                <w:sz w:val="26"/>
                <w:szCs w:val="26"/>
              </w:rPr>
              <w:t>CLO2</w:t>
            </w:r>
          </w:p>
        </w:tc>
        <w:tc>
          <w:tcPr>
            <w:tcW w:w="2098" w:type="dxa"/>
            <w:tcBorders>
              <w:top w:val="single" w:sz="4" w:space="0" w:color="auto"/>
              <w:left w:val="nil"/>
              <w:bottom w:val="single" w:sz="4" w:space="0" w:color="auto"/>
              <w:right w:val="single" w:sz="4" w:space="0" w:color="auto"/>
            </w:tcBorders>
          </w:tcPr>
          <w:p w14:paraId="59ADDBD7" w14:textId="77777777" w:rsidR="00D4317C" w:rsidRPr="00D4317C" w:rsidRDefault="00D4317C" w:rsidP="00D4317C">
            <w:pPr>
              <w:jc w:val="both"/>
              <w:rPr>
                <w:sz w:val="26"/>
                <w:szCs w:val="26"/>
              </w:rPr>
            </w:pPr>
            <w:r w:rsidRPr="00D4317C">
              <w:rPr>
                <w:sz w:val="26"/>
                <w:szCs w:val="26"/>
              </w:rPr>
              <w:t>- GV sử dụng tài liệu [1], máy tính và projector để tổ chức các hoạt động dạy học; hướng dẫn SV tự học sau buổi học</w:t>
            </w:r>
          </w:p>
          <w:p w14:paraId="7DD7B9F8" w14:textId="77777777" w:rsidR="00D4317C" w:rsidRPr="00D4317C" w:rsidRDefault="00D4317C" w:rsidP="00D4317C">
            <w:pPr>
              <w:jc w:val="both"/>
              <w:rPr>
                <w:spacing w:val="-4"/>
                <w:sz w:val="26"/>
                <w:szCs w:val="26"/>
              </w:rPr>
            </w:pPr>
            <w:r w:rsidRPr="00D4317C">
              <w:rPr>
                <w:spacing w:val="-4"/>
                <w:sz w:val="26"/>
                <w:szCs w:val="26"/>
              </w:rPr>
              <w:t xml:space="preserve">- SV nghiên cứu trước tài liệu [1], tr: 7 - 26 và các tài liệu tham khảo khác; lập dàn ý ở nhà (theo nhóm; mỗi nhóm từ 4 – 6 SV); nghe giảng, báo cáo, thuyết </w:t>
            </w:r>
            <w:r w:rsidRPr="00D4317C">
              <w:rPr>
                <w:spacing w:val="-4"/>
                <w:sz w:val="26"/>
                <w:szCs w:val="26"/>
              </w:rPr>
              <w:lastRenderedPageBreak/>
              <w:t>trình, thảo luận trên lớp.</w:t>
            </w:r>
          </w:p>
          <w:p w14:paraId="58064A64" w14:textId="77777777" w:rsidR="00D4317C" w:rsidRPr="00D4317C" w:rsidRDefault="00D4317C" w:rsidP="00D4317C">
            <w:pPr>
              <w:jc w:val="both"/>
              <w:rPr>
                <w:sz w:val="26"/>
                <w:szCs w:val="26"/>
              </w:rPr>
            </w:pPr>
          </w:p>
          <w:p w14:paraId="0460BC5E" w14:textId="77777777" w:rsidR="00D4317C" w:rsidRPr="00D4317C" w:rsidRDefault="00D4317C" w:rsidP="00D4317C">
            <w:pPr>
              <w:jc w:val="both"/>
              <w:rPr>
                <w:sz w:val="26"/>
                <w:szCs w:val="26"/>
              </w:rPr>
            </w:pPr>
          </w:p>
          <w:p w14:paraId="0E27140E" w14:textId="77777777" w:rsidR="00D4317C" w:rsidRPr="00D4317C" w:rsidRDefault="00D4317C" w:rsidP="00D4317C">
            <w:pPr>
              <w:jc w:val="both"/>
              <w:rPr>
                <w:sz w:val="26"/>
                <w:szCs w:val="26"/>
              </w:rPr>
            </w:pPr>
          </w:p>
          <w:p w14:paraId="0C390F84" w14:textId="77777777" w:rsidR="00D4317C" w:rsidRPr="00D4317C" w:rsidRDefault="00D4317C" w:rsidP="00D4317C">
            <w:pPr>
              <w:jc w:val="both"/>
              <w:rPr>
                <w:sz w:val="26"/>
                <w:szCs w:val="26"/>
              </w:rPr>
            </w:pPr>
          </w:p>
          <w:p w14:paraId="0414F7CD" w14:textId="77777777" w:rsidR="00D4317C" w:rsidRPr="00D4317C" w:rsidRDefault="00D4317C" w:rsidP="00D4317C">
            <w:pPr>
              <w:jc w:val="both"/>
              <w:rPr>
                <w:sz w:val="26"/>
                <w:szCs w:val="26"/>
              </w:rPr>
            </w:pPr>
          </w:p>
          <w:p w14:paraId="33731378" w14:textId="77777777" w:rsidR="00D4317C" w:rsidRPr="00D4317C" w:rsidRDefault="00D4317C" w:rsidP="00D4317C">
            <w:pPr>
              <w:jc w:val="both"/>
              <w:rPr>
                <w:sz w:val="26"/>
                <w:szCs w:val="26"/>
              </w:rPr>
            </w:pPr>
          </w:p>
          <w:p w14:paraId="60BEAB92" w14:textId="77777777" w:rsidR="00D4317C" w:rsidRPr="00D4317C" w:rsidRDefault="00D4317C" w:rsidP="00D4317C">
            <w:pPr>
              <w:jc w:val="both"/>
              <w:rPr>
                <w:sz w:val="26"/>
                <w:szCs w:val="26"/>
              </w:rPr>
            </w:pPr>
          </w:p>
          <w:p w14:paraId="0DC8FD19" w14:textId="77777777" w:rsidR="00D4317C" w:rsidRPr="00D4317C" w:rsidRDefault="00D4317C" w:rsidP="00D4317C">
            <w:pPr>
              <w:jc w:val="both"/>
              <w:rPr>
                <w:sz w:val="26"/>
                <w:szCs w:val="26"/>
              </w:rPr>
            </w:pPr>
          </w:p>
          <w:p w14:paraId="72A261A0" w14:textId="77777777" w:rsidR="00D4317C" w:rsidRPr="00D4317C" w:rsidRDefault="00D4317C" w:rsidP="00D4317C">
            <w:pPr>
              <w:jc w:val="both"/>
              <w:rPr>
                <w:sz w:val="26"/>
                <w:szCs w:val="26"/>
              </w:rPr>
            </w:pPr>
          </w:p>
          <w:p w14:paraId="5A882425" w14:textId="77777777" w:rsidR="00D4317C" w:rsidRPr="00D4317C" w:rsidRDefault="00D4317C" w:rsidP="00D4317C">
            <w:pPr>
              <w:jc w:val="both"/>
              <w:rPr>
                <w:sz w:val="26"/>
                <w:szCs w:val="26"/>
              </w:rPr>
            </w:pPr>
          </w:p>
          <w:p w14:paraId="33DF845F" w14:textId="77777777" w:rsidR="00D4317C" w:rsidRPr="00D4317C" w:rsidRDefault="00D4317C" w:rsidP="00D4317C">
            <w:pPr>
              <w:jc w:val="both"/>
              <w:rPr>
                <w:sz w:val="26"/>
                <w:szCs w:val="26"/>
              </w:rPr>
            </w:pPr>
          </w:p>
          <w:p w14:paraId="20E5FDB1" w14:textId="77777777" w:rsidR="00D4317C" w:rsidRPr="00D4317C" w:rsidRDefault="00D4317C" w:rsidP="00D4317C">
            <w:pPr>
              <w:jc w:val="both"/>
              <w:rPr>
                <w:sz w:val="26"/>
                <w:szCs w:val="26"/>
              </w:rPr>
            </w:pPr>
          </w:p>
          <w:p w14:paraId="32422639" w14:textId="77777777" w:rsidR="00D4317C" w:rsidRPr="00D4317C" w:rsidRDefault="00D4317C" w:rsidP="00D4317C">
            <w:pPr>
              <w:jc w:val="both"/>
              <w:rPr>
                <w:sz w:val="26"/>
                <w:szCs w:val="26"/>
              </w:rPr>
            </w:pPr>
            <w:r w:rsidRPr="00D4317C">
              <w:rPr>
                <w:sz w:val="26"/>
                <w:szCs w:val="26"/>
              </w:rPr>
              <w:t>- GV sử dụng tài liệu [1], máy tính và projector để tổ chức các hoạt động dạy học; hướng dẫn SV tự học sau buổi học</w:t>
            </w:r>
          </w:p>
          <w:p w14:paraId="2EC13804" w14:textId="77777777" w:rsidR="00D4317C" w:rsidRPr="00D4317C" w:rsidRDefault="00D4317C" w:rsidP="00D4317C">
            <w:pPr>
              <w:jc w:val="both"/>
              <w:rPr>
                <w:spacing w:val="-4"/>
                <w:sz w:val="26"/>
                <w:szCs w:val="26"/>
              </w:rPr>
            </w:pPr>
            <w:r w:rsidRPr="00D4317C">
              <w:rPr>
                <w:spacing w:val="-4"/>
                <w:sz w:val="26"/>
                <w:szCs w:val="26"/>
              </w:rPr>
              <w:t>- SV nghiên cứu trước tài liệu [1], tr: 27 - 47 và các tài liệu tham khảo khác; lập dàn ý ở nhà (theo nhóm; mỗi nhóm từ 4 – 6 SV); nghe giảng, báo cáo, thuyết trình, thảo luận trên lớp.</w:t>
            </w:r>
          </w:p>
          <w:p w14:paraId="458ECD17" w14:textId="77777777" w:rsidR="00D4317C" w:rsidRPr="00D4317C" w:rsidRDefault="00D4317C" w:rsidP="00D4317C">
            <w:pPr>
              <w:jc w:val="both"/>
              <w:rPr>
                <w:sz w:val="26"/>
                <w:szCs w:val="26"/>
              </w:rPr>
            </w:pPr>
          </w:p>
        </w:tc>
      </w:tr>
      <w:tr w:rsidR="00D4317C" w:rsidRPr="00D4317C" w14:paraId="71DD4752" w14:textId="77777777" w:rsidTr="00D4317C">
        <w:trPr>
          <w:gridAfter w:val="1"/>
          <w:wAfter w:w="385" w:type="dxa"/>
        </w:trPr>
        <w:tc>
          <w:tcPr>
            <w:tcW w:w="754" w:type="dxa"/>
            <w:tcBorders>
              <w:top w:val="single" w:sz="4" w:space="0" w:color="auto"/>
              <w:left w:val="single" w:sz="4" w:space="0" w:color="auto"/>
              <w:bottom w:val="single" w:sz="4" w:space="0" w:color="auto"/>
              <w:right w:val="single" w:sz="4" w:space="0" w:color="auto"/>
            </w:tcBorders>
            <w:vAlign w:val="center"/>
            <w:hideMark/>
          </w:tcPr>
          <w:p w14:paraId="59977723" w14:textId="77777777" w:rsidR="00D4317C" w:rsidRPr="00D4317C" w:rsidRDefault="00D4317C" w:rsidP="00D4317C">
            <w:pPr>
              <w:jc w:val="center"/>
              <w:rPr>
                <w:sz w:val="26"/>
                <w:szCs w:val="26"/>
              </w:rPr>
            </w:pPr>
            <w:r w:rsidRPr="00D4317C">
              <w:rPr>
                <w:sz w:val="26"/>
                <w:szCs w:val="26"/>
              </w:rPr>
              <w:lastRenderedPageBreak/>
              <w:t>3</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14:paraId="22C250EF" w14:textId="77777777" w:rsidR="00D4317C" w:rsidRPr="00D4317C" w:rsidRDefault="00D4317C" w:rsidP="00D4317C">
            <w:pPr>
              <w:jc w:val="center"/>
              <w:rPr>
                <w:sz w:val="26"/>
                <w:szCs w:val="26"/>
              </w:rPr>
            </w:pPr>
            <w:r w:rsidRPr="00D4317C">
              <w:rPr>
                <w:sz w:val="26"/>
                <w:szCs w:val="26"/>
              </w:rPr>
              <w:t>3</w:t>
            </w:r>
          </w:p>
        </w:tc>
        <w:tc>
          <w:tcPr>
            <w:tcW w:w="2557" w:type="dxa"/>
            <w:tcBorders>
              <w:top w:val="single" w:sz="4" w:space="0" w:color="auto"/>
              <w:left w:val="nil"/>
              <w:bottom w:val="single" w:sz="4" w:space="0" w:color="auto"/>
              <w:right w:val="single" w:sz="4" w:space="0" w:color="auto"/>
            </w:tcBorders>
            <w:hideMark/>
          </w:tcPr>
          <w:p w14:paraId="13A7A4CA" w14:textId="77777777" w:rsidR="00D4317C" w:rsidRPr="00D4317C" w:rsidRDefault="00D4317C" w:rsidP="00D4317C">
            <w:pPr>
              <w:jc w:val="both"/>
              <w:rPr>
                <w:sz w:val="26"/>
                <w:szCs w:val="26"/>
              </w:rPr>
            </w:pPr>
            <w:r w:rsidRPr="00D4317C">
              <w:rPr>
                <w:sz w:val="26"/>
                <w:szCs w:val="26"/>
              </w:rPr>
              <w:t xml:space="preserve">2.1.3. Những điều kiện quy định sứ </w:t>
            </w:r>
            <w:r w:rsidRPr="00D4317C">
              <w:rPr>
                <w:sz w:val="26"/>
                <w:szCs w:val="26"/>
              </w:rPr>
              <w:lastRenderedPageBreak/>
              <w:t>mệnh lịch sử của giai cấp công nhân</w:t>
            </w:r>
          </w:p>
          <w:p w14:paraId="21698332" w14:textId="77777777" w:rsidR="00D4317C" w:rsidRPr="00D4317C" w:rsidRDefault="00D4317C" w:rsidP="00D4317C">
            <w:pPr>
              <w:jc w:val="both"/>
              <w:rPr>
                <w:b/>
                <w:bCs/>
                <w:i/>
                <w:iCs/>
                <w:sz w:val="26"/>
                <w:szCs w:val="26"/>
              </w:rPr>
            </w:pPr>
            <w:r w:rsidRPr="00D4317C">
              <w:rPr>
                <w:b/>
                <w:bCs/>
                <w:i/>
                <w:iCs/>
                <w:sz w:val="26"/>
                <w:szCs w:val="26"/>
              </w:rPr>
              <w:t>2.2. Giai cấp công nhân và việc thực hiện sứ mệnh lịch sử của giai cấp công nhân hiện nay</w:t>
            </w:r>
          </w:p>
          <w:p w14:paraId="67DAD646" w14:textId="77777777" w:rsidR="00D4317C" w:rsidRPr="00D4317C" w:rsidRDefault="00D4317C" w:rsidP="00D4317C">
            <w:pPr>
              <w:jc w:val="both"/>
              <w:rPr>
                <w:sz w:val="26"/>
                <w:szCs w:val="26"/>
              </w:rPr>
            </w:pPr>
            <w:r w:rsidRPr="00D4317C">
              <w:rPr>
                <w:sz w:val="26"/>
                <w:szCs w:val="26"/>
              </w:rPr>
              <w:t>2.2.1. Giai cấp công nhân hiện nay</w:t>
            </w:r>
          </w:p>
          <w:p w14:paraId="515B35B6" w14:textId="77777777" w:rsidR="00D4317C" w:rsidRPr="00D4317C" w:rsidRDefault="00D4317C" w:rsidP="00D4317C">
            <w:pPr>
              <w:jc w:val="both"/>
              <w:rPr>
                <w:sz w:val="26"/>
                <w:szCs w:val="26"/>
              </w:rPr>
            </w:pPr>
            <w:r w:rsidRPr="00D4317C">
              <w:rPr>
                <w:sz w:val="26"/>
                <w:szCs w:val="26"/>
              </w:rPr>
              <w:t>2.2.2. Thực hiện sứ mệnh lịch sử của giai cấp công nhân thế giới hiện nay</w:t>
            </w:r>
          </w:p>
          <w:p w14:paraId="332871BE" w14:textId="77777777" w:rsidR="00D4317C" w:rsidRPr="00D4317C" w:rsidRDefault="00D4317C" w:rsidP="00D4317C">
            <w:pPr>
              <w:jc w:val="both"/>
              <w:rPr>
                <w:b/>
                <w:bCs/>
                <w:i/>
                <w:iCs/>
                <w:sz w:val="26"/>
                <w:szCs w:val="26"/>
              </w:rPr>
            </w:pPr>
            <w:r w:rsidRPr="00D4317C">
              <w:rPr>
                <w:b/>
                <w:bCs/>
                <w:i/>
                <w:iCs/>
                <w:sz w:val="26"/>
                <w:szCs w:val="26"/>
              </w:rPr>
              <w:t>2.3. Sứ mệnh lịch sử của giai cấp công nhân Việt Nam</w:t>
            </w:r>
          </w:p>
          <w:p w14:paraId="31A04BB5" w14:textId="77777777" w:rsidR="00D4317C" w:rsidRPr="00D4317C" w:rsidRDefault="00D4317C" w:rsidP="00D4317C">
            <w:pPr>
              <w:jc w:val="both"/>
              <w:rPr>
                <w:sz w:val="26"/>
                <w:szCs w:val="26"/>
              </w:rPr>
            </w:pPr>
            <w:r w:rsidRPr="00D4317C">
              <w:rPr>
                <w:sz w:val="26"/>
                <w:szCs w:val="26"/>
              </w:rPr>
              <w:t>2.3.1. Đặc điểm của giai cấp công nhân Việt Nam</w:t>
            </w:r>
          </w:p>
          <w:p w14:paraId="6D8535BE" w14:textId="77777777" w:rsidR="00D4317C" w:rsidRPr="00D4317C" w:rsidRDefault="00D4317C" w:rsidP="00D4317C">
            <w:pPr>
              <w:jc w:val="both"/>
              <w:rPr>
                <w:sz w:val="26"/>
                <w:szCs w:val="26"/>
              </w:rPr>
            </w:pPr>
            <w:r w:rsidRPr="00D4317C">
              <w:rPr>
                <w:sz w:val="26"/>
                <w:szCs w:val="26"/>
              </w:rPr>
              <w:t>2.3.2. Nội dung sứ mệnh lịch sử của giai cấp công nhân Việt Nam hiện nay</w:t>
            </w:r>
          </w:p>
          <w:p w14:paraId="2A6BB5CE" w14:textId="77777777" w:rsidR="00D4317C" w:rsidRPr="00D4317C" w:rsidRDefault="00D4317C" w:rsidP="00D4317C">
            <w:pPr>
              <w:jc w:val="both"/>
              <w:rPr>
                <w:sz w:val="26"/>
                <w:szCs w:val="26"/>
              </w:rPr>
            </w:pPr>
            <w:r w:rsidRPr="00D4317C">
              <w:rPr>
                <w:sz w:val="26"/>
                <w:szCs w:val="26"/>
              </w:rPr>
              <w:t>2.3.3. Phương hướng và một số giải pháp chủ yếu để xây dựng giai cấp công nhân Việt Nam hiện nay</w:t>
            </w:r>
          </w:p>
        </w:tc>
        <w:tc>
          <w:tcPr>
            <w:tcW w:w="773" w:type="dxa"/>
            <w:tcBorders>
              <w:top w:val="single" w:sz="4" w:space="0" w:color="auto"/>
              <w:left w:val="nil"/>
              <w:bottom w:val="single" w:sz="4" w:space="0" w:color="auto"/>
              <w:right w:val="single" w:sz="4" w:space="0" w:color="auto"/>
            </w:tcBorders>
            <w:hideMark/>
          </w:tcPr>
          <w:p w14:paraId="012A7C60" w14:textId="77777777" w:rsidR="00D4317C" w:rsidRPr="00D4317C" w:rsidRDefault="00D4317C" w:rsidP="00D4317C">
            <w:pPr>
              <w:jc w:val="both"/>
              <w:rPr>
                <w:sz w:val="26"/>
                <w:szCs w:val="26"/>
              </w:rPr>
            </w:pPr>
            <w:r w:rsidRPr="00D4317C">
              <w:rPr>
                <w:sz w:val="26"/>
                <w:szCs w:val="26"/>
              </w:rPr>
              <w:lastRenderedPageBreak/>
              <w:t>2 LT</w:t>
            </w:r>
          </w:p>
        </w:tc>
        <w:tc>
          <w:tcPr>
            <w:tcW w:w="2235" w:type="dxa"/>
            <w:tcBorders>
              <w:top w:val="single" w:sz="4" w:space="0" w:color="auto"/>
              <w:left w:val="nil"/>
              <w:bottom w:val="single" w:sz="4" w:space="0" w:color="auto"/>
              <w:right w:val="single" w:sz="4" w:space="0" w:color="auto"/>
            </w:tcBorders>
            <w:hideMark/>
          </w:tcPr>
          <w:p w14:paraId="55F22EDD" w14:textId="77777777" w:rsidR="00D4317C" w:rsidRPr="00D4317C" w:rsidRDefault="00D4317C" w:rsidP="00D4317C">
            <w:pPr>
              <w:jc w:val="both"/>
              <w:rPr>
                <w:sz w:val="26"/>
                <w:szCs w:val="26"/>
              </w:rPr>
            </w:pPr>
            <w:r w:rsidRPr="00D4317C">
              <w:rPr>
                <w:sz w:val="26"/>
                <w:szCs w:val="26"/>
              </w:rPr>
              <w:t xml:space="preserve">- Phân tích quan điểm cơ bản của </w:t>
            </w:r>
            <w:r w:rsidRPr="00D4317C">
              <w:rPr>
                <w:sz w:val="26"/>
                <w:szCs w:val="26"/>
              </w:rPr>
              <w:lastRenderedPageBreak/>
              <w:t>chủ nghĩa Mác-Lênin về giai cấp công nhân và nội dung sứ mệnh lịch sử của giai cấp công nhân.</w:t>
            </w:r>
          </w:p>
          <w:p w14:paraId="46FCB2C5" w14:textId="77777777" w:rsidR="00D4317C" w:rsidRPr="00D4317C" w:rsidRDefault="00D4317C" w:rsidP="00D4317C">
            <w:pPr>
              <w:jc w:val="both"/>
              <w:rPr>
                <w:sz w:val="26"/>
                <w:szCs w:val="26"/>
              </w:rPr>
            </w:pPr>
            <w:r w:rsidRPr="00D4317C">
              <w:rPr>
                <w:sz w:val="26"/>
                <w:szCs w:val="26"/>
              </w:rPr>
              <w:t>- Vận dụng các quan điểm đó vào việc phân tích sứ mệnh lịch sử của giai cấp công nhân Việt Nam trong tiến trình cách mạng Việt Nam, trong sự nghiệp đổi mới và hội nhập quốc tế hiện nay.</w:t>
            </w:r>
          </w:p>
          <w:p w14:paraId="676316BE" w14:textId="77777777" w:rsidR="00D4317C" w:rsidRPr="00D4317C" w:rsidRDefault="00D4317C" w:rsidP="00D4317C">
            <w:pPr>
              <w:jc w:val="both"/>
              <w:rPr>
                <w:sz w:val="26"/>
                <w:szCs w:val="26"/>
              </w:rPr>
            </w:pPr>
            <w:r w:rsidRPr="00D4317C">
              <w:rPr>
                <w:sz w:val="26"/>
                <w:szCs w:val="26"/>
              </w:rPr>
              <w:t>- Xây dựng và củng cố niềm tin khoa học; lập trường giai cấp công nhân đối với sự nghiệp xây dựng chủ nghĩa xã hội trên thế giới cũng như ở Việt Nam.</w:t>
            </w:r>
          </w:p>
        </w:tc>
        <w:tc>
          <w:tcPr>
            <w:tcW w:w="1057" w:type="dxa"/>
            <w:tcBorders>
              <w:top w:val="single" w:sz="4" w:space="0" w:color="auto"/>
              <w:left w:val="nil"/>
              <w:bottom w:val="single" w:sz="4" w:space="0" w:color="auto"/>
              <w:right w:val="single" w:sz="4" w:space="0" w:color="auto"/>
            </w:tcBorders>
            <w:hideMark/>
          </w:tcPr>
          <w:p w14:paraId="5F6C556E" w14:textId="77777777" w:rsidR="00D4317C" w:rsidRPr="00D4317C" w:rsidRDefault="00D4317C" w:rsidP="00D4317C">
            <w:pPr>
              <w:rPr>
                <w:sz w:val="26"/>
                <w:szCs w:val="26"/>
              </w:rPr>
            </w:pPr>
            <w:r w:rsidRPr="00D4317C">
              <w:rPr>
                <w:sz w:val="26"/>
                <w:szCs w:val="26"/>
              </w:rPr>
              <w:lastRenderedPageBreak/>
              <w:t>CLO1</w:t>
            </w:r>
          </w:p>
          <w:p w14:paraId="5A165811" w14:textId="77777777" w:rsidR="00D4317C" w:rsidRPr="00D4317C" w:rsidRDefault="00D4317C" w:rsidP="00D4317C">
            <w:pPr>
              <w:rPr>
                <w:sz w:val="26"/>
                <w:szCs w:val="26"/>
              </w:rPr>
            </w:pPr>
            <w:r w:rsidRPr="00D4317C">
              <w:rPr>
                <w:sz w:val="26"/>
                <w:szCs w:val="26"/>
              </w:rPr>
              <w:t>CLO2</w:t>
            </w:r>
          </w:p>
          <w:p w14:paraId="263D6EBA" w14:textId="77777777" w:rsidR="00D4317C" w:rsidRPr="00D4317C" w:rsidRDefault="00D4317C" w:rsidP="00D4317C">
            <w:pPr>
              <w:rPr>
                <w:sz w:val="26"/>
                <w:szCs w:val="26"/>
              </w:rPr>
            </w:pPr>
            <w:r w:rsidRPr="00D4317C">
              <w:rPr>
                <w:sz w:val="26"/>
                <w:szCs w:val="26"/>
              </w:rPr>
              <w:lastRenderedPageBreak/>
              <w:t>CLO4</w:t>
            </w:r>
          </w:p>
        </w:tc>
        <w:tc>
          <w:tcPr>
            <w:tcW w:w="2098" w:type="dxa"/>
            <w:tcBorders>
              <w:top w:val="single" w:sz="4" w:space="0" w:color="auto"/>
              <w:left w:val="nil"/>
              <w:bottom w:val="single" w:sz="4" w:space="0" w:color="auto"/>
              <w:right w:val="single" w:sz="4" w:space="0" w:color="auto"/>
            </w:tcBorders>
          </w:tcPr>
          <w:p w14:paraId="1DCD944A" w14:textId="77777777" w:rsidR="00D4317C" w:rsidRPr="00D4317C" w:rsidRDefault="00D4317C" w:rsidP="00D4317C">
            <w:pPr>
              <w:jc w:val="both"/>
              <w:rPr>
                <w:sz w:val="26"/>
                <w:szCs w:val="26"/>
              </w:rPr>
            </w:pPr>
            <w:r w:rsidRPr="00D4317C">
              <w:rPr>
                <w:sz w:val="26"/>
                <w:szCs w:val="26"/>
              </w:rPr>
              <w:lastRenderedPageBreak/>
              <w:t xml:space="preserve">- GV sử dụng tài liệu [1], máy tính </w:t>
            </w:r>
            <w:r w:rsidRPr="00D4317C">
              <w:rPr>
                <w:sz w:val="26"/>
                <w:szCs w:val="26"/>
              </w:rPr>
              <w:lastRenderedPageBreak/>
              <w:t>và projector để tổ chức các hoạt động dạy học; hướng dẫn SV tự học sau buổi học</w:t>
            </w:r>
          </w:p>
          <w:p w14:paraId="72BE8FA1" w14:textId="77777777" w:rsidR="00D4317C" w:rsidRPr="00D4317C" w:rsidRDefault="00D4317C" w:rsidP="00D4317C">
            <w:pPr>
              <w:jc w:val="both"/>
              <w:rPr>
                <w:spacing w:val="-4"/>
                <w:sz w:val="26"/>
                <w:szCs w:val="26"/>
              </w:rPr>
            </w:pPr>
            <w:r w:rsidRPr="00D4317C">
              <w:rPr>
                <w:spacing w:val="-4"/>
                <w:sz w:val="26"/>
                <w:szCs w:val="26"/>
              </w:rPr>
              <w:t>- SV nghiên cứu trước tài liệu [1], tr: 27 - 47 và các tài liệu tham khảo khác; lập dàn ý ở nhà (theo nhóm; mỗi nhóm từ 4 – 6 SV); nghe giảng, báo cáo, thuyết trình, thảo luận trên lớp.</w:t>
            </w:r>
          </w:p>
          <w:p w14:paraId="13990EE6" w14:textId="77777777" w:rsidR="00D4317C" w:rsidRPr="00D4317C" w:rsidRDefault="00D4317C" w:rsidP="00D4317C">
            <w:pPr>
              <w:jc w:val="both"/>
              <w:rPr>
                <w:sz w:val="26"/>
                <w:szCs w:val="26"/>
              </w:rPr>
            </w:pPr>
          </w:p>
        </w:tc>
      </w:tr>
      <w:tr w:rsidR="00D4317C" w:rsidRPr="00D4317C" w14:paraId="54EA294B" w14:textId="77777777" w:rsidTr="00D4317C">
        <w:trPr>
          <w:gridAfter w:val="1"/>
          <w:wAfter w:w="385" w:type="dxa"/>
        </w:trPr>
        <w:tc>
          <w:tcPr>
            <w:tcW w:w="754" w:type="dxa"/>
            <w:tcBorders>
              <w:top w:val="single" w:sz="4" w:space="0" w:color="auto"/>
              <w:left w:val="single" w:sz="4" w:space="0" w:color="auto"/>
              <w:bottom w:val="single" w:sz="4" w:space="0" w:color="auto"/>
              <w:right w:val="single" w:sz="4" w:space="0" w:color="auto"/>
            </w:tcBorders>
            <w:vAlign w:val="center"/>
            <w:hideMark/>
          </w:tcPr>
          <w:p w14:paraId="510616B7" w14:textId="77777777" w:rsidR="00D4317C" w:rsidRPr="00D4317C" w:rsidRDefault="00D4317C" w:rsidP="00D4317C">
            <w:pPr>
              <w:jc w:val="center"/>
              <w:rPr>
                <w:sz w:val="26"/>
                <w:szCs w:val="26"/>
              </w:rPr>
            </w:pPr>
            <w:r w:rsidRPr="00D4317C">
              <w:rPr>
                <w:sz w:val="26"/>
                <w:szCs w:val="26"/>
              </w:rPr>
              <w:lastRenderedPageBreak/>
              <w:t>4</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14:paraId="71A242F8" w14:textId="77777777" w:rsidR="00D4317C" w:rsidRPr="00D4317C" w:rsidRDefault="00D4317C" w:rsidP="00D4317C">
            <w:pPr>
              <w:jc w:val="center"/>
              <w:rPr>
                <w:sz w:val="26"/>
                <w:szCs w:val="26"/>
              </w:rPr>
            </w:pPr>
            <w:r w:rsidRPr="00D4317C">
              <w:rPr>
                <w:sz w:val="26"/>
                <w:szCs w:val="26"/>
              </w:rPr>
              <w:t>4</w:t>
            </w:r>
          </w:p>
        </w:tc>
        <w:tc>
          <w:tcPr>
            <w:tcW w:w="2557" w:type="dxa"/>
            <w:tcBorders>
              <w:top w:val="single" w:sz="4" w:space="0" w:color="auto"/>
              <w:left w:val="nil"/>
              <w:bottom w:val="single" w:sz="4" w:space="0" w:color="auto"/>
              <w:right w:val="single" w:sz="4" w:space="0" w:color="auto"/>
            </w:tcBorders>
            <w:hideMark/>
          </w:tcPr>
          <w:p w14:paraId="78F011C9" w14:textId="77777777" w:rsidR="00D4317C" w:rsidRPr="00D4317C" w:rsidRDefault="00D4317C" w:rsidP="00D4317C">
            <w:pPr>
              <w:jc w:val="both"/>
              <w:rPr>
                <w:b/>
                <w:bCs/>
                <w:sz w:val="26"/>
                <w:szCs w:val="26"/>
              </w:rPr>
            </w:pPr>
            <w:r w:rsidRPr="00D4317C">
              <w:rPr>
                <w:b/>
                <w:bCs/>
                <w:sz w:val="26"/>
                <w:szCs w:val="26"/>
              </w:rPr>
              <w:t>Thảo luận chương 2</w:t>
            </w:r>
          </w:p>
          <w:p w14:paraId="2CE7493A" w14:textId="77777777" w:rsidR="00D4317C" w:rsidRPr="00D4317C" w:rsidRDefault="00D4317C" w:rsidP="00D4317C">
            <w:pPr>
              <w:jc w:val="both"/>
              <w:rPr>
                <w:sz w:val="26"/>
                <w:szCs w:val="26"/>
              </w:rPr>
            </w:pPr>
            <w:r w:rsidRPr="00D4317C">
              <w:rPr>
                <w:sz w:val="26"/>
                <w:szCs w:val="26"/>
              </w:rPr>
              <w:t>1. Phân tích nội dung và điều kiện quy định sứ mệnh lịch sử của giai cấp công nhân theo quan điểm của chủ nghĩa Mác – Lênin?</w:t>
            </w:r>
          </w:p>
          <w:p w14:paraId="3FF0FDA1" w14:textId="77777777" w:rsidR="00D4317C" w:rsidRPr="00D4317C" w:rsidRDefault="00D4317C" w:rsidP="00D4317C">
            <w:pPr>
              <w:jc w:val="both"/>
              <w:rPr>
                <w:sz w:val="26"/>
                <w:szCs w:val="26"/>
              </w:rPr>
            </w:pPr>
            <w:r w:rsidRPr="00D4317C">
              <w:rPr>
                <w:sz w:val="26"/>
                <w:szCs w:val="26"/>
              </w:rPr>
              <w:t xml:space="preserve">2. Phân tích đặc điểm và nội dung sứ mệnh lịch sử của giai cấp công nhân Việt Nam hiện nay. Phương hướng và giải pháp chủ yếu để xây dựng giai cấp công nhân </w:t>
            </w:r>
            <w:r w:rsidRPr="00D4317C">
              <w:rPr>
                <w:sz w:val="26"/>
                <w:szCs w:val="26"/>
              </w:rPr>
              <w:lastRenderedPageBreak/>
              <w:t>Việt Nam hiện nay?</w:t>
            </w:r>
          </w:p>
        </w:tc>
        <w:tc>
          <w:tcPr>
            <w:tcW w:w="773" w:type="dxa"/>
            <w:tcBorders>
              <w:top w:val="single" w:sz="4" w:space="0" w:color="auto"/>
              <w:left w:val="nil"/>
              <w:bottom w:val="single" w:sz="4" w:space="0" w:color="auto"/>
              <w:right w:val="single" w:sz="4" w:space="0" w:color="auto"/>
            </w:tcBorders>
          </w:tcPr>
          <w:p w14:paraId="1B3ECEE0" w14:textId="77777777" w:rsidR="00D4317C" w:rsidRPr="00D4317C" w:rsidRDefault="00D4317C" w:rsidP="00D4317C">
            <w:pPr>
              <w:jc w:val="center"/>
              <w:rPr>
                <w:sz w:val="26"/>
                <w:szCs w:val="26"/>
              </w:rPr>
            </w:pPr>
            <w:r w:rsidRPr="00D4317C">
              <w:rPr>
                <w:sz w:val="26"/>
                <w:szCs w:val="26"/>
              </w:rPr>
              <w:lastRenderedPageBreak/>
              <w:t>2 TL</w:t>
            </w:r>
          </w:p>
          <w:p w14:paraId="5393227E" w14:textId="77777777" w:rsidR="00D4317C" w:rsidRPr="00D4317C" w:rsidRDefault="00D4317C" w:rsidP="00D4317C">
            <w:pPr>
              <w:jc w:val="center"/>
              <w:rPr>
                <w:sz w:val="26"/>
                <w:szCs w:val="26"/>
              </w:rPr>
            </w:pPr>
          </w:p>
        </w:tc>
        <w:tc>
          <w:tcPr>
            <w:tcW w:w="2235" w:type="dxa"/>
            <w:tcBorders>
              <w:top w:val="single" w:sz="4" w:space="0" w:color="auto"/>
              <w:left w:val="nil"/>
              <w:bottom w:val="single" w:sz="4" w:space="0" w:color="auto"/>
              <w:right w:val="single" w:sz="4" w:space="0" w:color="auto"/>
            </w:tcBorders>
            <w:hideMark/>
          </w:tcPr>
          <w:p w14:paraId="4E9F21AD" w14:textId="77777777" w:rsidR="00D4317C" w:rsidRPr="00D4317C" w:rsidRDefault="00D4317C" w:rsidP="00D4317C">
            <w:pPr>
              <w:jc w:val="both"/>
              <w:rPr>
                <w:sz w:val="26"/>
                <w:szCs w:val="26"/>
              </w:rPr>
            </w:pPr>
            <w:r w:rsidRPr="00D4317C">
              <w:rPr>
                <w:sz w:val="26"/>
                <w:szCs w:val="26"/>
              </w:rPr>
              <w:t>- Phân tích quan điểm cơ bản của chủ nghĩa Mác-Lênin về giai cấp công nhân và nội dung sứ mệnh lịch sử của giai cấp công nhân.</w:t>
            </w:r>
          </w:p>
          <w:p w14:paraId="49DBC4E3" w14:textId="77777777" w:rsidR="00D4317C" w:rsidRPr="00D4317C" w:rsidRDefault="00D4317C" w:rsidP="00D4317C">
            <w:pPr>
              <w:jc w:val="both"/>
              <w:rPr>
                <w:sz w:val="26"/>
                <w:szCs w:val="26"/>
              </w:rPr>
            </w:pPr>
            <w:r w:rsidRPr="00D4317C">
              <w:rPr>
                <w:sz w:val="26"/>
                <w:szCs w:val="26"/>
              </w:rPr>
              <w:t xml:space="preserve">- Vận dụng các quan điểm đó vào việc phân tích sứ mệnh lịch sử của giai cấp công nhân Việt Nam trong tiến trình cách mạng Việt Nam, </w:t>
            </w:r>
            <w:r w:rsidRPr="00D4317C">
              <w:rPr>
                <w:sz w:val="26"/>
                <w:szCs w:val="26"/>
              </w:rPr>
              <w:lastRenderedPageBreak/>
              <w:t>trong sự nghiệp đổi mới và hội nhập quốc tế hiện nay.</w:t>
            </w:r>
          </w:p>
          <w:p w14:paraId="0F1D068B" w14:textId="77777777" w:rsidR="00D4317C" w:rsidRPr="00D4317C" w:rsidRDefault="00D4317C" w:rsidP="00D4317C">
            <w:pPr>
              <w:jc w:val="both"/>
              <w:rPr>
                <w:sz w:val="26"/>
                <w:szCs w:val="26"/>
              </w:rPr>
            </w:pPr>
            <w:r w:rsidRPr="00D4317C">
              <w:rPr>
                <w:sz w:val="26"/>
                <w:szCs w:val="26"/>
              </w:rPr>
              <w:t>- Hình thành các kỹ năng làm việc nhóm, thuyết trình, phản biện…</w:t>
            </w:r>
          </w:p>
        </w:tc>
        <w:tc>
          <w:tcPr>
            <w:tcW w:w="1057" w:type="dxa"/>
            <w:tcBorders>
              <w:top w:val="single" w:sz="4" w:space="0" w:color="auto"/>
              <w:left w:val="nil"/>
              <w:bottom w:val="single" w:sz="4" w:space="0" w:color="auto"/>
              <w:right w:val="single" w:sz="4" w:space="0" w:color="auto"/>
            </w:tcBorders>
          </w:tcPr>
          <w:p w14:paraId="6790C04F" w14:textId="77777777" w:rsidR="00D4317C" w:rsidRPr="00D4317C" w:rsidRDefault="00D4317C" w:rsidP="00D4317C">
            <w:pPr>
              <w:rPr>
                <w:sz w:val="26"/>
                <w:szCs w:val="26"/>
              </w:rPr>
            </w:pPr>
            <w:r w:rsidRPr="00D4317C">
              <w:rPr>
                <w:sz w:val="26"/>
                <w:szCs w:val="26"/>
              </w:rPr>
              <w:lastRenderedPageBreak/>
              <w:t>CLO2</w:t>
            </w:r>
          </w:p>
          <w:p w14:paraId="372E9148" w14:textId="77777777" w:rsidR="00D4317C" w:rsidRPr="00D4317C" w:rsidRDefault="00D4317C" w:rsidP="00D4317C">
            <w:pPr>
              <w:rPr>
                <w:sz w:val="26"/>
                <w:szCs w:val="26"/>
              </w:rPr>
            </w:pPr>
            <w:r w:rsidRPr="00D4317C">
              <w:rPr>
                <w:sz w:val="26"/>
                <w:szCs w:val="26"/>
              </w:rPr>
              <w:t>CLO3</w:t>
            </w:r>
          </w:p>
          <w:p w14:paraId="1088574B" w14:textId="77777777" w:rsidR="00D4317C" w:rsidRPr="00D4317C" w:rsidRDefault="00D4317C" w:rsidP="00D4317C">
            <w:pPr>
              <w:rPr>
                <w:sz w:val="26"/>
                <w:szCs w:val="26"/>
              </w:rPr>
            </w:pPr>
            <w:r w:rsidRPr="00D4317C">
              <w:rPr>
                <w:sz w:val="26"/>
                <w:szCs w:val="26"/>
              </w:rPr>
              <w:t>CLO4</w:t>
            </w:r>
          </w:p>
          <w:p w14:paraId="59898D72" w14:textId="77777777" w:rsidR="00D4317C" w:rsidRPr="00D4317C" w:rsidRDefault="00D4317C" w:rsidP="00D4317C">
            <w:pPr>
              <w:rPr>
                <w:sz w:val="26"/>
                <w:szCs w:val="26"/>
              </w:rPr>
            </w:pPr>
          </w:p>
        </w:tc>
        <w:tc>
          <w:tcPr>
            <w:tcW w:w="2098" w:type="dxa"/>
            <w:tcBorders>
              <w:top w:val="single" w:sz="4" w:space="0" w:color="auto"/>
              <w:left w:val="nil"/>
              <w:bottom w:val="single" w:sz="4" w:space="0" w:color="auto"/>
              <w:right w:val="single" w:sz="4" w:space="0" w:color="auto"/>
            </w:tcBorders>
          </w:tcPr>
          <w:p w14:paraId="0D0426E8" w14:textId="77777777" w:rsidR="00D4317C" w:rsidRPr="00D4317C" w:rsidRDefault="00D4317C" w:rsidP="00D4317C">
            <w:pPr>
              <w:jc w:val="both"/>
              <w:rPr>
                <w:sz w:val="26"/>
                <w:szCs w:val="26"/>
              </w:rPr>
            </w:pPr>
            <w:r w:rsidRPr="00D4317C">
              <w:rPr>
                <w:sz w:val="26"/>
                <w:szCs w:val="26"/>
              </w:rPr>
              <w:t>- GV sử dụng tài liệu [1], máy tính và projector để hướng dẫn và tổ chức cho SV thuyết trình, thảo luận.</w:t>
            </w:r>
          </w:p>
          <w:p w14:paraId="7355599C" w14:textId="77777777" w:rsidR="00D4317C" w:rsidRPr="00D4317C" w:rsidRDefault="00D4317C" w:rsidP="00D4317C">
            <w:pPr>
              <w:jc w:val="both"/>
              <w:rPr>
                <w:spacing w:val="-4"/>
                <w:sz w:val="26"/>
                <w:szCs w:val="26"/>
              </w:rPr>
            </w:pPr>
            <w:r w:rsidRPr="00D4317C">
              <w:rPr>
                <w:spacing w:val="-4"/>
                <w:sz w:val="26"/>
                <w:szCs w:val="26"/>
              </w:rPr>
              <w:t xml:space="preserve">- SV nghiên cứu trước tài liệu [1], tr: 27 - 47 và các tài liệu tham khảo khác; lập đề cương thảo luận ở nhà (theo nhóm; mỗi nhóm từ 4 – 6 SV); báo cáo, </w:t>
            </w:r>
            <w:r w:rsidRPr="00D4317C">
              <w:rPr>
                <w:spacing w:val="-4"/>
                <w:sz w:val="26"/>
                <w:szCs w:val="26"/>
              </w:rPr>
              <w:lastRenderedPageBreak/>
              <w:t>thuyết trình, thảo luận trên lớp.</w:t>
            </w:r>
          </w:p>
          <w:p w14:paraId="2C5BB2E1" w14:textId="77777777" w:rsidR="00D4317C" w:rsidRPr="00D4317C" w:rsidRDefault="00D4317C" w:rsidP="00D4317C">
            <w:pPr>
              <w:jc w:val="both"/>
              <w:rPr>
                <w:sz w:val="26"/>
                <w:szCs w:val="26"/>
              </w:rPr>
            </w:pPr>
          </w:p>
        </w:tc>
      </w:tr>
      <w:tr w:rsidR="00D4317C" w:rsidRPr="00D4317C" w14:paraId="40F2C03F" w14:textId="77777777" w:rsidTr="00D4317C">
        <w:trPr>
          <w:gridAfter w:val="1"/>
          <w:wAfter w:w="385" w:type="dxa"/>
        </w:trPr>
        <w:tc>
          <w:tcPr>
            <w:tcW w:w="754" w:type="dxa"/>
            <w:tcBorders>
              <w:top w:val="single" w:sz="4" w:space="0" w:color="auto"/>
              <w:left w:val="single" w:sz="4" w:space="0" w:color="auto"/>
              <w:bottom w:val="single" w:sz="4" w:space="0" w:color="auto"/>
              <w:right w:val="single" w:sz="4" w:space="0" w:color="auto"/>
            </w:tcBorders>
            <w:vAlign w:val="center"/>
            <w:hideMark/>
          </w:tcPr>
          <w:p w14:paraId="363F0DFE" w14:textId="77777777" w:rsidR="00D4317C" w:rsidRPr="00D4317C" w:rsidRDefault="00D4317C" w:rsidP="00D4317C">
            <w:pPr>
              <w:jc w:val="center"/>
              <w:rPr>
                <w:sz w:val="26"/>
                <w:szCs w:val="26"/>
              </w:rPr>
            </w:pPr>
            <w:r w:rsidRPr="00D4317C">
              <w:rPr>
                <w:sz w:val="26"/>
                <w:szCs w:val="26"/>
              </w:rPr>
              <w:lastRenderedPageBreak/>
              <w:t>5</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14:paraId="2C08AAC2" w14:textId="77777777" w:rsidR="00D4317C" w:rsidRPr="00D4317C" w:rsidRDefault="00D4317C" w:rsidP="00D4317C">
            <w:pPr>
              <w:jc w:val="center"/>
              <w:rPr>
                <w:sz w:val="26"/>
                <w:szCs w:val="26"/>
              </w:rPr>
            </w:pPr>
            <w:r w:rsidRPr="00D4317C">
              <w:rPr>
                <w:sz w:val="26"/>
                <w:szCs w:val="26"/>
              </w:rPr>
              <w:t>5</w:t>
            </w:r>
          </w:p>
        </w:tc>
        <w:tc>
          <w:tcPr>
            <w:tcW w:w="2557" w:type="dxa"/>
            <w:tcBorders>
              <w:top w:val="single" w:sz="4" w:space="0" w:color="auto"/>
              <w:left w:val="nil"/>
              <w:bottom w:val="single" w:sz="4" w:space="0" w:color="auto"/>
              <w:right w:val="single" w:sz="4" w:space="0" w:color="auto"/>
            </w:tcBorders>
          </w:tcPr>
          <w:p w14:paraId="638B9404" w14:textId="77777777" w:rsidR="00D4317C" w:rsidRPr="00D4317C" w:rsidRDefault="00D4317C" w:rsidP="00D4317C">
            <w:pPr>
              <w:jc w:val="both"/>
              <w:rPr>
                <w:b/>
                <w:bCs/>
                <w:sz w:val="26"/>
                <w:szCs w:val="26"/>
              </w:rPr>
            </w:pPr>
            <w:r w:rsidRPr="00D4317C">
              <w:rPr>
                <w:b/>
                <w:bCs/>
                <w:sz w:val="26"/>
                <w:szCs w:val="26"/>
              </w:rPr>
              <w:t>Chương 3: Chủ nghĩa xã hội và thời kỳ quá độ lên chủ nghĩa xã hội</w:t>
            </w:r>
          </w:p>
          <w:p w14:paraId="7CBA387D" w14:textId="77777777" w:rsidR="00D4317C" w:rsidRPr="00D4317C" w:rsidRDefault="00D4317C" w:rsidP="00D4317C">
            <w:pPr>
              <w:jc w:val="both"/>
              <w:rPr>
                <w:b/>
                <w:bCs/>
                <w:i/>
                <w:iCs/>
                <w:sz w:val="26"/>
                <w:szCs w:val="26"/>
              </w:rPr>
            </w:pPr>
            <w:r w:rsidRPr="00D4317C">
              <w:rPr>
                <w:b/>
                <w:bCs/>
                <w:i/>
                <w:iCs/>
                <w:sz w:val="26"/>
                <w:szCs w:val="26"/>
              </w:rPr>
              <w:t>3.1. Chủ nghĩa xã hội</w:t>
            </w:r>
          </w:p>
          <w:p w14:paraId="0F1607DA" w14:textId="77777777" w:rsidR="00D4317C" w:rsidRPr="00D4317C" w:rsidRDefault="00D4317C" w:rsidP="00D4317C">
            <w:pPr>
              <w:jc w:val="both"/>
              <w:rPr>
                <w:sz w:val="26"/>
                <w:szCs w:val="26"/>
              </w:rPr>
            </w:pPr>
            <w:r w:rsidRPr="00D4317C">
              <w:rPr>
                <w:sz w:val="26"/>
                <w:szCs w:val="26"/>
              </w:rPr>
              <w:t>3.1.1. CNXH, giai đoạn đầu của hình thái kinh tế - xã hội CSCN</w:t>
            </w:r>
          </w:p>
          <w:p w14:paraId="5B37F403" w14:textId="77777777" w:rsidR="00D4317C" w:rsidRPr="00D4317C" w:rsidRDefault="00D4317C" w:rsidP="00D4317C">
            <w:pPr>
              <w:jc w:val="both"/>
              <w:rPr>
                <w:sz w:val="26"/>
                <w:szCs w:val="26"/>
              </w:rPr>
            </w:pPr>
            <w:r w:rsidRPr="00D4317C">
              <w:rPr>
                <w:sz w:val="26"/>
                <w:szCs w:val="26"/>
              </w:rPr>
              <w:t>3.1.2. Điều kiện ra đời của chủ nghĩa xã hội</w:t>
            </w:r>
          </w:p>
          <w:p w14:paraId="0C98EB50" w14:textId="77777777" w:rsidR="00D4317C" w:rsidRPr="00D4317C" w:rsidRDefault="00D4317C" w:rsidP="00D4317C">
            <w:pPr>
              <w:jc w:val="both"/>
              <w:rPr>
                <w:sz w:val="26"/>
                <w:szCs w:val="26"/>
              </w:rPr>
            </w:pPr>
            <w:r w:rsidRPr="00D4317C">
              <w:rPr>
                <w:sz w:val="26"/>
                <w:szCs w:val="26"/>
              </w:rPr>
              <w:t>3.1.3. Đặc trưng của CNXH</w:t>
            </w:r>
          </w:p>
          <w:p w14:paraId="618815D5" w14:textId="77777777" w:rsidR="00D4317C" w:rsidRPr="00D4317C" w:rsidRDefault="00D4317C" w:rsidP="00D4317C">
            <w:pPr>
              <w:jc w:val="both"/>
              <w:rPr>
                <w:b/>
                <w:bCs/>
                <w:i/>
                <w:iCs/>
                <w:sz w:val="26"/>
                <w:szCs w:val="26"/>
              </w:rPr>
            </w:pPr>
            <w:r w:rsidRPr="00D4317C">
              <w:rPr>
                <w:b/>
                <w:bCs/>
                <w:i/>
                <w:iCs/>
                <w:sz w:val="26"/>
                <w:szCs w:val="26"/>
              </w:rPr>
              <w:t>3.2. Thời kỳ quá độ lên CNXH</w:t>
            </w:r>
          </w:p>
          <w:p w14:paraId="3CBA67F1" w14:textId="77777777" w:rsidR="00D4317C" w:rsidRPr="00D4317C" w:rsidRDefault="00D4317C" w:rsidP="00D4317C">
            <w:pPr>
              <w:jc w:val="both"/>
              <w:rPr>
                <w:sz w:val="26"/>
                <w:szCs w:val="26"/>
              </w:rPr>
            </w:pPr>
            <w:r w:rsidRPr="00D4317C">
              <w:rPr>
                <w:sz w:val="26"/>
                <w:szCs w:val="26"/>
              </w:rPr>
              <w:t>3.2.1. Tính tất yếu khách quan của thời kỳ quá độ lên CNXH</w:t>
            </w:r>
          </w:p>
          <w:p w14:paraId="5632610A" w14:textId="77777777" w:rsidR="00D4317C" w:rsidRPr="00D4317C" w:rsidRDefault="00D4317C" w:rsidP="00D4317C">
            <w:pPr>
              <w:jc w:val="both"/>
              <w:rPr>
                <w:sz w:val="26"/>
                <w:szCs w:val="26"/>
              </w:rPr>
            </w:pPr>
            <w:r w:rsidRPr="00D4317C">
              <w:rPr>
                <w:sz w:val="26"/>
                <w:szCs w:val="26"/>
              </w:rPr>
              <w:t>3.2.2. Đặc điểm thời kỳ quá độ lên CNXH</w:t>
            </w:r>
          </w:p>
          <w:p w14:paraId="65C1AA53" w14:textId="77777777" w:rsidR="00D4317C" w:rsidRPr="00D4317C" w:rsidRDefault="00D4317C" w:rsidP="00D4317C">
            <w:pPr>
              <w:rPr>
                <w:sz w:val="26"/>
                <w:szCs w:val="26"/>
              </w:rPr>
            </w:pPr>
          </w:p>
        </w:tc>
        <w:tc>
          <w:tcPr>
            <w:tcW w:w="773" w:type="dxa"/>
            <w:tcBorders>
              <w:top w:val="single" w:sz="4" w:space="0" w:color="auto"/>
              <w:left w:val="nil"/>
              <w:bottom w:val="single" w:sz="4" w:space="0" w:color="auto"/>
              <w:right w:val="single" w:sz="4" w:space="0" w:color="auto"/>
            </w:tcBorders>
            <w:hideMark/>
          </w:tcPr>
          <w:p w14:paraId="51B02F5B" w14:textId="77777777" w:rsidR="00D4317C" w:rsidRPr="00D4317C" w:rsidRDefault="00D4317C" w:rsidP="00D4317C">
            <w:pPr>
              <w:jc w:val="center"/>
              <w:rPr>
                <w:sz w:val="26"/>
                <w:szCs w:val="26"/>
              </w:rPr>
            </w:pPr>
            <w:r w:rsidRPr="00D4317C">
              <w:rPr>
                <w:sz w:val="26"/>
                <w:szCs w:val="26"/>
              </w:rPr>
              <w:t>2 LT</w:t>
            </w:r>
          </w:p>
        </w:tc>
        <w:tc>
          <w:tcPr>
            <w:tcW w:w="2235" w:type="dxa"/>
            <w:tcBorders>
              <w:top w:val="single" w:sz="4" w:space="0" w:color="auto"/>
              <w:left w:val="nil"/>
              <w:bottom w:val="single" w:sz="4" w:space="0" w:color="auto"/>
              <w:right w:val="single" w:sz="4" w:space="0" w:color="auto"/>
            </w:tcBorders>
            <w:hideMark/>
          </w:tcPr>
          <w:p w14:paraId="6F15A3E7" w14:textId="77777777" w:rsidR="00D4317C" w:rsidRPr="00D4317C" w:rsidRDefault="00D4317C" w:rsidP="00D4317C">
            <w:pPr>
              <w:widowControl w:val="0"/>
              <w:shd w:val="clear" w:color="auto" w:fill="FFFFFF"/>
              <w:jc w:val="both"/>
              <w:rPr>
                <w:sz w:val="26"/>
                <w:szCs w:val="26"/>
              </w:rPr>
            </w:pPr>
            <w:r w:rsidRPr="00D4317C">
              <w:rPr>
                <w:i/>
                <w:iCs/>
                <w:color w:val="000000"/>
                <w:sz w:val="26"/>
                <w:szCs w:val="26"/>
                <w:shd w:val="clear" w:color="auto" w:fill="FFFFFF"/>
              </w:rPr>
              <w:t>- Trình bày, phân tích</w:t>
            </w:r>
            <w:r w:rsidRPr="00D4317C">
              <w:rPr>
                <w:sz w:val="26"/>
                <w:szCs w:val="26"/>
              </w:rPr>
              <w:t xml:space="preserve"> những quan điểm của chủ nghĩa Mác-Lênin về CNXH, TKQĐ lên chủ nghĩa xã hội và sự vận dụng sáng tạo của Đảng Cộng sản Việt Nam vào điều kiện cụ thể của nước ta.</w:t>
            </w:r>
          </w:p>
          <w:p w14:paraId="2C3DB9B3" w14:textId="77777777" w:rsidR="00D4317C" w:rsidRPr="00D4317C" w:rsidRDefault="00D4317C" w:rsidP="00D4317C">
            <w:pPr>
              <w:widowControl w:val="0"/>
              <w:shd w:val="clear" w:color="auto" w:fill="FFFFFF"/>
              <w:jc w:val="both"/>
              <w:rPr>
                <w:sz w:val="26"/>
                <w:szCs w:val="26"/>
              </w:rPr>
            </w:pPr>
            <w:r w:rsidRPr="00D4317C">
              <w:rPr>
                <w:sz w:val="26"/>
                <w:szCs w:val="26"/>
              </w:rPr>
              <w:t>- Vận dụng những tri thức đó vào phân tích những vấn đề cơ bản về CNXH và con đường đi lên CNXH ở Việt Nam.</w:t>
            </w:r>
          </w:p>
          <w:p w14:paraId="5709C757" w14:textId="77777777" w:rsidR="00D4317C" w:rsidRPr="00D4317C" w:rsidRDefault="00D4317C" w:rsidP="00D4317C">
            <w:pPr>
              <w:widowControl w:val="0"/>
              <w:shd w:val="clear" w:color="auto" w:fill="FFFFFF"/>
              <w:jc w:val="both"/>
              <w:rPr>
                <w:sz w:val="26"/>
                <w:szCs w:val="26"/>
              </w:rPr>
            </w:pPr>
            <w:r w:rsidRPr="00D4317C">
              <w:rPr>
                <w:sz w:val="26"/>
                <w:szCs w:val="26"/>
              </w:rPr>
              <w:t>- Hình thành niềm tin vào chế độ XHCN, vào đường lối đổi mới theo định hướng XHCN dưới sự lãnh đạo của Đảng Cộng sản Việt Nam.</w:t>
            </w:r>
          </w:p>
        </w:tc>
        <w:tc>
          <w:tcPr>
            <w:tcW w:w="1057" w:type="dxa"/>
            <w:tcBorders>
              <w:top w:val="single" w:sz="4" w:space="0" w:color="auto"/>
              <w:left w:val="nil"/>
              <w:bottom w:val="single" w:sz="4" w:space="0" w:color="auto"/>
              <w:right w:val="single" w:sz="4" w:space="0" w:color="auto"/>
            </w:tcBorders>
            <w:hideMark/>
          </w:tcPr>
          <w:p w14:paraId="2D31411A" w14:textId="77777777" w:rsidR="00D4317C" w:rsidRPr="00D4317C" w:rsidRDefault="00D4317C" w:rsidP="00D4317C">
            <w:pPr>
              <w:rPr>
                <w:sz w:val="26"/>
                <w:szCs w:val="26"/>
              </w:rPr>
            </w:pPr>
            <w:r w:rsidRPr="00D4317C">
              <w:rPr>
                <w:sz w:val="26"/>
                <w:szCs w:val="26"/>
              </w:rPr>
              <w:t>CLO1</w:t>
            </w:r>
          </w:p>
          <w:p w14:paraId="559B5CE2" w14:textId="77777777" w:rsidR="00D4317C" w:rsidRPr="00D4317C" w:rsidRDefault="00D4317C" w:rsidP="00D4317C">
            <w:pPr>
              <w:rPr>
                <w:sz w:val="26"/>
                <w:szCs w:val="26"/>
              </w:rPr>
            </w:pPr>
            <w:r w:rsidRPr="00D4317C">
              <w:rPr>
                <w:sz w:val="26"/>
                <w:szCs w:val="26"/>
              </w:rPr>
              <w:t>CLO2</w:t>
            </w:r>
          </w:p>
        </w:tc>
        <w:tc>
          <w:tcPr>
            <w:tcW w:w="2098" w:type="dxa"/>
            <w:tcBorders>
              <w:top w:val="single" w:sz="4" w:space="0" w:color="auto"/>
              <w:left w:val="nil"/>
              <w:bottom w:val="single" w:sz="4" w:space="0" w:color="auto"/>
              <w:right w:val="single" w:sz="4" w:space="0" w:color="auto"/>
            </w:tcBorders>
          </w:tcPr>
          <w:p w14:paraId="44472D28" w14:textId="77777777" w:rsidR="00D4317C" w:rsidRPr="00D4317C" w:rsidRDefault="00D4317C" w:rsidP="00D4317C">
            <w:pPr>
              <w:jc w:val="both"/>
              <w:rPr>
                <w:sz w:val="26"/>
                <w:szCs w:val="26"/>
              </w:rPr>
            </w:pPr>
            <w:r w:rsidRPr="00D4317C">
              <w:rPr>
                <w:sz w:val="26"/>
                <w:szCs w:val="26"/>
              </w:rPr>
              <w:t>- GV sử dụng tài liệu [1], máy tính và projector để tổ chức các hoạt động dạy học; hướng dẫn SV tự học sau buổi học</w:t>
            </w:r>
          </w:p>
          <w:p w14:paraId="799C3650" w14:textId="77777777" w:rsidR="00D4317C" w:rsidRPr="00D4317C" w:rsidRDefault="00D4317C" w:rsidP="00D4317C">
            <w:pPr>
              <w:jc w:val="both"/>
              <w:rPr>
                <w:spacing w:val="-4"/>
                <w:sz w:val="26"/>
                <w:szCs w:val="26"/>
              </w:rPr>
            </w:pPr>
            <w:r w:rsidRPr="00D4317C">
              <w:rPr>
                <w:spacing w:val="-4"/>
                <w:sz w:val="26"/>
                <w:szCs w:val="26"/>
              </w:rPr>
              <w:t>- SV nghiên cứu trước tài liệu [1], tr: 48 - 67 và các tài liệu tham khảo khác; lập dàn ý ở nhà (theo nhóm; mỗi nhóm từ 4 – 6 SV); nghe giảng, báo cáo, thuyết trình, thảo luận trên lớp.</w:t>
            </w:r>
          </w:p>
          <w:p w14:paraId="78DC92A5" w14:textId="77777777" w:rsidR="00D4317C" w:rsidRPr="00D4317C" w:rsidRDefault="00D4317C" w:rsidP="00D4317C">
            <w:pPr>
              <w:jc w:val="both"/>
              <w:rPr>
                <w:sz w:val="26"/>
                <w:szCs w:val="26"/>
              </w:rPr>
            </w:pPr>
          </w:p>
        </w:tc>
      </w:tr>
      <w:tr w:rsidR="00D4317C" w:rsidRPr="00D4317C" w14:paraId="146583A2" w14:textId="77777777" w:rsidTr="00D4317C">
        <w:trPr>
          <w:gridAfter w:val="1"/>
          <w:wAfter w:w="385" w:type="dxa"/>
        </w:trPr>
        <w:tc>
          <w:tcPr>
            <w:tcW w:w="754" w:type="dxa"/>
            <w:tcBorders>
              <w:top w:val="single" w:sz="4" w:space="0" w:color="auto"/>
              <w:left w:val="single" w:sz="4" w:space="0" w:color="auto"/>
              <w:bottom w:val="single" w:sz="4" w:space="0" w:color="auto"/>
              <w:right w:val="single" w:sz="4" w:space="0" w:color="auto"/>
            </w:tcBorders>
            <w:vAlign w:val="center"/>
            <w:hideMark/>
          </w:tcPr>
          <w:p w14:paraId="3BC617EA" w14:textId="77777777" w:rsidR="00D4317C" w:rsidRPr="00D4317C" w:rsidRDefault="00D4317C" w:rsidP="00D4317C">
            <w:pPr>
              <w:jc w:val="center"/>
              <w:rPr>
                <w:sz w:val="26"/>
                <w:szCs w:val="26"/>
              </w:rPr>
            </w:pPr>
            <w:r w:rsidRPr="00D4317C">
              <w:rPr>
                <w:sz w:val="26"/>
                <w:szCs w:val="26"/>
              </w:rPr>
              <w:t>6</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14:paraId="39903C7B" w14:textId="77777777" w:rsidR="00D4317C" w:rsidRPr="00D4317C" w:rsidRDefault="00D4317C" w:rsidP="00D4317C">
            <w:pPr>
              <w:jc w:val="center"/>
              <w:rPr>
                <w:sz w:val="26"/>
                <w:szCs w:val="26"/>
              </w:rPr>
            </w:pPr>
            <w:r w:rsidRPr="00D4317C">
              <w:rPr>
                <w:sz w:val="26"/>
                <w:szCs w:val="26"/>
              </w:rPr>
              <w:t>6</w:t>
            </w:r>
          </w:p>
        </w:tc>
        <w:tc>
          <w:tcPr>
            <w:tcW w:w="2557" w:type="dxa"/>
            <w:tcBorders>
              <w:top w:val="single" w:sz="4" w:space="0" w:color="auto"/>
              <w:left w:val="nil"/>
              <w:bottom w:val="single" w:sz="4" w:space="0" w:color="auto"/>
              <w:right w:val="single" w:sz="4" w:space="0" w:color="auto"/>
            </w:tcBorders>
            <w:hideMark/>
          </w:tcPr>
          <w:p w14:paraId="6D6D17AB" w14:textId="77777777" w:rsidR="00D4317C" w:rsidRPr="00D4317C" w:rsidRDefault="00D4317C" w:rsidP="00D4317C">
            <w:pPr>
              <w:jc w:val="both"/>
              <w:rPr>
                <w:b/>
                <w:bCs/>
                <w:i/>
                <w:iCs/>
                <w:sz w:val="26"/>
                <w:szCs w:val="26"/>
              </w:rPr>
            </w:pPr>
            <w:r w:rsidRPr="00D4317C">
              <w:rPr>
                <w:b/>
                <w:bCs/>
                <w:i/>
                <w:iCs/>
                <w:sz w:val="26"/>
                <w:szCs w:val="26"/>
              </w:rPr>
              <w:t>3.3. Quá độ lên CNXH ở Việt Nam</w:t>
            </w:r>
          </w:p>
          <w:p w14:paraId="0D31E4EC" w14:textId="77777777" w:rsidR="00D4317C" w:rsidRPr="00D4317C" w:rsidRDefault="00D4317C" w:rsidP="00D4317C">
            <w:pPr>
              <w:jc w:val="both"/>
              <w:rPr>
                <w:sz w:val="26"/>
                <w:szCs w:val="26"/>
              </w:rPr>
            </w:pPr>
            <w:r w:rsidRPr="00D4317C">
              <w:rPr>
                <w:sz w:val="26"/>
                <w:szCs w:val="26"/>
              </w:rPr>
              <w:t>3.3.1. Quá độ lên CNXH bỏ qua chế độ TBCN</w:t>
            </w:r>
          </w:p>
          <w:p w14:paraId="4E27F77E" w14:textId="77777777" w:rsidR="00D4317C" w:rsidRPr="00D4317C" w:rsidRDefault="00D4317C" w:rsidP="00D4317C">
            <w:pPr>
              <w:jc w:val="both"/>
              <w:rPr>
                <w:sz w:val="26"/>
                <w:szCs w:val="26"/>
              </w:rPr>
            </w:pPr>
            <w:r w:rsidRPr="00D4317C">
              <w:rPr>
                <w:sz w:val="26"/>
                <w:szCs w:val="26"/>
              </w:rPr>
              <w:t xml:space="preserve">3.3.2. Những đặc trưng của CNXH và phương hướng xây dựng CNXH ở Việt </w:t>
            </w:r>
            <w:r w:rsidRPr="00D4317C">
              <w:rPr>
                <w:sz w:val="26"/>
                <w:szCs w:val="26"/>
              </w:rPr>
              <w:lastRenderedPageBreak/>
              <w:t>Nam hiện nay</w:t>
            </w:r>
          </w:p>
          <w:p w14:paraId="6E4E7ABB" w14:textId="77777777" w:rsidR="00D4317C" w:rsidRPr="00D4317C" w:rsidRDefault="00D4317C" w:rsidP="00D4317C">
            <w:pPr>
              <w:jc w:val="both"/>
              <w:rPr>
                <w:sz w:val="26"/>
                <w:szCs w:val="26"/>
              </w:rPr>
            </w:pPr>
          </w:p>
          <w:p w14:paraId="53C74F98" w14:textId="77777777" w:rsidR="00D4317C" w:rsidRPr="00D4317C" w:rsidRDefault="00D4317C" w:rsidP="00D4317C">
            <w:pPr>
              <w:jc w:val="both"/>
              <w:rPr>
                <w:sz w:val="26"/>
                <w:szCs w:val="26"/>
              </w:rPr>
            </w:pPr>
          </w:p>
          <w:p w14:paraId="20455735" w14:textId="77777777" w:rsidR="00D4317C" w:rsidRPr="00D4317C" w:rsidRDefault="00D4317C" w:rsidP="00D4317C">
            <w:pPr>
              <w:jc w:val="both"/>
              <w:rPr>
                <w:sz w:val="26"/>
                <w:szCs w:val="26"/>
              </w:rPr>
            </w:pPr>
          </w:p>
          <w:p w14:paraId="1F2F4FB1" w14:textId="77777777" w:rsidR="00D4317C" w:rsidRPr="00D4317C" w:rsidRDefault="00D4317C" w:rsidP="00D4317C">
            <w:pPr>
              <w:jc w:val="both"/>
              <w:rPr>
                <w:sz w:val="26"/>
                <w:szCs w:val="26"/>
              </w:rPr>
            </w:pPr>
          </w:p>
          <w:p w14:paraId="7510FF0E" w14:textId="77777777" w:rsidR="00D4317C" w:rsidRPr="00D4317C" w:rsidRDefault="00D4317C" w:rsidP="00D4317C">
            <w:pPr>
              <w:jc w:val="both"/>
              <w:rPr>
                <w:sz w:val="26"/>
                <w:szCs w:val="26"/>
              </w:rPr>
            </w:pPr>
          </w:p>
          <w:p w14:paraId="2815C069" w14:textId="77777777" w:rsidR="00D4317C" w:rsidRPr="00D4317C" w:rsidRDefault="00D4317C" w:rsidP="00D4317C">
            <w:pPr>
              <w:jc w:val="both"/>
              <w:rPr>
                <w:b/>
                <w:bCs/>
                <w:spacing w:val="-4"/>
                <w:sz w:val="26"/>
                <w:szCs w:val="26"/>
              </w:rPr>
            </w:pPr>
            <w:r w:rsidRPr="00D4317C">
              <w:rPr>
                <w:b/>
                <w:bCs/>
                <w:spacing w:val="-4"/>
                <w:sz w:val="26"/>
                <w:szCs w:val="26"/>
              </w:rPr>
              <w:t>Thảo luận chương 3:</w:t>
            </w:r>
          </w:p>
          <w:p w14:paraId="65834D71" w14:textId="77777777" w:rsidR="00D4317C" w:rsidRPr="00D4317C" w:rsidRDefault="00D4317C" w:rsidP="00D4317C">
            <w:pPr>
              <w:jc w:val="both"/>
              <w:rPr>
                <w:spacing w:val="-4"/>
                <w:sz w:val="26"/>
                <w:szCs w:val="26"/>
              </w:rPr>
            </w:pPr>
            <w:r w:rsidRPr="00D4317C">
              <w:rPr>
                <w:spacing w:val="-4"/>
                <w:sz w:val="26"/>
                <w:szCs w:val="26"/>
              </w:rPr>
              <w:t>1. Phân tích điều kiện ra đời và những đặc trưng của CNXH. Liên hệ với thực tiễn Việt Nam?</w:t>
            </w:r>
          </w:p>
          <w:p w14:paraId="793EC4F5" w14:textId="77777777" w:rsidR="00D4317C" w:rsidRPr="00D4317C" w:rsidRDefault="00D4317C" w:rsidP="00D4317C">
            <w:pPr>
              <w:jc w:val="both"/>
              <w:rPr>
                <w:sz w:val="26"/>
                <w:szCs w:val="26"/>
              </w:rPr>
            </w:pPr>
            <w:r w:rsidRPr="00D4317C">
              <w:rPr>
                <w:spacing w:val="-4"/>
                <w:sz w:val="26"/>
                <w:szCs w:val="26"/>
              </w:rPr>
              <w:t>2. Phân tích luận điểm của Đảng cộng sản Việt Nam về con đường đi lên của nước ta là sự phát triển quá độ lên CNXH bỏ qua chế độ TBCN?</w:t>
            </w:r>
          </w:p>
        </w:tc>
        <w:tc>
          <w:tcPr>
            <w:tcW w:w="773" w:type="dxa"/>
            <w:tcBorders>
              <w:top w:val="single" w:sz="4" w:space="0" w:color="auto"/>
              <w:left w:val="nil"/>
              <w:bottom w:val="single" w:sz="4" w:space="0" w:color="auto"/>
              <w:right w:val="single" w:sz="4" w:space="0" w:color="auto"/>
            </w:tcBorders>
            <w:hideMark/>
          </w:tcPr>
          <w:p w14:paraId="7816F432" w14:textId="77777777" w:rsidR="00D4317C" w:rsidRPr="00D4317C" w:rsidRDefault="00D4317C" w:rsidP="00D4317C">
            <w:pPr>
              <w:jc w:val="both"/>
              <w:rPr>
                <w:sz w:val="26"/>
                <w:szCs w:val="26"/>
              </w:rPr>
            </w:pPr>
            <w:r w:rsidRPr="00D4317C">
              <w:rPr>
                <w:sz w:val="26"/>
                <w:szCs w:val="26"/>
              </w:rPr>
              <w:lastRenderedPageBreak/>
              <w:t>1 LT</w:t>
            </w:r>
          </w:p>
          <w:p w14:paraId="23A3127C" w14:textId="77777777" w:rsidR="00D4317C" w:rsidRPr="00D4317C" w:rsidRDefault="00D4317C" w:rsidP="00D4317C">
            <w:pPr>
              <w:jc w:val="both"/>
              <w:rPr>
                <w:sz w:val="26"/>
                <w:szCs w:val="26"/>
              </w:rPr>
            </w:pPr>
            <w:r w:rsidRPr="00D4317C">
              <w:rPr>
                <w:sz w:val="26"/>
                <w:szCs w:val="26"/>
              </w:rPr>
              <w:t>1 TL</w:t>
            </w:r>
          </w:p>
        </w:tc>
        <w:tc>
          <w:tcPr>
            <w:tcW w:w="2235" w:type="dxa"/>
            <w:tcBorders>
              <w:top w:val="single" w:sz="4" w:space="0" w:color="auto"/>
              <w:left w:val="nil"/>
              <w:bottom w:val="single" w:sz="4" w:space="0" w:color="auto"/>
              <w:right w:val="single" w:sz="4" w:space="0" w:color="auto"/>
            </w:tcBorders>
            <w:hideMark/>
          </w:tcPr>
          <w:p w14:paraId="4208DD50" w14:textId="77777777" w:rsidR="00D4317C" w:rsidRPr="00D4317C" w:rsidRDefault="00D4317C" w:rsidP="00D4317C">
            <w:pPr>
              <w:widowControl w:val="0"/>
              <w:shd w:val="clear" w:color="auto" w:fill="FFFFFF"/>
              <w:jc w:val="both"/>
              <w:rPr>
                <w:sz w:val="26"/>
                <w:szCs w:val="26"/>
              </w:rPr>
            </w:pPr>
            <w:r w:rsidRPr="00D4317C">
              <w:rPr>
                <w:i/>
                <w:iCs/>
                <w:color w:val="000000"/>
                <w:sz w:val="26"/>
                <w:szCs w:val="26"/>
                <w:shd w:val="clear" w:color="auto" w:fill="FFFFFF"/>
              </w:rPr>
              <w:t>- Trình bày, phân tích</w:t>
            </w:r>
            <w:r w:rsidRPr="00D4317C">
              <w:rPr>
                <w:sz w:val="26"/>
                <w:szCs w:val="26"/>
              </w:rPr>
              <w:t xml:space="preserve"> những quan điểm của chủ nghĩa Mác-Lênin về CNXH, TKQĐ lên chủ nghĩa xã hội và sự vận dụng sáng tạo của Đảng Cộng sản Việt </w:t>
            </w:r>
            <w:r w:rsidRPr="00D4317C">
              <w:rPr>
                <w:sz w:val="26"/>
                <w:szCs w:val="26"/>
              </w:rPr>
              <w:lastRenderedPageBreak/>
              <w:t>Nam vào điều kiện cụ thể của nước ta.</w:t>
            </w:r>
          </w:p>
          <w:p w14:paraId="691F1DBA" w14:textId="77777777" w:rsidR="00D4317C" w:rsidRPr="00D4317C" w:rsidRDefault="00D4317C" w:rsidP="00D4317C">
            <w:pPr>
              <w:widowControl w:val="0"/>
              <w:shd w:val="clear" w:color="auto" w:fill="FFFFFF"/>
              <w:jc w:val="both"/>
              <w:rPr>
                <w:sz w:val="26"/>
                <w:szCs w:val="26"/>
              </w:rPr>
            </w:pPr>
          </w:p>
          <w:p w14:paraId="69C45657" w14:textId="77777777" w:rsidR="00D4317C" w:rsidRPr="00D4317C" w:rsidRDefault="00D4317C" w:rsidP="00D4317C">
            <w:pPr>
              <w:widowControl w:val="0"/>
              <w:shd w:val="clear" w:color="auto" w:fill="FFFFFF"/>
              <w:jc w:val="both"/>
              <w:rPr>
                <w:sz w:val="26"/>
                <w:szCs w:val="26"/>
              </w:rPr>
            </w:pPr>
          </w:p>
          <w:p w14:paraId="2C31256B" w14:textId="77777777" w:rsidR="00D4317C" w:rsidRPr="00D4317C" w:rsidRDefault="00D4317C" w:rsidP="00D4317C">
            <w:pPr>
              <w:widowControl w:val="0"/>
              <w:shd w:val="clear" w:color="auto" w:fill="FFFFFF"/>
              <w:jc w:val="both"/>
              <w:rPr>
                <w:sz w:val="26"/>
                <w:szCs w:val="26"/>
              </w:rPr>
            </w:pPr>
          </w:p>
          <w:p w14:paraId="74753D3B" w14:textId="77777777" w:rsidR="00D4317C" w:rsidRPr="00D4317C" w:rsidRDefault="00D4317C" w:rsidP="00D4317C">
            <w:pPr>
              <w:widowControl w:val="0"/>
              <w:shd w:val="clear" w:color="auto" w:fill="FFFFFF"/>
              <w:jc w:val="both"/>
              <w:rPr>
                <w:sz w:val="26"/>
                <w:szCs w:val="26"/>
              </w:rPr>
            </w:pPr>
          </w:p>
          <w:p w14:paraId="50BAE596" w14:textId="77777777" w:rsidR="00D4317C" w:rsidRPr="00D4317C" w:rsidRDefault="00D4317C" w:rsidP="00D4317C">
            <w:pPr>
              <w:widowControl w:val="0"/>
              <w:shd w:val="clear" w:color="auto" w:fill="FFFFFF"/>
              <w:jc w:val="both"/>
              <w:rPr>
                <w:sz w:val="26"/>
                <w:szCs w:val="26"/>
              </w:rPr>
            </w:pPr>
            <w:r w:rsidRPr="00D4317C">
              <w:rPr>
                <w:sz w:val="26"/>
                <w:szCs w:val="26"/>
              </w:rPr>
              <w:t>- Vận dụng những tri thức đó vào phân tích những vấn đề cơ bản về CNXH và con đường đi lên CNXH ở Việt Nam.</w:t>
            </w:r>
          </w:p>
          <w:p w14:paraId="2D068D93" w14:textId="77777777" w:rsidR="00D4317C" w:rsidRPr="00D4317C" w:rsidRDefault="00D4317C" w:rsidP="00D4317C">
            <w:pPr>
              <w:jc w:val="both"/>
              <w:rPr>
                <w:sz w:val="26"/>
                <w:szCs w:val="26"/>
              </w:rPr>
            </w:pPr>
            <w:r w:rsidRPr="00D4317C">
              <w:rPr>
                <w:sz w:val="26"/>
                <w:szCs w:val="26"/>
              </w:rPr>
              <w:t>- Hình thành niềm tin vào chế độ XHCN, vào đường lối đổi mới theo định hướng XHCN dưới sự lãnh đạo của Đảng Cộng sản Việt Nam.</w:t>
            </w:r>
          </w:p>
        </w:tc>
        <w:tc>
          <w:tcPr>
            <w:tcW w:w="1057" w:type="dxa"/>
            <w:tcBorders>
              <w:top w:val="single" w:sz="4" w:space="0" w:color="auto"/>
              <w:left w:val="nil"/>
              <w:bottom w:val="single" w:sz="4" w:space="0" w:color="auto"/>
              <w:right w:val="single" w:sz="4" w:space="0" w:color="auto"/>
            </w:tcBorders>
            <w:hideMark/>
          </w:tcPr>
          <w:p w14:paraId="6F721153" w14:textId="77777777" w:rsidR="00D4317C" w:rsidRPr="00D4317C" w:rsidRDefault="00D4317C" w:rsidP="00D4317C">
            <w:pPr>
              <w:rPr>
                <w:sz w:val="26"/>
                <w:szCs w:val="26"/>
              </w:rPr>
            </w:pPr>
            <w:r w:rsidRPr="00D4317C">
              <w:rPr>
                <w:sz w:val="26"/>
                <w:szCs w:val="26"/>
              </w:rPr>
              <w:lastRenderedPageBreak/>
              <w:t>CLO2</w:t>
            </w:r>
          </w:p>
          <w:p w14:paraId="060F7D97" w14:textId="77777777" w:rsidR="00D4317C" w:rsidRPr="00D4317C" w:rsidRDefault="00D4317C" w:rsidP="00D4317C">
            <w:pPr>
              <w:rPr>
                <w:sz w:val="26"/>
                <w:szCs w:val="26"/>
              </w:rPr>
            </w:pPr>
            <w:r w:rsidRPr="00D4317C">
              <w:rPr>
                <w:sz w:val="26"/>
                <w:szCs w:val="26"/>
              </w:rPr>
              <w:t>CLO3</w:t>
            </w:r>
          </w:p>
          <w:p w14:paraId="1B51B4A4" w14:textId="77777777" w:rsidR="00D4317C" w:rsidRPr="00D4317C" w:rsidRDefault="00D4317C" w:rsidP="00D4317C">
            <w:pPr>
              <w:rPr>
                <w:sz w:val="26"/>
                <w:szCs w:val="26"/>
              </w:rPr>
            </w:pPr>
            <w:r w:rsidRPr="00D4317C">
              <w:rPr>
                <w:sz w:val="26"/>
                <w:szCs w:val="26"/>
              </w:rPr>
              <w:t>CLO4</w:t>
            </w:r>
          </w:p>
        </w:tc>
        <w:tc>
          <w:tcPr>
            <w:tcW w:w="2098" w:type="dxa"/>
            <w:tcBorders>
              <w:top w:val="single" w:sz="4" w:space="0" w:color="auto"/>
              <w:left w:val="nil"/>
              <w:bottom w:val="single" w:sz="4" w:space="0" w:color="auto"/>
              <w:right w:val="single" w:sz="4" w:space="0" w:color="auto"/>
            </w:tcBorders>
          </w:tcPr>
          <w:p w14:paraId="288BC68E" w14:textId="77777777" w:rsidR="00D4317C" w:rsidRPr="00D4317C" w:rsidRDefault="00D4317C" w:rsidP="00D4317C">
            <w:pPr>
              <w:jc w:val="both"/>
              <w:rPr>
                <w:sz w:val="26"/>
                <w:szCs w:val="26"/>
              </w:rPr>
            </w:pPr>
            <w:r w:rsidRPr="00D4317C">
              <w:rPr>
                <w:sz w:val="26"/>
                <w:szCs w:val="26"/>
              </w:rPr>
              <w:t xml:space="preserve"> GV sử dụng tài liệu [1], máy tính và projector để tổ chức các hoạt động dạy học; hướng dẫn SV tự học sau buổi học</w:t>
            </w:r>
          </w:p>
          <w:p w14:paraId="154CFA4C" w14:textId="77777777" w:rsidR="00D4317C" w:rsidRPr="00D4317C" w:rsidRDefault="00D4317C" w:rsidP="00D4317C">
            <w:pPr>
              <w:jc w:val="both"/>
              <w:rPr>
                <w:spacing w:val="-4"/>
                <w:sz w:val="26"/>
                <w:szCs w:val="26"/>
              </w:rPr>
            </w:pPr>
            <w:r w:rsidRPr="00D4317C">
              <w:rPr>
                <w:spacing w:val="-4"/>
                <w:sz w:val="26"/>
                <w:szCs w:val="26"/>
              </w:rPr>
              <w:t xml:space="preserve">- SV nghiên cứu trước tài liệu [1], </w:t>
            </w:r>
            <w:r w:rsidRPr="00D4317C">
              <w:rPr>
                <w:spacing w:val="-4"/>
                <w:sz w:val="26"/>
                <w:szCs w:val="26"/>
              </w:rPr>
              <w:lastRenderedPageBreak/>
              <w:t>tr: 48 - 67 và các tài liệu tham khảo khác; lập dàn ý ở nhà (theo nhóm; mỗi nhóm từ 4 – 6 SV); nghe giảng, báo cáo, thuyết trình, thảo luận trên lớp.</w:t>
            </w:r>
          </w:p>
          <w:p w14:paraId="452AFEBD" w14:textId="77777777" w:rsidR="00D4317C" w:rsidRPr="00D4317C" w:rsidRDefault="00D4317C" w:rsidP="00D4317C">
            <w:pPr>
              <w:jc w:val="both"/>
              <w:rPr>
                <w:sz w:val="26"/>
                <w:szCs w:val="26"/>
              </w:rPr>
            </w:pPr>
            <w:r w:rsidRPr="00D4317C">
              <w:rPr>
                <w:sz w:val="26"/>
                <w:szCs w:val="26"/>
              </w:rPr>
              <w:t>- GV sử dụng tài liệu [1], máy tính và projector để hướng dẫn và tổ chức cho SV thuyết trình, thảo luận.</w:t>
            </w:r>
          </w:p>
          <w:p w14:paraId="1D7B7D4B" w14:textId="77777777" w:rsidR="00D4317C" w:rsidRPr="00D4317C" w:rsidRDefault="00D4317C" w:rsidP="00D4317C">
            <w:pPr>
              <w:jc w:val="both"/>
              <w:rPr>
                <w:spacing w:val="-4"/>
                <w:sz w:val="26"/>
                <w:szCs w:val="26"/>
              </w:rPr>
            </w:pPr>
            <w:r w:rsidRPr="00D4317C">
              <w:rPr>
                <w:spacing w:val="-4"/>
                <w:sz w:val="26"/>
                <w:szCs w:val="26"/>
              </w:rPr>
              <w:t>- SV nghiên cứu trước tài liệu [1], tr: 48 - 67 và các tài liệu tham khảo khác; lập đề cương thảo luận ở nhà (theo nhóm; mỗi nhóm từ 4 – 6 SV); báo cáo, thuyết trình, thảo luận trên lớp.</w:t>
            </w:r>
          </w:p>
          <w:p w14:paraId="2582578D" w14:textId="77777777" w:rsidR="00D4317C" w:rsidRPr="00D4317C" w:rsidRDefault="00D4317C" w:rsidP="00D4317C">
            <w:pPr>
              <w:jc w:val="both"/>
              <w:rPr>
                <w:sz w:val="26"/>
                <w:szCs w:val="26"/>
              </w:rPr>
            </w:pPr>
          </w:p>
        </w:tc>
      </w:tr>
      <w:tr w:rsidR="00D4317C" w:rsidRPr="00D4317C" w14:paraId="0AE3A652" w14:textId="77777777" w:rsidTr="00D4317C">
        <w:trPr>
          <w:gridAfter w:val="1"/>
          <w:wAfter w:w="385" w:type="dxa"/>
        </w:trPr>
        <w:tc>
          <w:tcPr>
            <w:tcW w:w="754" w:type="dxa"/>
            <w:tcBorders>
              <w:top w:val="single" w:sz="4" w:space="0" w:color="auto"/>
              <w:left w:val="single" w:sz="4" w:space="0" w:color="auto"/>
              <w:bottom w:val="single" w:sz="4" w:space="0" w:color="auto"/>
              <w:right w:val="single" w:sz="4" w:space="0" w:color="auto"/>
            </w:tcBorders>
            <w:vAlign w:val="center"/>
            <w:hideMark/>
          </w:tcPr>
          <w:p w14:paraId="1577954D" w14:textId="77777777" w:rsidR="00D4317C" w:rsidRPr="00D4317C" w:rsidRDefault="00D4317C" w:rsidP="00D4317C">
            <w:pPr>
              <w:jc w:val="center"/>
              <w:rPr>
                <w:sz w:val="26"/>
                <w:szCs w:val="26"/>
              </w:rPr>
            </w:pPr>
            <w:r w:rsidRPr="00D4317C">
              <w:rPr>
                <w:sz w:val="26"/>
                <w:szCs w:val="26"/>
              </w:rPr>
              <w:lastRenderedPageBreak/>
              <w:t>7</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14:paraId="27A76E56" w14:textId="77777777" w:rsidR="00D4317C" w:rsidRPr="00D4317C" w:rsidRDefault="00D4317C" w:rsidP="00D4317C">
            <w:pPr>
              <w:jc w:val="center"/>
              <w:rPr>
                <w:sz w:val="26"/>
                <w:szCs w:val="26"/>
              </w:rPr>
            </w:pPr>
            <w:r w:rsidRPr="00D4317C">
              <w:rPr>
                <w:sz w:val="26"/>
                <w:szCs w:val="26"/>
              </w:rPr>
              <w:t>7</w:t>
            </w:r>
          </w:p>
        </w:tc>
        <w:tc>
          <w:tcPr>
            <w:tcW w:w="2557" w:type="dxa"/>
            <w:tcBorders>
              <w:top w:val="single" w:sz="4" w:space="0" w:color="auto"/>
              <w:left w:val="nil"/>
              <w:bottom w:val="single" w:sz="4" w:space="0" w:color="auto"/>
              <w:right w:val="single" w:sz="4" w:space="0" w:color="auto"/>
            </w:tcBorders>
          </w:tcPr>
          <w:p w14:paraId="5D409808" w14:textId="77777777" w:rsidR="00D4317C" w:rsidRPr="00D4317C" w:rsidRDefault="00D4317C" w:rsidP="00D4317C">
            <w:pPr>
              <w:jc w:val="both"/>
              <w:rPr>
                <w:b/>
                <w:bCs/>
                <w:sz w:val="26"/>
                <w:szCs w:val="26"/>
              </w:rPr>
            </w:pPr>
            <w:r w:rsidRPr="00D4317C">
              <w:rPr>
                <w:b/>
                <w:bCs/>
                <w:sz w:val="26"/>
                <w:szCs w:val="26"/>
              </w:rPr>
              <w:t>Chương 4: Dân chủ xã hội chủ nghĩa và nhà nước XHCN</w:t>
            </w:r>
          </w:p>
          <w:p w14:paraId="12154CFE" w14:textId="77777777" w:rsidR="00D4317C" w:rsidRPr="00D4317C" w:rsidRDefault="00D4317C" w:rsidP="00D4317C">
            <w:pPr>
              <w:jc w:val="both"/>
              <w:rPr>
                <w:b/>
                <w:bCs/>
                <w:i/>
                <w:iCs/>
                <w:sz w:val="26"/>
                <w:szCs w:val="26"/>
              </w:rPr>
            </w:pPr>
            <w:r w:rsidRPr="00D4317C">
              <w:rPr>
                <w:b/>
                <w:bCs/>
                <w:i/>
                <w:iCs/>
                <w:sz w:val="26"/>
                <w:szCs w:val="26"/>
              </w:rPr>
              <w:t>4.1. Dân chủ và dân chủ XHCN</w:t>
            </w:r>
          </w:p>
          <w:p w14:paraId="563756D5" w14:textId="77777777" w:rsidR="00D4317C" w:rsidRPr="00D4317C" w:rsidRDefault="00D4317C" w:rsidP="00D4317C">
            <w:pPr>
              <w:jc w:val="both"/>
              <w:rPr>
                <w:sz w:val="26"/>
                <w:szCs w:val="26"/>
              </w:rPr>
            </w:pPr>
            <w:r w:rsidRPr="00D4317C">
              <w:rPr>
                <w:sz w:val="26"/>
                <w:szCs w:val="26"/>
              </w:rPr>
              <w:t>4.1.1. Dân chủ và sự ra đời, phát triển của dân chủ</w:t>
            </w:r>
          </w:p>
          <w:p w14:paraId="240B09D0" w14:textId="77777777" w:rsidR="00D4317C" w:rsidRPr="00D4317C" w:rsidRDefault="00D4317C" w:rsidP="00D4317C">
            <w:pPr>
              <w:jc w:val="both"/>
              <w:rPr>
                <w:sz w:val="26"/>
                <w:szCs w:val="26"/>
              </w:rPr>
            </w:pPr>
            <w:r w:rsidRPr="00D4317C">
              <w:rPr>
                <w:sz w:val="26"/>
                <w:szCs w:val="26"/>
              </w:rPr>
              <w:t>4.1.2. Dân chủ XHCN</w:t>
            </w:r>
          </w:p>
          <w:p w14:paraId="568441A2" w14:textId="77777777" w:rsidR="00D4317C" w:rsidRPr="00D4317C" w:rsidRDefault="00D4317C" w:rsidP="00D4317C">
            <w:pPr>
              <w:jc w:val="both"/>
              <w:rPr>
                <w:b/>
                <w:bCs/>
                <w:i/>
                <w:iCs/>
                <w:sz w:val="26"/>
                <w:szCs w:val="26"/>
              </w:rPr>
            </w:pPr>
            <w:r w:rsidRPr="00D4317C">
              <w:rPr>
                <w:b/>
                <w:bCs/>
                <w:i/>
                <w:iCs/>
                <w:sz w:val="26"/>
                <w:szCs w:val="26"/>
              </w:rPr>
              <w:t>4.2. Nhà nước XHCN</w:t>
            </w:r>
          </w:p>
          <w:p w14:paraId="2AD6D239" w14:textId="77777777" w:rsidR="00D4317C" w:rsidRPr="00D4317C" w:rsidRDefault="00D4317C" w:rsidP="00D4317C">
            <w:pPr>
              <w:jc w:val="both"/>
              <w:rPr>
                <w:sz w:val="26"/>
                <w:szCs w:val="26"/>
              </w:rPr>
            </w:pPr>
            <w:r w:rsidRPr="00D4317C">
              <w:rPr>
                <w:sz w:val="26"/>
                <w:szCs w:val="26"/>
              </w:rPr>
              <w:t>4.2.1. Sự ra đời, bản chất, chức năng của nhà nước XHCN</w:t>
            </w:r>
          </w:p>
          <w:p w14:paraId="0E4B9D8A" w14:textId="77777777" w:rsidR="00D4317C" w:rsidRPr="00D4317C" w:rsidRDefault="00D4317C" w:rsidP="00D4317C">
            <w:pPr>
              <w:jc w:val="both"/>
              <w:rPr>
                <w:sz w:val="26"/>
                <w:szCs w:val="26"/>
              </w:rPr>
            </w:pPr>
            <w:r w:rsidRPr="00D4317C">
              <w:rPr>
                <w:sz w:val="26"/>
                <w:szCs w:val="26"/>
              </w:rPr>
              <w:t>4.2.2. Mối quan hệ giữa dân chủ XHCN và nhà nước XHCN</w:t>
            </w:r>
          </w:p>
          <w:p w14:paraId="05E77FE4" w14:textId="77777777" w:rsidR="00D4317C" w:rsidRPr="00D4317C" w:rsidRDefault="00D4317C" w:rsidP="00D4317C">
            <w:pPr>
              <w:jc w:val="both"/>
              <w:rPr>
                <w:b/>
                <w:bCs/>
                <w:i/>
                <w:iCs/>
                <w:sz w:val="26"/>
                <w:szCs w:val="26"/>
              </w:rPr>
            </w:pPr>
            <w:r w:rsidRPr="00D4317C">
              <w:rPr>
                <w:b/>
                <w:bCs/>
                <w:i/>
                <w:iCs/>
                <w:sz w:val="26"/>
                <w:szCs w:val="26"/>
              </w:rPr>
              <w:lastRenderedPageBreak/>
              <w:t>4.3. Dân chủ XHCN và nhà nước pháp quyền XHCN ở Việt Nam</w:t>
            </w:r>
          </w:p>
          <w:p w14:paraId="1D220F9E" w14:textId="77777777" w:rsidR="00D4317C" w:rsidRPr="00D4317C" w:rsidRDefault="00D4317C" w:rsidP="00D4317C">
            <w:pPr>
              <w:jc w:val="both"/>
              <w:rPr>
                <w:sz w:val="26"/>
                <w:szCs w:val="26"/>
              </w:rPr>
            </w:pPr>
            <w:r w:rsidRPr="00D4317C">
              <w:rPr>
                <w:sz w:val="26"/>
                <w:szCs w:val="26"/>
              </w:rPr>
              <w:t xml:space="preserve"> 4.3.1. Dân chủ XHCN ở Việt Nam</w:t>
            </w:r>
          </w:p>
          <w:p w14:paraId="3EBDE64F" w14:textId="77777777" w:rsidR="00D4317C" w:rsidRPr="00D4317C" w:rsidRDefault="00D4317C" w:rsidP="00D4317C">
            <w:pPr>
              <w:jc w:val="both"/>
              <w:rPr>
                <w:sz w:val="26"/>
                <w:szCs w:val="26"/>
              </w:rPr>
            </w:pPr>
            <w:r w:rsidRPr="00D4317C">
              <w:rPr>
                <w:sz w:val="26"/>
                <w:szCs w:val="26"/>
              </w:rPr>
              <w:t>4.3.2. Nhà nước pháp quyền XHCN ở Việt Nam</w:t>
            </w:r>
          </w:p>
          <w:p w14:paraId="16392A3C" w14:textId="77777777" w:rsidR="00D4317C" w:rsidRPr="00D4317C" w:rsidRDefault="00D4317C" w:rsidP="00D4317C">
            <w:pPr>
              <w:jc w:val="both"/>
              <w:rPr>
                <w:sz w:val="26"/>
                <w:szCs w:val="26"/>
              </w:rPr>
            </w:pPr>
            <w:r w:rsidRPr="00D4317C">
              <w:rPr>
                <w:sz w:val="26"/>
                <w:szCs w:val="26"/>
              </w:rPr>
              <w:t xml:space="preserve">4.3.3. Phát huy dân chủ XHCN, xây dựng nhà nước XHCN ở Việt Nam hiện nay: </w:t>
            </w:r>
          </w:p>
          <w:p w14:paraId="2A1608DB" w14:textId="77777777" w:rsidR="00D4317C" w:rsidRPr="00D4317C" w:rsidRDefault="00D4317C" w:rsidP="00D4317C">
            <w:pPr>
              <w:rPr>
                <w:sz w:val="26"/>
                <w:szCs w:val="26"/>
              </w:rPr>
            </w:pPr>
          </w:p>
        </w:tc>
        <w:tc>
          <w:tcPr>
            <w:tcW w:w="773" w:type="dxa"/>
            <w:tcBorders>
              <w:top w:val="single" w:sz="4" w:space="0" w:color="auto"/>
              <w:left w:val="nil"/>
              <w:bottom w:val="single" w:sz="4" w:space="0" w:color="auto"/>
              <w:right w:val="single" w:sz="4" w:space="0" w:color="auto"/>
            </w:tcBorders>
            <w:hideMark/>
          </w:tcPr>
          <w:p w14:paraId="2A5E70DB" w14:textId="77777777" w:rsidR="00D4317C" w:rsidRPr="00D4317C" w:rsidRDefault="00D4317C" w:rsidP="00D4317C">
            <w:pPr>
              <w:jc w:val="both"/>
              <w:rPr>
                <w:sz w:val="26"/>
                <w:szCs w:val="26"/>
              </w:rPr>
            </w:pPr>
            <w:r w:rsidRPr="00D4317C">
              <w:rPr>
                <w:sz w:val="26"/>
                <w:szCs w:val="26"/>
              </w:rPr>
              <w:lastRenderedPageBreak/>
              <w:t>2 LT</w:t>
            </w:r>
          </w:p>
        </w:tc>
        <w:tc>
          <w:tcPr>
            <w:tcW w:w="2235" w:type="dxa"/>
            <w:tcBorders>
              <w:top w:val="single" w:sz="4" w:space="0" w:color="auto"/>
              <w:left w:val="nil"/>
              <w:bottom w:val="single" w:sz="4" w:space="0" w:color="auto"/>
              <w:right w:val="single" w:sz="4" w:space="0" w:color="auto"/>
            </w:tcBorders>
            <w:hideMark/>
          </w:tcPr>
          <w:p w14:paraId="041C5D5A" w14:textId="77777777" w:rsidR="00D4317C" w:rsidRPr="00D4317C" w:rsidRDefault="00D4317C" w:rsidP="00D4317C">
            <w:pPr>
              <w:widowControl w:val="0"/>
              <w:shd w:val="clear" w:color="auto" w:fill="FFFFFF"/>
              <w:jc w:val="both"/>
              <w:rPr>
                <w:sz w:val="26"/>
                <w:szCs w:val="26"/>
              </w:rPr>
            </w:pPr>
            <w:r w:rsidRPr="00D4317C">
              <w:rPr>
                <w:sz w:val="26"/>
                <w:szCs w:val="26"/>
              </w:rPr>
              <w:t xml:space="preserve">- Giải thích, chứng minh bản chất của nền dân chủ XHCN và Nhà nước XHCN nói chung, ở Việt Nam nói riêng. </w:t>
            </w:r>
          </w:p>
          <w:p w14:paraId="4F35E65D" w14:textId="77777777" w:rsidR="00D4317C" w:rsidRPr="00D4317C" w:rsidRDefault="00D4317C" w:rsidP="00D4317C">
            <w:pPr>
              <w:widowControl w:val="0"/>
              <w:shd w:val="clear" w:color="auto" w:fill="FFFFFF"/>
              <w:jc w:val="both"/>
              <w:rPr>
                <w:sz w:val="26"/>
                <w:szCs w:val="26"/>
              </w:rPr>
            </w:pPr>
            <w:r w:rsidRPr="00D4317C">
              <w:rPr>
                <w:sz w:val="26"/>
                <w:szCs w:val="26"/>
              </w:rPr>
              <w:t xml:space="preserve">- Vận dụng lý luận về dân chủ XHCN và Nhà nước XHCN vào việc phân tích những vấn đề thực tiễn liên quan, trước hết là trong công việc, nhiệm vụ của </w:t>
            </w:r>
            <w:r w:rsidRPr="00D4317C">
              <w:rPr>
                <w:sz w:val="26"/>
                <w:szCs w:val="26"/>
              </w:rPr>
              <w:lastRenderedPageBreak/>
              <w:t>cá nhân.</w:t>
            </w:r>
          </w:p>
          <w:p w14:paraId="61D35F1E" w14:textId="77777777" w:rsidR="00D4317C" w:rsidRPr="00D4317C" w:rsidRDefault="00D4317C" w:rsidP="00D4317C">
            <w:pPr>
              <w:widowControl w:val="0"/>
              <w:shd w:val="clear" w:color="auto" w:fill="FFFFFF"/>
              <w:jc w:val="both"/>
              <w:rPr>
                <w:sz w:val="26"/>
                <w:szCs w:val="26"/>
              </w:rPr>
            </w:pPr>
            <w:r w:rsidRPr="00D4317C">
              <w:rPr>
                <w:sz w:val="26"/>
                <w:szCs w:val="26"/>
              </w:rPr>
              <w:t> - Khẳng định bản chất tiến bộ của nền dân chủ XHCN, Nhà nước XHCN; phê phán những quan điểm sai trái phủ nhận tính chất tiến bộ của nền dân chủ XHCN, Nhà nước XHCN nói chung, ở Việt Nam nói riêng.</w:t>
            </w:r>
          </w:p>
        </w:tc>
        <w:tc>
          <w:tcPr>
            <w:tcW w:w="1057" w:type="dxa"/>
            <w:tcBorders>
              <w:top w:val="single" w:sz="4" w:space="0" w:color="auto"/>
              <w:left w:val="nil"/>
              <w:bottom w:val="single" w:sz="4" w:space="0" w:color="auto"/>
              <w:right w:val="single" w:sz="4" w:space="0" w:color="auto"/>
            </w:tcBorders>
            <w:hideMark/>
          </w:tcPr>
          <w:p w14:paraId="04F4D9DE" w14:textId="77777777" w:rsidR="00D4317C" w:rsidRPr="00D4317C" w:rsidRDefault="00D4317C" w:rsidP="00D4317C">
            <w:pPr>
              <w:rPr>
                <w:sz w:val="26"/>
                <w:szCs w:val="26"/>
              </w:rPr>
            </w:pPr>
            <w:r w:rsidRPr="00D4317C">
              <w:rPr>
                <w:sz w:val="26"/>
                <w:szCs w:val="26"/>
              </w:rPr>
              <w:lastRenderedPageBreak/>
              <w:t>CLO1</w:t>
            </w:r>
          </w:p>
          <w:p w14:paraId="4056D691" w14:textId="77777777" w:rsidR="00D4317C" w:rsidRPr="00D4317C" w:rsidRDefault="00D4317C" w:rsidP="00D4317C">
            <w:pPr>
              <w:rPr>
                <w:sz w:val="26"/>
                <w:szCs w:val="26"/>
              </w:rPr>
            </w:pPr>
            <w:r w:rsidRPr="00D4317C">
              <w:rPr>
                <w:sz w:val="26"/>
                <w:szCs w:val="26"/>
              </w:rPr>
              <w:t>CLO2</w:t>
            </w:r>
          </w:p>
        </w:tc>
        <w:tc>
          <w:tcPr>
            <w:tcW w:w="2098" w:type="dxa"/>
            <w:tcBorders>
              <w:top w:val="single" w:sz="4" w:space="0" w:color="auto"/>
              <w:left w:val="nil"/>
              <w:bottom w:val="single" w:sz="4" w:space="0" w:color="auto"/>
              <w:right w:val="single" w:sz="4" w:space="0" w:color="auto"/>
            </w:tcBorders>
          </w:tcPr>
          <w:p w14:paraId="5E724600" w14:textId="77777777" w:rsidR="00D4317C" w:rsidRPr="00D4317C" w:rsidRDefault="00D4317C" w:rsidP="00D4317C">
            <w:pPr>
              <w:jc w:val="both"/>
              <w:rPr>
                <w:sz w:val="26"/>
                <w:szCs w:val="26"/>
              </w:rPr>
            </w:pPr>
            <w:r w:rsidRPr="00D4317C">
              <w:rPr>
                <w:sz w:val="26"/>
                <w:szCs w:val="26"/>
              </w:rPr>
              <w:t xml:space="preserve"> GV sử dụng tài liệu [1], máy tính và projector để tổ chức các hoạt động dạy học; hướng dẫn SV tự học sau buổi học</w:t>
            </w:r>
          </w:p>
          <w:p w14:paraId="60F45938" w14:textId="77777777" w:rsidR="00D4317C" w:rsidRPr="00D4317C" w:rsidRDefault="00D4317C" w:rsidP="00D4317C">
            <w:pPr>
              <w:jc w:val="both"/>
              <w:rPr>
                <w:spacing w:val="-4"/>
                <w:sz w:val="26"/>
                <w:szCs w:val="26"/>
              </w:rPr>
            </w:pPr>
            <w:r w:rsidRPr="00D4317C">
              <w:rPr>
                <w:spacing w:val="-4"/>
                <w:sz w:val="26"/>
                <w:szCs w:val="26"/>
              </w:rPr>
              <w:t xml:space="preserve">- SV nghiên cứu trước tài liệu [1], tr: 68 - 88 và các tài liệu tham khảo khác; lập dàn ý ở nhà (theo nhóm; mỗi nhóm từ 4 – 6 SV); nghe giảng, báo cáo, thuyết </w:t>
            </w:r>
            <w:r w:rsidRPr="00D4317C">
              <w:rPr>
                <w:spacing w:val="-4"/>
                <w:sz w:val="26"/>
                <w:szCs w:val="26"/>
              </w:rPr>
              <w:lastRenderedPageBreak/>
              <w:t>trình, thảo luận trên lớp.</w:t>
            </w:r>
          </w:p>
          <w:p w14:paraId="190FB6C7" w14:textId="77777777" w:rsidR="00D4317C" w:rsidRPr="00D4317C" w:rsidRDefault="00D4317C" w:rsidP="00D4317C">
            <w:pPr>
              <w:jc w:val="both"/>
              <w:rPr>
                <w:sz w:val="26"/>
                <w:szCs w:val="26"/>
              </w:rPr>
            </w:pPr>
          </w:p>
        </w:tc>
      </w:tr>
      <w:tr w:rsidR="00D4317C" w:rsidRPr="00D4317C" w14:paraId="4B3E4623" w14:textId="77777777" w:rsidTr="00D4317C">
        <w:trPr>
          <w:gridAfter w:val="1"/>
          <w:wAfter w:w="385" w:type="dxa"/>
        </w:trPr>
        <w:tc>
          <w:tcPr>
            <w:tcW w:w="754" w:type="dxa"/>
            <w:tcBorders>
              <w:top w:val="single" w:sz="4" w:space="0" w:color="auto"/>
              <w:left w:val="single" w:sz="4" w:space="0" w:color="auto"/>
              <w:bottom w:val="single" w:sz="4" w:space="0" w:color="auto"/>
              <w:right w:val="single" w:sz="4" w:space="0" w:color="auto"/>
            </w:tcBorders>
            <w:vAlign w:val="center"/>
            <w:hideMark/>
          </w:tcPr>
          <w:p w14:paraId="5A7049D7" w14:textId="77777777" w:rsidR="00D4317C" w:rsidRPr="00D4317C" w:rsidRDefault="00D4317C" w:rsidP="00D4317C">
            <w:pPr>
              <w:jc w:val="center"/>
              <w:rPr>
                <w:sz w:val="26"/>
                <w:szCs w:val="26"/>
              </w:rPr>
            </w:pPr>
            <w:r w:rsidRPr="00D4317C">
              <w:rPr>
                <w:sz w:val="26"/>
                <w:szCs w:val="26"/>
              </w:rPr>
              <w:lastRenderedPageBreak/>
              <w:t>8</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14:paraId="20CDA3D6" w14:textId="77777777" w:rsidR="00D4317C" w:rsidRPr="00D4317C" w:rsidRDefault="00D4317C" w:rsidP="00D4317C">
            <w:pPr>
              <w:jc w:val="center"/>
              <w:rPr>
                <w:sz w:val="26"/>
                <w:szCs w:val="26"/>
              </w:rPr>
            </w:pPr>
            <w:r w:rsidRPr="00D4317C">
              <w:rPr>
                <w:sz w:val="26"/>
                <w:szCs w:val="26"/>
              </w:rPr>
              <w:t>8</w:t>
            </w:r>
          </w:p>
        </w:tc>
        <w:tc>
          <w:tcPr>
            <w:tcW w:w="2557" w:type="dxa"/>
            <w:tcBorders>
              <w:top w:val="single" w:sz="4" w:space="0" w:color="auto"/>
              <w:left w:val="nil"/>
              <w:bottom w:val="single" w:sz="4" w:space="0" w:color="auto"/>
              <w:right w:val="single" w:sz="4" w:space="0" w:color="auto"/>
            </w:tcBorders>
          </w:tcPr>
          <w:p w14:paraId="0C12FD58" w14:textId="77777777" w:rsidR="00D4317C" w:rsidRPr="00D4317C" w:rsidRDefault="00D4317C" w:rsidP="00D4317C">
            <w:pPr>
              <w:jc w:val="both"/>
              <w:rPr>
                <w:b/>
                <w:bCs/>
                <w:sz w:val="26"/>
                <w:szCs w:val="26"/>
              </w:rPr>
            </w:pPr>
            <w:r w:rsidRPr="00D4317C">
              <w:rPr>
                <w:b/>
                <w:bCs/>
                <w:sz w:val="26"/>
                <w:szCs w:val="26"/>
              </w:rPr>
              <w:t>Thảo luận chương 4:</w:t>
            </w:r>
          </w:p>
          <w:p w14:paraId="4F8DE013" w14:textId="77777777" w:rsidR="00D4317C" w:rsidRPr="00D4317C" w:rsidRDefault="00D4317C" w:rsidP="00D4317C">
            <w:pPr>
              <w:jc w:val="both"/>
              <w:rPr>
                <w:sz w:val="26"/>
                <w:szCs w:val="26"/>
              </w:rPr>
            </w:pPr>
            <w:r w:rsidRPr="00D4317C">
              <w:rPr>
                <w:sz w:val="26"/>
                <w:szCs w:val="26"/>
              </w:rPr>
              <w:t>1. Phân tích khái niệm, bản chất của dân chủ XHCN?</w:t>
            </w:r>
          </w:p>
          <w:p w14:paraId="10DA2135" w14:textId="77777777" w:rsidR="00D4317C" w:rsidRPr="00D4317C" w:rsidRDefault="00D4317C" w:rsidP="00E6181B">
            <w:pPr>
              <w:numPr>
                <w:ilvl w:val="0"/>
                <w:numId w:val="4"/>
              </w:numPr>
              <w:spacing w:before="100" w:beforeAutospacing="1"/>
              <w:contextualSpacing/>
              <w:jc w:val="both"/>
              <w:rPr>
                <w:sz w:val="26"/>
                <w:szCs w:val="26"/>
              </w:rPr>
            </w:pPr>
            <w:r w:rsidRPr="00D4317C">
              <w:rPr>
                <w:sz w:val="26"/>
                <w:szCs w:val="26"/>
              </w:rPr>
              <w:t>Liên hệ trách nhiệm của cá nhân trong việc góp phần xây dựng nền dân chủ XHCN, nhà nước pháp quyền XHCN ở nước ta hiện nay?</w:t>
            </w:r>
          </w:p>
          <w:p w14:paraId="1B389BBD" w14:textId="77777777" w:rsidR="00D4317C" w:rsidRPr="00D4317C" w:rsidRDefault="00D4317C" w:rsidP="00D4317C">
            <w:pPr>
              <w:jc w:val="both"/>
              <w:rPr>
                <w:sz w:val="26"/>
                <w:szCs w:val="26"/>
              </w:rPr>
            </w:pPr>
          </w:p>
          <w:p w14:paraId="65BB5EF3" w14:textId="77777777" w:rsidR="00D4317C" w:rsidRPr="00D4317C" w:rsidRDefault="00D4317C" w:rsidP="00D4317C">
            <w:pPr>
              <w:jc w:val="both"/>
              <w:rPr>
                <w:sz w:val="26"/>
                <w:szCs w:val="26"/>
              </w:rPr>
            </w:pPr>
          </w:p>
          <w:p w14:paraId="60368071" w14:textId="77777777" w:rsidR="00D4317C" w:rsidRPr="00D4317C" w:rsidRDefault="00D4317C" w:rsidP="00D4317C">
            <w:pPr>
              <w:jc w:val="both"/>
              <w:rPr>
                <w:sz w:val="26"/>
                <w:szCs w:val="26"/>
              </w:rPr>
            </w:pPr>
          </w:p>
          <w:p w14:paraId="25EA6C08" w14:textId="77777777" w:rsidR="00D4317C" w:rsidRPr="00D4317C" w:rsidRDefault="00D4317C" w:rsidP="00D4317C">
            <w:pPr>
              <w:jc w:val="both"/>
              <w:rPr>
                <w:sz w:val="26"/>
                <w:szCs w:val="26"/>
              </w:rPr>
            </w:pPr>
          </w:p>
          <w:p w14:paraId="2D3F47D9" w14:textId="77777777" w:rsidR="00D4317C" w:rsidRPr="00D4317C" w:rsidRDefault="00D4317C" w:rsidP="00D4317C">
            <w:pPr>
              <w:jc w:val="both"/>
              <w:rPr>
                <w:sz w:val="26"/>
                <w:szCs w:val="26"/>
              </w:rPr>
            </w:pPr>
          </w:p>
          <w:p w14:paraId="6FB41A9C" w14:textId="77777777" w:rsidR="00D4317C" w:rsidRPr="00D4317C" w:rsidRDefault="00D4317C" w:rsidP="00D4317C">
            <w:pPr>
              <w:jc w:val="both"/>
              <w:rPr>
                <w:sz w:val="26"/>
                <w:szCs w:val="26"/>
              </w:rPr>
            </w:pPr>
          </w:p>
          <w:p w14:paraId="6B6DB726" w14:textId="77777777" w:rsidR="00D4317C" w:rsidRPr="00D4317C" w:rsidRDefault="00D4317C" w:rsidP="00D4317C">
            <w:pPr>
              <w:jc w:val="both"/>
              <w:rPr>
                <w:sz w:val="26"/>
                <w:szCs w:val="26"/>
              </w:rPr>
            </w:pPr>
          </w:p>
          <w:p w14:paraId="6B181CF8" w14:textId="77777777" w:rsidR="00D4317C" w:rsidRPr="00D4317C" w:rsidRDefault="00D4317C" w:rsidP="00D4317C">
            <w:pPr>
              <w:jc w:val="both"/>
              <w:rPr>
                <w:sz w:val="26"/>
                <w:szCs w:val="26"/>
              </w:rPr>
            </w:pPr>
          </w:p>
          <w:p w14:paraId="171C5327" w14:textId="77777777" w:rsidR="00D4317C" w:rsidRPr="00D4317C" w:rsidRDefault="00D4317C" w:rsidP="00D4317C">
            <w:pPr>
              <w:jc w:val="both"/>
              <w:rPr>
                <w:sz w:val="26"/>
                <w:szCs w:val="26"/>
              </w:rPr>
            </w:pPr>
          </w:p>
          <w:p w14:paraId="34AEB8CA" w14:textId="77777777" w:rsidR="00D4317C" w:rsidRPr="00D4317C" w:rsidRDefault="00D4317C" w:rsidP="00D4317C">
            <w:pPr>
              <w:jc w:val="both"/>
              <w:rPr>
                <w:sz w:val="26"/>
                <w:szCs w:val="26"/>
              </w:rPr>
            </w:pPr>
          </w:p>
          <w:p w14:paraId="2DF3EB03" w14:textId="77777777" w:rsidR="00D4317C" w:rsidRPr="00D4317C" w:rsidRDefault="00D4317C" w:rsidP="00D4317C">
            <w:pPr>
              <w:jc w:val="both"/>
              <w:rPr>
                <w:sz w:val="26"/>
                <w:szCs w:val="26"/>
              </w:rPr>
            </w:pPr>
          </w:p>
          <w:p w14:paraId="018B8C77" w14:textId="77777777" w:rsidR="00D4317C" w:rsidRPr="00D4317C" w:rsidRDefault="00D4317C" w:rsidP="00D4317C">
            <w:pPr>
              <w:jc w:val="both"/>
              <w:rPr>
                <w:sz w:val="26"/>
                <w:szCs w:val="26"/>
              </w:rPr>
            </w:pPr>
          </w:p>
          <w:p w14:paraId="61985173" w14:textId="77777777" w:rsidR="00D4317C" w:rsidRPr="00D4317C" w:rsidRDefault="00D4317C" w:rsidP="00D4317C">
            <w:pPr>
              <w:jc w:val="both"/>
              <w:rPr>
                <w:sz w:val="26"/>
                <w:szCs w:val="26"/>
              </w:rPr>
            </w:pPr>
          </w:p>
          <w:p w14:paraId="2B7986AA" w14:textId="77777777" w:rsidR="00D4317C" w:rsidRPr="00D4317C" w:rsidRDefault="00D4317C" w:rsidP="00D4317C">
            <w:pPr>
              <w:jc w:val="both"/>
              <w:rPr>
                <w:sz w:val="26"/>
                <w:szCs w:val="26"/>
              </w:rPr>
            </w:pPr>
          </w:p>
          <w:p w14:paraId="702FFD8C" w14:textId="77777777" w:rsidR="00D4317C" w:rsidRPr="00D4317C" w:rsidRDefault="00D4317C" w:rsidP="00D4317C">
            <w:pPr>
              <w:jc w:val="both"/>
              <w:rPr>
                <w:sz w:val="26"/>
                <w:szCs w:val="26"/>
              </w:rPr>
            </w:pPr>
          </w:p>
          <w:p w14:paraId="7C1EE33C" w14:textId="77777777" w:rsidR="00D4317C" w:rsidRPr="00D4317C" w:rsidRDefault="00D4317C" w:rsidP="00D4317C">
            <w:pPr>
              <w:jc w:val="both"/>
              <w:rPr>
                <w:sz w:val="26"/>
                <w:szCs w:val="26"/>
              </w:rPr>
            </w:pPr>
          </w:p>
          <w:p w14:paraId="48006CE8" w14:textId="77777777" w:rsidR="00D4317C" w:rsidRPr="00D4317C" w:rsidRDefault="00D4317C" w:rsidP="00D4317C">
            <w:pPr>
              <w:jc w:val="both"/>
              <w:rPr>
                <w:sz w:val="26"/>
                <w:szCs w:val="26"/>
              </w:rPr>
            </w:pPr>
          </w:p>
          <w:p w14:paraId="535EE0B7" w14:textId="77777777" w:rsidR="00D4317C" w:rsidRPr="00D4317C" w:rsidRDefault="00D4317C" w:rsidP="00D4317C">
            <w:pPr>
              <w:jc w:val="both"/>
              <w:rPr>
                <w:sz w:val="26"/>
                <w:szCs w:val="26"/>
              </w:rPr>
            </w:pPr>
          </w:p>
          <w:p w14:paraId="79DF9D8D" w14:textId="77777777" w:rsidR="00D4317C" w:rsidRPr="00D4317C" w:rsidRDefault="00D4317C" w:rsidP="00D4317C">
            <w:pPr>
              <w:jc w:val="both"/>
              <w:rPr>
                <w:b/>
                <w:bCs/>
                <w:sz w:val="26"/>
                <w:szCs w:val="26"/>
              </w:rPr>
            </w:pPr>
            <w:r w:rsidRPr="00D4317C">
              <w:rPr>
                <w:b/>
                <w:bCs/>
                <w:sz w:val="26"/>
                <w:szCs w:val="26"/>
              </w:rPr>
              <w:t xml:space="preserve">Chương 5: Cơ cấu </w:t>
            </w:r>
            <w:r w:rsidRPr="00D4317C">
              <w:rPr>
                <w:b/>
                <w:bCs/>
                <w:sz w:val="26"/>
                <w:szCs w:val="26"/>
              </w:rPr>
              <w:lastRenderedPageBreak/>
              <w:t>xã hội – giai cấp và liên minh giai cấp, tầng lớp trong thời kỳ quá độ lên CNXH</w:t>
            </w:r>
          </w:p>
          <w:p w14:paraId="12AC1898" w14:textId="77777777" w:rsidR="00D4317C" w:rsidRPr="00D4317C" w:rsidRDefault="00D4317C" w:rsidP="00D4317C">
            <w:pPr>
              <w:jc w:val="both"/>
              <w:rPr>
                <w:b/>
                <w:bCs/>
                <w:i/>
                <w:iCs/>
                <w:sz w:val="26"/>
                <w:szCs w:val="26"/>
              </w:rPr>
            </w:pPr>
            <w:r w:rsidRPr="00D4317C">
              <w:rPr>
                <w:b/>
                <w:bCs/>
                <w:i/>
                <w:iCs/>
                <w:sz w:val="26"/>
                <w:szCs w:val="26"/>
              </w:rPr>
              <w:t xml:space="preserve">5.1. Cơ cấu xã hội -  giai cấp trong cơ cấu xã hội </w:t>
            </w:r>
          </w:p>
          <w:p w14:paraId="6F38481F" w14:textId="77777777" w:rsidR="00D4317C" w:rsidRPr="00D4317C" w:rsidRDefault="00D4317C" w:rsidP="00D4317C">
            <w:pPr>
              <w:jc w:val="both"/>
              <w:rPr>
                <w:sz w:val="26"/>
                <w:szCs w:val="26"/>
              </w:rPr>
            </w:pPr>
            <w:r w:rsidRPr="00D4317C">
              <w:rPr>
                <w:sz w:val="26"/>
                <w:szCs w:val="26"/>
              </w:rPr>
              <w:t>5.1. 1. Khái niệm và vị trí của cơ cấu xã hội giai cấp trong cơ cấu xã hội</w:t>
            </w:r>
          </w:p>
          <w:p w14:paraId="5D33C359" w14:textId="77777777" w:rsidR="00D4317C" w:rsidRPr="00D4317C" w:rsidRDefault="00D4317C" w:rsidP="00D4317C">
            <w:pPr>
              <w:jc w:val="both"/>
              <w:rPr>
                <w:sz w:val="26"/>
                <w:szCs w:val="26"/>
              </w:rPr>
            </w:pPr>
            <w:r w:rsidRPr="00D4317C">
              <w:rPr>
                <w:sz w:val="26"/>
                <w:szCs w:val="26"/>
              </w:rPr>
              <w:t>5.1.2. Sự biến đổi có tính quy luật của cơ cấu xã hội – giai cấp trong thời kỳ quá độ lên CNXH</w:t>
            </w:r>
          </w:p>
          <w:p w14:paraId="25DA115D" w14:textId="77777777" w:rsidR="00D4317C" w:rsidRPr="00D4317C" w:rsidRDefault="00D4317C" w:rsidP="00D4317C">
            <w:pPr>
              <w:jc w:val="both"/>
              <w:rPr>
                <w:b/>
                <w:bCs/>
                <w:sz w:val="26"/>
                <w:szCs w:val="26"/>
              </w:rPr>
            </w:pPr>
          </w:p>
        </w:tc>
        <w:tc>
          <w:tcPr>
            <w:tcW w:w="773" w:type="dxa"/>
            <w:tcBorders>
              <w:top w:val="single" w:sz="4" w:space="0" w:color="auto"/>
              <w:left w:val="nil"/>
              <w:bottom w:val="single" w:sz="4" w:space="0" w:color="auto"/>
              <w:right w:val="single" w:sz="4" w:space="0" w:color="auto"/>
            </w:tcBorders>
            <w:hideMark/>
          </w:tcPr>
          <w:p w14:paraId="39D8E312" w14:textId="77777777" w:rsidR="00D4317C" w:rsidRPr="00D4317C" w:rsidRDefault="00D4317C" w:rsidP="00D4317C">
            <w:pPr>
              <w:jc w:val="both"/>
              <w:rPr>
                <w:sz w:val="26"/>
                <w:szCs w:val="26"/>
              </w:rPr>
            </w:pPr>
            <w:r w:rsidRPr="00D4317C">
              <w:rPr>
                <w:sz w:val="26"/>
                <w:szCs w:val="26"/>
              </w:rPr>
              <w:lastRenderedPageBreak/>
              <w:t>1 TL</w:t>
            </w:r>
          </w:p>
          <w:p w14:paraId="508BEB8D" w14:textId="77777777" w:rsidR="00D4317C" w:rsidRPr="00D4317C" w:rsidRDefault="00D4317C" w:rsidP="00D4317C">
            <w:pPr>
              <w:jc w:val="both"/>
              <w:rPr>
                <w:sz w:val="26"/>
                <w:szCs w:val="26"/>
              </w:rPr>
            </w:pPr>
            <w:r w:rsidRPr="00D4317C">
              <w:rPr>
                <w:sz w:val="26"/>
                <w:szCs w:val="26"/>
              </w:rPr>
              <w:t>1 LT</w:t>
            </w:r>
          </w:p>
        </w:tc>
        <w:tc>
          <w:tcPr>
            <w:tcW w:w="2235" w:type="dxa"/>
            <w:tcBorders>
              <w:top w:val="single" w:sz="4" w:space="0" w:color="auto"/>
              <w:left w:val="nil"/>
              <w:bottom w:val="single" w:sz="4" w:space="0" w:color="auto"/>
              <w:right w:val="single" w:sz="4" w:space="0" w:color="auto"/>
            </w:tcBorders>
            <w:hideMark/>
          </w:tcPr>
          <w:p w14:paraId="22D85B0A" w14:textId="77777777" w:rsidR="00D4317C" w:rsidRPr="00D4317C" w:rsidRDefault="00D4317C" w:rsidP="00D4317C">
            <w:pPr>
              <w:widowControl w:val="0"/>
              <w:shd w:val="clear" w:color="auto" w:fill="FFFFFF"/>
              <w:jc w:val="both"/>
              <w:rPr>
                <w:sz w:val="26"/>
                <w:szCs w:val="26"/>
              </w:rPr>
            </w:pPr>
            <w:r w:rsidRPr="00D4317C">
              <w:rPr>
                <w:sz w:val="26"/>
                <w:szCs w:val="26"/>
              </w:rPr>
              <w:t xml:space="preserve">- Giải thích, chứng minh bản chất của nền dân chủ XHCN và Nhà nước XHCN nói chung, ở Việt Nam nói riêng. </w:t>
            </w:r>
          </w:p>
          <w:p w14:paraId="612947CD" w14:textId="77777777" w:rsidR="00D4317C" w:rsidRPr="00D4317C" w:rsidRDefault="00D4317C" w:rsidP="00D4317C">
            <w:pPr>
              <w:widowControl w:val="0"/>
              <w:shd w:val="clear" w:color="auto" w:fill="FFFFFF"/>
              <w:jc w:val="both"/>
              <w:rPr>
                <w:sz w:val="26"/>
                <w:szCs w:val="26"/>
              </w:rPr>
            </w:pPr>
            <w:r w:rsidRPr="00D4317C">
              <w:rPr>
                <w:sz w:val="26"/>
                <w:szCs w:val="26"/>
              </w:rPr>
              <w:t>- Vận dụng lý luận về dân chủ XHCN và Nhà nước XHCN vào việc phân tích những vấn đề thực tiễn liên quan, trước hết là trong công việc, nhiệm vụ của cá nhân.</w:t>
            </w:r>
          </w:p>
          <w:p w14:paraId="07B47405" w14:textId="77777777" w:rsidR="00D4317C" w:rsidRPr="00D4317C" w:rsidRDefault="00D4317C" w:rsidP="00D4317C">
            <w:pPr>
              <w:widowControl w:val="0"/>
              <w:shd w:val="clear" w:color="auto" w:fill="FFFFFF"/>
              <w:jc w:val="both"/>
              <w:rPr>
                <w:sz w:val="26"/>
                <w:szCs w:val="26"/>
              </w:rPr>
            </w:pPr>
            <w:r w:rsidRPr="00D4317C">
              <w:rPr>
                <w:sz w:val="26"/>
                <w:szCs w:val="26"/>
              </w:rPr>
              <w:t> - Khẳng định bản chất tiến bộ của nền dân chủ XHCN, Nhà nước XHCN; phê phán những quan điểm sai trái phủ nhận tính chất tiến bộ của nền dân chủ XHCN, Nhà nước XHCN nói chung, ở Việt Nam nói riêng. </w:t>
            </w:r>
          </w:p>
          <w:p w14:paraId="30D3908D" w14:textId="77777777" w:rsidR="00D4317C" w:rsidRPr="00D4317C" w:rsidRDefault="00D4317C" w:rsidP="00D4317C">
            <w:pPr>
              <w:widowControl w:val="0"/>
              <w:shd w:val="clear" w:color="auto" w:fill="FFFFFF"/>
              <w:jc w:val="both"/>
              <w:rPr>
                <w:sz w:val="26"/>
                <w:szCs w:val="26"/>
              </w:rPr>
            </w:pPr>
            <w:r w:rsidRPr="00D4317C">
              <w:rPr>
                <w:sz w:val="26"/>
                <w:szCs w:val="26"/>
              </w:rPr>
              <w:lastRenderedPageBreak/>
              <w:t xml:space="preserve">- Trình bày, phân tích cơ cấu xã hội - giai cấp và liên minh giai cấp, tầng lớp trong TKQĐ lên CNXH. </w:t>
            </w:r>
          </w:p>
          <w:p w14:paraId="3F5D358F" w14:textId="77777777" w:rsidR="00D4317C" w:rsidRPr="00D4317C" w:rsidRDefault="00D4317C" w:rsidP="00D4317C">
            <w:pPr>
              <w:widowControl w:val="0"/>
              <w:shd w:val="clear" w:color="auto" w:fill="FFFFFF"/>
              <w:jc w:val="both"/>
              <w:rPr>
                <w:sz w:val="26"/>
                <w:szCs w:val="26"/>
              </w:rPr>
            </w:pPr>
            <w:r w:rsidRPr="00D4317C">
              <w:rPr>
                <w:sz w:val="26"/>
                <w:szCs w:val="26"/>
              </w:rPr>
              <w:t>- Nhận diện những biến đổi trong cơ cấu xã hội - giai cấp và nội dung liên minh giai cấp ở nước ta trong TKQĐ lên CNXH</w:t>
            </w:r>
          </w:p>
          <w:p w14:paraId="75DC7B99" w14:textId="77777777" w:rsidR="00D4317C" w:rsidRPr="00D4317C" w:rsidRDefault="00D4317C" w:rsidP="00D4317C">
            <w:pPr>
              <w:widowControl w:val="0"/>
              <w:shd w:val="clear" w:color="auto" w:fill="FFFFFF"/>
              <w:jc w:val="both"/>
              <w:rPr>
                <w:sz w:val="26"/>
                <w:szCs w:val="26"/>
              </w:rPr>
            </w:pPr>
            <w:r w:rsidRPr="00D4317C">
              <w:rPr>
                <w:sz w:val="26"/>
                <w:szCs w:val="26"/>
              </w:rPr>
              <w:t>- Nhận thức  về tầm quan trọng, sự cần thiết phải góp sức tăng cường xây dựng khối liên minh giai cấp, tầng lớp vững mạnh trong sự nghiệp xây dựng đất nước theo định hướng XHCN</w:t>
            </w:r>
          </w:p>
        </w:tc>
        <w:tc>
          <w:tcPr>
            <w:tcW w:w="1057" w:type="dxa"/>
            <w:tcBorders>
              <w:top w:val="single" w:sz="4" w:space="0" w:color="auto"/>
              <w:left w:val="nil"/>
              <w:bottom w:val="single" w:sz="4" w:space="0" w:color="auto"/>
              <w:right w:val="single" w:sz="4" w:space="0" w:color="auto"/>
            </w:tcBorders>
            <w:hideMark/>
          </w:tcPr>
          <w:p w14:paraId="267E95D1" w14:textId="77777777" w:rsidR="00D4317C" w:rsidRPr="00D4317C" w:rsidRDefault="00D4317C" w:rsidP="00D4317C">
            <w:pPr>
              <w:rPr>
                <w:sz w:val="26"/>
                <w:szCs w:val="26"/>
              </w:rPr>
            </w:pPr>
            <w:r w:rsidRPr="00D4317C">
              <w:rPr>
                <w:sz w:val="26"/>
                <w:szCs w:val="26"/>
              </w:rPr>
              <w:lastRenderedPageBreak/>
              <w:t>CLO1</w:t>
            </w:r>
          </w:p>
          <w:p w14:paraId="614648B8" w14:textId="77777777" w:rsidR="00D4317C" w:rsidRPr="00D4317C" w:rsidRDefault="00D4317C" w:rsidP="00D4317C">
            <w:pPr>
              <w:rPr>
                <w:sz w:val="26"/>
                <w:szCs w:val="26"/>
              </w:rPr>
            </w:pPr>
            <w:r w:rsidRPr="00D4317C">
              <w:rPr>
                <w:sz w:val="26"/>
                <w:szCs w:val="26"/>
              </w:rPr>
              <w:t>CLO2</w:t>
            </w:r>
          </w:p>
          <w:p w14:paraId="606093DB" w14:textId="77777777" w:rsidR="00D4317C" w:rsidRPr="00D4317C" w:rsidRDefault="00D4317C" w:rsidP="00D4317C">
            <w:pPr>
              <w:rPr>
                <w:sz w:val="26"/>
                <w:szCs w:val="26"/>
              </w:rPr>
            </w:pPr>
            <w:r w:rsidRPr="00D4317C">
              <w:rPr>
                <w:sz w:val="26"/>
                <w:szCs w:val="26"/>
              </w:rPr>
              <w:t>CLO3</w:t>
            </w:r>
          </w:p>
          <w:p w14:paraId="741530AA" w14:textId="77777777" w:rsidR="00D4317C" w:rsidRPr="00D4317C" w:rsidRDefault="00D4317C" w:rsidP="00D4317C">
            <w:pPr>
              <w:rPr>
                <w:sz w:val="26"/>
                <w:szCs w:val="26"/>
              </w:rPr>
            </w:pPr>
            <w:r w:rsidRPr="00D4317C">
              <w:rPr>
                <w:sz w:val="26"/>
                <w:szCs w:val="26"/>
              </w:rPr>
              <w:t>CLO4</w:t>
            </w:r>
          </w:p>
        </w:tc>
        <w:tc>
          <w:tcPr>
            <w:tcW w:w="2098" w:type="dxa"/>
            <w:tcBorders>
              <w:top w:val="single" w:sz="4" w:space="0" w:color="auto"/>
              <w:left w:val="nil"/>
              <w:bottom w:val="single" w:sz="4" w:space="0" w:color="auto"/>
              <w:right w:val="single" w:sz="4" w:space="0" w:color="auto"/>
            </w:tcBorders>
          </w:tcPr>
          <w:p w14:paraId="6BF8F07A" w14:textId="77777777" w:rsidR="00D4317C" w:rsidRPr="00D4317C" w:rsidRDefault="00D4317C" w:rsidP="00D4317C">
            <w:pPr>
              <w:jc w:val="both"/>
              <w:rPr>
                <w:sz w:val="26"/>
                <w:szCs w:val="26"/>
              </w:rPr>
            </w:pPr>
            <w:r w:rsidRPr="00D4317C">
              <w:rPr>
                <w:sz w:val="26"/>
                <w:szCs w:val="26"/>
              </w:rPr>
              <w:t xml:space="preserve"> - GV sử dụng tài liệu [1], máy tính và projector để hướng dẫn và tổ chức cho SV thuyết trình, thảo luận.</w:t>
            </w:r>
          </w:p>
          <w:p w14:paraId="482E68CA" w14:textId="77777777" w:rsidR="00D4317C" w:rsidRPr="00D4317C" w:rsidRDefault="00D4317C" w:rsidP="00D4317C">
            <w:pPr>
              <w:jc w:val="both"/>
              <w:rPr>
                <w:spacing w:val="-4"/>
                <w:sz w:val="26"/>
                <w:szCs w:val="26"/>
              </w:rPr>
            </w:pPr>
            <w:r w:rsidRPr="00D4317C">
              <w:rPr>
                <w:spacing w:val="-4"/>
                <w:sz w:val="26"/>
                <w:szCs w:val="26"/>
              </w:rPr>
              <w:t>- SV nghiên cứu trước tài liệu [1], tr: 68 - 88 và các tài liệu tham khảo khác; lập đề cương thảo luận ở nhà (theo nhóm; mỗi nhóm từ 4 – 6 SV); báo cáo, thuyết trình, thảo luận trên lớp.</w:t>
            </w:r>
          </w:p>
          <w:p w14:paraId="3776D996" w14:textId="77777777" w:rsidR="00D4317C" w:rsidRPr="00D4317C" w:rsidRDefault="00D4317C" w:rsidP="00D4317C">
            <w:pPr>
              <w:jc w:val="both"/>
              <w:rPr>
                <w:sz w:val="26"/>
                <w:szCs w:val="26"/>
              </w:rPr>
            </w:pPr>
          </w:p>
          <w:p w14:paraId="65861EEA" w14:textId="77777777" w:rsidR="00D4317C" w:rsidRPr="00D4317C" w:rsidRDefault="00D4317C" w:rsidP="00D4317C">
            <w:pPr>
              <w:jc w:val="both"/>
              <w:rPr>
                <w:sz w:val="26"/>
                <w:szCs w:val="26"/>
              </w:rPr>
            </w:pPr>
          </w:p>
          <w:p w14:paraId="655CE586" w14:textId="77777777" w:rsidR="00D4317C" w:rsidRPr="00D4317C" w:rsidRDefault="00D4317C" w:rsidP="00D4317C">
            <w:pPr>
              <w:jc w:val="both"/>
              <w:rPr>
                <w:sz w:val="26"/>
                <w:szCs w:val="26"/>
              </w:rPr>
            </w:pPr>
          </w:p>
          <w:p w14:paraId="37DE42D0" w14:textId="77777777" w:rsidR="00D4317C" w:rsidRPr="00D4317C" w:rsidRDefault="00D4317C" w:rsidP="00D4317C">
            <w:pPr>
              <w:jc w:val="both"/>
              <w:rPr>
                <w:sz w:val="26"/>
                <w:szCs w:val="26"/>
              </w:rPr>
            </w:pPr>
          </w:p>
          <w:p w14:paraId="64B5E613" w14:textId="77777777" w:rsidR="00D4317C" w:rsidRPr="00D4317C" w:rsidRDefault="00D4317C" w:rsidP="00D4317C">
            <w:pPr>
              <w:jc w:val="both"/>
              <w:rPr>
                <w:sz w:val="26"/>
                <w:szCs w:val="26"/>
              </w:rPr>
            </w:pPr>
          </w:p>
          <w:p w14:paraId="31484FCE" w14:textId="77777777" w:rsidR="00D4317C" w:rsidRPr="00D4317C" w:rsidRDefault="00D4317C" w:rsidP="00D4317C">
            <w:pPr>
              <w:jc w:val="both"/>
              <w:rPr>
                <w:sz w:val="26"/>
                <w:szCs w:val="26"/>
              </w:rPr>
            </w:pPr>
          </w:p>
          <w:p w14:paraId="3E2A50B4" w14:textId="77777777" w:rsidR="00D4317C" w:rsidRPr="00D4317C" w:rsidRDefault="00D4317C" w:rsidP="00D4317C">
            <w:pPr>
              <w:jc w:val="both"/>
              <w:rPr>
                <w:sz w:val="26"/>
                <w:szCs w:val="26"/>
              </w:rPr>
            </w:pPr>
          </w:p>
          <w:p w14:paraId="7866CC13" w14:textId="77777777" w:rsidR="00D4317C" w:rsidRPr="00D4317C" w:rsidRDefault="00D4317C" w:rsidP="00D4317C">
            <w:pPr>
              <w:jc w:val="both"/>
              <w:rPr>
                <w:sz w:val="26"/>
                <w:szCs w:val="26"/>
              </w:rPr>
            </w:pPr>
          </w:p>
          <w:p w14:paraId="1AAFE812" w14:textId="77777777" w:rsidR="00D4317C" w:rsidRPr="00D4317C" w:rsidRDefault="00D4317C" w:rsidP="00D4317C">
            <w:pPr>
              <w:jc w:val="both"/>
              <w:rPr>
                <w:sz w:val="26"/>
                <w:szCs w:val="26"/>
              </w:rPr>
            </w:pPr>
          </w:p>
          <w:p w14:paraId="6966B50E" w14:textId="77777777" w:rsidR="00D4317C" w:rsidRPr="00D4317C" w:rsidRDefault="00D4317C" w:rsidP="00D4317C">
            <w:pPr>
              <w:jc w:val="both"/>
              <w:rPr>
                <w:sz w:val="26"/>
                <w:szCs w:val="26"/>
              </w:rPr>
            </w:pPr>
          </w:p>
          <w:p w14:paraId="243CD4F8" w14:textId="77777777" w:rsidR="00D4317C" w:rsidRPr="00D4317C" w:rsidRDefault="00D4317C" w:rsidP="00D4317C">
            <w:pPr>
              <w:jc w:val="both"/>
              <w:rPr>
                <w:sz w:val="26"/>
                <w:szCs w:val="26"/>
              </w:rPr>
            </w:pPr>
          </w:p>
          <w:p w14:paraId="4CC303BD" w14:textId="77777777" w:rsidR="00D4317C" w:rsidRPr="00D4317C" w:rsidRDefault="00D4317C" w:rsidP="00D4317C">
            <w:pPr>
              <w:jc w:val="both"/>
              <w:rPr>
                <w:sz w:val="26"/>
                <w:szCs w:val="26"/>
              </w:rPr>
            </w:pPr>
          </w:p>
          <w:p w14:paraId="707334BC" w14:textId="77777777" w:rsidR="00D4317C" w:rsidRPr="00D4317C" w:rsidRDefault="00D4317C" w:rsidP="00D4317C">
            <w:pPr>
              <w:jc w:val="both"/>
              <w:rPr>
                <w:sz w:val="26"/>
                <w:szCs w:val="26"/>
              </w:rPr>
            </w:pPr>
          </w:p>
          <w:p w14:paraId="0EBB10A7" w14:textId="77777777" w:rsidR="00D4317C" w:rsidRPr="00D4317C" w:rsidRDefault="00D4317C" w:rsidP="00D4317C">
            <w:pPr>
              <w:jc w:val="both"/>
              <w:rPr>
                <w:sz w:val="26"/>
                <w:szCs w:val="26"/>
              </w:rPr>
            </w:pPr>
          </w:p>
          <w:p w14:paraId="397A8FFD" w14:textId="77777777" w:rsidR="00D4317C" w:rsidRPr="00D4317C" w:rsidRDefault="00D4317C" w:rsidP="00D4317C">
            <w:pPr>
              <w:jc w:val="both"/>
              <w:rPr>
                <w:sz w:val="26"/>
                <w:szCs w:val="26"/>
              </w:rPr>
            </w:pPr>
            <w:r w:rsidRPr="00D4317C">
              <w:rPr>
                <w:sz w:val="26"/>
                <w:szCs w:val="26"/>
              </w:rPr>
              <w:t>GV sử dụng tài liệu [1], máy tính và projector để tổ chức các hoạt động dạy học; hướng dẫn SV tự học sau buổi học</w:t>
            </w:r>
          </w:p>
          <w:p w14:paraId="2DF2B507" w14:textId="77777777" w:rsidR="00D4317C" w:rsidRPr="00D4317C" w:rsidRDefault="00D4317C" w:rsidP="00D4317C">
            <w:pPr>
              <w:jc w:val="both"/>
              <w:rPr>
                <w:spacing w:val="-4"/>
                <w:sz w:val="26"/>
                <w:szCs w:val="26"/>
              </w:rPr>
            </w:pPr>
            <w:r w:rsidRPr="00D4317C">
              <w:rPr>
                <w:spacing w:val="-4"/>
                <w:sz w:val="26"/>
                <w:szCs w:val="26"/>
              </w:rPr>
              <w:t>- SV nghiên cứu trước tài liệu [1], tr: 89 - 104 và các tài liệu tham khảo khác; lập dàn ý ở nhà (theo nhóm; mỗi nhóm từ 4 – 6 SV); nghe giảng, báo cáo, thuyết trình, thảo luận trên lớp.</w:t>
            </w:r>
          </w:p>
          <w:p w14:paraId="53179865" w14:textId="77777777" w:rsidR="00D4317C" w:rsidRPr="00D4317C" w:rsidRDefault="00D4317C" w:rsidP="00D4317C">
            <w:pPr>
              <w:jc w:val="both"/>
              <w:rPr>
                <w:sz w:val="26"/>
                <w:szCs w:val="26"/>
              </w:rPr>
            </w:pPr>
          </w:p>
        </w:tc>
      </w:tr>
      <w:tr w:rsidR="00D4317C" w:rsidRPr="00D4317C" w14:paraId="06AE1ED2" w14:textId="77777777" w:rsidTr="00D4317C">
        <w:trPr>
          <w:gridAfter w:val="1"/>
          <w:wAfter w:w="385" w:type="dxa"/>
        </w:trPr>
        <w:tc>
          <w:tcPr>
            <w:tcW w:w="754" w:type="dxa"/>
            <w:tcBorders>
              <w:top w:val="single" w:sz="4" w:space="0" w:color="auto"/>
              <w:left w:val="single" w:sz="4" w:space="0" w:color="auto"/>
              <w:bottom w:val="single" w:sz="4" w:space="0" w:color="auto"/>
              <w:right w:val="single" w:sz="4" w:space="0" w:color="auto"/>
            </w:tcBorders>
            <w:vAlign w:val="center"/>
            <w:hideMark/>
          </w:tcPr>
          <w:p w14:paraId="2F1598B0" w14:textId="77777777" w:rsidR="00D4317C" w:rsidRPr="00D4317C" w:rsidRDefault="00D4317C" w:rsidP="00D4317C">
            <w:pPr>
              <w:jc w:val="center"/>
              <w:rPr>
                <w:sz w:val="26"/>
                <w:szCs w:val="26"/>
              </w:rPr>
            </w:pPr>
            <w:r w:rsidRPr="00D4317C">
              <w:rPr>
                <w:sz w:val="26"/>
                <w:szCs w:val="26"/>
              </w:rPr>
              <w:lastRenderedPageBreak/>
              <w:t>9</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14:paraId="6A8F67F5" w14:textId="77777777" w:rsidR="00D4317C" w:rsidRPr="00D4317C" w:rsidRDefault="00D4317C" w:rsidP="00D4317C">
            <w:pPr>
              <w:jc w:val="center"/>
              <w:rPr>
                <w:sz w:val="26"/>
                <w:szCs w:val="26"/>
              </w:rPr>
            </w:pPr>
            <w:r w:rsidRPr="00D4317C">
              <w:rPr>
                <w:sz w:val="26"/>
                <w:szCs w:val="26"/>
              </w:rPr>
              <w:t>9</w:t>
            </w:r>
          </w:p>
        </w:tc>
        <w:tc>
          <w:tcPr>
            <w:tcW w:w="2557" w:type="dxa"/>
            <w:tcBorders>
              <w:top w:val="single" w:sz="4" w:space="0" w:color="auto"/>
              <w:left w:val="nil"/>
              <w:bottom w:val="single" w:sz="4" w:space="0" w:color="auto"/>
              <w:right w:val="single" w:sz="4" w:space="0" w:color="auto"/>
            </w:tcBorders>
            <w:hideMark/>
          </w:tcPr>
          <w:p w14:paraId="1A9421E9" w14:textId="77777777" w:rsidR="00D4317C" w:rsidRPr="00D4317C" w:rsidRDefault="00D4317C" w:rsidP="00D4317C">
            <w:pPr>
              <w:jc w:val="both"/>
              <w:rPr>
                <w:b/>
                <w:bCs/>
                <w:i/>
                <w:iCs/>
                <w:sz w:val="26"/>
                <w:szCs w:val="26"/>
              </w:rPr>
            </w:pPr>
            <w:r w:rsidRPr="00D4317C">
              <w:rPr>
                <w:b/>
                <w:bCs/>
                <w:i/>
                <w:iCs/>
                <w:sz w:val="26"/>
                <w:szCs w:val="26"/>
              </w:rPr>
              <w:t>5.2. Liên minh giai cấp, tầng lớp trong thời kỳ quá độ lên CNXH</w:t>
            </w:r>
          </w:p>
          <w:p w14:paraId="3FE59D72" w14:textId="77777777" w:rsidR="00D4317C" w:rsidRPr="00D4317C" w:rsidRDefault="00D4317C" w:rsidP="00D4317C">
            <w:pPr>
              <w:jc w:val="both"/>
              <w:rPr>
                <w:b/>
                <w:bCs/>
                <w:i/>
                <w:iCs/>
                <w:sz w:val="26"/>
                <w:szCs w:val="26"/>
              </w:rPr>
            </w:pPr>
            <w:r w:rsidRPr="00D4317C">
              <w:rPr>
                <w:b/>
                <w:bCs/>
                <w:i/>
                <w:iCs/>
                <w:sz w:val="26"/>
                <w:szCs w:val="26"/>
              </w:rPr>
              <w:t>5.3. Cơ cấu xã hội giai cấp và liên minh giai cấp, tầng lớp trong thời kỳ quá độ lên CNXH ở Việt Nam</w:t>
            </w:r>
          </w:p>
        </w:tc>
        <w:tc>
          <w:tcPr>
            <w:tcW w:w="773" w:type="dxa"/>
            <w:tcBorders>
              <w:top w:val="single" w:sz="4" w:space="0" w:color="auto"/>
              <w:left w:val="nil"/>
              <w:bottom w:val="single" w:sz="4" w:space="0" w:color="auto"/>
              <w:right w:val="single" w:sz="4" w:space="0" w:color="auto"/>
            </w:tcBorders>
            <w:hideMark/>
          </w:tcPr>
          <w:p w14:paraId="66D5E1EC" w14:textId="77777777" w:rsidR="00D4317C" w:rsidRPr="00D4317C" w:rsidRDefault="00D4317C" w:rsidP="00D4317C">
            <w:pPr>
              <w:jc w:val="both"/>
              <w:rPr>
                <w:sz w:val="26"/>
                <w:szCs w:val="26"/>
              </w:rPr>
            </w:pPr>
            <w:r w:rsidRPr="00D4317C">
              <w:rPr>
                <w:sz w:val="26"/>
                <w:szCs w:val="26"/>
              </w:rPr>
              <w:t>2 LT</w:t>
            </w:r>
          </w:p>
        </w:tc>
        <w:tc>
          <w:tcPr>
            <w:tcW w:w="2235" w:type="dxa"/>
            <w:tcBorders>
              <w:top w:val="single" w:sz="4" w:space="0" w:color="auto"/>
              <w:left w:val="nil"/>
              <w:bottom w:val="single" w:sz="4" w:space="0" w:color="auto"/>
              <w:right w:val="single" w:sz="4" w:space="0" w:color="auto"/>
            </w:tcBorders>
            <w:hideMark/>
          </w:tcPr>
          <w:p w14:paraId="36490DD3" w14:textId="77777777" w:rsidR="00D4317C" w:rsidRPr="00D4317C" w:rsidRDefault="00D4317C" w:rsidP="00D4317C">
            <w:pPr>
              <w:widowControl w:val="0"/>
              <w:shd w:val="clear" w:color="auto" w:fill="FFFFFF"/>
              <w:jc w:val="both"/>
              <w:rPr>
                <w:sz w:val="26"/>
                <w:szCs w:val="26"/>
              </w:rPr>
            </w:pPr>
            <w:r w:rsidRPr="00D4317C">
              <w:rPr>
                <w:sz w:val="26"/>
                <w:szCs w:val="26"/>
              </w:rPr>
              <w:t xml:space="preserve"> - Trình bày, phân tích cơ cấu xã hội - giai cấp và liên minh giai cấp, tầng lớp trong TKQĐ lên CNXH. </w:t>
            </w:r>
          </w:p>
          <w:p w14:paraId="2BA4317E" w14:textId="77777777" w:rsidR="00D4317C" w:rsidRPr="00D4317C" w:rsidRDefault="00D4317C" w:rsidP="00D4317C">
            <w:pPr>
              <w:widowControl w:val="0"/>
              <w:shd w:val="clear" w:color="auto" w:fill="FFFFFF"/>
              <w:jc w:val="both"/>
              <w:rPr>
                <w:sz w:val="26"/>
                <w:szCs w:val="26"/>
              </w:rPr>
            </w:pPr>
            <w:r w:rsidRPr="00D4317C">
              <w:rPr>
                <w:sz w:val="26"/>
                <w:szCs w:val="26"/>
              </w:rPr>
              <w:t>- Nhận diện những biến đổi trong cơ cấu xã hội - giai cấp và nội dung liên minh giai cấp ở nước ta trong TKQĐ lên CNXH</w:t>
            </w:r>
          </w:p>
          <w:p w14:paraId="550B8072" w14:textId="77777777" w:rsidR="00D4317C" w:rsidRPr="00D4317C" w:rsidRDefault="00D4317C" w:rsidP="00D4317C">
            <w:pPr>
              <w:widowControl w:val="0"/>
              <w:shd w:val="clear" w:color="auto" w:fill="FFFFFF"/>
              <w:jc w:val="both"/>
              <w:rPr>
                <w:sz w:val="26"/>
                <w:szCs w:val="26"/>
              </w:rPr>
            </w:pPr>
            <w:r w:rsidRPr="00D4317C">
              <w:rPr>
                <w:sz w:val="26"/>
                <w:szCs w:val="26"/>
              </w:rPr>
              <w:t xml:space="preserve">- Nhận thức  về tầm quan trọng, sự cần thiết phải góp sức tăng cường xây dựng khối liên minh giai cấp, tầng lớp vững mạnh </w:t>
            </w:r>
            <w:r w:rsidRPr="00D4317C">
              <w:rPr>
                <w:sz w:val="26"/>
                <w:szCs w:val="26"/>
              </w:rPr>
              <w:lastRenderedPageBreak/>
              <w:t>trong sự nghiệp xây dựng đất nước theo định hướng XHCN</w:t>
            </w:r>
          </w:p>
        </w:tc>
        <w:tc>
          <w:tcPr>
            <w:tcW w:w="1057" w:type="dxa"/>
            <w:tcBorders>
              <w:top w:val="single" w:sz="4" w:space="0" w:color="auto"/>
              <w:left w:val="nil"/>
              <w:bottom w:val="single" w:sz="4" w:space="0" w:color="auto"/>
              <w:right w:val="single" w:sz="4" w:space="0" w:color="auto"/>
            </w:tcBorders>
            <w:hideMark/>
          </w:tcPr>
          <w:p w14:paraId="354B6ECE" w14:textId="77777777" w:rsidR="00D4317C" w:rsidRPr="00D4317C" w:rsidRDefault="00D4317C" w:rsidP="00D4317C">
            <w:pPr>
              <w:rPr>
                <w:sz w:val="26"/>
                <w:szCs w:val="26"/>
              </w:rPr>
            </w:pPr>
            <w:r w:rsidRPr="00D4317C">
              <w:rPr>
                <w:sz w:val="26"/>
                <w:szCs w:val="26"/>
              </w:rPr>
              <w:lastRenderedPageBreak/>
              <w:t>CLO2</w:t>
            </w:r>
          </w:p>
        </w:tc>
        <w:tc>
          <w:tcPr>
            <w:tcW w:w="2098" w:type="dxa"/>
            <w:tcBorders>
              <w:top w:val="single" w:sz="4" w:space="0" w:color="auto"/>
              <w:left w:val="nil"/>
              <w:bottom w:val="single" w:sz="4" w:space="0" w:color="auto"/>
              <w:right w:val="single" w:sz="4" w:space="0" w:color="auto"/>
            </w:tcBorders>
          </w:tcPr>
          <w:p w14:paraId="29E6A310" w14:textId="77777777" w:rsidR="00D4317C" w:rsidRPr="00D4317C" w:rsidRDefault="00D4317C" w:rsidP="00D4317C">
            <w:pPr>
              <w:jc w:val="both"/>
              <w:rPr>
                <w:sz w:val="26"/>
                <w:szCs w:val="26"/>
              </w:rPr>
            </w:pPr>
            <w:r w:rsidRPr="00D4317C">
              <w:rPr>
                <w:sz w:val="26"/>
                <w:szCs w:val="26"/>
              </w:rPr>
              <w:t xml:space="preserve"> - GV sử dụng tài liệu [1], máy tính và projector để tổ chức các hoạt động dạy học; hướng dẫn SV tự học sau buổi học</w:t>
            </w:r>
          </w:p>
          <w:p w14:paraId="100A6891" w14:textId="77777777" w:rsidR="00D4317C" w:rsidRPr="00D4317C" w:rsidRDefault="00D4317C" w:rsidP="00D4317C">
            <w:pPr>
              <w:jc w:val="both"/>
              <w:rPr>
                <w:spacing w:val="-4"/>
                <w:sz w:val="26"/>
                <w:szCs w:val="26"/>
              </w:rPr>
            </w:pPr>
            <w:r w:rsidRPr="00D4317C">
              <w:rPr>
                <w:spacing w:val="-4"/>
                <w:sz w:val="26"/>
                <w:szCs w:val="26"/>
              </w:rPr>
              <w:t>- SV nghiên cứu trước tài liệu [1], tr: 89 - 104 và các tài liệu tham khảo khác; lập dàn ý ở nhà (theo nhóm; mỗi nhóm từ 4 – 6 SV); nghe giảng, báo cáo, thuyết trình, thảo luận trên lớp.</w:t>
            </w:r>
          </w:p>
          <w:p w14:paraId="7A5A4EA6" w14:textId="77777777" w:rsidR="00D4317C" w:rsidRPr="00D4317C" w:rsidRDefault="00D4317C" w:rsidP="00D4317C">
            <w:pPr>
              <w:jc w:val="both"/>
              <w:rPr>
                <w:sz w:val="26"/>
                <w:szCs w:val="26"/>
              </w:rPr>
            </w:pPr>
          </w:p>
          <w:p w14:paraId="75883D8C" w14:textId="77777777" w:rsidR="00D4317C" w:rsidRPr="00D4317C" w:rsidRDefault="00D4317C" w:rsidP="00D4317C">
            <w:pPr>
              <w:jc w:val="both"/>
              <w:rPr>
                <w:sz w:val="26"/>
                <w:szCs w:val="26"/>
              </w:rPr>
            </w:pPr>
          </w:p>
        </w:tc>
      </w:tr>
      <w:tr w:rsidR="00D4317C" w:rsidRPr="00D4317C" w14:paraId="03042AB6" w14:textId="77777777" w:rsidTr="00D4317C">
        <w:trPr>
          <w:gridAfter w:val="1"/>
          <w:wAfter w:w="385" w:type="dxa"/>
        </w:trPr>
        <w:tc>
          <w:tcPr>
            <w:tcW w:w="754" w:type="dxa"/>
            <w:tcBorders>
              <w:top w:val="single" w:sz="4" w:space="0" w:color="auto"/>
              <w:left w:val="single" w:sz="4" w:space="0" w:color="auto"/>
              <w:bottom w:val="single" w:sz="4" w:space="0" w:color="auto"/>
              <w:right w:val="single" w:sz="4" w:space="0" w:color="auto"/>
            </w:tcBorders>
            <w:vAlign w:val="center"/>
            <w:hideMark/>
          </w:tcPr>
          <w:p w14:paraId="60E1149C" w14:textId="77777777" w:rsidR="00D4317C" w:rsidRPr="00D4317C" w:rsidRDefault="00D4317C" w:rsidP="00D4317C">
            <w:pPr>
              <w:jc w:val="center"/>
              <w:rPr>
                <w:sz w:val="26"/>
                <w:szCs w:val="26"/>
              </w:rPr>
            </w:pPr>
            <w:r w:rsidRPr="00D4317C">
              <w:rPr>
                <w:sz w:val="26"/>
                <w:szCs w:val="26"/>
              </w:rPr>
              <w:lastRenderedPageBreak/>
              <w:t>10</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14:paraId="35E098F6" w14:textId="77777777" w:rsidR="00D4317C" w:rsidRPr="00D4317C" w:rsidRDefault="00D4317C" w:rsidP="00D4317C">
            <w:pPr>
              <w:jc w:val="center"/>
              <w:rPr>
                <w:sz w:val="26"/>
                <w:szCs w:val="26"/>
              </w:rPr>
            </w:pPr>
            <w:r w:rsidRPr="00D4317C">
              <w:rPr>
                <w:sz w:val="26"/>
                <w:szCs w:val="26"/>
              </w:rPr>
              <w:t>10</w:t>
            </w:r>
          </w:p>
        </w:tc>
        <w:tc>
          <w:tcPr>
            <w:tcW w:w="2557" w:type="dxa"/>
            <w:tcBorders>
              <w:top w:val="single" w:sz="4" w:space="0" w:color="auto"/>
              <w:left w:val="nil"/>
              <w:bottom w:val="single" w:sz="4" w:space="0" w:color="auto"/>
              <w:right w:val="single" w:sz="4" w:space="0" w:color="auto"/>
            </w:tcBorders>
            <w:hideMark/>
          </w:tcPr>
          <w:p w14:paraId="0458EB9D" w14:textId="77777777" w:rsidR="00D4317C" w:rsidRPr="00D4317C" w:rsidRDefault="00D4317C" w:rsidP="00D4317C">
            <w:pPr>
              <w:jc w:val="both"/>
              <w:rPr>
                <w:b/>
                <w:bCs/>
                <w:sz w:val="26"/>
                <w:szCs w:val="26"/>
              </w:rPr>
            </w:pPr>
            <w:r w:rsidRPr="00D4317C">
              <w:rPr>
                <w:b/>
                <w:bCs/>
                <w:sz w:val="26"/>
                <w:szCs w:val="26"/>
              </w:rPr>
              <w:t xml:space="preserve">Thảo luận chương 5: </w:t>
            </w:r>
          </w:p>
          <w:p w14:paraId="62539C22" w14:textId="77777777" w:rsidR="00D4317C" w:rsidRPr="00D4317C" w:rsidRDefault="00D4317C" w:rsidP="00D4317C">
            <w:pPr>
              <w:jc w:val="both"/>
              <w:rPr>
                <w:sz w:val="26"/>
                <w:szCs w:val="26"/>
              </w:rPr>
            </w:pPr>
            <w:r w:rsidRPr="00D4317C">
              <w:rPr>
                <w:sz w:val="26"/>
                <w:szCs w:val="26"/>
              </w:rPr>
              <w:t>1. Phân tích cơ cấu xã hội – giai cấp trong thời kỳ quá độ lên CNXH và liên hệ ở Việt Nam?</w:t>
            </w:r>
          </w:p>
          <w:p w14:paraId="3C99A3BC" w14:textId="77777777" w:rsidR="00D4317C" w:rsidRPr="00D4317C" w:rsidRDefault="00D4317C" w:rsidP="00D4317C">
            <w:pPr>
              <w:jc w:val="both"/>
              <w:rPr>
                <w:sz w:val="26"/>
                <w:szCs w:val="26"/>
              </w:rPr>
            </w:pPr>
            <w:r w:rsidRPr="00D4317C">
              <w:rPr>
                <w:sz w:val="26"/>
                <w:szCs w:val="26"/>
              </w:rPr>
              <w:t>2. Phân tích nội dung của liên minh giai cấp, tầng lớp trong thời kỳ quá độ lên CNXH ở Việt Nam. Là một sinh viên, anh (chị) cần làm gì để góp phần củng cố khối liên minh giai cấp, tầng lớp và xây dựng khối đại đoàn kết toàn dân ở nước ta?</w:t>
            </w:r>
          </w:p>
        </w:tc>
        <w:tc>
          <w:tcPr>
            <w:tcW w:w="773" w:type="dxa"/>
            <w:tcBorders>
              <w:top w:val="single" w:sz="4" w:space="0" w:color="auto"/>
              <w:left w:val="nil"/>
              <w:bottom w:val="single" w:sz="4" w:space="0" w:color="auto"/>
              <w:right w:val="single" w:sz="4" w:space="0" w:color="auto"/>
            </w:tcBorders>
            <w:hideMark/>
          </w:tcPr>
          <w:p w14:paraId="6D2B45E6" w14:textId="77777777" w:rsidR="00D4317C" w:rsidRPr="00D4317C" w:rsidRDefault="00D4317C" w:rsidP="00D4317C">
            <w:pPr>
              <w:jc w:val="both"/>
              <w:rPr>
                <w:sz w:val="26"/>
                <w:szCs w:val="26"/>
              </w:rPr>
            </w:pPr>
            <w:r w:rsidRPr="00D4317C">
              <w:rPr>
                <w:sz w:val="26"/>
                <w:szCs w:val="26"/>
              </w:rPr>
              <w:t>2 TL</w:t>
            </w:r>
          </w:p>
        </w:tc>
        <w:tc>
          <w:tcPr>
            <w:tcW w:w="2235" w:type="dxa"/>
            <w:tcBorders>
              <w:top w:val="single" w:sz="4" w:space="0" w:color="auto"/>
              <w:left w:val="nil"/>
              <w:bottom w:val="single" w:sz="4" w:space="0" w:color="auto"/>
              <w:right w:val="single" w:sz="4" w:space="0" w:color="auto"/>
            </w:tcBorders>
            <w:hideMark/>
          </w:tcPr>
          <w:p w14:paraId="30258A42" w14:textId="77777777" w:rsidR="00D4317C" w:rsidRPr="00D4317C" w:rsidRDefault="00D4317C" w:rsidP="00D4317C">
            <w:pPr>
              <w:widowControl w:val="0"/>
              <w:shd w:val="clear" w:color="auto" w:fill="FFFFFF"/>
              <w:jc w:val="both"/>
              <w:rPr>
                <w:sz w:val="26"/>
                <w:szCs w:val="26"/>
              </w:rPr>
            </w:pPr>
            <w:r w:rsidRPr="00D4317C">
              <w:rPr>
                <w:sz w:val="26"/>
                <w:szCs w:val="26"/>
              </w:rPr>
              <w:t xml:space="preserve"> - Trình bày, phân tích cơ cấu xã hội - giai cấp và liên minh giai cấp, tầng lớp trong TKQĐ lên CNXH. </w:t>
            </w:r>
          </w:p>
          <w:p w14:paraId="2B35C9A3" w14:textId="77777777" w:rsidR="00D4317C" w:rsidRPr="00D4317C" w:rsidRDefault="00D4317C" w:rsidP="00D4317C">
            <w:pPr>
              <w:widowControl w:val="0"/>
              <w:shd w:val="clear" w:color="auto" w:fill="FFFFFF"/>
              <w:jc w:val="both"/>
              <w:rPr>
                <w:sz w:val="26"/>
                <w:szCs w:val="26"/>
              </w:rPr>
            </w:pPr>
            <w:r w:rsidRPr="00D4317C">
              <w:rPr>
                <w:sz w:val="26"/>
                <w:szCs w:val="26"/>
              </w:rPr>
              <w:t>- Nhận diện những biến đổi trong cơ cấu xã hội - giai cấp và nội dung liên minh giai cấp ở nước ta trong TKQĐ lên CNXH</w:t>
            </w:r>
          </w:p>
          <w:p w14:paraId="49854CE1" w14:textId="77777777" w:rsidR="00D4317C" w:rsidRPr="00D4317C" w:rsidRDefault="00D4317C" w:rsidP="00D4317C">
            <w:pPr>
              <w:widowControl w:val="0"/>
              <w:shd w:val="clear" w:color="auto" w:fill="FFFFFF"/>
              <w:jc w:val="both"/>
              <w:rPr>
                <w:sz w:val="26"/>
                <w:szCs w:val="26"/>
              </w:rPr>
            </w:pPr>
            <w:r w:rsidRPr="00D4317C">
              <w:rPr>
                <w:sz w:val="26"/>
                <w:szCs w:val="26"/>
              </w:rPr>
              <w:t>- Nhận thức  về tầm quan trọng, sự cần thiết phải góp sức tăng cường xây dựng khối liên minh giai cấp, tầng lớp vững mạnh trong sự nghiệp xây dựng đất nước theo định hướng XHCN</w:t>
            </w:r>
          </w:p>
        </w:tc>
        <w:tc>
          <w:tcPr>
            <w:tcW w:w="1057" w:type="dxa"/>
            <w:tcBorders>
              <w:top w:val="single" w:sz="4" w:space="0" w:color="auto"/>
              <w:left w:val="nil"/>
              <w:bottom w:val="single" w:sz="4" w:space="0" w:color="auto"/>
              <w:right w:val="single" w:sz="4" w:space="0" w:color="auto"/>
            </w:tcBorders>
            <w:hideMark/>
          </w:tcPr>
          <w:p w14:paraId="19E32556" w14:textId="77777777" w:rsidR="00D4317C" w:rsidRPr="00D4317C" w:rsidRDefault="00D4317C" w:rsidP="00D4317C">
            <w:pPr>
              <w:rPr>
                <w:sz w:val="26"/>
                <w:szCs w:val="26"/>
              </w:rPr>
            </w:pPr>
            <w:r w:rsidRPr="00D4317C">
              <w:rPr>
                <w:sz w:val="26"/>
                <w:szCs w:val="26"/>
              </w:rPr>
              <w:t>CLO2</w:t>
            </w:r>
          </w:p>
          <w:p w14:paraId="3A1C26AA" w14:textId="77777777" w:rsidR="00D4317C" w:rsidRPr="00D4317C" w:rsidRDefault="00D4317C" w:rsidP="00D4317C">
            <w:pPr>
              <w:rPr>
                <w:sz w:val="26"/>
                <w:szCs w:val="26"/>
              </w:rPr>
            </w:pPr>
            <w:r w:rsidRPr="00D4317C">
              <w:rPr>
                <w:sz w:val="26"/>
                <w:szCs w:val="26"/>
              </w:rPr>
              <w:t>CLO3</w:t>
            </w:r>
          </w:p>
          <w:p w14:paraId="65041A1A" w14:textId="77777777" w:rsidR="00D4317C" w:rsidRPr="00D4317C" w:rsidRDefault="00D4317C" w:rsidP="00D4317C">
            <w:pPr>
              <w:rPr>
                <w:sz w:val="26"/>
                <w:szCs w:val="26"/>
              </w:rPr>
            </w:pPr>
            <w:r w:rsidRPr="00D4317C">
              <w:rPr>
                <w:sz w:val="26"/>
                <w:szCs w:val="26"/>
              </w:rPr>
              <w:t>CLO4</w:t>
            </w:r>
          </w:p>
        </w:tc>
        <w:tc>
          <w:tcPr>
            <w:tcW w:w="2098" w:type="dxa"/>
            <w:tcBorders>
              <w:top w:val="single" w:sz="4" w:space="0" w:color="auto"/>
              <w:left w:val="nil"/>
              <w:bottom w:val="single" w:sz="4" w:space="0" w:color="auto"/>
              <w:right w:val="single" w:sz="4" w:space="0" w:color="auto"/>
            </w:tcBorders>
          </w:tcPr>
          <w:p w14:paraId="696A492F" w14:textId="77777777" w:rsidR="00D4317C" w:rsidRPr="00D4317C" w:rsidRDefault="00D4317C" w:rsidP="00D4317C">
            <w:pPr>
              <w:jc w:val="both"/>
              <w:rPr>
                <w:sz w:val="26"/>
                <w:szCs w:val="26"/>
              </w:rPr>
            </w:pPr>
            <w:r w:rsidRPr="00D4317C">
              <w:rPr>
                <w:sz w:val="26"/>
                <w:szCs w:val="26"/>
              </w:rPr>
              <w:t>- GV sử dụng tài liệu [1], máy tính và projector để hướng dẫn và tổ chức cho SV thuyết trình, thảo luận.</w:t>
            </w:r>
          </w:p>
          <w:p w14:paraId="2D8685F0" w14:textId="77777777" w:rsidR="00D4317C" w:rsidRPr="00D4317C" w:rsidRDefault="00D4317C" w:rsidP="00D4317C">
            <w:pPr>
              <w:jc w:val="both"/>
              <w:rPr>
                <w:spacing w:val="-4"/>
                <w:sz w:val="26"/>
                <w:szCs w:val="26"/>
              </w:rPr>
            </w:pPr>
            <w:r w:rsidRPr="00D4317C">
              <w:rPr>
                <w:spacing w:val="-4"/>
                <w:sz w:val="26"/>
                <w:szCs w:val="26"/>
              </w:rPr>
              <w:t>- SV nghiên cứu trước tài liệu [1], tr: 89 - 104 và các tài liệu tham khảo khác; lập đề cương thảo luận ở nhà (theo nhóm; mỗi nhóm từ 4 – 6 SV); báo cáo, thuyết trình, thảo luận trên lớp.</w:t>
            </w:r>
          </w:p>
          <w:p w14:paraId="1CCD1750" w14:textId="77777777" w:rsidR="00D4317C" w:rsidRPr="00D4317C" w:rsidRDefault="00D4317C" w:rsidP="00D4317C">
            <w:pPr>
              <w:jc w:val="both"/>
              <w:rPr>
                <w:sz w:val="26"/>
                <w:szCs w:val="26"/>
              </w:rPr>
            </w:pPr>
          </w:p>
        </w:tc>
      </w:tr>
      <w:tr w:rsidR="00D4317C" w:rsidRPr="00D4317C" w14:paraId="308CBBD6" w14:textId="77777777" w:rsidTr="00D4317C">
        <w:trPr>
          <w:gridAfter w:val="1"/>
          <w:wAfter w:w="385" w:type="dxa"/>
        </w:trPr>
        <w:tc>
          <w:tcPr>
            <w:tcW w:w="754" w:type="dxa"/>
            <w:tcBorders>
              <w:top w:val="single" w:sz="4" w:space="0" w:color="auto"/>
              <w:left w:val="single" w:sz="4" w:space="0" w:color="auto"/>
              <w:bottom w:val="single" w:sz="4" w:space="0" w:color="auto"/>
              <w:right w:val="single" w:sz="4" w:space="0" w:color="auto"/>
            </w:tcBorders>
            <w:vAlign w:val="center"/>
            <w:hideMark/>
          </w:tcPr>
          <w:p w14:paraId="51E74901" w14:textId="77777777" w:rsidR="00D4317C" w:rsidRPr="00D4317C" w:rsidRDefault="00D4317C" w:rsidP="00D4317C">
            <w:pPr>
              <w:jc w:val="center"/>
              <w:rPr>
                <w:sz w:val="26"/>
                <w:szCs w:val="26"/>
              </w:rPr>
            </w:pPr>
            <w:r w:rsidRPr="00D4317C">
              <w:rPr>
                <w:sz w:val="26"/>
                <w:szCs w:val="26"/>
              </w:rPr>
              <w:t>11</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14:paraId="30E890BF" w14:textId="77777777" w:rsidR="00D4317C" w:rsidRPr="00D4317C" w:rsidRDefault="00D4317C" w:rsidP="00D4317C">
            <w:pPr>
              <w:jc w:val="center"/>
              <w:rPr>
                <w:sz w:val="26"/>
                <w:szCs w:val="26"/>
              </w:rPr>
            </w:pPr>
            <w:r w:rsidRPr="00D4317C">
              <w:rPr>
                <w:sz w:val="26"/>
                <w:szCs w:val="26"/>
              </w:rPr>
              <w:t>11</w:t>
            </w:r>
          </w:p>
        </w:tc>
        <w:tc>
          <w:tcPr>
            <w:tcW w:w="2557" w:type="dxa"/>
            <w:tcBorders>
              <w:top w:val="single" w:sz="4" w:space="0" w:color="auto"/>
              <w:left w:val="nil"/>
              <w:bottom w:val="single" w:sz="4" w:space="0" w:color="auto"/>
              <w:right w:val="single" w:sz="4" w:space="0" w:color="auto"/>
            </w:tcBorders>
            <w:hideMark/>
          </w:tcPr>
          <w:p w14:paraId="6505B0A6" w14:textId="77777777" w:rsidR="00D4317C" w:rsidRPr="00D4317C" w:rsidRDefault="00D4317C" w:rsidP="00D4317C">
            <w:pPr>
              <w:jc w:val="both"/>
              <w:rPr>
                <w:b/>
                <w:bCs/>
                <w:sz w:val="26"/>
                <w:szCs w:val="26"/>
              </w:rPr>
            </w:pPr>
            <w:r w:rsidRPr="00D4317C">
              <w:rPr>
                <w:b/>
                <w:bCs/>
                <w:sz w:val="26"/>
                <w:szCs w:val="26"/>
              </w:rPr>
              <w:t>Chương 6: Vấn đề dân tộc, tôn giáo trong thời kỳ quá độ lên CNXH</w:t>
            </w:r>
          </w:p>
          <w:p w14:paraId="2656B22A" w14:textId="77777777" w:rsidR="00D4317C" w:rsidRPr="00D4317C" w:rsidRDefault="00D4317C" w:rsidP="00D4317C">
            <w:pPr>
              <w:jc w:val="both"/>
              <w:rPr>
                <w:b/>
                <w:bCs/>
                <w:i/>
                <w:iCs/>
                <w:sz w:val="26"/>
                <w:szCs w:val="26"/>
              </w:rPr>
            </w:pPr>
            <w:r w:rsidRPr="00D4317C">
              <w:rPr>
                <w:b/>
                <w:bCs/>
                <w:i/>
                <w:iCs/>
                <w:sz w:val="26"/>
                <w:szCs w:val="26"/>
              </w:rPr>
              <w:t xml:space="preserve">6.1. Dân tộc trong thời kỳ quá độ lên CNXH </w:t>
            </w:r>
          </w:p>
          <w:p w14:paraId="66FDB146" w14:textId="77777777" w:rsidR="00D4317C" w:rsidRPr="00D4317C" w:rsidRDefault="00D4317C" w:rsidP="00D4317C">
            <w:pPr>
              <w:jc w:val="both"/>
              <w:rPr>
                <w:sz w:val="26"/>
                <w:szCs w:val="26"/>
              </w:rPr>
            </w:pPr>
            <w:r w:rsidRPr="00D4317C">
              <w:rPr>
                <w:sz w:val="26"/>
                <w:szCs w:val="26"/>
              </w:rPr>
              <w:t>6.1.1. Chủ nghĩa Mác – Lênin về vấn đề dân tộc</w:t>
            </w:r>
          </w:p>
          <w:p w14:paraId="2D86B73A" w14:textId="77777777" w:rsidR="00D4317C" w:rsidRPr="00D4317C" w:rsidRDefault="00D4317C" w:rsidP="00D4317C">
            <w:pPr>
              <w:jc w:val="both"/>
              <w:rPr>
                <w:sz w:val="26"/>
                <w:szCs w:val="26"/>
              </w:rPr>
            </w:pPr>
            <w:r w:rsidRPr="00D4317C">
              <w:rPr>
                <w:sz w:val="26"/>
                <w:szCs w:val="26"/>
              </w:rPr>
              <w:t>6.1.2. Dân tộc và quan hệ dân tộc ở Việt Nam</w:t>
            </w:r>
          </w:p>
          <w:p w14:paraId="242FFC05" w14:textId="77777777" w:rsidR="00D4317C" w:rsidRPr="00D4317C" w:rsidRDefault="00D4317C" w:rsidP="00D4317C">
            <w:pPr>
              <w:jc w:val="both"/>
              <w:rPr>
                <w:b/>
                <w:bCs/>
                <w:i/>
                <w:iCs/>
                <w:sz w:val="26"/>
                <w:szCs w:val="26"/>
              </w:rPr>
            </w:pPr>
            <w:r w:rsidRPr="00D4317C">
              <w:rPr>
                <w:b/>
                <w:bCs/>
                <w:i/>
                <w:iCs/>
                <w:sz w:val="26"/>
                <w:szCs w:val="26"/>
              </w:rPr>
              <w:t>6.2. Tôn giáo trong thời kỳ quá độ lên CNXH</w:t>
            </w:r>
          </w:p>
          <w:p w14:paraId="5FE41E63" w14:textId="77777777" w:rsidR="00D4317C" w:rsidRPr="00D4317C" w:rsidRDefault="00D4317C" w:rsidP="00D4317C">
            <w:pPr>
              <w:jc w:val="both"/>
              <w:rPr>
                <w:sz w:val="26"/>
                <w:szCs w:val="26"/>
              </w:rPr>
            </w:pPr>
            <w:r w:rsidRPr="00D4317C">
              <w:rPr>
                <w:sz w:val="26"/>
                <w:szCs w:val="26"/>
              </w:rPr>
              <w:lastRenderedPageBreak/>
              <w:t>6.2.1. Chủ nghĩa Mác – Lênin về vấn đề tôn giáo</w:t>
            </w:r>
          </w:p>
          <w:p w14:paraId="4D6E9C3F" w14:textId="77777777" w:rsidR="00D4317C" w:rsidRPr="00D4317C" w:rsidRDefault="00D4317C" w:rsidP="00D4317C">
            <w:pPr>
              <w:jc w:val="both"/>
              <w:rPr>
                <w:sz w:val="26"/>
                <w:szCs w:val="26"/>
              </w:rPr>
            </w:pPr>
            <w:r w:rsidRPr="00D4317C">
              <w:rPr>
                <w:sz w:val="26"/>
                <w:szCs w:val="26"/>
              </w:rPr>
              <w:t>6.2.1.1. Bản chất, nguồn gốc và tính chất của tôn giáo</w:t>
            </w:r>
          </w:p>
        </w:tc>
        <w:tc>
          <w:tcPr>
            <w:tcW w:w="773" w:type="dxa"/>
            <w:tcBorders>
              <w:top w:val="single" w:sz="4" w:space="0" w:color="auto"/>
              <w:left w:val="nil"/>
              <w:bottom w:val="single" w:sz="4" w:space="0" w:color="auto"/>
              <w:right w:val="single" w:sz="4" w:space="0" w:color="auto"/>
            </w:tcBorders>
            <w:hideMark/>
          </w:tcPr>
          <w:p w14:paraId="276D0663" w14:textId="77777777" w:rsidR="00D4317C" w:rsidRPr="00D4317C" w:rsidRDefault="00D4317C" w:rsidP="00D4317C">
            <w:pPr>
              <w:jc w:val="both"/>
              <w:rPr>
                <w:sz w:val="26"/>
                <w:szCs w:val="26"/>
              </w:rPr>
            </w:pPr>
            <w:r w:rsidRPr="00D4317C">
              <w:rPr>
                <w:sz w:val="26"/>
                <w:szCs w:val="26"/>
              </w:rPr>
              <w:lastRenderedPageBreak/>
              <w:t>2 LT</w:t>
            </w:r>
          </w:p>
        </w:tc>
        <w:tc>
          <w:tcPr>
            <w:tcW w:w="2235" w:type="dxa"/>
            <w:tcBorders>
              <w:top w:val="single" w:sz="4" w:space="0" w:color="auto"/>
              <w:left w:val="nil"/>
              <w:bottom w:val="single" w:sz="4" w:space="0" w:color="auto"/>
              <w:right w:val="single" w:sz="4" w:space="0" w:color="auto"/>
            </w:tcBorders>
            <w:hideMark/>
          </w:tcPr>
          <w:p w14:paraId="1C9AD437" w14:textId="77777777" w:rsidR="00D4317C" w:rsidRPr="00D4317C" w:rsidRDefault="00D4317C" w:rsidP="00D4317C">
            <w:pPr>
              <w:jc w:val="both"/>
              <w:rPr>
                <w:sz w:val="26"/>
                <w:szCs w:val="26"/>
              </w:rPr>
            </w:pPr>
            <w:r w:rsidRPr="00D4317C">
              <w:rPr>
                <w:sz w:val="26"/>
                <w:szCs w:val="26"/>
              </w:rPr>
              <w:t>Trình bày, phân tích quan điểm cơ bản của chủ nghĩa Mác-Lênin về vấn đề dân tộc, tôn giáo.</w:t>
            </w:r>
          </w:p>
          <w:p w14:paraId="7ACC0A0F" w14:textId="77777777" w:rsidR="00D4317C" w:rsidRPr="00D4317C" w:rsidRDefault="00D4317C" w:rsidP="00D4317C">
            <w:pPr>
              <w:jc w:val="both"/>
              <w:rPr>
                <w:sz w:val="26"/>
                <w:szCs w:val="26"/>
              </w:rPr>
            </w:pPr>
            <w:r w:rsidRPr="00D4317C">
              <w:rPr>
                <w:sz w:val="26"/>
                <w:szCs w:val="26"/>
              </w:rPr>
              <w:t>- Rèn luyện kỹ năng tư duy và năng lực vận dụng những nội dung đã học để phân tích, giải thích những vấn đề trong thực tiễn một cách khách quan, có cơ sở khoa học.</w:t>
            </w:r>
          </w:p>
          <w:p w14:paraId="00AAD79E" w14:textId="77777777" w:rsidR="00D4317C" w:rsidRPr="00D4317C" w:rsidRDefault="00D4317C" w:rsidP="00D4317C">
            <w:pPr>
              <w:jc w:val="both"/>
              <w:rPr>
                <w:sz w:val="26"/>
                <w:szCs w:val="26"/>
              </w:rPr>
            </w:pPr>
            <w:r w:rsidRPr="00D4317C">
              <w:rPr>
                <w:sz w:val="26"/>
                <w:szCs w:val="26"/>
              </w:rPr>
              <w:lastRenderedPageBreak/>
              <w:t>- Nhận diện tính khoa học trong quan điểm và cách thức giải quyết vấn đề dân tộc, tôn giáo của chủ nghĩa Mác - Lênin, của Đảng Cộng sản Việt Nam; từ đó xác định trách nhiệm của bản thân góp phần tuyên truyền và thực hiện chủ trương, chính sách, pháp luật về dân tộc, tôn giáo của Đảng, Nhà nước.</w:t>
            </w:r>
          </w:p>
        </w:tc>
        <w:tc>
          <w:tcPr>
            <w:tcW w:w="1057" w:type="dxa"/>
            <w:tcBorders>
              <w:top w:val="single" w:sz="4" w:space="0" w:color="auto"/>
              <w:left w:val="nil"/>
              <w:bottom w:val="single" w:sz="4" w:space="0" w:color="auto"/>
              <w:right w:val="single" w:sz="4" w:space="0" w:color="auto"/>
            </w:tcBorders>
            <w:hideMark/>
          </w:tcPr>
          <w:p w14:paraId="351E66BF" w14:textId="77777777" w:rsidR="00D4317C" w:rsidRPr="00D4317C" w:rsidRDefault="00D4317C" w:rsidP="00D4317C">
            <w:pPr>
              <w:rPr>
                <w:sz w:val="26"/>
                <w:szCs w:val="26"/>
              </w:rPr>
            </w:pPr>
            <w:r w:rsidRPr="00D4317C">
              <w:rPr>
                <w:sz w:val="26"/>
                <w:szCs w:val="26"/>
              </w:rPr>
              <w:lastRenderedPageBreak/>
              <w:t>CLO1</w:t>
            </w:r>
          </w:p>
          <w:p w14:paraId="6A587684" w14:textId="77777777" w:rsidR="00D4317C" w:rsidRPr="00D4317C" w:rsidRDefault="00D4317C" w:rsidP="00D4317C">
            <w:pPr>
              <w:rPr>
                <w:sz w:val="26"/>
                <w:szCs w:val="26"/>
              </w:rPr>
            </w:pPr>
            <w:r w:rsidRPr="00D4317C">
              <w:rPr>
                <w:sz w:val="26"/>
                <w:szCs w:val="26"/>
              </w:rPr>
              <w:t>CLO2</w:t>
            </w:r>
          </w:p>
        </w:tc>
        <w:tc>
          <w:tcPr>
            <w:tcW w:w="2098" w:type="dxa"/>
            <w:tcBorders>
              <w:top w:val="single" w:sz="4" w:space="0" w:color="auto"/>
              <w:left w:val="nil"/>
              <w:bottom w:val="single" w:sz="4" w:space="0" w:color="auto"/>
              <w:right w:val="single" w:sz="4" w:space="0" w:color="auto"/>
            </w:tcBorders>
          </w:tcPr>
          <w:p w14:paraId="5EC79615" w14:textId="77777777" w:rsidR="00D4317C" w:rsidRPr="00D4317C" w:rsidRDefault="00D4317C" w:rsidP="00D4317C">
            <w:pPr>
              <w:jc w:val="both"/>
              <w:rPr>
                <w:sz w:val="26"/>
                <w:szCs w:val="26"/>
              </w:rPr>
            </w:pPr>
            <w:r w:rsidRPr="00D4317C">
              <w:rPr>
                <w:sz w:val="26"/>
                <w:szCs w:val="26"/>
              </w:rPr>
              <w:t>- GV sử dụng tài liệu [1], máy tính và projector để tổ chức các hoạt động dạy học; hướng dẫn SV tự học sau buổi học</w:t>
            </w:r>
          </w:p>
          <w:p w14:paraId="29D589FC" w14:textId="77777777" w:rsidR="00D4317C" w:rsidRPr="00D4317C" w:rsidRDefault="00D4317C" w:rsidP="00D4317C">
            <w:pPr>
              <w:jc w:val="both"/>
              <w:rPr>
                <w:spacing w:val="-4"/>
                <w:sz w:val="26"/>
                <w:szCs w:val="26"/>
              </w:rPr>
            </w:pPr>
            <w:r w:rsidRPr="00D4317C">
              <w:rPr>
                <w:spacing w:val="-4"/>
                <w:sz w:val="26"/>
                <w:szCs w:val="26"/>
              </w:rPr>
              <w:t xml:space="preserve">- SV nghiên cứu trước tài liệu [1], tr: 105 - 127 và các tài liệu tham khảo khác; lập dàn ý ở nhà (theo nhóm; mỗi nhóm từ 4 – 6 SV); nghe giảng, báo cáo, </w:t>
            </w:r>
            <w:r w:rsidRPr="00D4317C">
              <w:rPr>
                <w:spacing w:val="-4"/>
                <w:sz w:val="26"/>
                <w:szCs w:val="26"/>
              </w:rPr>
              <w:lastRenderedPageBreak/>
              <w:t>thuyết trình, thảo luận trên lớp.</w:t>
            </w:r>
          </w:p>
          <w:p w14:paraId="001B40AC" w14:textId="77777777" w:rsidR="00D4317C" w:rsidRPr="00D4317C" w:rsidRDefault="00D4317C" w:rsidP="00D4317C">
            <w:pPr>
              <w:jc w:val="both"/>
              <w:rPr>
                <w:sz w:val="26"/>
                <w:szCs w:val="26"/>
              </w:rPr>
            </w:pPr>
          </w:p>
        </w:tc>
      </w:tr>
      <w:tr w:rsidR="00D4317C" w:rsidRPr="00D4317C" w14:paraId="6C76CE9E" w14:textId="77777777" w:rsidTr="00D4317C">
        <w:trPr>
          <w:gridAfter w:val="1"/>
          <w:wAfter w:w="385" w:type="dxa"/>
        </w:trPr>
        <w:tc>
          <w:tcPr>
            <w:tcW w:w="754" w:type="dxa"/>
            <w:tcBorders>
              <w:top w:val="single" w:sz="4" w:space="0" w:color="auto"/>
              <w:left w:val="single" w:sz="4" w:space="0" w:color="auto"/>
              <w:bottom w:val="single" w:sz="4" w:space="0" w:color="auto"/>
              <w:right w:val="single" w:sz="4" w:space="0" w:color="auto"/>
            </w:tcBorders>
            <w:vAlign w:val="center"/>
            <w:hideMark/>
          </w:tcPr>
          <w:p w14:paraId="220EC0CF" w14:textId="77777777" w:rsidR="00D4317C" w:rsidRPr="00D4317C" w:rsidRDefault="00D4317C" w:rsidP="00D4317C">
            <w:pPr>
              <w:jc w:val="center"/>
              <w:rPr>
                <w:sz w:val="26"/>
                <w:szCs w:val="26"/>
              </w:rPr>
            </w:pPr>
            <w:r w:rsidRPr="00D4317C">
              <w:rPr>
                <w:sz w:val="26"/>
                <w:szCs w:val="26"/>
              </w:rPr>
              <w:lastRenderedPageBreak/>
              <w:t>12</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14:paraId="2B0792AD" w14:textId="77777777" w:rsidR="00D4317C" w:rsidRPr="00D4317C" w:rsidRDefault="00D4317C" w:rsidP="00D4317C">
            <w:pPr>
              <w:jc w:val="center"/>
              <w:rPr>
                <w:sz w:val="26"/>
                <w:szCs w:val="26"/>
              </w:rPr>
            </w:pPr>
            <w:r w:rsidRPr="00D4317C">
              <w:rPr>
                <w:sz w:val="26"/>
                <w:szCs w:val="26"/>
              </w:rPr>
              <w:t>12</w:t>
            </w:r>
          </w:p>
        </w:tc>
        <w:tc>
          <w:tcPr>
            <w:tcW w:w="2557" w:type="dxa"/>
            <w:tcBorders>
              <w:top w:val="single" w:sz="4" w:space="0" w:color="auto"/>
              <w:left w:val="nil"/>
              <w:bottom w:val="single" w:sz="4" w:space="0" w:color="auto"/>
              <w:right w:val="single" w:sz="4" w:space="0" w:color="auto"/>
            </w:tcBorders>
            <w:hideMark/>
          </w:tcPr>
          <w:p w14:paraId="5C92C9A4" w14:textId="77777777" w:rsidR="00D4317C" w:rsidRPr="00D4317C" w:rsidRDefault="00D4317C" w:rsidP="00D4317C">
            <w:pPr>
              <w:jc w:val="both"/>
              <w:rPr>
                <w:sz w:val="26"/>
                <w:szCs w:val="26"/>
              </w:rPr>
            </w:pPr>
            <w:r w:rsidRPr="00D4317C">
              <w:rPr>
                <w:sz w:val="26"/>
                <w:szCs w:val="26"/>
              </w:rPr>
              <w:t>6.2.1.2. Nguyên tắc giải quyết vấn đề tôn giáo trong thời kỳ quá độ lên CNXH</w:t>
            </w:r>
          </w:p>
          <w:p w14:paraId="064E8DC5" w14:textId="77777777" w:rsidR="00D4317C" w:rsidRPr="00D4317C" w:rsidRDefault="00D4317C" w:rsidP="00D4317C">
            <w:pPr>
              <w:jc w:val="both"/>
              <w:rPr>
                <w:sz w:val="26"/>
                <w:szCs w:val="26"/>
              </w:rPr>
            </w:pPr>
            <w:r w:rsidRPr="00D4317C">
              <w:rPr>
                <w:sz w:val="26"/>
                <w:szCs w:val="26"/>
              </w:rPr>
              <w:t>6.2.2. Tôn giáo ở Việt Nam và chính sách tôn giáo của Đảng, Nhà nước ta hiện nay</w:t>
            </w:r>
          </w:p>
          <w:p w14:paraId="0EA17558" w14:textId="77777777" w:rsidR="00D4317C" w:rsidRPr="00D4317C" w:rsidRDefault="00D4317C" w:rsidP="00D4317C">
            <w:pPr>
              <w:rPr>
                <w:sz w:val="26"/>
                <w:szCs w:val="26"/>
              </w:rPr>
            </w:pPr>
            <w:r w:rsidRPr="00D4317C">
              <w:rPr>
                <w:b/>
                <w:i/>
                <w:sz w:val="26"/>
                <w:szCs w:val="26"/>
              </w:rPr>
              <w:t>6</w:t>
            </w:r>
            <w:r w:rsidRPr="00D4317C">
              <w:rPr>
                <w:b/>
                <w:bCs/>
                <w:i/>
                <w:iCs/>
                <w:sz w:val="26"/>
                <w:szCs w:val="26"/>
              </w:rPr>
              <w:t>.3. Quan hệ dân tộc và tôn giáo ở Việt Nam</w:t>
            </w:r>
          </w:p>
        </w:tc>
        <w:tc>
          <w:tcPr>
            <w:tcW w:w="773" w:type="dxa"/>
            <w:tcBorders>
              <w:top w:val="single" w:sz="4" w:space="0" w:color="auto"/>
              <w:left w:val="nil"/>
              <w:bottom w:val="single" w:sz="4" w:space="0" w:color="auto"/>
              <w:right w:val="single" w:sz="4" w:space="0" w:color="auto"/>
            </w:tcBorders>
            <w:hideMark/>
          </w:tcPr>
          <w:p w14:paraId="631F5BFA" w14:textId="77777777" w:rsidR="00D4317C" w:rsidRPr="00D4317C" w:rsidRDefault="00D4317C" w:rsidP="00D4317C">
            <w:pPr>
              <w:jc w:val="both"/>
              <w:rPr>
                <w:sz w:val="26"/>
                <w:szCs w:val="26"/>
              </w:rPr>
            </w:pPr>
            <w:r w:rsidRPr="00D4317C">
              <w:rPr>
                <w:sz w:val="26"/>
                <w:szCs w:val="26"/>
              </w:rPr>
              <w:t>2 LT</w:t>
            </w:r>
          </w:p>
        </w:tc>
        <w:tc>
          <w:tcPr>
            <w:tcW w:w="2235" w:type="dxa"/>
            <w:tcBorders>
              <w:top w:val="single" w:sz="4" w:space="0" w:color="auto"/>
              <w:left w:val="nil"/>
              <w:bottom w:val="single" w:sz="4" w:space="0" w:color="auto"/>
              <w:right w:val="single" w:sz="4" w:space="0" w:color="auto"/>
            </w:tcBorders>
            <w:hideMark/>
          </w:tcPr>
          <w:p w14:paraId="451869B3" w14:textId="77777777" w:rsidR="00D4317C" w:rsidRPr="00D4317C" w:rsidRDefault="00D4317C" w:rsidP="00D4317C">
            <w:pPr>
              <w:jc w:val="both"/>
              <w:rPr>
                <w:sz w:val="26"/>
                <w:szCs w:val="26"/>
              </w:rPr>
            </w:pPr>
            <w:r w:rsidRPr="00D4317C">
              <w:rPr>
                <w:sz w:val="26"/>
                <w:szCs w:val="26"/>
              </w:rPr>
              <w:t>- Trình bày, phân tích quan điểm cơ bản của chủ nghĩa Mác-Lênin về vấn đề dân tộc, tôn giáo.</w:t>
            </w:r>
          </w:p>
          <w:p w14:paraId="549BD6BC" w14:textId="77777777" w:rsidR="00D4317C" w:rsidRPr="00D4317C" w:rsidRDefault="00D4317C" w:rsidP="00D4317C">
            <w:pPr>
              <w:jc w:val="both"/>
              <w:rPr>
                <w:sz w:val="26"/>
                <w:szCs w:val="26"/>
              </w:rPr>
            </w:pPr>
            <w:r w:rsidRPr="00D4317C">
              <w:rPr>
                <w:sz w:val="26"/>
                <w:szCs w:val="26"/>
              </w:rPr>
              <w:t>- Rèn luyện kỹ năng tư duy và năng lực vận dụng những nội dung đã học để phân tích, giải thích những vấn đề trong thực tiễn một cách khách quan, có cơ sở khoa học.</w:t>
            </w:r>
          </w:p>
          <w:p w14:paraId="7989DAE9" w14:textId="77777777" w:rsidR="00D4317C" w:rsidRPr="00D4317C" w:rsidRDefault="00D4317C" w:rsidP="00D4317C">
            <w:pPr>
              <w:jc w:val="both"/>
              <w:rPr>
                <w:sz w:val="26"/>
                <w:szCs w:val="26"/>
              </w:rPr>
            </w:pPr>
            <w:r w:rsidRPr="00D4317C">
              <w:rPr>
                <w:sz w:val="26"/>
                <w:szCs w:val="26"/>
              </w:rPr>
              <w:t xml:space="preserve">- Nhận diện tính khoa học trong quan điểm và cách thức giải quyết vấn đề dân tộc, tôn giáo của chủ nghĩa Mác - Lênin, của Đảng Cộng sản Việt Nam; từ đó xác định trách </w:t>
            </w:r>
            <w:r w:rsidRPr="00D4317C">
              <w:rPr>
                <w:sz w:val="26"/>
                <w:szCs w:val="26"/>
              </w:rPr>
              <w:lastRenderedPageBreak/>
              <w:t>nhiệm của bản thân góp phần tuyên truyền và thực hiện chủ trương, chính sách, pháp luật về dân tộc, tôn giáo của Đảng, Nhà nước.</w:t>
            </w:r>
          </w:p>
        </w:tc>
        <w:tc>
          <w:tcPr>
            <w:tcW w:w="1057" w:type="dxa"/>
            <w:tcBorders>
              <w:top w:val="single" w:sz="4" w:space="0" w:color="auto"/>
              <w:left w:val="nil"/>
              <w:bottom w:val="single" w:sz="4" w:space="0" w:color="auto"/>
              <w:right w:val="single" w:sz="4" w:space="0" w:color="auto"/>
            </w:tcBorders>
            <w:hideMark/>
          </w:tcPr>
          <w:p w14:paraId="38A01D13" w14:textId="77777777" w:rsidR="00D4317C" w:rsidRPr="00D4317C" w:rsidRDefault="00D4317C" w:rsidP="00D4317C">
            <w:pPr>
              <w:rPr>
                <w:sz w:val="26"/>
                <w:szCs w:val="26"/>
              </w:rPr>
            </w:pPr>
            <w:r w:rsidRPr="00D4317C">
              <w:rPr>
                <w:sz w:val="26"/>
                <w:szCs w:val="26"/>
              </w:rPr>
              <w:lastRenderedPageBreak/>
              <w:t>CLO3</w:t>
            </w:r>
          </w:p>
          <w:p w14:paraId="7188221D" w14:textId="77777777" w:rsidR="00D4317C" w:rsidRPr="00D4317C" w:rsidRDefault="00D4317C" w:rsidP="00D4317C">
            <w:pPr>
              <w:rPr>
                <w:sz w:val="26"/>
                <w:szCs w:val="26"/>
              </w:rPr>
            </w:pPr>
            <w:r w:rsidRPr="00D4317C">
              <w:rPr>
                <w:sz w:val="26"/>
                <w:szCs w:val="26"/>
              </w:rPr>
              <w:t>CLO4</w:t>
            </w:r>
          </w:p>
        </w:tc>
        <w:tc>
          <w:tcPr>
            <w:tcW w:w="2098" w:type="dxa"/>
            <w:tcBorders>
              <w:top w:val="single" w:sz="4" w:space="0" w:color="auto"/>
              <w:left w:val="nil"/>
              <w:bottom w:val="single" w:sz="4" w:space="0" w:color="auto"/>
              <w:right w:val="single" w:sz="4" w:space="0" w:color="auto"/>
            </w:tcBorders>
          </w:tcPr>
          <w:p w14:paraId="0E91A5EE" w14:textId="77777777" w:rsidR="00D4317C" w:rsidRPr="00D4317C" w:rsidRDefault="00D4317C" w:rsidP="00D4317C">
            <w:pPr>
              <w:jc w:val="both"/>
              <w:rPr>
                <w:sz w:val="26"/>
                <w:szCs w:val="26"/>
              </w:rPr>
            </w:pPr>
            <w:r w:rsidRPr="00D4317C">
              <w:rPr>
                <w:sz w:val="26"/>
                <w:szCs w:val="26"/>
              </w:rPr>
              <w:t>- GV sử dụng tài liệu [1], máy tính và projector để tổ chức các hoạt động dạy học; hướng dẫn SV tự học sau buổi học</w:t>
            </w:r>
          </w:p>
          <w:p w14:paraId="04974473" w14:textId="77777777" w:rsidR="00D4317C" w:rsidRPr="00D4317C" w:rsidRDefault="00D4317C" w:rsidP="00D4317C">
            <w:pPr>
              <w:jc w:val="both"/>
              <w:rPr>
                <w:spacing w:val="-4"/>
                <w:sz w:val="26"/>
                <w:szCs w:val="26"/>
              </w:rPr>
            </w:pPr>
            <w:r w:rsidRPr="00D4317C">
              <w:rPr>
                <w:spacing w:val="-4"/>
                <w:sz w:val="26"/>
                <w:szCs w:val="26"/>
              </w:rPr>
              <w:t>- SV nghiên cứu trước tài liệu [1], tr: 105 - 127 và các tài liệu tham khảo khác; lập dàn ý ở nhà (theo nhóm; mỗi nhóm từ 4 – 6 SV); nghe giảng, báo cáo, thuyết trình, thảo luận trên lớp.</w:t>
            </w:r>
          </w:p>
          <w:p w14:paraId="3A29B0F7" w14:textId="77777777" w:rsidR="00D4317C" w:rsidRPr="00D4317C" w:rsidRDefault="00D4317C" w:rsidP="00D4317C">
            <w:pPr>
              <w:jc w:val="both"/>
              <w:rPr>
                <w:sz w:val="26"/>
                <w:szCs w:val="26"/>
              </w:rPr>
            </w:pPr>
          </w:p>
        </w:tc>
      </w:tr>
      <w:tr w:rsidR="00D4317C" w:rsidRPr="00D4317C" w14:paraId="73C85759" w14:textId="77777777" w:rsidTr="00D4317C">
        <w:trPr>
          <w:gridAfter w:val="1"/>
          <w:wAfter w:w="385" w:type="dxa"/>
        </w:trPr>
        <w:tc>
          <w:tcPr>
            <w:tcW w:w="754" w:type="dxa"/>
            <w:tcBorders>
              <w:top w:val="single" w:sz="4" w:space="0" w:color="auto"/>
              <w:left w:val="single" w:sz="4" w:space="0" w:color="auto"/>
              <w:bottom w:val="single" w:sz="4" w:space="0" w:color="auto"/>
              <w:right w:val="single" w:sz="4" w:space="0" w:color="auto"/>
            </w:tcBorders>
            <w:vAlign w:val="center"/>
            <w:hideMark/>
          </w:tcPr>
          <w:p w14:paraId="24E169E7" w14:textId="77777777" w:rsidR="00D4317C" w:rsidRPr="00D4317C" w:rsidRDefault="00D4317C" w:rsidP="00D4317C">
            <w:pPr>
              <w:jc w:val="center"/>
              <w:rPr>
                <w:sz w:val="26"/>
                <w:szCs w:val="26"/>
              </w:rPr>
            </w:pPr>
            <w:r w:rsidRPr="00D4317C">
              <w:rPr>
                <w:sz w:val="26"/>
                <w:szCs w:val="26"/>
              </w:rPr>
              <w:lastRenderedPageBreak/>
              <w:t>13</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14:paraId="76A888F9" w14:textId="77777777" w:rsidR="00D4317C" w:rsidRPr="00D4317C" w:rsidRDefault="00D4317C" w:rsidP="00D4317C">
            <w:pPr>
              <w:jc w:val="center"/>
              <w:rPr>
                <w:sz w:val="26"/>
                <w:szCs w:val="26"/>
              </w:rPr>
            </w:pPr>
            <w:r w:rsidRPr="00D4317C">
              <w:rPr>
                <w:sz w:val="26"/>
                <w:szCs w:val="26"/>
              </w:rPr>
              <w:t>13</w:t>
            </w:r>
          </w:p>
        </w:tc>
        <w:tc>
          <w:tcPr>
            <w:tcW w:w="2557" w:type="dxa"/>
            <w:tcBorders>
              <w:top w:val="single" w:sz="4" w:space="0" w:color="auto"/>
              <w:left w:val="nil"/>
              <w:bottom w:val="single" w:sz="4" w:space="0" w:color="auto"/>
              <w:right w:val="single" w:sz="4" w:space="0" w:color="auto"/>
            </w:tcBorders>
            <w:hideMark/>
          </w:tcPr>
          <w:p w14:paraId="3A9BB24B" w14:textId="77777777" w:rsidR="00D4317C" w:rsidRPr="00D4317C" w:rsidRDefault="00D4317C" w:rsidP="00D4317C">
            <w:pPr>
              <w:jc w:val="both"/>
              <w:rPr>
                <w:b/>
                <w:bCs/>
                <w:sz w:val="26"/>
                <w:szCs w:val="26"/>
              </w:rPr>
            </w:pPr>
            <w:r w:rsidRPr="00D4317C">
              <w:rPr>
                <w:b/>
                <w:bCs/>
                <w:sz w:val="26"/>
                <w:szCs w:val="26"/>
              </w:rPr>
              <w:t>Thảo luận chương 6:</w:t>
            </w:r>
          </w:p>
          <w:p w14:paraId="0213A810" w14:textId="77777777" w:rsidR="00D4317C" w:rsidRPr="00D4317C" w:rsidRDefault="00D4317C" w:rsidP="00D4317C">
            <w:pPr>
              <w:jc w:val="both"/>
              <w:rPr>
                <w:sz w:val="26"/>
                <w:szCs w:val="26"/>
              </w:rPr>
            </w:pPr>
            <w:r w:rsidRPr="00D4317C">
              <w:rPr>
                <w:sz w:val="26"/>
                <w:szCs w:val="26"/>
              </w:rPr>
              <w:t>1. Phân tích quan điểm của chủ nghĩa Mác – Lênin về vấn đề dân tộc và giải quyết vấn đề dân tộc trong cách mạng XHCN. Sinh viên Việt Nam cần làm gì để góp phần bảo vệ chủ quyền biển đảo của đất nước?</w:t>
            </w:r>
          </w:p>
          <w:p w14:paraId="472325DC" w14:textId="77777777" w:rsidR="00D4317C" w:rsidRPr="00D4317C" w:rsidRDefault="00D4317C" w:rsidP="00D4317C">
            <w:pPr>
              <w:jc w:val="both"/>
              <w:rPr>
                <w:sz w:val="26"/>
                <w:szCs w:val="26"/>
              </w:rPr>
            </w:pPr>
            <w:r w:rsidRPr="00D4317C">
              <w:rPr>
                <w:sz w:val="26"/>
                <w:szCs w:val="26"/>
              </w:rPr>
              <w:t>2. Phân tích quan điểm của chủ nghĩa Mác – Lênin về tôn giáo và giải quyết vấn đề tôn giáo trong cách mạng XHCN. Liên hệ với tình hình tôn giáo ở Việt Nam hiện nay?</w:t>
            </w:r>
          </w:p>
        </w:tc>
        <w:tc>
          <w:tcPr>
            <w:tcW w:w="773" w:type="dxa"/>
            <w:tcBorders>
              <w:top w:val="single" w:sz="4" w:space="0" w:color="auto"/>
              <w:left w:val="nil"/>
              <w:bottom w:val="single" w:sz="4" w:space="0" w:color="auto"/>
              <w:right w:val="single" w:sz="4" w:space="0" w:color="auto"/>
            </w:tcBorders>
            <w:hideMark/>
          </w:tcPr>
          <w:p w14:paraId="2A703DAB" w14:textId="77777777" w:rsidR="00D4317C" w:rsidRPr="00D4317C" w:rsidRDefault="00D4317C" w:rsidP="00D4317C">
            <w:pPr>
              <w:jc w:val="both"/>
              <w:rPr>
                <w:sz w:val="26"/>
                <w:szCs w:val="26"/>
              </w:rPr>
            </w:pPr>
            <w:r w:rsidRPr="00D4317C">
              <w:rPr>
                <w:sz w:val="26"/>
                <w:szCs w:val="26"/>
              </w:rPr>
              <w:t>2 TL</w:t>
            </w:r>
          </w:p>
        </w:tc>
        <w:tc>
          <w:tcPr>
            <w:tcW w:w="2235" w:type="dxa"/>
            <w:tcBorders>
              <w:top w:val="single" w:sz="4" w:space="0" w:color="auto"/>
              <w:left w:val="nil"/>
              <w:bottom w:val="single" w:sz="4" w:space="0" w:color="auto"/>
              <w:right w:val="single" w:sz="4" w:space="0" w:color="auto"/>
            </w:tcBorders>
            <w:hideMark/>
          </w:tcPr>
          <w:p w14:paraId="2EFAA44F" w14:textId="77777777" w:rsidR="00D4317C" w:rsidRPr="00D4317C" w:rsidRDefault="00D4317C" w:rsidP="00D4317C">
            <w:pPr>
              <w:jc w:val="both"/>
              <w:rPr>
                <w:sz w:val="26"/>
                <w:szCs w:val="26"/>
              </w:rPr>
            </w:pPr>
            <w:r w:rsidRPr="00D4317C">
              <w:rPr>
                <w:sz w:val="26"/>
                <w:szCs w:val="26"/>
              </w:rPr>
              <w:t>Trình bày, phân tích quan điểm cơ bản của chủ nghĩa Mác-Lênin về vấn đề dân tộc, tôn giáo.</w:t>
            </w:r>
          </w:p>
          <w:p w14:paraId="607E46B6" w14:textId="77777777" w:rsidR="00D4317C" w:rsidRPr="00D4317C" w:rsidRDefault="00D4317C" w:rsidP="00D4317C">
            <w:pPr>
              <w:jc w:val="both"/>
              <w:rPr>
                <w:sz w:val="26"/>
                <w:szCs w:val="26"/>
              </w:rPr>
            </w:pPr>
            <w:r w:rsidRPr="00D4317C">
              <w:rPr>
                <w:sz w:val="26"/>
                <w:szCs w:val="26"/>
              </w:rPr>
              <w:t>- Rèn luyện kỹ năng tư duy và năng lực vận dụng những nội dung đã học để phân tích, giải thích những vấn đề trong thực tiễn một cách khách quan, có cơ sở khoa học.</w:t>
            </w:r>
          </w:p>
          <w:p w14:paraId="676B900D" w14:textId="77777777" w:rsidR="00D4317C" w:rsidRPr="00D4317C" w:rsidRDefault="00D4317C" w:rsidP="00D4317C">
            <w:pPr>
              <w:jc w:val="both"/>
              <w:rPr>
                <w:sz w:val="26"/>
                <w:szCs w:val="26"/>
              </w:rPr>
            </w:pPr>
            <w:r w:rsidRPr="00D4317C">
              <w:rPr>
                <w:sz w:val="26"/>
                <w:szCs w:val="26"/>
              </w:rPr>
              <w:t>- Nhận diện tính khoa học trong quan điểm và cách thức giải quyết vấn đề dân tộc, tôn giáo của chủ nghĩa Mác - Lênin, của Đảng Cộng sản Việt Nam; từ đó xác định trách nhiệm của bản thân góp phần tuyên truyền và thực hiện chủ trương, chính sách, pháp luật về dân tộc, tôn giáo của Đảng, Nhà nước.</w:t>
            </w:r>
          </w:p>
        </w:tc>
        <w:tc>
          <w:tcPr>
            <w:tcW w:w="1057" w:type="dxa"/>
            <w:tcBorders>
              <w:top w:val="single" w:sz="4" w:space="0" w:color="auto"/>
              <w:left w:val="nil"/>
              <w:bottom w:val="single" w:sz="4" w:space="0" w:color="auto"/>
              <w:right w:val="single" w:sz="4" w:space="0" w:color="auto"/>
            </w:tcBorders>
            <w:hideMark/>
          </w:tcPr>
          <w:p w14:paraId="24823E0E" w14:textId="77777777" w:rsidR="00D4317C" w:rsidRPr="00D4317C" w:rsidRDefault="00D4317C" w:rsidP="00D4317C">
            <w:pPr>
              <w:rPr>
                <w:sz w:val="26"/>
                <w:szCs w:val="26"/>
              </w:rPr>
            </w:pPr>
            <w:r w:rsidRPr="00D4317C">
              <w:rPr>
                <w:sz w:val="26"/>
                <w:szCs w:val="26"/>
              </w:rPr>
              <w:t>CLO2</w:t>
            </w:r>
          </w:p>
          <w:p w14:paraId="3393782D" w14:textId="77777777" w:rsidR="00D4317C" w:rsidRPr="00D4317C" w:rsidRDefault="00D4317C" w:rsidP="00D4317C">
            <w:pPr>
              <w:rPr>
                <w:sz w:val="26"/>
                <w:szCs w:val="26"/>
              </w:rPr>
            </w:pPr>
            <w:r w:rsidRPr="00D4317C">
              <w:rPr>
                <w:sz w:val="26"/>
                <w:szCs w:val="26"/>
              </w:rPr>
              <w:t>CLO3</w:t>
            </w:r>
          </w:p>
          <w:p w14:paraId="3B762F10" w14:textId="77777777" w:rsidR="00D4317C" w:rsidRPr="00D4317C" w:rsidRDefault="00D4317C" w:rsidP="00D4317C">
            <w:pPr>
              <w:rPr>
                <w:sz w:val="26"/>
                <w:szCs w:val="26"/>
              </w:rPr>
            </w:pPr>
            <w:r w:rsidRPr="00D4317C">
              <w:rPr>
                <w:sz w:val="26"/>
                <w:szCs w:val="26"/>
              </w:rPr>
              <w:t>CLO4</w:t>
            </w:r>
          </w:p>
        </w:tc>
        <w:tc>
          <w:tcPr>
            <w:tcW w:w="2098" w:type="dxa"/>
            <w:tcBorders>
              <w:top w:val="single" w:sz="4" w:space="0" w:color="auto"/>
              <w:left w:val="nil"/>
              <w:bottom w:val="single" w:sz="4" w:space="0" w:color="auto"/>
              <w:right w:val="single" w:sz="4" w:space="0" w:color="auto"/>
            </w:tcBorders>
          </w:tcPr>
          <w:p w14:paraId="3FF8550D" w14:textId="77777777" w:rsidR="00D4317C" w:rsidRPr="00D4317C" w:rsidRDefault="00D4317C" w:rsidP="00D4317C">
            <w:pPr>
              <w:jc w:val="both"/>
              <w:rPr>
                <w:sz w:val="26"/>
                <w:szCs w:val="26"/>
              </w:rPr>
            </w:pPr>
            <w:r w:rsidRPr="00D4317C">
              <w:rPr>
                <w:sz w:val="26"/>
                <w:szCs w:val="26"/>
              </w:rPr>
              <w:t>- GV sử dụng tài liệu [1], máy tính và projector để hướng dẫn và tổ chức cho SV thuyết trình, thảo luận.</w:t>
            </w:r>
          </w:p>
          <w:p w14:paraId="34E39E34" w14:textId="77777777" w:rsidR="00D4317C" w:rsidRPr="00D4317C" w:rsidRDefault="00D4317C" w:rsidP="00D4317C">
            <w:pPr>
              <w:jc w:val="both"/>
              <w:rPr>
                <w:spacing w:val="-4"/>
                <w:sz w:val="26"/>
                <w:szCs w:val="26"/>
              </w:rPr>
            </w:pPr>
            <w:r w:rsidRPr="00D4317C">
              <w:rPr>
                <w:spacing w:val="-4"/>
                <w:sz w:val="26"/>
                <w:szCs w:val="26"/>
              </w:rPr>
              <w:t>- SV nghiên cứu trước tài liệu [1], tr: 105 - 127 và các tài liệu tham khảo khác; lập đề cương thảo luận ở nhà (theo nhóm; mỗi nhóm từ 4 – 6 SV);  báo cáo, thuyết trình, thảo luận trên lớp.</w:t>
            </w:r>
          </w:p>
          <w:p w14:paraId="1B38F980" w14:textId="77777777" w:rsidR="00D4317C" w:rsidRPr="00D4317C" w:rsidRDefault="00D4317C" w:rsidP="00D4317C">
            <w:pPr>
              <w:jc w:val="both"/>
              <w:rPr>
                <w:sz w:val="26"/>
                <w:szCs w:val="26"/>
              </w:rPr>
            </w:pPr>
          </w:p>
        </w:tc>
      </w:tr>
      <w:tr w:rsidR="00D4317C" w:rsidRPr="00D4317C" w14:paraId="587A4F03" w14:textId="77777777" w:rsidTr="00D4317C">
        <w:trPr>
          <w:gridAfter w:val="1"/>
          <w:wAfter w:w="385" w:type="dxa"/>
        </w:trPr>
        <w:tc>
          <w:tcPr>
            <w:tcW w:w="754" w:type="dxa"/>
            <w:tcBorders>
              <w:top w:val="single" w:sz="4" w:space="0" w:color="auto"/>
              <w:left w:val="single" w:sz="4" w:space="0" w:color="auto"/>
              <w:bottom w:val="single" w:sz="4" w:space="0" w:color="auto"/>
              <w:right w:val="single" w:sz="4" w:space="0" w:color="auto"/>
            </w:tcBorders>
            <w:vAlign w:val="center"/>
            <w:hideMark/>
          </w:tcPr>
          <w:p w14:paraId="67CBE5D8" w14:textId="77777777" w:rsidR="00D4317C" w:rsidRPr="00D4317C" w:rsidRDefault="00D4317C" w:rsidP="00D4317C">
            <w:pPr>
              <w:jc w:val="center"/>
              <w:rPr>
                <w:sz w:val="26"/>
                <w:szCs w:val="26"/>
              </w:rPr>
            </w:pPr>
            <w:r w:rsidRPr="00D4317C">
              <w:rPr>
                <w:sz w:val="26"/>
                <w:szCs w:val="26"/>
              </w:rPr>
              <w:t>14</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14:paraId="143D7AB2" w14:textId="77777777" w:rsidR="00D4317C" w:rsidRPr="00D4317C" w:rsidRDefault="00D4317C" w:rsidP="00D4317C">
            <w:pPr>
              <w:jc w:val="center"/>
              <w:rPr>
                <w:sz w:val="26"/>
                <w:szCs w:val="26"/>
              </w:rPr>
            </w:pPr>
            <w:r w:rsidRPr="00D4317C">
              <w:rPr>
                <w:sz w:val="26"/>
                <w:szCs w:val="26"/>
              </w:rPr>
              <w:t>14</w:t>
            </w:r>
          </w:p>
        </w:tc>
        <w:tc>
          <w:tcPr>
            <w:tcW w:w="2557" w:type="dxa"/>
            <w:tcBorders>
              <w:top w:val="single" w:sz="4" w:space="0" w:color="auto"/>
              <w:left w:val="nil"/>
              <w:bottom w:val="single" w:sz="4" w:space="0" w:color="auto"/>
              <w:right w:val="single" w:sz="4" w:space="0" w:color="auto"/>
            </w:tcBorders>
            <w:hideMark/>
          </w:tcPr>
          <w:p w14:paraId="1598AF5F" w14:textId="77777777" w:rsidR="00D4317C" w:rsidRPr="00D4317C" w:rsidRDefault="00D4317C" w:rsidP="00D4317C">
            <w:pPr>
              <w:jc w:val="both"/>
              <w:rPr>
                <w:b/>
                <w:bCs/>
                <w:sz w:val="26"/>
                <w:szCs w:val="26"/>
              </w:rPr>
            </w:pPr>
            <w:r w:rsidRPr="00D4317C">
              <w:rPr>
                <w:b/>
                <w:bCs/>
                <w:sz w:val="26"/>
                <w:szCs w:val="26"/>
              </w:rPr>
              <w:t xml:space="preserve">Chương 7: Vấn đề gia đình trong thời </w:t>
            </w:r>
            <w:r w:rsidRPr="00D4317C">
              <w:rPr>
                <w:b/>
                <w:bCs/>
                <w:sz w:val="26"/>
                <w:szCs w:val="26"/>
              </w:rPr>
              <w:lastRenderedPageBreak/>
              <w:t>kỳ quá độ lên CNXH</w:t>
            </w:r>
          </w:p>
          <w:p w14:paraId="1D8C858A" w14:textId="77777777" w:rsidR="00D4317C" w:rsidRPr="00D4317C" w:rsidRDefault="00D4317C" w:rsidP="00D4317C">
            <w:pPr>
              <w:jc w:val="both"/>
              <w:rPr>
                <w:b/>
                <w:bCs/>
                <w:sz w:val="26"/>
                <w:szCs w:val="26"/>
              </w:rPr>
            </w:pPr>
            <w:r w:rsidRPr="00D4317C">
              <w:rPr>
                <w:b/>
                <w:bCs/>
                <w:i/>
                <w:iCs/>
                <w:sz w:val="26"/>
                <w:szCs w:val="26"/>
              </w:rPr>
              <w:t>7.1. Khái niệm, vị trí, chức năng của gia đình</w:t>
            </w:r>
          </w:p>
          <w:p w14:paraId="32EBB130" w14:textId="77777777" w:rsidR="00D4317C" w:rsidRPr="00D4317C" w:rsidRDefault="00D4317C" w:rsidP="00D4317C">
            <w:pPr>
              <w:jc w:val="both"/>
              <w:rPr>
                <w:sz w:val="26"/>
                <w:szCs w:val="26"/>
              </w:rPr>
            </w:pPr>
            <w:r w:rsidRPr="00D4317C">
              <w:rPr>
                <w:sz w:val="26"/>
                <w:szCs w:val="26"/>
              </w:rPr>
              <w:t>7.1.1. Khái niệm gia đình</w:t>
            </w:r>
          </w:p>
          <w:p w14:paraId="16F93ECE" w14:textId="77777777" w:rsidR="00D4317C" w:rsidRPr="00D4317C" w:rsidRDefault="00D4317C" w:rsidP="00D4317C">
            <w:pPr>
              <w:jc w:val="both"/>
              <w:rPr>
                <w:sz w:val="26"/>
                <w:szCs w:val="26"/>
              </w:rPr>
            </w:pPr>
            <w:r w:rsidRPr="00D4317C">
              <w:rPr>
                <w:sz w:val="26"/>
                <w:szCs w:val="26"/>
              </w:rPr>
              <w:t>7.1.2. Vị trí của gia đình trong xã hội</w:t>
            </w:r>
          </w:p>
          <w:p w14:paraId="72EB196F" w14:textId="77777777" w:rsidR="00D4317C" w:rsidRPr="00D4317C" w:rsidRDefault="00D4317C" w:rsidP="00D4317C">
            <w:pPr>
              <w:jc w:val="both"/>
              <w:rPr>
                <w:sz w:val="26"/>
                <w:szCs w:val="26"/>
              </w:rPr>
            </w:pPr>
            <w:r w:rsidRPr="00D4317C">
              <w:rPr>
                <w:sz w:val="26"/>
                <w:szCs w:val="26"/>
              </w:rPr>
              <w:t>7.1.3. Chức năng cơ bản của gia đình</w:t>
            </w:r>
          </w:p>
          <w:p w14:paraId="403BA4CB" w14:textId="77777777" w:rsidR="00D4317C" w:rsidRPr="00D4317C" w:rsidRDefault="00D4317C" w:rsidP="00D4317C">
            <w:pPr>
              <w:jc w:val="both"/>
              <w:rPr>
                <w:b/>
                <w:bCs/>
                <w:i/>
                <w:iCs/>
                <w:sz w:val="26"/>
                <w:szCs w:val="26"/>
              </w:rPr>
            </w:pPr>
            <w:r w:rsidRPr="00D4317C">
              <w:rPr>
                <w:b/>
                <w:bCs/>
                <w:i/>
                <w:iCs/>
                <w:sz w:val="26"/>
                <w:szCs w:val="26"/>
              </w:rPr>
              <w:t>7.2. Cơ sở xây dựng gia đình trong thời kỳ quá độ lên CNXH</w:t>
            </w:r>
          </w:p>
          <w:p w14:paraId="4B2DE81F" w14:textId="77777777" w:rsidR="00D4317C" w:rsidRPr="00D4317C" w:rsidRDefault="00D4317C" w:rsidP="00D4317C">
            <w:pPr>
              <w:jc w:val="both"/>
              <w:rPr>
                <w:sz w:val="26"/>
                <w:szCs w:val="26"/>
              </w:rPr>
            </w:pPr>
            <w:r w:rsidRPr="00D4317C">
              <w:rPr>
                <w:sz w:val="26"/>
                <w:szCs w:val="26"/>
              </w:rPr>
              <w:t>7.2.1. Cơ sở kinh tế - xã hội</w:t>
            </w:r>
          </w:p>
          <w:p w14:paraId="3B2EC813" w14:textId="77777777" w:rsidR="00D4317C" w:rsidRPr="00D4317C" w:rsidRDefault="00D4317C" w:rsidP="00D4317C">
            <w:pPr>
              <w:jc w:val="both"/>
              <w:rPr>
                <w:sz w:val="26"/>
                <w:szCs w:val="26"/>
              </w:rPr>
            </w:pPr>
            <w:r w:rsidRPr="00D4317C">
              <w:rPr>
                <w:sz w:val="26"/>
                <w:szCs w:val="26"/>
              </w:rPr>
              <w:t>7.2.2. Cơ sở chính trị - xã hội</w:t>
            </w:r>
          </w:p>
          <w:p w14:paraId="0CBE6070" w14:textId="77777777" w:rsidR="00D4317C" w:rsidRPr="00D4317C" w:rsidRDefault="00D4317C" w:rsidP="00D4317C">
            <w:pPr>
              <w:jc w:val="both"/>
              <w:rPr>
                <w:sz w:val="26"/>
                <w:szCs w:val="26"/>
              </w:rPr>
            </w:pPr>
            <w:r w:rsidRPr="00D4317C">
              <w:rPr>
                <w:sz w:val="26"/>
                <w:szCs w:val="26"/>
              </w:rPr>
              <w:t>7.2.3. Cơ sở văn hóa</w:t>
            </w:r>
          </w:p>
          <w:p w14:paraId="7E8672DD" w14:textId="77777777" w:rsidR="00D4317C" w:rsidRPr="00D4317C" w:rsidRDefault="00D4317C" w:rsidP="00D4317C">
            <w:pPr>
              <w:jc w:val="both"/>
              <w:rPr>
                <w:sz w:val="26"/>
                <w:szCs w:val="26"/>
              </w:rPr>
            </w:pPr>
            <w:r w:rsidRPr="00D4317C">
              <w:rPr>
                <w:sz w:val="26"/>
                <w:szCs w:val="26"/>
              </w:rPr>
              <w:t>7.2.4. Chế độ hôn nhân tiến bộ</w:t>
            </w:r>
          </w:p>
          <w:p w14:paraId="06F181BF" w14:textId="77777777" w:rsidR="00D4317C" w:rsidRPr="00D4317C" w:rsidRDefault="00D4317C" w:rsidP="00D4317C">
            <w:pPr>
              <w:jc w:val="both"/>
              <w:rPr>
                <w:b/>
                <w:bCs/>
                <w:i/>
                <w:iCs/>
                <w:sz w:val="26"/>
                <w:szCs w:val="26"/>
              </w:rPr>
            </w:pPr>
            <w:r w:rsidRPr="00D4317C">
              <w:rPr>
                <w:b/>
                <w:bCs/>
                <w:i/>
                <w:iCs/>
                <w:sz w:val="26"/>
                <w:szCs w:val="26"/>
              </w:rPr>
              <w:t>7.3. Xây dựng gia đình Việt Nam trong thời kỳ quá độ lên CNXH</w:t>
            </w:r>
          </w:p>
          <w:p w14:paraId="7A0B40CB" w14:textId="77777777" w:rsidR="00D4317C" w:rsidRPr="00D4317C" w:rsidRDefault="00D4317C" w:rsidP="00D4317C">
            <w:pPr>
              <w:jc w:val="both"/>
              <w:rPr>
                <w:sz w:val="26"/>
                <w:szCs w:val="26"/>
              </w:rPr>
            </w:pPr>
            <w:r w:rsidRPr="00D4317C">
              <w:rPr>
                <w:sz w:val="26"/>
                <w:szCs w:val="26"/>
              </w:rPr>
              <w:t>7.3.1. Sự biến đổi của gia đình Việt Nam trong thời kỳ quá độ lên CNXH</w:t>
            </w:r>
          </w:p>
          <w:p w14:paraId="1CC1A5BB" w14:textId="77777777" w:rsidR="00D4317C" w:rsidRPr="00D4317C" w:rsidRDefault="00D4317C" w:rsidP="00D4317C">
            <w:pPr>
              <w:jc w:val="both"/>
              <w:rPr>
                <w:sz w:val="26"/>
                <w:szCs w:val="26"/>
              </w:rPr>
            </w:pPr>
            <w:r w:rsidRPr="00D4317C">
              <w:rPr>
                <w:sz w:val="26"/>
                <w:szCs w:val="26"/>
              </w:rPr>
              <w:t>7.3.2. Phương hướng cơ bản xây dựng và phát triển gia đình Việt Nam trong thời kỳ quá độ lên CNXH</w:t>
            </w:r>
          </w:p>
        </w:tc>
        <w:tc>
          <w:tcPr>
            <w:tcW w:w="773" w:type="dxa"/>
            <w:tcBorders>
              <w:top w:val="single" w:sz="4" w:space="0" w:color="auto"/>
              <w:left w:val="nil"/>
              <w:bottom w:val="single" w:sz="4" w:space="0" w:color="auto"/>
              <w:right w:val="single" w:sz="4" w:space="0" w:color="auto"/>
            </w:tcBorders>
            <w:hideMark/>
          </w:tcPr>
          <w:p w14:paraId="4BFFC5AF" w14:textId="77777777" w:rsidR="00D4317C" w:rsidRPr="00D4317C" w:rsidRDefault="00D4317C" w:rsidP="00D4317C">
            <w:pPr>
              <w:jc w:val="both"/>
              <w:rPr>
                <w:sz w:val="26"/>
                <w:szCs w:val="26"/>
              </w:rPr>
            </w:pPr>
            <w:r w:rsidRPr="00D4317C">
              <w:rPr>
                <w:sz w:val="26"/>
                <w:szCs w:val="26"/>
              </w:rPr>
              <w:lastRenderedPageBreak/>
              <w:t>2 LT</w:t>
            </w:r>
          </w:p>
        </w:tc>
        <w:tc>
          <w:tcPr>
            <w:tcW w:w="2235" w:type="dxa"/>
            <w:tcBorders>
              <w:top w:val="single" w:sz="4" w:space="0" w:color="auto"/>
              <w:left w:val="nil"/>
              <w:bottom w:val="single" w:sz="4" w:space="0" w:color="auto"/>
              <w:right w:val="single" w:sz="4" w:space="0" w:color="auto"/>
            </w:tcBorders>
          </w:tcPr>
          <w:p w14:paraId="2E4FA0BE" w14:textId="77777777" w:rsidR="00D4317C" w:rsidRPr="00D4317C" w:rsidRDefault="00D4317C" w:rsidP="00D4317C">
            <w:pPr>
              <w:widowControl w:val="0"/>
              <w:shd w:val="clear" w:color="auto" w:fill="FFFFFF"/>
              <w:jc w:val="both"/>
              <w:rPr>
                <w:sz w:val="26"/>
                <w:szCs w:val="26"/>
              </w:rPr>
            </w:pPr>
            <w:r w:rsidRPr="00D4317C">
              <w:rPr>
                <w:color w:val="000000"/>
                <w:sz w:val="26"/>
                <w:szCs w:val="26"/>
                <w:shd w:val="clear" w:color="auto" w:fill="FFFFFF"/>
              </w:rPr>
              <w:t xml:space="preserve">- Trình bày, giải thích quan điểm cơ </w:t>
            </w:r>
            <w:r w:rsidRPr="00D4317C">
              <w:rPr>
                <w:color w:val="000000"/>
                <w:sz w:val="26"/>
                <w:szCs w:val="26"/>
                <w:shd w:val="clear" w:color="auto" w:fill="FFFFFF"/>
              </w:rPr>
              <w:lastRenderedPageBreak/>
              <w:t>bản của chủ nghĩa Mác - Lênin và Đảng Cộng sản Việt Nam về gia đình, xây dựng gia đình trong thời kỳ quá độ lên chủ nghĩa xã hội, xây dựng gia đình ở Việt Nam hiện nay.</w:t>
            </w:r>
          </w:p>
          <w:p w14:paraId="3FD66E84" w14:textId="77777777" w:rsidR="00D4317C" w:rsidRPr="00D4317C" w:rsidRDefault="00D4317C" w:rsidP="00D4317C">
            <w:pPr>
              <w:widowControl w:val="0"/>
              <w:shd w:val="clear" w:color="auto" w:fill="FFFFFF"/>
              <w:jc w:val="both"/>
              <w:rPr>
                <w:i/>
                <w:iCs/>
                <w:sz w:val="26"/>
                <w:szCs w:val="26"/>
              </w:rPr>
            </w:pPr>
            <w:r w:rsidRPr="00D4317C">
              <w:rPr>
                <w:color w:val="000000"/>
                <w:sz w:val="26"/>
                <w:szCs w:val="26"/>
                <w:shd w:val="clear" w:color="auto" w:fill="FFFFFF"/>
              </w:rPr>
              <w:t>- Hình thành kỹ năng, phương pháp khoa học trong nghiên cứu những vấn đề lý luận và thực tiễn liên quan đến vấn đề gia đình và xây dựng gia đình, từ đó có những nhận thức mới, độc lập về vấn đề này</w:t>
            </w:r>
            <w:r w:rsidRPr="00D4317C">
              <w:rPr>
                <w:i/>
                <w:iCs/>
                <w:color w:val="000000"/>
                <w:sz w:val="26"/>
                <w:szCs w:val="26"/>
                <w:shd w:val="clear" w:color="auto" w:fill="FFFFFF"/>
              </w:rPr>
              <w:t>.</w:t>
            </w:r>
          </w:p>
          <w:p w14:paraId="205AA176" w14:textId="77777777" w:rsidR="00D4317C" w:rsidRPr="00D4317C" w:rsidRDefault="00D4317C" w:rsidP="00D4317C">
            <w:pPr>
              <w:widowControl w:val="0"/>
              <w:shd w:val="clear" w:color="auto" w:fill="FFFFFF"/>
              <w:jc w:val="both"/>
              <w:rPr>
                <w:i/>
                <w:iCs/>
                <w:color w:val="000000"/>
                <w:sz w:val="26"/>
                <w:szCs w:val="26"/>
                <w:shd w:val="clear" w:color="auto" w:fill="FFFFFF"/>
              </w:rPr>
            </w:pPr>
            <w:r w:rsidRPr="00D4317C">
              <w:rPr>
                <w:color w:val="000000"/>
                <w:sz w:val="26"/>
                <w:szCs w:val="26"/>
                <w:shd w:val="clear" w:color="auto" w:fill="FFFFFF"/>
              </w:rPr>
              <w:t>Hình thành thái độ và hành vi đúng đắn trong xây dựng gia đình, xây dựng mối quan hệ giữa cá nhân, gia đình và xã hội</w:t>
            </w:r>
          </w:p>
          <w:p w14:paraId="4FF0E7BC" w14:textId="77777777" w:rsidR="00D4317C" w:rsidRPr="00D4317C" w:rsidRDefault="00D4317C" w:rsidP="00D4317C">
            <w:pPr>
              <w:rPr>
                <w:sz w:val="26"/>
                <w:szCs w:val="26"/>
              </w:rPr>
            </w:pPr>
          </w:p>
        </w:tc>
        <w:tc>
          <w:tcPr>
            <w:tcW w:w="1057" w:type="dxa"/>
            <w:tcBorders>
              <w:top w:val="single" w:sz="4" w:space="0" w:color="auto"/>
              <w:left w:val="nil"/>
              <w:bottom w:val="single" w:sz="4" w:space="0" w:color="auto"/>
              <w:right w:val="single" w:sz="4" w:space="0" w:color="auto"/>
            </w:tcBorders>
            <w:hideMark/>
          </w:tcPr>
          <w:p w14:paraId="67F6F627" w14:textId="77777777" w:rsidR="00D4317C" w:rsidRPr="00D4317C" w:rsidRDefault="00D4317C" w:rsidP="00D4317C">
            <w:pPr>
              <w:rPr>
                <w:sz w:val="26"/>
                <w:szCs w:val="26"/>
              </w:rPr>
            </w:pPr>
            <w:r w:rsidRPr="00D4317C">
              <w:rPr>
                <w:sz w:val="26"/>
                <w:szCs w:val="26"/>
              </w:rPr>
              <w:lastRenderedPageBreak/>
              <w:t>CLO1</w:t>
            </w:r>
          </w:p>
          <w:p w14:paraId="084E34BA" w14:textId="77777777" w:rsidR="00D4317C" w:rsidRPr="00D4317C" w:rsidRDefault="00D4317C" w:rsidP="00D4317C">
            <w:pPr>
              <w:rPr>
                <w:sz w:val="26"/>
                <w:szCs w:val="26"/>
              </w:rPr>
            </w:pPr>
            <w:r w:rsidRPr="00D4317C">
              <w:rPr>
                <w:sz w:val="26"/>
                <w:szCs w:val="26"/>
              </w:rPr>
              <w:t>CLO2</w:t>
            </w:r>
          </w:p>
        </w:tc>
        <w:tc>
          <w:tcPr>
            <w:tcW w:w="2098" w:type="dxa"/>
            <w:tcBorders>
              <w:top w:val="single" w:sz="4" w:space="0" w:color="auto"/>
              <w:left w:val="nil"/>
              <w:bottom w:val="single" w:sz="4" w:space="0" w:color="auto"/>
              <w:right w:val="single" w:sz="4" w:space="0" w:color="auto"/>
            </w:tcBorders>
          </w:tcPr>
          <w:p w14:paraId="3B496F08" w14:textId="77777777" w:rsidR="00D4317C" w:rsidRPr="00D4317C" w:rsidRDefault="00D4317C" w:rsidP="00D4317C">
            <w:pPr>
              <w:jc w:val="both"/>
              <w:rPr>
                <w:sz w:val="26"/>
                <w:szCs w:val="26"/>
              </w:rPr>
            </w:pPr>
            <w:r w:rsidRPr="00D4317C">
              <w:rPr>
                <w:sz w:val="26"/>
                <w:szCs w:val="26"/>
              </w:rPr>
              <w:t xml:space="preserve">- GV sử dụng tài liệu [1], máy tính </w:t>
            </w:r>
            <w:r w:rsidRPr="00D4317C">
              <w:rPr>
                <w:sz w:val="26"/>
                <w:szCs w:val="26"/>
              </w:rPr>
              <w:lastRenderedPageBreak/>
              <w:t>và projector để tổ chức các hoạt động dạy học; hướng dẫn SV tự học sau buổi học</w:t>
            </w:r>
          </w:p>
          <w:p w14:paraId="0B3546DF" w14:textId="77777777" w:rsidR="00D4317C" w:rsidRPr="00D4317C" w:rsidRDefault="00D4317C" w:rsidP="00D4317C">
            <w:pPr>
              <w:jc w:val="both"/>
              <w:rPr>
                <w:spacing w:val="-4"/>
                <w:sz w:val="26"/>
                <w:szCs w:val="26"/>
              </w:rPr>
            </w:pPr>
            <w:r w:rsidRPr="00D4317C">
              <w:rPr>
                <w:spacing w:val="-4"/>
                <w:sz w:val="26"/>
                <w:szCs w:val="26"/>
              </w:rPr>
              <w:t>- SV nghiên cứu trước tài liệu [1], tr: 128 - 143 và các tài liệu tham khảo khác; lập dàn ý ở nhà (theo nhóm; mỗi nhóm từ 4 – 6 SV); nghe giảng, báo cáo, thuyết trình, thảo luận trên lớp.</w:t>
            </w:r>
          </w:p>
          <w:p w14:paraId="15EC9EFF" w14:textId="77777777" w:rsidR="00D4317C" w:rsidRPr="00D4317C" w:rsidRDefault="00D4317C" w:rsidP="00D4317C">
            <w:pPr>
              <w:jc w:val="both"/>
              <w:rPr>
                <w:sz w:val="26"/>
                <w:szCs w:val="26"/>
              </w:rPr>
            </w:pPr>
          </w:p>
          <w:p w14:paraId="319C6924" w14:textId="77777777" w:rsidR="00D4317C" w:rsidRPr="00D4317C" w:rsidRDefault="00D4317C" w:rsidP="00D4317C">
            <w:pPr>
              <w:jc w:val="both"/>
              <w:rPr>
                <w:sz w:val="26"/>
                <w:szCs w:val="26"/>
              </w:rPr>
            </w:pPr>
          </w:p>
        </w:tc>
      </w:tr>
      <w:tr w:rsidR="00D4317C" w:rsidRPr="00D4317C" w14:paraId="1E119052" w14:textId="77777777" w:rsidTr="00D4317C">
        <w:trPr>
          <w:gridAfter w:val="1"/>
          <w:wAfter w:w="385" w:type="dxa"/>
        </w:trPr>
        <w:tc>
          <w:tcPr>
            <w:tcW w:w="754" w:type="dxa"/>
            <w:tcBorders>
              <w:top w:val="single" w:sz="4" w:space="0" w:color="auto"/>
              <w:left w:val="single" w:sz="4" w:space="0" w:color="auto"/>
              <w:bottom w:val="single" w:sz="4" w:space="0" w:color="auto"/>
              <w:right w:val="single" w:sz="4" w:space="0" w:color="auto"/>
            </w:tcBorders>
            <w:vAlign w:val="center"/>
            <w:hideMark/>
          </w:tcPr>
          <w:p w14:paraId="6736041F" w14:textId="77777777" w:rsidR="00D4317C" w:rsidRPr="00D4317C" w:rsidRDefault="00D4317C" w:rsidP="00D4317C">
            <w:pPr>
              <w:jc w:val="center"/>
              <w:rPr>
                <w:sz w:val="26"/>
                <w:szCs w:val="26"/>
              </w:rPr>
            </w:pPr>
            <w:r w:rsidRPr="00D4317C">
              <w:rPr>
                <w:sz w:val="26"/>
                <w:szCs w:val="26"/>
              </w:rPr>
              <w:lastRenderedPageBreak/>
              <w:t>15</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14:paraId="1E4917E5" w14:textId="77777777" w:rsidR="00D4317C" w:rsidRPr="00D4317C" w:rsidRDefault="00D4317C" w:rsidP="00D4317C">
            <w:pPr>
              <w:jc w:val="center"/>
              <w:rPr>
                <w:sz w:val="26"/>
                <w:szCs w:val="26"/>
              </w:rPr>
            </w:pPr>
            <w:r w:rsidRPr="00D4317C">
              <w:rPr>
                <w:sz w:val="26"/>
                <w:szCs w:val="26"/>
              </w:rPr>
              <w:t>15</w:t>
            </w:r>
          </w:p>
        </w:tc>
        <w:tc>
          <w:tcPr>
            <w:tcW w:w="2557" w:type="dxa"/>
            <w:tcBorders>
              <w:top w:val="single" w:sz="4" w:space="0" w:color="auto"/>
              <w:left w:val="nil"/>
              <w:bottom w:val="single" w:sz="4" w:space="0" w:color="auto"/>
              <w:right w:val="single" w:sz="4" w:space="0" w:color="auto"/>
            </w:tcBorders>
          </w:tcPr>
          <w:p w14:paraId="75265E9D" w14:textId="77777777" w:rsidR="00D4317C" w:rsidRPr="00D4317C" w:rsidRDefault="00D4317C" w:rsidP="00D4317C">
            <w:pPr>
              <w:jc w:val="both"/>
              <w:rPr>
                <w:b/>
                <w:bCs/>
                <w:sz w:val="26"/>
                <w:szCs w:val="26"/>
              </w:rPr>
            </w:pPr>
            <w:r w:rsidRPr="00D4317C">
              <w:rPr>
                <w:b/>
                <w:bCs/>
                <w:sz w:val="26"/>
                <w:szCs w:val="26"/>
              </w:rPr>
              <w:t>Thảo luận  chương 7:</w:t>
            </w:r>
          </w:p>
          <w:p w14:paraId="5C08B69A" w14:textId="77777777" w:rsidR="00D4317C" w:rsidRPr="00D4317C" w:rsidRDefault="00D4317C" w:rsidP="00D4317C">
            <w:pPr>
              <w:jc w:val="both"/>
              <w:rPr>
                <w:sz w:val="26"/>
                <w:szCs w:val="26"/>
              </w:rPr>
            </w:pPr>
            <w:r w:rsidRPr="00D4317C">
              <w:rPr>
                <w:sz w:val="26"/>
                <w:szCs w:val="26"/>
              </w:rPr>
              <w:t>1. Phân tích khái niệm, vị trí, chức năng của gia đình, cơ sở xây dựng gia đình trong thời kỳ quá độ lên CNXH?</w:t>
            </w:r>
          </w:p>
          <w:p w14:paraId="55521EAA" w14:textId="77777777" w:rsidR="00D4317C" w:rsidRPr="00D4317C" w:rsidRDefault="00D4317C" w:rsidP="00D4317C">
            <w:pPr>
              <w:jc w:val="both"/>
              <w:rPr>
                <w:sz w:val="26"/>
                <w:szCs w:val="26"/>
              </w:rPr>
            </w:pPr>
            <w:r w:rsidRPr="00D4317C">
              <w:rPr>
                <w:sz w:val="26"/>
                <w:szCs w:val="26"/>
              </w:rPr>
              <w:t xml:space="preserve">2. Phân tích sự biến đổi của gia đình Việt Nam trong TKQĐ lên </w:t>
            </w:r>
            <w:r w:rsidRPr="00D4317C">
              <w:rPr>
                <w:sz w:val="26"/>
                <w:szCs w:val="26"/>
              </w:rPr>
              <w:lastRenderedPageBreak/>
              <w:t>CNXH, phương hướng bản xây dựng và phát triển gia đình Việt Nam trong thời kỳ quá độ lên CNXH?</w:t>
            </w:r>
          </w:p>
          <w:p w14:paraId="4A6F4F1A" w14:textId="77777777" w:rsidR="00D4317C" w:rsidRPr="00D4317C" w:rsidRDefault="00D4317C" w:rsidP="00D4317C">
            <w:pPr>
              <w:rPr>
                <w:b/>
                <w:bCs/>
                <w:sz w:val="26"/>
                <w:szCs w:val="26"/>
              </w:rPr>
            </w:pPr>
          </w:p>
          <w:p w14:paraId="2B3A6F24" w14:textId="77777777" w:rsidR="00D4317C" w:rsidRPr="00D4317C" w:rsidRDefault="00D4317C" w:rsidP="00D4317C">
            <w:pPr>
              <w:rPr>
                <w:b/>
                <w:bCs/>
                <w:sz w:val="26"/>
                <w:szCs w:val="26"/>
              </w:rPr>
            </w:pPr>
          </w:p>
          <w:p w14:paraId="7BC6719F" w14:textId="77777777" w:rsidR="00D4317C" w:rsidRPr="00D4317C" w:rsidRDefault="00D4317C" w:rsidP="00D4317C">
            <w:pPr>
              <w:rPr>
                <w:b/>
                <w:bCs/>
                <w:sz w:val="26"/>
                <w:szCs w:val="26"/>
              </w:rPr>
            </w:pPr>
          </w:p>
          <w:p w14:paraId="0701CDC9" w14:textId="77777777" w:rsidR="00D4317C" w:rsidRPr="00D4317C" w:rsidRDefault="00D4317C" w:rsidP="00D4317C">
            <w:pPr>
              <w:rPr>
                <w:b/>
                <w:bCs/>
                <w:sz w:val="26"/>
                <w:szCs w:val="26"/>
              </w:rPr>
            </w:pPr>
          </w:p>
          <w:p w14:paraId="6B405695" w14:textId="77777777" w:rsidR="00D4317C" w:rsidRPr="00D4317C" w:rsidRDefault="00D4317C" w:rsidP="00D4317C">
            <w:pPr>
              <w:rPr>
                <w:b/>
                <w:bCs/>
                <w:sz w:val="26"/>
                <w:szCs w:val="26"/>
              </w:rPr>
            </w:pPr>
          </w:p>
          <w:p w14:paraId="1E4685AC" w14:textId="77777777" w:rsidR="00D4317C" w:rsidRPr="00D4317C" w:rsidRDefault="00D4317C" w:rsidP="00D4317C">
            <w:pPr>
              <w:rPr>
                <w:b/>
                <w:bCs/>
                <w:sz w:val="26"/>
                <w:szCs w:val="26"/>
              </w:rPr>
            </w:pPr>
          </w:p>
          <w:p w14:paraId="1282CE69" w14:textId="77777777" w:rsidR="00D4317C" w:rsidRPr="00D4317C" w:rsidRDefault="00D4317C" w:rsidP="00D4317C">
            <w:pPr>
              <w:rPr>
                <w:b/>
                <w:bCs/>
                <w:sz w:val="26"/>
                <w:szCs w:val="26"/>
              </w:rPr>
            </w:pPr>
          </w:p>
          <w:p w14:paraId="3F354B17" w14:textId="77777777" w:rsidR="00D4317C" w:rsidRPr="00D4317C" w:rsidRDefault="00D4317C" w:rsidP="00D4317C">
            <w:pPr>
              <w:rPr>
                <w:b/>
                <w:bCs/>
                <w:sz w:val="26"/>
                <w:szCs w:val="26"/>
              </w:rPr>
            </w:pPr>
          </w:p>
          <w:p w14:paraId="7A8E8CFD" w14:textId="77777777" w:rsidR="00D4317C" w:rsidRPr="00D4317C" w:rsidRDefault="00D4317C" w:rsidP="00D4317C">
            <w:pPr>
              <w:rPr>
                <w:b/>
                <w:bCs/>
                <w:sz w:val="26"/>
                <w:szCs w:val="26"/>
              </w:rPr>
            </w:pPr>
          </w:p>
          <w:p w14:paraId="49C3CBBB" w14:textId="77777777" w:rsidR="00D4317C" w:rsidRPr="00D4317C" w:rsidRDefault="00D4317C" w:rsidP="00D4317C">
            <w:pPr>
              <w:rPr>
                <w:b/>
                <w:bCs/>
                <w:sz w:val="26"/>
                <w:szCs w:val="26"/>
              </w:rPr>
            </w:pPr>
          </w:p>
          <w:p w14:paraId="776BAE81" w14:textId="77777777" w:rsidR="00D4317C" w:rsidRPr="00D4317C" w:rsidRDefault="00D4317C" w:rsidP="00D4317C">
            <w:pPr>
              <w:rPr>
                <w:b/>
                <w:bCs/>
                <w:sz w:val="26"/>
                <w:szCs w:val="26"/>
              </w:rPr>
            </w:pPr>
          </w:p>
          <w:p w14:paraId="79128871" w14:textId="77777777" w:rsidR="00D4317C" w:rsidRPr="00D4317C" w:rsidRDefault="00D4317C" w:rsidP="00D4317C">
            <w:pPr>
              <w:rPr>
                <w:b/>
                <w:bCs/>
                <w:sz w:val="26"/>
                <w:szCs w:val="26"/>
              </w:rPr>
            </w:pPr>
          </w:p>
          <w:p w14:paraId="5709415F" w14:textId="77777777" w:rsidR="00D4317C" w:rsidRPr="00D4317C" w:rsidRDefault="00D4317C" w:rsidP="00D4317C">
            <w:pPr>
              <w:rPr>
                <w:b/>
                <w:bCs/>
                <w:sz w:val="26"/>
                <w:szCs w:val="26"/>
              </w:rPr>
            </w:pPr>
          </w:p>
          <w:p w14:paraId="191DD020" w14:textId="77777777" w:rsidR="00D4317C" w:rsidRPr="00D4317C" w:rsidRDefault="00D4317C" w:rsidP="00D4317C">
            <w:pPr>
              <w:rPr>
                <w:b/>
                <w:bCs/>
                <w:sz w:val="26"/>
                <w:szCs w:val="26"/>
              </w:rPr>
            </w:pPr>
          </w:p>
          <w:p w14:paraId="27C623B5" w14:textId="77777777" w:rsidR="00D4317C" w:rsidRPr="00D4317C" w:rsidRDefault="00D4317C" w:rsidP="00D4317C">
            <w:pPr>
              <w:rPr>
                <w:b/>
                <w:bCs/>
                <w:sz w:val="26"/>
                <w:szCs w:val="26"/>
              </w:rPr>
            </w:pPr>
          </w:p>
          <w:p w14:paraId="7754A68D" w14:textId="77777777" w:rsidR="00D4317C" w:rsidRPr="00D4317C" w:rsidRDefault="00D4317C" w:rsidP="00D4317C">
            <w:pPr>
              <w:rPr>
                <w:sz w:val="26"/>
                <w:szCs w:val="26"/>
              </w:rPr>
            </w:pPr>
            <w:r w:rsidRPr="00D4317C">
              <w:rPr>
                <w:sz w:val="26"/>
                <w:szCs w:val="26"/>
              </w:rPr>
              <w:t>Kiểm tra bài  số 2</w:t>
            </w:r>
          </w:p>
        </w:tc>
        <w:tc>
          <w:tcPr>
            <w:tcW w:w="773" w:type="dxa"/>
            <w:tcBorders>
              <w:top w:val="single" w:sz="4" w:space="0" w:color="auto"/>
              <w:left w:val="nil"/>
              <w:bottom w:val="single" w:sz="4" w:space="0" w:color="auto"/>
              <w:right w:val="single" w:sz="4" w:space="0" w:color="auto"/>
            </w:tcBorders>
            <w:hideMark/>
          </w:tcPr>
          <w:p w14:paraId="05865A39" w14:textId="77777777" w:rsidR="00D4317C" w:rsidRPr="00D4317C" w:rsidRDefault="00D4317C" w:rsidP="00D4317C">
            <w:pPr>
              <w:jc w:val="both"/>
              <w:rPr>
                <w:sz w:val="26"/>
                <w:szCs w:val="26"/>
              </w:rPr>
            </w:pPr>
            <w:r w:rsidRPr="00D4317C">
              <w:rPr>
                <w:sz w:val="26"/>
                <w:szCs w:val="26"/>
              </w:rPr>
              <w:lastRenderedPageBreak/>
              <w:t>1TL</w:t>
            </w:r>
          </w:p>
          <w:p w14:paraId="0E3FFEDF" w14:textId="77777777" w:rsidR="00D4317C" w:rsidRPr="00D4317C" w:rsidRDefault="00D4317C" w:rsidP="00D4317C">
            <w:pPr>
              <w:jc w:val="both"/>
              <w:rPr>
                <w:sz w:val="26"/>
                <w:szCs w:val="26"/>
              </w:rPr>
            </w:pPr>
            <w:r w:rsidRPr="00D4317C">
              <w:rPr>
                <w:sz w:val="26"/>
                <w:szCs w:val="26"/>
              </w:rPr>
              <w:t>1KT</w:t>
            </w:r>
          </w:p>
        </w:tc>
        <w:tc>
          <w:tcPr>
            <w:tcW w:w="2235" w:type="dxa"/>
            <w:tcBorders>
              <w:top w:val="single" w:sz="4" w:space="0" w:color="auto"/>
              <w:left w:val="nil"/>
              <w:bottom w:val="single" w:sz="4" w:space="0" w:color="auto"/>
              <w:right w:val="single" w:sz="4" w:space="0" w:color="auto"/>
            </w:tcBorders>
            <w:hideMark/>
          </w:tcPr>
          <w:p w14:paraId="48217366" w14:textId="77777777" w:rsidR="00D4317C" w:rsidRPr="00D4317C" w:rsidRDefault="00D4317C" w:rsidP="00D4317C">
            <w:pPr>
              <w:widowControl w:val="0"/>
              <w:shd w:val="clear" w:color="auto" w:fill="FFFFFF"/>
              <w:jc w:val="both"/>
              <w:rPr>
                <w:sz w:val="26"/>
                <w:szCs w:val="26"/>
              </w:rPr>
            </w:pPr>
            <w:r w:rsidRPr="00D4317C">
              <w:rPr>
                <w:color w:val="000000"/>
                <w:sz w:val="26"/>
                <w:szCs w:val="26"/>
                <w:shd w:val="clear" w:color="auto" w:fill="FFFFFF"/>
              </w:rPr>
              <w:t xml:space="preserve"> Trình bày, giải thích quan điểm cơ bản của chủ nghĩa Mác-Lênin và Đảng Cộng sản Việt Nam về gia đình, xây dựng gia đình trong thời kỳ quá độ lên chủ nghĩa xã hội, xây dựng gia đình ở </w:t>
            </w:r>
            <w:r w:rsidRPr="00D4317C">
              <w:rPr>
                <w:color w:val="000000"/>
                <w:sz w:val="26"/>
                <w:szCs w:val="26"/>
                <w:shd w:val="clear" w:color="auto" w:fill="FFFFFF"/>
              </w:rPr>
              <w:lastRenderedPageBreak/>
              <w:t>Việt Nam hiện nay.</w:t>
            </w:r>
          </w:p>
          <w:p w14:paraId="4654E759" w14:textId="77777777" w:rsidR="00D4317C" w:rsidRPr="00D4317C" w:rsidRDefault="00D4317C" w:rsidP="00D4317C">
            <w:pPr>
              <w:widowControl w:val="0"/>
              <w:shd w:val="clear" w:color="auto" w:fill="FFFFFF"/>
              <w:jc w:val="both"/>
              <w:rPr>
                <w:i/>
                <w:iCs/>
                <w:sz w:val="26"/>
                <w:szCs w:val="26"/>
              </w:rPr>
            </w:pPr>
            <w:r w:rsidRPr="00D4317C">
              <w:rPr>
                <w:color w:val="000000"/>
                <w:sz w:val="26"/>
                <w:szCs w:val="26"/>
                <w:shd w:val="clear" w:color="auto" w:fill="FFFFFF"/>
              </w:rPr>
              <w:t>- Hình thành kỹ năng, phương pháp khoa học trong nghiên cứu những vấn đề lý luận và thực tiễn liên quan đến vấn đề gia đình và xây dựng gia đình, từ đó có những nhận thức mới, độc lập về vấn đề này</w:t>
            </w:r>
            <w:r w:rsidRPr="00D4317C">
              <w:rPr>
                <w:i/>
                <w:iCs/>
                <w:color w:val="000000"/>
                <w:sz w:val="26"/>
                <w:szCs w:val="26"/>
                <w:shd w:val="clear" w:color="auto" w:fill="FFFFFF"/>
              </w:rPr>
              <w:t>.</w:t>
            </w:r>
          </w:p>
          <w:p w14:paraId="423C0C43" w14:textId="77777777" w:rsidR="00D4317C" w:rsidRPr="00D4317C" w:rsidRDefault="00D4317C" w:rsidP="00D4317C">
            <w:pPr>
              <w:widowControl w:val="0"/>
              <w:shd w:val="clear" w:color="auto" w:fill="FFFFFF"/>
              <w:jc w:val="both"/>
              <w:rPr>
                <w:i/>
                <w:iCs/>
                <w:sz w:val="26"/>
                <w:szCs w:val="26"/>
              </w:rPr>
            </w:pPr>
            <w:r w:rsidRPr="00D4317C">
              <w:rPr>
                <w:color w:val="000000"/>
                <w:sz w:val="26"/>
                <w:szCs w:val="26"/>
                <w:shd w:val="clear" w:color="auto" w:fill="FFFFFF"/>
              </w:rPr>
              <w:t>Hình thành thái độ và hành vi đúng đắn trong xây dựng gia đình, xây dựng mối quan hệ giữa cá nhân, gia đình và xã hội</w:t>
            </w:r>
          </w:p>
        </w:tc>
        <w:tc>
          <w:tcPr>
            <w:tcW w:w="1057" w:type="dxa"/>
            <w:tcBorders>
              <w:top w:val="single" w:sz="4" w:space="0" w:color="auto"/>
              <w:left w:val="nil"/>
              <w:bottom w:val="single" w:sz="4" w:space="0" w:color="auto"/>
              <w:right w:val="single" w:sz="4" w:space="0" w:color="auto"/>
            </w:tcBorders>
            <w:hideMark/>
          </w:tcPr>
          <w:p w14:paraId="14AF3265" w14:textId="77777777" w:rsidR="00D4317C" w:rsidRPr="00D4317C" w:rsidRDefault="00D4317C" w:rsidP="00D4317C">
            <w:pPr>
              <w:rPr>
                <w:sz w:val="26"/>
                <w:szCs w:val="26"/>
              </w:rPr>
            </w:pPr>
            <w:r w:rsidRPr="00D4317C">
              <w:rPr>
                <w:sz w:val="26"/>
                <w:szCs w:val="26"/>
              </w:rPr>
              <w:lastRenderedPageBreak/>
              <w:t>CLO2</w:t>
            </w:r>
          </w:p>
          <w:p w14:paraId="202D0E2E" w14:textId="77777777" w:rsidR="00D4317C" w:rsidRPr="00D4317C" w:rsidRDefault="00D4317C" w:rsidP="00D4317C">
            <w:pPr>
              <w:rPr>
                <w:sz w:val="26"/>
                <w:szCs w:val="26"/>
              </w:rPr>
            </w:pPr>
            <w:r w:rsidRPr="00D4317C">
              <w:rPr>
                <w:sz w:val="26"/>
                <w:szCs w:val="26"/>
              </w:rPr>
              <w:t>CLO3</w:t>
            </w:r>
          </w:p>
          <w:p w14:paraId="7B85CB1B" w14:textId="77777777" w:rsidR="00D4317C" w:rsidRPr="00D4317C" w:rsidRDefault="00D4317C" w:rsidP="00D4317C">
            <w:pPr>
              <w:rPr>
                <w:sz w:val="26"/>
                <w:szCs w:val="26"/>
              </w:rPr>
            </w:pPr>
            <w:r w:rsidRPr="00D4317C">
              <w:rPr>
                <w:sz w:val="26"/>
                <w:szCs w:val="26"/>
              </w:rPr>
              <w:t>CLO4</w:t>
            </w:r>
          </w:p>
        </w:tc>
        <w:tc>
          <w:tcPr>
            <w:tcW w:w="2098" w:type="dxa"/>
            <w:tcBorders>
              <w:top w:val="single" w:sz="4" w:space="0" w:color="auto"/>
              <w:left w:val="nil"/>
              <w:bottom w:val="single" w:sz="4" w:space="0" w:color="auto"/>
              <w:right w:val="single" w:sz="4" w:space="0" w:color="auto"/>
            </w:tcBorders>
          </w:tcPr>
          <w:p w14:paraId="56CDC730" w14:textId="77777777" w:rsidR="00D4317C" w:rsidRPr="00D4317C" w:rsidRDefault="00D4317C" w:rsidP="00D4317C">
            <w:pPr>
              <w:jc w:val="both"/>
              <w:rPr>
                <w:sz w:val="26"/>
                <w:szCs w:val="26"/>
              </w:rPr>
            </w:pPr>
            <w:r w:rsidRPr="00D4317C">
              <w:rPr>
                <w:sz w:val="26"/>
                <w:szCs w:val="26"/>
              </w:rPr>
              <w:t>- GV sử dụng tài liệu [1], máy tính và projector để hướng dẫn và tổ chức cho SV thuyết trình, thảo luận.</w:t>
            </w:r>
          </w:p>
          <w:p w14:paraId="2F5F6A5C" w14:textId="77777777" w:rsidR="00D4317C" w:rsidRPr="00D4317C" w:rsidRDefault="00D4317C" w:rsidP="00D4317C">
            <w:pPr>
              <w:jc w:val="both"/>
              <w:rPr>
                <w:spacing w:val="-4"/>
                <w:sz w:val="26"/>
                <w:szCs w:val="26"/>
              </w:rPr>
            </w:pPr>
            <w:r w:rsidRPr="00D4317C">
              <w:rPr>
                <w:spacing w:val="-4"/>
                <w:sz w:val="26"/>
                <w:szCs w:val="26"/>
              </w:rPr>
              <w:t xml:space="preserve">- SV nghiên cứu trước tài liệu [1], tr: 128 - 143 và các tài liệu tham </w:t>
            </w:r>
            <w:r w:rsidRPr="00D4317C">
              <w:rPr>
                <w:spacing w:val="-4"/>
                <w:sz w:val="26"/>
                <w:szCs w:val="26"/>
              </w:rPr>
              <w:lastRenderedPageBreak/>
              <w:t>khảo khác; lập đề cương thảo luận ở nhà (theo nhóm; mỗi nhóm từ 4 – 6 SV);  báo cáo, thuyết trình, thảo luận trên lớp.</w:t>
            </w:r>
          </w:p>
          <w:p w14:paraId="7A8010CD" w14:textId="77777777" w:rsidR="00D4317C" w:rsidRPr="00D4317C" w:rsidRDefault="00D4317C" w:rsidP="00D4317C">
            <w:pPr>
              <w:jc w:val="both"/>
              <w:rPr>
                <w:sz w:val="26"/>
                <w:szCs w:val="26"/>
              </w:rPr>
            </w:pPr>
          </w:p>
        </w:tc>
      </w:tr>
      <w:tr w:rsidR="00D4317C" w:rsidRPr="00D4317C" w14:paraId="199BED88" w14:textId="77777777" w:rsidTr="00D368B3">
        <w:tc>
          <w:tcPr>
            <w:tcW w:w="1508" w:type="dxa"/>
            <w:gridSpan w:val="3"/>
            <w:tcBorders>
              <w:top w:val="single" w:sz="4" w:space="0" w:color="auto"/>
              <w:left w:val="single" w:sz="4" w:space="0" w:color="auto"/>
              <w:bottom w:val="single" w:sz="4" w:space="0" w:color="auto"/>
              <w:right w:val="single" w:sz="4" w:space="0" w:color="auto"/>
            </w:tcBorders>
            <w:vAlign w:val="center"/>
            <w:hideMark/>
          </w:tcPr>
          <w:p w14:paraId="22DA5968" w14:textId="77777777" w:rsidR="00D4317C" w:rsidRPr="00D4317C" w:rsidRDefault="00D4317C" w:rsidP="00D4317C">
            <w:pPr>
              <w:jc w:val="center"/>
              <w:rPr>
                <w:sz w:val="26"/>
                <w:szCs w:val="26"/>
              </w:rPr>
            </w:pPr>
            <w:r w:rsidRPr="00D4317C">
              <w:rPr>
                <w:sz w:val="26"/>
                <w:szCs w:val="26"/>
              </w:rPr>
              <w:lastRenderedPageBreak/>
              <w:t>Theo lịch thi</w:t>
            </w:r>
          </w:p>
        </w:tc>
        <w:tc>
          <w:tcPr>
            <w:tcW w:w="2557" w:type="dxa"/>
            <w:tcBorders>
              <w:top w:val="single" w:sz="4" w:space="0" w:color="auto"/>
              <w:left w:val="nil"/>
              <w:bottom w:val="single" w:sz="4" w:space="0" w:color="auto"/>
              <w:right w:val="single" w:sz="4" w:space="0" w:color="auto"/>
            </w:tcBorders>
            <w:vAlign w:val="center"/>
            <w:hideMark/>
          </w:tcPr>
          <w:p w14:paraId="2DA4A66D" w14:textId="77777777" w:rsidR="00D4317C" w:rsidRPr="00D4317C" w:rsidRDefault="00D4317C" w:rsidP="00D4317C">
            <w:pPr>
              <w:rPr>
                <w:sz w:val="26"/>
                <w:szCs w:val="26"/>
              </w:rPr>
            </w:pPr>
            <w:r w:rsidRPr="00D4317C">
              <w:rPr>
                <w:sz w:val="26"/>
                <w:szCs w:val="26"/>
              </w:rPr>
              <w:t>Thi cuối kì</w:t>
            </w:r>
          </w:p>
        </w:tc>
        <w:tc>
          <w:tcPr>
            <w:tcW w:w="773" w:type="dxa"/>
            <w:tcBorders>
              <w:top w:val="single" w:sz="4" w:space="0" w:color="auto"/>
              <w:left w:val="nil"/>
              <w:bottom w:val="single" w:sz="4" w:space="0" w:color="auto"/>
              <w:right w:val="single" w:sz="4" w:space="0" w:color="auto"/>
            </w:tcBorders>
          </w:tcPr>
          <w:p w14:paraId="20916D8E" w14:textId="77777777" w:rsidR="00D4317C" w:rsidRPr="00D4317C" w:rsidRDefault="00D4317C" w:rsidP="00D4317C">
            <w:pPr>
              <w:jc w:val="center"/>
              <w:rPr>
                <w:sz w:val="26"/>
                <w:szCs w:val="26"/>
              </w:rPr>
            </w:pPr>
          </w:p>
        </w:tc>
        <w:tc>
          <w:tcPr>
            <w:tcW w:w="2235" w:type="dxa"/>
            <w:tcBorders>
              <w:top w:val="single" w:sz="4" w:space="0" w:color="auto"/>
              <w:left w:val="nil"/>
              <w:bottom w:val="single" w:sz="4" w:space="0" w:color="auto"/>
              <w:right w:val="single" w:sz="4" w:space="0" w:color="auto"/>
            </w:tcBorders>
          </w:tcPr>
          <w:p w14:paraId="06249EC8" w14:textId="77777777" w:rsidR="00D4317C" w:rsidRPr="00D4317C" w:rsidRDefault="00D4317C" w:rsidP="00D4317C">
            <w:pPr>
              <w:rPr>
                <w:sz w:val="26"/>
                <w:szCs w:val="26"/>
              </w:rPr>
            </w:pPr>
          </w:p>
        </w:tc>
        <w:tc>
          <w:tcPr>
            <w:tcW w:w="1057" w:type="dxa"/>
            <w:tcBorders>
              <w:top w:val="single" w:sz="4" w:space="0" w:color="auto"/>
              <w:left w:val="nil"/>
              <w:bottom w:val="single" w:sz="4" w:space="0" w:color="auto"/>
              <w:right w:val="single" w:sz="4" w:space="0" w:color="auto"/>
            </w:tcBorders>
          </w:tcPr>
          <w:p w14:paraId="45EC08FE" w14:textId="77777777" w:rsidR="00D4317C" w:rsidRPr="00D4317C" w:rsidRDefault="00D4317C" w:rsidP="00D4317C">
            <w:pPr>
              <w:rPr>
                <w:sz w:val="26"/>
                <w:szCs w:val="26"/>
              </w:rPr>
            </w:pPr>
          </w:p>
        </w:tc>
        <w:tc>
          <w:tcPr>
            <w:tcW w:w="2483" w:type="dxa"/>
            <w:gridSpan w:val="2"/>
            <w:tcBorders>
              <w:top w:val="single" w:sz="4" w:space="0" w:color="auto"/>
              <w:left w:val="nil"/>
              <w:bottom w:val="single" w:sz="4" w:space="0" w:color="auto"/>
              <w:right w:val="single" w:sz="4" w:space="0" w:color="auto"/>
            </w:tcBorders>
          </w:tcPr>
          <w:p w14:paraId="0B21C3CE" w14:textId="77777777" w:rsidR="00D4317C" w:rsidRPr="00D4317C" w:rsidRDefault="00D4317C" w:rsidP="00D4317C">
            <w:pPr>
              <w:rPr>
                <w:sz w:val="26"/>
                <w:szCs w:val="26"/>
              </w:rPr>
            </w:pPr>
          </w:p>
          <w:p w14:paraId="29616CE9" w14:textId="77777777" w:rsidR="00D4317C" w:rsidRPr="00D4317C" w:rsidRDefault="00D4317C" w:rsidP="00D4317C">
            <w:pPr>
              <w:rPr>
                <w:sz w:val="26"/>
                <w:szCs w:val="26"/>
              </w:rPr>
            </w:pPr>
          </w:p>
        </w:tc>
      </w:tr>
    </w:tbl>
    <w:p w14:paraId="0DF42771" w14:textId="77777777" w:rsidR="00D4317C" w:rsidRPr="00D4317C" w:rsidRDefault="00D4317C" w:rsidP="00D4317C">
      <w:pPr>
        <w:rPr>
          <w:rFonts w:eastAsia="Times New Roman"/>
          <w:b/>
          <w:bCs/>
          <w:sz w:val="26"/>
          <w:szCs w:val="26"/>
        </w:rPr>
      </w:pPr>
    </w:p>
    <w:p w14:paraId="6A99D3E5" w14:textId="77777777" w:rsidR="00D4317C" w:rsidRPr="00D4317C" w:rsidRDefault="00D4317C" w:rsidP="00E6181B">
      <w:pPr>
        <w:numPr>
          <w:ilvl w:val="0"/>
          <w:numId w:val="2"/>
        </w:numPr>
        <w:spacing w:before="100" w:beforeAutospacing="1"/>
        <w:rPr>
          <w:rFonts w:eastAsia="Times New Roman"/>
          <w:b/>
          <w:bCs/>
          <w:sz w:val="26"/>
          <w:szCs w:val="26"/>
        </w:rPr>
      </w:pPr>
      <w:r w:rsidRPr="00D4317C">
        <w:rPr>
          <w:rFonts w:eastAsia="Times New Roman"/>
          <w:b/>
          <w:bCs/>
          <w:sz w:val="26"/>
          <w:szCs w:val="26"/>
        </w:rPr>
        <w:t>Đánh giá HP</w:t>
      </w:r>
    </w:p>
    <w:p w14:paraId="2A62DAB9" w14:textId="77777777" w:rsidR="00D4317C" w:rsidRPr="00D4317C" w:rsidRDefault="00D4317C" w:rsidP="00E6181B">
      <w:pPr>
        <w:numPr>
          <w:ilvl w:val="1"/>
          <w:numId w:val="2"/>
        </w:numPr>
        <w:spacing w:before="100" w:beforeAutospacing="1"/>
        <w:contextualSpacing/>
        <w:rPr>
          <w:rFonts w:eastAsia="Times New Roman"/>
          <w:b/>
          <w:bCs/>
          <w:i/>
          <w:iCs/>
          <w:sz w:val="26"/>
          <w:szCs w:val="26"/>
        </w:rPr>
      </w:pPr>
      <w:r w:rsidRPr="00D4317C">
        <w:rPr>
          <w:rFonts w:eastAsia="Times New Roman"/>
          <w:b/>
          <w:bCs/>
          <w:i/>
          <w:iCs/>
          <w:sz w:val="26"/>
          <w:szCs w:val="26"/>
        </w:rPr>
        <w:t xml:space="preserve">Phương pháp, hình thức kiểm tra - đánh giá </w:t>
      </w:r>
    </w:p>
    <w:p w14:paraId="2D6DBF94" w14:textId="77777777" w:rsidR="00D4317C" w:rsidRPr="00D4317C" w:rsidRDefault="00D4317C" w:rsidP="00D4317C">
      <w:pPr>
        <w:spacing w:before="100" w:beforeAutospacing="1" w:line="276" w:lineRule="auto"/>
        <w:ind w:left="720"/>
        <w:contextualSpacing/>
        <w:jc w:val="center"/>
        <w:rPr>
          <w:rFonts w:eastAsia="Times New Roman"/>
          <w:b/>
          <w:sz w:val="26"/>
          <w:szCs w:val="26"/>
          <w:lang w:val="vi-VN"/>
        </w:rPr>
      </w:pPr>
      <w:r w:rsidRPr="00D4317C">
        <w:rPr>
          <w:rFonts w:eastAsia="Times New Roman"/>
          <w:b/>
          <w:bCs/>
          <w:sz w:val="26"/>
          <w:szCs w:val="26"/>
          <w:lang w:val="vi-VN"/>
        </w:rPr>
        <w:t xml:space="preserve">Bảng </w:t>
      </w:r>
      <w:r w:rsidRPr="00D4317C">
        <w:rPr>
          <w:rFonts w:eastAsia="Times New Roman"/>
          <w:b/>
          <w:bCs/>
          <w:sz w:val="26"/>
          <w:szCs w:val="26"/>
        </w:rPr>
        <w:t>4</w:t>
      </w:r>
      <w:r w:rsidRPr="00D4317C">
        <w:rPr>
          <w:rFonts w:eastAsia="Times New Roman"/>
          <w:b/>
          <w:bCs/>
          <w:sz w:val="26"/>
          <w:szCs w:val="26"/>
          <w:lang w:val="vi-VN"/>
        </w:rPr>
        <w:t xml:space="preserve">. </w:t>
      </w:r>
      <w:r w:rsidRPr="00D4317C">
        <w:rPr>
          <w:rFonts w:eastAsia="Times New Roman"/>
          <w:b/>
          <w:sz w:val="26"/>
          <w:szCs w:val="26"/>
        </w:rPr>
        <w:t>K</w:t>
      </w:r>
      <w:r w:rsidRPr="00D4317C">
        <w:rPr>
          <w:rFonts w:eastAsia="Times New Roman"/>
          <w:b/>
          <w:sz w:val="26"/>
          <w:szCs w:val="26"/>
          <w:lang w:val="vi-VN"/>
        </w:rPr>
        <w:t>iểm tra - đánh giá</w:t>
      </w:r>
    </w:p>
    <w:tbl>
      <w:tblPr>
        <w:tblStyle w:val="TableGrid1"/>
        <w:tblW w:w="10485" w:type="dxa"/>
        <w:jc w:val="center"/>
        <w:tblLayout w:type="fixed"/>
        <w:tblLook w:val="04A0" w:firstRow="1" w:lastRow="0" w:firstColumn="1" w:lastColumn="0" w:noHBand="0" w:noVBand="1"/>
      </w:tblPr>
      <w:tblGrid>
        <w:gridCol w:w="1135"/>
        <w:gridCol w:w="888"/>
        <w:gridCol w:w="2062"/>
        <w:gridCol w:w="877"/>
        <w:gridCol w:w="1021"/>
        <w:gridCol w:w="1103"/>
        <w:gridCol w:w="3399"/>
      </w:tblGrid>
      <w:tr w:rsidR="00D4317C" w:rsidRPr="00D4317C" w14:paraId="162F1F50" w14:textId="77777777" w:rsidTr="00D368B3">
        <w:trPr>
          <w:trHeight w:val="541"/>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665B5878" w14:textId="77777777" w:rsidR="00D4317C" w:rsidRPr="00D4317C" w:rsidRDefault="00D4317C" w:rsidP="00D4317C">
            <w:pPr>
              <w:jc w:val="center"/>
              <w:rPr>
                <w:b/>
                <w:bCs/>
                <w:lang w:val="vi-VN"/>
              </w:rPr>
            </w:pPr>
            <w:r w:rsidRPr="00D4317C">
              <w:rPr>
                <w:b/>
                <w:bCs/>
                <w:lang w:val="vi-VN"/>
              </w:rPr>
              <w:t>Thành phần, tên bài</w:t>
            </w:r>
          </w:p>
          <w:p w14:paraId="595DED47" w14:textId="77777777" w:rsidR="00D4317C" w:rsidRPr="00D4317C" w:rsidRDefault="00D4317C" w:rsidP="00D4317C">
            <w:pPr>
              <w:jc w:val="center"/>
              <w:rPr>
                <w:b/>
                <w:bCs/>
                <w:lang w:val="vi-VN"/>
              </w:rPr>
            </w:pPr>
            <w:r w:rsidRPr="00D4317C">
              <w:rPr>
                <w:b/>
                <w:bCs/>
                <w:lang w:val="vi-VN"/>
              </w:rPr>
              <w:t>đánh giá</w:t>
            </w:r>
          </w:p>
        </w:tc>
        <w:tc>
          <w:tcPr>
            <w:tcW w:w="888" w:type="dxa"/>
            <w:tcBorders>
              <w:top w:val="single" w:sz="4" w:space="0" w:color="auto"/>
              <w:left w:val="nil"/>
              <w:bottom w:val="single" w:sz="4" w:space="0" w:color="auto"/>
              <w:right w:val="single" w:sz="4" w:space="0" w:color="auto"/>
            </w:tcBorders>
            <w:vAlign w:val="center"/>
            <w:hideMark/>
          </w:tcPr>
          <w:p w14:paraId="03649609" w14:textId="77777777" w:rsidR="00D4317C" w:rsidRPr="00D4317C" w:rsidRDefault="00D4317C" w:rsidP="00D4317C">
            <w:pPr>
              <w:jc w:val="center"/>
              <w:rPr>
                <w:b/>
                <w:bCs/>
              </w:rPr>
            </w:pPr>
            <w:r w:rsidRPr="00D4317C">
              <w:rPr>
                <w:b/>
                <w:bCs/>
              </w:rPr>
              <w:t>Trọng số</w:t>
            </w:r>
          </w:p>
        </w:tc>
        <w:tc>
          <w:tcPr>
            <w:tcW w:w="2062" w:type="dxa"/>
            <w:tcBorders>
              <w:top w:val="single" w:sz="4" w:space="0" w:color="auto"/>
              <w:left w:val="nil"/>
              <w:bottom w:val="single" w:sz="4" w:space="0" w:color="auto"/>
              <w:right w:val="single" w:sz="4" w:space="0" w:color="auto"/>
            </w:tcBorders>
            <w:vAlign w:val="center"/>
            <w:hideMark/>
          </w:tcPr>
          <w:p w14:paraId="44DC978F" w14:textId="77777777" w:rsidR="00D4317C" w:rsidRPr="00D4317C" w:rsidRDefault="00D4317C" w:rsidP="00D4317C">
            <w:pPr>
              <w:jc w:val="center"/>
              <w:rPr>
                <w:b/>
                <w:bCs/>
              </w:rPr>
            </w:pPr>
            <w:r w:rsidRPr="00D4317C">
              <w:rPr>
                <w:b/>
                <w:bCs/>
              </w:rPr>
              <w:t>Nội dung đánh giá</w:t>
            </w:r>
          </w:p>
        </w:tc>
        <w:tc>
          <w:tcPr>
            <w:tcW w:w="877" w:type="dxa"/>
            <w:tcBorders>
              <w:top w:val="single" w:sz="4" w:space="0" w:color="auto"/>
              <w:left w:val="nil"/>
              <w:bottom w:val="single" w:sz="4" w:space="0" w:color="auto"/>
              <w:right w:val="single" w:sz="4" w:space="0" w:color="auto"/>
            </w:tcBorders>
            <w:vAlign w:val="center"/>
            <w:hideMark/>
          </w:tcPr>
          <w:p w14:paraId="5DAF1CF1" w14:textId="77777777" w:rsidR="00D4317C" w:rsidRPr="00D4317C" w:rsidRDefault="00D4317C" w:rsidP="00D4317C">
            <w:pPr>
              <w:jc w:val="center"/>
              <w:rPr>
                <w:b/>
                <w:bCs/>
              </w:rPr>
            </w:pPr>
            <w:r w:rsidRPr="00D4317C">
              <w:rPr>
                <w:b/>
                <w:bCs/>
              </w:rPr>
              <w:t>Trọng số con</w:t>
            </w:r>
          </w:p>
        </w:tc>
        <w:tc>
          <w:tcPr>
            <w:tcW w:w="1021" w:type="dxa"/>
            <w:tcBorders>
              <w:top w:val="single" w:sz="4" w:space="0" w:color="auto"/>
              <w:left w:val="nil"/>
              <w:bottom w:val="single" w:sz="4" w:space="0" w:color="auto"/>
              <w:right w:val="single" w:sz="4" w:space="0" w:color="auto"/>
            </w:tcBorders>
            <w:vAlign w:val="center"/>
            <w:hideMark/>
          </w:tcPr>
          <w:p w14:paraId="21F63B25" w14:textId="77777777" w:rsidR="00D4317C" w:rsidRPr="00D4317C" w:rsidRDefault="00D4317C" w:rsidP="00D4317C">
            <w:pPr>
              <w:jc w:val="center"/>
              <w:rPr>
                <w:b/>
                <w:bCs/>
              </w:rPr>
            </w:pPr>
            <w:r w:rsidRPr="00D4317C">
              <w:rPr>
                <w:b/>
                <w:bCs/>
              </w:rPr>
              <w:t>Rubric</w:t>
            </w:r>
          </w:p>
          <w:p w14:paraId="7E47BC00" w14:textId="77777777" w:rsidR="00D4317C" w:rsidRPr="00D4317C" w:rsidRDefault="00D4317C" w:rsidP="00D4317C">
            <w:pPr>
              <w:jc w:val="center"/>
              <w:rPr>
                <w:b/>
                <w:bCs/>
              </w:rPr>
            </w:pPr>
            <w:r w:rsidRPr="00D4317C">
              <w:rPr>
                <w:b/>
                <w:bCs/>
              </w:rPr>
              <w:t>(đánh dấu x nếu có)</w:t>
            </w:r>
          </w:p>
        </w:tc>
        <w:tc>
          <w:tcPr>
            <w:tcW w:w="1103" w:type="dxa"/>
            <w:tcBorders>
              <w:top w:val="single" w:sz="4" w:space="0" w:color="auto"/>
              <w:left w:val="nil"/>
              <w:bottom w:val="single" w:sz="4" w:space="0" w:color="auto"/>
              <w:right w:val="single" w:sz="4" w:space="0" w:color="auto"/>
            </w:tcBorders>
            <w:vAlign w:val="center"/>
            <w:hideMark/>
          </w:tcPr>
          <w:p w14:paraId="210449BB" w14:textId="77777777" w:rsidR="00D4317C" w:rsidRPr="00D4317C" w:rsidRDefault="00D4317C" w:rsidP="00D4317C">
            <w:pPr>
              <w:jc w:val="center"/>
              <w:rPr>
                <w:b/>
                <w:bCs/>
              </w:rPr>
            </w:pPr>
            <w:r w:rsidRPr="00D4317C">
              <w:rPr>
                <w:b/>
                <w:bCs/>
              </w:rPr>
              <w:t>Hướng tới đánh giá CLOs</w:t>
            </w:r>
          </w:p>
        </w:tc>
        <w:tc>
          <w:tcPr>
            <w:tcW w:w="3399" w:type="dxa"/>
            <w:tcBorders>
              <w:top w:val="single" w:sz="4" w:space="0" w:color="auto"/>
              <w:left w:val="nil"/>
              <w:bottom w:val="single" w:sz="4" w:space="0" w:color="auto"/>
              <w:right w:val="single" w:sz="4" w:space="0" w:color="auto"/>
            </w:tcBorders>
            <w:vAlign w:val="center"/>
            <w:hideMark/>
          </w:tcPr>
          <w:p w14:paraId="3C8D5CD5" w14:textId="77777777" w:rsidR="00D4317C" w:rsidRPr="00D4317C" w:rsidRDefault="00D4317C" w:rsidP="00D4317C">
            <w:pPr>
              <w:jc w:val="center"/>
              <w:rPr>
                <w:b/>
                <w:bCs/>
                <w:i/>
                <w:iCs/>
              </w:rPr>
            </w:pPr>
            <w:r w:rsidRPr="00D4317C">
              <w:rPr>
                <w:b/>
                <w:bCs/>
              </w:rPr>
              <w:t>Cách thức đánh giá</w:t>
            </w:r>
          </w:p>
        </w:tc>
      </w:tr>
      <w:tr w:rsidR="00D4317C" w:rsidRPr="00D4317C" w14:paraId="5F9E4654" w14:textId="77777777" w:rsidTr="00D368B3">
        <w:trPr>
          <w:jc w:val="center"/>
        </w:trPr>
        <w:tc>
          <w:tcPr>
            <w:tcW w:w="1135" w:type="dxa"/>
            <w:tcBorders>
              <w:top w:val="single" w:sz="4" w:space="0" w:color="auto"/>
              <w:left w:val="single" w:sz="4" w:space="0" w:color="auto"/>
              <w:bottom w:val="single" w:sz="4" w:space="0" w:color="auto"/>
              <w:right w:val="single" w:sz="4" w:space="0" w:color="auto"/>
            </w:tcBorders>
            <w:hideMark/>
          </w:tcPr>
          <w:p w14:paraId="28D101ED" w14:textId="77777777" w:rsidR="00D4317C" w:rsidRPr="00D4317C" w:rsidRDefault="00D4317C" w:rsidP="00D4317C">
            <w:pPr>
              <w:jc w:val="center"/>
              <w:rPr>
                <w:sz w:val="26"/>
                <w:szCs w:val="26"/>
              </w:rPr>
            </w:pPr>
            <w:r w:rsidRPr="00D4317C">
              <w:rPr>
                <w:sz w:val="26"/>
                <w:szCs w:val="26"/>
              </w:rPr>
              <w:t>(1)</w:t>
            </w:r>
          </w:p>
        </w:tc>
        <w:tc>
          <w:tcPr>
            <w:tcW w:w="888" w:type="dxa"/>
            <w:tcBorders>
              <w:top w:val="single" w:sz="4" w:space="0" w:color="auto"/>
              <w:left w:val="nil"/>
              <w:bottom w:val="single" w:sz="4" w:space="0" w:color="auto"/>
              <w:right w:val="single" w:sz="4" w:space="0" w:color="auto"/>
            </w:tcBorders>
            <w:hideMark/>
          </w:tcPr>
          <w:p w14:paraId="7543ADF9" w14:textId="77777777" w:rsidR="00D4317C" w:rsidRPr="00D4317C" w:rsidRDefault="00D4317C" w:rsidP="00D4317C">
            <w:pPr>
              <w:jc w:val="center"/>
              <w:rPr>
                <w:sz w:val="26"/>
                <w:szCs w:val="26"/>
              </w:rPr>
            </w:pPr>
            <w:r w:rsidRPr="00D4317C">
              <w:rPr>
                <w:sz w:val="26"/>
                <w:szCs w:val="26"/>
              </w:rPr>
              <w:t>(2)</w:t>
            </w:r>
          </w:p>
        </w:tc>
        <w:tc>
          <w:tcPr>
            <w:tcW w:w="2062" w:type="dxa"/>
            <w:tcBorders>
              <w:top w:val="single" w:sz="4" w:space="0" w:color="auto"/>
              <w:left w:val="nil"/>
              <w:bottom w:val="single" w:sz="4" w:space="0" w:color="auto"/>
              <w:right w:val="single" w:sz="4" w:space="0" w:color="auto"/>
            </w:tcBorders>
            <w:hideMark/>
          </w:tcPr>
          <w:p w14:paraId="4076113C" w14:textId="77777777" w:rsidR="00D4317C" w:rsidRPr="00D4317C" w:rsidRDefault="00D4317C" w:rsidP="00D4317C">
            <w:pPr>
              <w:jc w:val="center"/>
              <w:rPr>
                <w:sz w:val="26"/>
                <w:szCs w:val="26"/>
              </w:rPr>
            </w:pPr>
            <w:r w:rsidRPr="00D4317C">
              <w:rPr>
                <w:sz w:val="26"/>
                <w:szCs w:val="26"/>
              </w:rPr>
              <w:t>(3)</w:t>
            </w:r>
          </w:p>
        </w:tc>
        <w:tc>
          <w:tcPr>
            <w:tcW w:w="877" w:type="dxa"/>
            <w:tcBorders>
              <w:top w:val="single" w:sz="4" w:space="0" w:color="auto"/>
              <w:left w:val="nil"/>
              <w:bottom w:val="single" w:sz="4" w:space="0" w:color="auto"/>
              <w:right w:val="single" w:sz="4" w:space="0" w:color="auto"/>
            </w:tcBorders>
            <w:hideMark/>
          </w:tcPr>
          <w:p w14:paraId="0C7FF44E" w14:textId="77777777" w:rsidR="00D4317C" w:rsidRPr="00D4317C" w:rsidRDefault="00D4317C" w:rsidP="00D4317C">
            <w:pPr>
              <w:jc w:val="center"/>
              <w:rPr>
                <w:sz w:val="26"/>
                <w:szCs w:val="26"/>
              </w:rPr>
            </w:pPr>
            <w:r w:rsidRPr="00D4317C">
              <w:rPr>
                <w:sz w:val="26"/>
                <w:szCs w:val="26"/>
              </w:rPr>
              <w:t>(4)</w:t>
            </w:r>
          </w:p>
        </w:tc>
        <w:tc>
          <w:tcPr>
            <w:tcW w:w="1021" w:type="dxa"/>
            <w:tcBorders>
              <w:top w:val="single" w:sz="4" w:space="0" w:color="auto"/>
              <w:left w:val="nil"/>
              <w:bottom w:val="single" w:sz="4" w:space="0" w:color="auto"/>
              <w:right w:val="single" w:sz="4" w:space="0" w:color="auto"/>
            </w:tcBorders>
            <w:hideMark/>
          </w:tcPr>
          <w:p w14:paraId="23CC0F15" w14:textId="77777777" w:rsidR="00D4317C" w:rsidRPr="00D4317C" w:rsidRDefault="00D4317C" w:rsidP="00D4317C">
            <w:pPr>
              <w:jc w:val="center"/>
              <w:rPr>
                <w:sz w:val="26"/>
                <w:szCs w:val="26"/>
              </w:rPr>
            </w:pPr>
            <w:r w:rsidRPr="00D4317C">
              <w:rPr>
                <w:sz w:val="26"/>
                <w:szCs w:val="26"/>
              </w:rPr>
              <w:t>(5)</w:t>
            </w:r>
          </w:p>
        </w:tc>
        <w:tc>
          <w:tcPr>
            <w:tcW w:w="1103" w:type="dxa"/>
            <w:tcBorders>
              <w:top w:val="single" w:sz="4" w:space="0" w:color="auto"/>
              <w:left w:val="nil"/>
              <w:bottom w:val="single" w:sz="4" w:space="0" w:color="auto"/>
              <w:right w:val="single" w:sz="4" w:space="0" w:color="auto"/>
            </w:tcBorders>
            <w:hideMark/>
          </w:tcPr>
          <w:p w14:paraId="666B5BB0" w14:textId="77777777" w:rsidR="00D4317C" w:rsidRPr="00D4317C" w:rsidRDefault="00D4317C" w:rsidP="00D4317C">
            <w:pPr>
              <w:jc w:val="center"/>
              <w:rPr>
                <w:sz w:val="26"/>
                <w:szCs w:val="26"/>
              </w:rPr>
            </w:pPr>
            <w:r w:rsidRPr="00D4317C">
              <w:rPr>
                <w:sz w:val="26"/>
                <w:szCs w:val="26"/>
              </w:rPr>
              <w:t>(6)</w:t>
            </w:r>
          </w:p>
        </w:tc>
        <w:tc>
          <w:tcPr>
            <w:tcW w:w="3399" w:type="dxa"/>
            <w:tcBorders>
              <w:top w:val="single" w:sz="4" w:space="0" w:color="auto"/>
              <w:left w:val="nil"/>
              <w:bottom w:val="single" w:sz="4" w:space="0" w:color="auto"/>
              <w:right w:val="single" w:sz="4" w:space="0" w:color="auto"/>
            </w:tcBorders>
            <w:hideMark/>
          </w:tcPr>
          <w:p w14:paraId="3FA95E95" w14:textId="77777777" w:rsidR="00D4317C" w:rsidRPr="00D4317C" w:rsidRDefault="00D4317C" w:rsidP="00D4317C">
            <w:pPr>
              <w:jc w:val="center"/>
              <w:rPr>
                <w:i/>
                <w:iCs/>
                <w:sz w:val="26"/>
                <w:szCs w:val="26"/>
              </w:rPr>
            </w:pPr>
            <w:r w:rsidRPr="00D4317C">
              <w:rPr>
                <w:i/>
                <w:iCs/>
                <w:sz w:val="26"/>
                <w:szCs w:val="26"/>
              </w:rPr>
              <w:t>(7)</w:t>
            </w:r>
          </w:p>
        </w:tc>
      </w:tr>
      <w:tr w:rsidR="00D4317C" w:rsidRPr="00D4317C" w14:paraId="0FBCC2D9" w14:textId="77777777" w:rsidTr="00D368B3">
        <w:trPr>
          <w:trHeight w:val="1182"/>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55FCFA4D" w14:textId="77777777" w:rsidR="00D4317C" w:rsidRPr="00D4317C" w:rsidRDefault="00D4317C" w:rsidP="00D4317C">
            <w:pPr>
              <w:rPr>
                <w:sz w:val="26"/>
                <w:szCs w:val="26"/>
              </w:rPr>
            </w:pPr>
            <w:r w:rsidRPr="00D4317C">
              <w:rPr>
                <w:sz w:val="26"/>
                <w:szCs w:val="26"/>
              </w:rPr>
              <w:t>A1. Đánh giá chuyên cần</w:t>
            </w:r>
          </w:p>
        </w:tc>
        <w:tc>
          <w:tcPr>
            <w:tcW w:w="888" w:type="dxa"/>
            <w:tcBorders>
              <w:top w:val="single" w:sz="4" w:space="0" w:color="auto"/>
              <w:left w:val="nil"/>
              <w:bottom w:val="single" w:sz="4" w:space="0" w:color="auto"/>
              <w:right w:val="single" w:sz="4" w:space="0" w:color="auto"/>
            </w:tcBorders>
            <w:vAlign w:val="center"/>
            <w:hideMark/>
          </w:tcPr>
          <w:p w14:paraId="651B4A7D" w14:textId="77777777" w:rsidR="00D4317C" w:rsidRPr="00D4317C" w:rsidRDefault="00D4317C" w:rsidP="00D4317C">
            <w:pPr>
              <w:rPr>
                <w:sz w:val="26"/>
                <w:szCs w:val="26"/>
              </w:rPr>
            </w:pPr>
            <w:r w:rsidRPr="00D4317C">
              <w:rPr>
                <w:sz w:val="26"/>
                <w:szCs w:val="26"/>
              </w:rPr>
              <w:t>10%</w:t>
            </w:r>
          </w:p>
        </w:tc>
        <w:tc>
          <w:tcPr>
            <w:tcW w:w="2062" w:type="dxa"/>
            <w:tcBorders>
              <w:top w:val="single" w:sz="4" w:space="0" w:color="auto"/>
              <w:left w:val="nil"/>
              <w:bottom w:val="single" w:sz="4" w:space="0" w:color="auto"/>
              <w:right w:val="single" w:sz="4" w:space="0" w:color="auto"/>
            </w:tcBorders>
            <w:vAlign w:val="center"/>
            <w:hideMark/>
          </w:tcPr>
          <w:p w14:paraId="63059A8A" w14:textId="77777777" w:rsidR="00D4317C" w:rsidRPr="00D4317C" w:rsidRDefault="00D4317C" w:rsidP="00D4317C">
            <w:pPr>
              <w:jc w:val="both"/>
              <w:rPr>
                <w:sz w:val="26"/>
                <w:szCs w:val="26"/>
              </w:rPr>
            </w:pPr>
            <w:r w:rsidRPr="00D4317C">
              <w:rPr>
                <w:sz w:val="26"/>
                <w:szCs w:val="26"/>
              </w:rPr>
              <w:t>Có ý thức tham gia học tập đầy đủ, hoàn thành đúng hạn các yêu cầu của giảng viên và tích cực phát biểu ý kiến</w:t>
            </w:r>
          </w:p>
        </w:tc>
        <w:tc>
          <w:tcPr>
            <w:tcW w:w="877" w:type="dxa"/>
            <w:tcBorders>
              <w:top w:val="single" w:sz="4" w:space="0" w:color="auto"/>
              <w:left w:val="nil"/>
              <w:bottom w:val="single" w:sz="4" w:space="0" w:color="auto"/>
              <w:right w:val="single" w:sz="4" w:space="0" w:color="auto"/>
            </w:tcBorders>
            <w:vAlign w:val="center"/>
          </w:tcPr>
          <w:p w14:paraId="69068702" w14:textId="77777777" w:rsidR="00D4317C" w:rsidRPr="00D4317C" w:rsidRDefault="00D4317C" w:rsidP="00D4317C">
            <w:pPr>
              <w:jc w:val="center"/>
              <w:rPr>
                <w:sz w:val="26"/>
                <w:szCs w:val="26"/>
              </w:rPr>
            </w:pPr>
          </w:p>
          <w:p w14:paraId="3A7640A0" w14:textId="77777777" w:rsidR="00D4317C" w:rsidRPr="00D4317C" w:rsidRDefault="00D4317C" w:rsidP="00D4317C">
            <w:pPr>
              <w:jc w:val="center"/>
              <w:rPr>
                <w:sz w:val="26"/>
                <w:szCs w:val="26"/>
              </w:rPr>
            </w:pPr>
          </w:p>
          <w:p w14:paraId="659A1F5A" w14:textId="77777777" w:rsidR="00D4317C" w:rsidRPr="00D4317C" w:rsidRDefault="00D4317C" w:rsidP="00D4317C">
            <w:pPr>
              <w:jc w:val="center"/>
              <w:rPr>
                <w:sz w:val="26"/>
                <w:szCs w:val="26"/>
              </w:rPr>
            </w:pPr>
          </w:p>
          <w:p w14:paraId="64B1A8BE" w14:textId="77777777" w:rsidR="00D4317C" w:rsidRPr="00D4317C" w:rsidRDefault="00D4317C" w:rsidP="00D4317C">
            <w:pPr>
              <w:jc w:val="center"/>
              <w:rPr>
                <w:sz w:val="26"/>
                <w:szCs w:val="26"/>
              </w:rPr>
            </w:pPr>
          </w:p>
          <w:p w14:paraId="0EA37431" w14:textId="77777777" w:rsidR="00D4317C" w:rsidRPr="00D4317C" w:rsidRDefault="00D4317C" w:rsidP="00D4317C">
            <w:pPr>
              <w:jc w:val="center"/>
              <w:rPr>
                <w:sz w:val="26"/>
                <w:szCs w:val="26"/>
              </w:rPr>
            </w:pPr>
          </w:p>
        </w:tc>
        <w:tc>
          <w:tcPr>
            <w:tcW w:w="1021" w:type="dxa"/>
            <w:tcBorders>
              <w:top w:val="single" w:sz="4" w:space="0" w:color="auto"/>
              <w:left w:val="nil"/>
              <w:bottom w:val="single" w:sz="4" w:space="0" w:color="auto"/>
              <w:right w:val="single" w:sz="4" w:space="0" w:color="auto"/>
            </w:tcBorders>
            <w:vAlign w:val="center"/>
          </w:tcPr>
          <w:p w14:paraId="2FAD363F" w14:textId="77777777" w:rsidR="00D4317C" w:rsidRPr="00D4317C" w:rsidRDefault="00D4317C" w:rsidP="00D4317C">
            <w:pPr>
              <w:jc w:val="center"/>
              <w:rPr>
                <w:sz w:val="26"/>
                <w:szCs w:val="26"/>
              </w:rPr>
            </w:pPr>
          </w:p>
        </w:tc>
        <w:tc>
          <w:tcPr>
            <w:tcW w:w="1103" w:type="dxa"/>
            <w:tcBorders>
              <w:top w:val="single" w:sz="4" w:space="0" w:color="auto"/>
              <w:left w:val="nil"/>
              <w:bottom w:val="single" w:sz="4" w:space="0" w:color="auto"/>
              <w:right w:val="single" w:sz="4" w:space="0" w:color="auto"/>
            </w:tcBorders>
            <w:vAlign w:val="center"/>
            <w:hideMark/>
          </w:tcPr>
          <w:p w14:paraId="2306DC71" w14:textId="77777777" w:rsidR="00D4317C" w:rsidRPr="00D4317C" w:rsidRDefault="00D4317C" w:rsidP="00D4317C">
            <w:pPr>
              <w:jc w:val="center"/>
              <w:rPr>
                <w:sz w:val="26"/>
                <w:szCs w:val="26"/>
              </w:rPr>
            </w:pPr>
            <w:r w:rsidRPr="00D4317C">
              <w:rPr>
                <w:sz w:val="26"/>
                <w:szCs w:val="26"/>
              </w:rPr>
              <w:t>CLO 4</w:t>
            </w:r>
          </w:p>
        </w:tc>
        <w:tc>
          <w:tcPr>
            <w:tcW w:w="3399" w:type="dxa"/>
            <w:tcBorders>
              <w:top w:val="single" w:sz="4" w:space="0" w:color="auto"/>
              <w:left w:val="nil"/>
              <w:bottom w:val="single" w:sz="4" w:space="0" w:color="auto"/>
              <w:right w:val="single" w:sz="4" w:space="0" w:color="auto"/>
            </w:tcBorders>
            <w:hideMark/>
          </w:tcPr>
          <w:p w14:paraId="59438E73" w14:textId="77777777" w:rsidR="00D4317C" w:rsidRPr="00D4317C" w:rsidRDefault="00D4317C" w:rsidP="00D4317C">
            <w:pPr>
              <w:jc w:val="both"/>
              <w:rPr>
                <w:b/>
                <w:bCs/>
                <w:i/>
                <w:iCs/>
                <w:sz w:val="26"/>
                <w:szCs w:val="26"/>
              </w:rPr>
            </w:pPr>
            <w:r w:rsidRPr="00D4317C">
              <w:rPr>
                <w:sz w:val="26"/>
                <w:szCs w:val="26"/>
              </w:rPr>
              <w:t>GV theo dõi chuyên cần và ý thức tham gia các hoạt động học tập của SV để đánh giá.</w:t>
            </w:r>
          </w:p>
        </w:tc>
      </w:tr>
      <w:tr w:rsidR="00D4317C" w:rsidRPr="00D4317C" w14:paraId="3E8D4AE9" w14:textId="77777777" w:rsidTr="00D368B3">
        <w:trPr>
          <w:trHeight w:val="450"/>
          <w:jc w:val="center"/>
        </w:trPr>
        <w:tc>
          <w:tcPr>
            <w:tcW w:w="1135" w:type="dxa"/>
            <w:vMerge w:val="restart"/>
            <w:tcBorders>
              <w:top w:val="nil"/>
              <w:left w:val="single" w:sz="4" w:space="0" w:color="auto"/>
              <w:bottom w:val="single" w:sz="4" w:space="0" w:color="auto"/>
              <w:right w:val="single" w:sz="4" w:space="0" w:color="auto"/>
            </w:tcBorders>
            <w:vAlign w:val="center"/>
            <w:hideMark/>
          </w:tcPr>
          <w:p w14:paraId="578BB5FA" w14:textId="77777777" w:rsidR="00D4317C" w:rsidRPr="00D4317C" w:rsidRDefault="00D4317C" w:rsidP="00D4317C">
            <w:pPr>
              <w:rPr>
                <w:sz w:val="26"/>
                <w:szCs w:val="26"/>
              </w:rPr>
            </w:pPr>
            <w:r w:rsidRPr="00D4317C">
              <w:rPr>
                <w:sz w:val="26"/>
                <w:szCs w:val="26"/>
              </w:rPr>
              <w:t>A2. Đánh giá định kỳ</w:t>
            </w:r>
          </w:p>
        </w:tc>
        <w:tc>
          <w:tcPr>
            <w:tcW w:w="888" w:type="dxa"/>
            <w:vMerge w:val="restart"/>
            <w:tcBorders>
              <w:top w:val="nil"/>
              <w:left w:val="nil"/>
              <w:bottom w:val="single" w:sz="4" w:space="0" w:color="auto"/>
              <w:right w:val="single" w:sz="4" w:space="0" w:color="auto"/>
            </w:tcBorders>
            <w:vAlign w:val="center"/>
          </w:tcPr>
          <w:p w14:paraId="25D12C09" w14:textId="77777777" w:rsidR="00D4317C" w:rsidRPr="00D4317C" w:rsidRDefault="00D4317C" w:rsidP="00D4317C">
            <w:pPr>
              <w:rPr>
                <w:sz w:val="26"/>
                <w:szCs w:val="26"/>
              </w:rPr>
            </w:pPr>
          </w:p>
          <w:p w14:paraId="6493248B" w14:textId="77777777" w:rsidR="00D4317C" w:rsidRPr="00D4317C" w:rsidRDefault="00D4317C" w:rsidP="00D4317C">
            <w:pPr>
              <w:rPr>
                <w:sz w:val="26"/>
                <w:szCs w:val="26"/>
              </w:rPr>
            </w:pPr>
            <w:r w:rsidRPr="00D4317C">
              <w:rPr>
                <w:sz w:val="26"/>
                <w:szCs w:val="26"/>
              </w:rPr>
              <w:t>30%</w:t>
            </w:r>
          </w:p>
        </w:tc>
        <w:tc>
          <w:tcPr>
            <w:tcW w:w="2062" w:type="dxa"/>
            <w:tcBorders>
              <w:top w:val="single" w:sz="4" w:space="0" w:color="auto"/>
              <w:left w:val="nil"/>
              <w:bottom w:val="single" w:sz="4" w:space="0" w:color="auto"/>
              <w:right w:val="single" w:sz="4" w:space="0" w:color="auto"/>
            </w:tcBorders>
            <w:vAlign w:val="center"/>
            <w:hideMark/>
          </w:tcPr>
          <w:p w14:paraId="7BEDC913" w14:textId="77777777" w:rsidR="00D4317C" w:rsidRPr="00D4317C" w:rsidRDefault="00D4317C" w:rsidP="00D4317C">
            <w:pPr>
              <w:jc w:val="both"/>
              <w:rPr>
                <w:sz w:val="26"/>
                <w:szCs w:val="26"/>
              </w:rPr>
            </w:pPr>
            <w:r w:rsidRPr="00D4317C">
              <w:rPr>
                <w:sz w:val="26"/>
                <w:szCs w:val="26"/>
              </w:rPr>
              <w:t xml:space="preserve">Nội dung và điều kiện khách quan quy định sứ mệnh lịch sử của </w:t>
            </w:r>
            <w:r w:rsidRPr="00D4317C">
              <w:rPr>
                <w:sz w:val="26"/>
                <w:szCs w:val="26"/>
              </w:rPr>
              <w:lastRenderedPageBreak/>
              <w:t>giai cấp công nhân; Nội dung và nguyên tắc xây dựng liên minh giữa giai cấp công nhân với giai cấp nông dân và các tầng lớp lao động khác trong cách mạng XHCN (tuần 10)</w:t>
            </w:r>
          </w:p>
        </w:tc>
        <w:tc>
          <w:tcPr>
            <w:tcW w:w="877" w:type="dxa"/>
            <w:tcBorders>
              <w:top w:val="single" w:sz="4" w:space="0" w:color="auto"/>
              <w:left w:val="nil"/>
              <w:bottom w:val="single" w:sz="4" w:space="0" w:color="auto"/>
              <w:right w:val="single" w:sz="4" w:space="0" w:color="auto"/>
            </w:tcBorders>
            <w:vAlign w:val="center"/>
            <w:hideMark/>
          </w:tcPr>
          <w:p w14:paraId="6C47E346" w14:textId="77777777" w:rsidR="00D4317C" w:rsidRPr="00D4317C" w:rsidRDefault="00D4317C" w:rsidP="00D4317C">
            <w:pPr>
              <w:jc w:val="both"/>
              <w:rPr>
                <w:sz w:val="26"/>
                <w:szCs w:val="26"/>
              </w:rPr>
            </w:pPr>
            <w:r w:rsidRPr="00D4317C">
              <w:rPr>
                <w:sz w:val="26"/>
                <w:szCs w:val="26"/>
              </w:rPr>
              <w:lastRenderedPageBreak/>
              <w:t>50%</w:t>
            </w:r>
          </w:p>
        </w:tc>
        <w:tc>
          <w:tcPr>
            <w:tcW w:w="1021" w:type="dxa"/>
            <w:tcBorders>
              <w:top w:val="single" w:sz="4" w:space="0" w:color="auto"/>
              <w:left w:val="nil"/>
              <w:bottom w:val="single" w:sz="4" w:space="0" w:color="auto"/>
              <w:right w:val="single" w:sz="4" w:space="0" w:color="auto"/>
            </w:tcBorders>
            <w:vAlign w:val="center"/>
          </w:tcPr>
          <w:p w14:paraId="1CE6DA8F" w14:textId="77777777" w:rsidR="00D4317C" w:rsidRPr="00D4317C" w:rsidRDefault="00D4317C" w:rsidP="00D4317C">
            <w:pPr>
              <w:jc w:val="center"/>
              <w:rPr>
                <w:sz w:val="26"/>
                <w:szCs w:val="26"/>
              </w:rPr>
            </w:pPr>
          </w:p>
        </w:tc>
        <w:tc>
          <w:tcPr>
            <w:tcW w:w="1103" w:type="dxa"/>
            <w:tcBorders>
              <w:top w:val="single" w:sz="4" w:space="0" w:color="auto"/>
              <w:left w:val="nil"/>
              <w:bottom w:val="single" w:sz="4" w:space="0" w:color="auto"/>
              <w:right w:val="single" w:sz="4" w:space="0" w:color="auto"/>
            </w:tcBorders>
            <w:vAlign w:val="center"/>
          </w:tcPr>
          <w:p w14:paraId="5F5B699A" w14:textId="77777777" w:rsidR="00D4317C" w:rsidRPr="00D4317C" w:rsidRDefault="00D4317C" w:rsidP="00D4317C">
            <w:pPr>
              <w:jc w:val="center"/>
              <w:rPr>
                <w:sz w:val="26"/>
                <w:szCs w:val="26"/>
              </w:rPr>
            </w:pPr>
            <w:r w:rsidRPr="00D4317C">
              <w:rPr>
                <w:sz w:val="26"/>
                <w:szCs w:val="26"/>
              </w:rPr>
              <w:t>CLO1 CLO 2</w:t>
            </w:r>
          </w:p>
          <w:p w14:paraId="50EF27FD" w14:textId="77777777" w:rsidR="00D4317C" w:rsidRPr="00D4317C" w:rsidRDefault="00D4317C" w:rsidP="00D4317C">
            <w:pPr>
              <w:jc w:val="center"/>
              <w:rPr>
                <w:sz w:val="26"/>
                <w:szCs w:val="26"/>
              </w:rPr>
            </w:pPr>
            <w:r w:rsidRPr="00D4317C">
              <w:rPr>
                <w:sz w:val="26"/>
                <w:szCs w:val="26"/>
              </w:rPr>
              <w:t>CLO3</w:t>
            </w:r>
          </w:p>
          <w:p w14:paraId="01DDF619" w14:textId="77777777" w:rsidR="00D4317C" w:rsidRPr="00D4317C" w:rsidRDefault="00D4317C" w:rsidP="00D4317C">
            <w:pPr>
              <w:jc w:val="center"/>
              <w:rPr>
                <w:sz w:val="26"/>
                <w:szCs w:val="26"/>
              </w:rPr>
            </w:pPr>
          </w:p>
        </w:tc>
        <w:tc>
          <w:tcPr>
            <w:tcW w:w="3399" w:type="dxa"/>
            <w:tcBorders>
              <w:top w:val="single" w:sz="4" w:space="0" w:color="auto"/>
              <w:left w:val="nil"/>
              <w:bottom w:val="single" w:sz="4" w:space="0" w:color="auto"/>
              <w:right w:val="single" w:sz="4" w:space="0" w:color="auto"/>
            </w:tcBorders>
            <w:hideMark/>
          </w:tcPr>
          <w:p w14:paraId="3B36C0C0" w14:textId="77777777" w:rsidR="00D4317C" w:rsidRPr="00D4317C" w:rsidRDefault="00D4317C" w:rsidP="00D4317C">
            <w:pPr>
              <w:jc w:val="both"/>
              <w:rPr>
                <w:sz w:val="26"/>
                <w:szCs w:val="26"/>
                <w:highlight w:val="yellow"/>
              </w:rPr>
            </w:pPr>
            <w:r w:rsidRPr="00D4317C">
              <w:rPr>
                <w:sz w:val="26"/>
                <w:szCs w:val="26"/>
              </w:rPr>
              <w:t xml:space="preserve">SV chuẩn bị bài thảo luận theo nhóm ở nhà theo yêu cầu, hướng dẫn của GV và thuyết trình trên lớp. </w:t>
            </w:r>
            <w:r w:rsidRPr="00D4317C">
              <w:rPr>
                <w:sz w:val="26"/>
                <w:szCs w:val="26"/>
              </w:rPr>
              <w:lastRenderedPageBreak/>
              <w:t>GV chấm điểm căn cứ vào kiến thức, kỹ năng và mức độ tham gia hoạt động nhóm của mỗi của SV.</w:t>
            </w:r>
          </w:p>
        </w:tc>
      </w:tr>
      <w:tr w:rsidR="00D4317C" w:rsidRPr="00D4317C" w14:paraId="263E1507" w14:textId="77777777" w:rsidTr="00D368B3">
        <w:trPr>
          <w:trHeight w:val="450"/>
          <w:jc w:val="center"/>
        </w:trPr>
        <w:tc>
          <w:tcPr>
            <w:tcW w:w="1135" w:type="dxa"/>
            <w:vMerge/>
            <w:tcBorders>
              <w:top w:val="nil"/>
              <w:left w:val="single" w:sz="4" w:space="0" w:color="auto"/>
              <w:bottom w:val="single" w:sz="4" w:space="0" w:color="auto"/>
              <w:right w:val="single" w:sz="4" w:space="0" w:color="auto"/>
            </w:tcBorders>
            <w:vAlign w:val="center"/>
            <w:hideMark/>
          </w:tcPr>
          <w:p w14:paraId="4D7FB039" w14:textId="77777777" w:rsidR="00D4317C" w:rsidRPr="00D4317C" w:rsidRDefault="00D4317C" w:rsidP="00D4317C">
            <w:pPr>
              <w:rPr>
                <w:sz w:val="26"/>
                <w:szCs w:val="26"/>
              </w:rPr>
            </w:pPr>
          </w:p>
        </w:tc>
        <w:tc>
          <w:tcPr>
            <w:tcW w:w="888" w:type="dxa"/>
            <w:vMerge/>
            <w:tcBorders>
              <w:top w:val="nil"/>
              <w:left w:val="nil"/>
              <w:bottom w:val="single" w:sz="4" w:space="0" w:color="auto"/>
              <w:right w:val="single" w:sz="4" w:space="0" w:color="auto"/>
            </w:tcBorders>
            <w:vAlign w:val="center"/>
            <w:hideMark/>
          </w:tcPr>
          <w:p w14:paraId="369863E8" w14:textId="77777777" w:rsidR="00D4317C" w:rsidRPr="00D4317C" w:rsidRDefault="00D4317C" w:rsidP="00D4317C">
            <w:pPr>
              <w:rPr>
                <w:sz w:val="26"/>
                <w:szCs w:val="26"/>
              </w:rPr>
            </w:pPr>
          </w:p>
        </w:tc>
        <w:tc>
          <w:tcPr>
            <w:tcW w:w="2062" w:type="dxa"/>
            <w:tcBorders>
              <w:top w:val="single" w:sz="4" w:space="0" w:color="auto"/>
              <w:left w:val="nil"/>
              <w:bottom w:val="single" w:sz="4" w:space="0" w:color="auto"/>
              <w:right w:val="single" w:sz="4" w:space="0" w:color="auto"/>
            </w:tcBorders>
            <w:vAlign w:val="center"/>
            <w:hideMark/>
          </w:tcPr>
          <w:p w14:paraId="0F3D9606" w14:textId="77777777" w:rsidR="00D4317C" w:rsidRPr="00D4317C" w:rsidRDefault="00D4317C" w:rsidP="00D4317C">
            <w:pPr>
              <w:jc w:val="both"/>
              <w:rPr>
                <w:sz w:val="26"/>
                <w:szCs w:val="26"/>
              </w:rPr>
            </w:pPr>
            <w:r w:rsidRPr="00D4317C">
              <w:rPr>
                <w:sz w:val="26"/>
                <w:szCs w:val="26"/>
              </w:rPr>
              <w:t>Nội dung Cương lĩnh dân tộc; tôn giáo và nguyên tắc cơ bản của chủ nghĩa Mác-Lênin trong việc giải quyết vấn đề tôn giáo; vấn đề gia đình trong thời kỳ quá độ lên CNXH (tuần 15)</w:t>
            </w:r>
          </w:p>
        </w:tc>
        <w:tc>
          <w:tcPr>
            <w:tcW w:w="877" w:type="dxa"/>
            <w:tcBorders>
              <w:top w:val="single" w:sz="4" w:space="0" w:color="auto"/>
              <w:left w:val="nil"/>
              <w:bottom w:val="single" w:sz="4" w:space="0" w:color="auto"/>
              <w:right w:val="single" w:sz="4" w:space="0" w:color="auto"/>
            </w:tcBorders>
            <w:vAlign w:val="center"/>
            <w:hideMark/>
          </w:tcPr>
          <w:p w14:paraId="48B11662" w14:textId="77777777" w:rsidR="00D4317C" w:rsidRPr="00D4317C" w:rsidRDefault="00D4317C" w:rsidP="00D4317C">
            <w:pPr>
              <w:jc w:val="both"/>
              <w:rPr>
                <w:sz w:val="26"/>
                <w:szCs w:val="26"/>
              </w:rPr>
            </w:pPr>
            <w:r w:rsidRPr="00D4317C">
              <w:rPr>
                <w:sz w:val="26"/>
                <w:szCs w:val="26"/>
              </w:rPr>
              <w:t>50%</w:t>
            </w:r>
          </w:p>
        </w:tc>
        <w:tc>
          <w:tcPr>
            <w:tcW w:w="1021" w:type="dxa"/>
            <w:tcBorders>
              <w:top w:val="single" w:sz="4" w:space="0" w:color="auto"/>
              <w:left w:val="nil"/>
              <w:bottom w:val="single" w:sz="4" w:space="0" w:color="auto"/>
              <w:right w:val="single" w:sz="4" w:space="0" w:color="auto"/>
            </w:tcBorders>
            <w:vAlign w:val="center"/>
          </w:tcPr>
          <w:p w14:paraId="4CB47BE7" w14:textId="77777777" w:rsidR="00D4317C" w:rsidRPr="00D4317C" w:rsidRDefault="00D4317C" w:rsidP="00D4317C">
            <w:pPr>
              <w:jc w:val="center"/>
              <w:rPr>
                <w:sz w:val="26"/>
                <w:szCs w:val="26"/>
              </w:rPr>
            </w:pPr>
          </w:p>
        </w:tc>
        <w:tc>
          <w:tcPr>
            <w:tcW w:w="1103" w:type="dxa"/>
            <w:tcBorders>
              <w:top w:val="single" w:sz="4" w:space="0" w:color="auto"/>
              <w:left w:val="nil"/>
              <w:bottom w:val="single" w:sz="4" w:space="0" w:color="auto"/>
              <w:right w:val="single" w:sz="4" w:space="0" w:color="auto"/>
            </w:tcBorders>
            <w:vAlign w:val="center"/>
          </w:tcPr>
          <w:p w14:paraId="43021FA4" w14:textId="77777777" w:rsidR="00D4317C" w:rsidRPr="00D4317C" w:rsidRDefault="00D4317C" w:rsidP="00D4317C">
            <w:pPr>
              <w:jc w:val="center"/>
              <w:rPr>
                <w:sz w:val="26"/>
                <w:szCs w:val="26"/>
              </w:rPr>
            </w:pPr>
            <w:r w:rsidRPr="00D4317C">
              <w:rPr>
                <w:sz w:val="26"/>
                <w:szCs w:val="26"/>
              </w:rPr>
              <w:t>CLO 2</w:t>
            </w:r>
          </w:p>
          <w:p w14:paraId="43849E6F" w14:textId="77777777" w:rsidR="00D4317C" w:rsidRPr="00D4317C" w:rsidRDefault="00D4317C" w:rsidP="00D4317C">
            <w:pPr>
              <w:jc w:val="center"/>
              <w:rPr>
                <w:sz w:val="26"/>
                <w:szCs w:val="26"/>
              </w:rPr>
            </w:pPr>
            <w:r w:rsidRPr="00D4317C">
              <w:rPr>
                <w:sz w:val="26"/>
                <w:szCs w:val="26"/>
              </w:rPr>
              <w:t>CLO3</w:t>
            </w:r>
          </w:p>
          <w:p w14:paraId="51BEE995" w14:textId="77777777" w:rsidR="00D4317C" w:rsidRPr="00D4317C" w:rsidRDefault="00D4317C" w:rsidP="00D4317C">
            <w:pPr>
              <w:jc w:val="center"/>
              <w:rPr>
                <w:sz w:val="26"/>
                <w:szCs w:val="26"/>
              </w:rPr>
            </w:pPr>
          </w:p>
        </w:tc>
        <w:tc>
          <w:tcPr>
            <w:tcW w:w="3399" w:type="dxa"/>
            <w:tcBorders>
              <w:top w:val="single" w:sz="4" w:space="0" w:color="auto"/>
              <w:left w:val="nil"/>
              <w:bottom w:val="single" w:sz="4" w:space="0" w:color="auto"/>
              <w:right w:val="single" w:sz="4" w:space="0" w:color="auto"/>
            </w:tcBorders>
            <w:hideMark/>
          </w:tcPr>
          <w:p w14:paraId="2413CA21" w14:textId="77777777" w:rsidR="00D4317C" w:rsidRPr="00D4317C" w:rsidRDefault="00D4317C" w:rsidP="00D4317C">
            <w:pPr>
              <w:jc w:val="both"/>
              <w:rPr>
                <w:sz w:val="26"/>
                <w:szCs w:val="26"/>
                <w:highlight w:val="yellow"/>
              </w:rPr>
            </w:pPr>
            <w:r w:rsidRPr="00D4317C">
              <w:rPr>
                <w:sz w:val="26"/>
                <w:szCs w:val="26"/>
              </w:rPr>
              <w:t>SV làm bài kiểm tra tự luận trên lớp theo yêu cầu và hướng dẫn của GV. GV chấm điểm căn cứ vào kiến thức, kỹ năng làm bài  của SV</w:t>
            </w:r>
          </w:p>
        </w:tc>
      </w:tr>
      <w:tr w:rsidR="00D4317C" w:rsidRPr="00D4317C" w14:paraId="03EE0AFB" w14:textId="77777777" w:rsidTr="00D368B3">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36B97A7F" w14:textId="77777777" w:rsidR="00D4317C" w:rsidRPr="00D4317C" w:rsidRDefault="00D4317C" w:rsidP="00D4317C">
            <w:pPr>
              <w:jc w:val="center"/>
              <w:rPr>
                <w:sz w:val="26"/>
                <w:szCs w:val="26"/>
              </w:rPr>
            </w:pPr>
            <w:r w:rsidRPr="00D4317C">
              <w:rPr>
                <w:sz w:val="26"/>
                <w:szCs w:val="26"/>
              </w:rPr>
              <w:t>A3. Đánh giá cuối kỳ</w:t>
            </w:r>
          </w:p>
        </w:tc>
        <w:tc>
          <w:tcPr>
            <w:tcW w:w="888" w:type="dxa"/>
            <w:tcBorders>
              <w:top w:val="single" w:sz="4" w:space="0" w:color="auto"/>
              <w:left w:val="nil"/>
              <w:bottom w:val="single" w:sz="4" w:space="0" w:color="auto"/>
              <w:right w:val="single" w:sz="4" w:space="0" w:color="auto"/>
            </w:tcBorders>
            <w:vAlign w:val="center"/>
            <w:hideMark/>
          </w:tcPr>
          <w:p w14:paraId="049D2285" w14:textId="77777777" w:rsidR="00D4317C" w:rsidRPr="00D4317C" w:rsidRDefault="00D4317C" w:rsidP="00D4317C">
            <w:pPr>
              <w:jc w:val="center"/>
              <w:rPr>
                <w:sz w:val="26"/>
                <w:szCs w:val="26"/>
              </w:rPr>
            </w:pPr>
            <w:r w:rsidRPr="00D4317C">
              <w:rPr>
                <w:sz w:val="26"/>
                <w:szCs w:val="26"/>
              </w:rPr>
              <w:t>60%</w:t>
            </w:r>
          </w:p>
        </w:tc>
        <w:tc>
          <w:tcPr>
            <w:tcW w:w="2062" w:type="dxa"/>
            <w:tcBorders>
              <w:top w:val="single" w:sz="4" w:space="0" w:color="auto"/>
              <w:left w:val="nil"/>
              <w:bottom w:val="single" w:sz="4" w:space="0" w:color="auto"/>
              <w:right w:val="single" w:sz="4" w:space="0" w:color="auto"/>
            </w:tcBorders>
            <w:vAlign w:val="center"/>
            <w:hideMark/>
          </w:tcPr>
          <w:p w14:paraId="1B420DA1" w14:textId="77777777" w:rsidR="00D4317C" w:rsidRPr="00D4317C" w:rsidRDefault="00D4317C" w:rsidP="00D4317C">
            <w:pPr>
              <w:contextualSpacing/>
              <w:rPr>
                <w:sz w:val="26"/>
                <w:szCs w:val="26"/>
              </w:rPr>
            </w:pPr>
            <w:r w:rsidRPr="00D4317C">
              <w:rPr>
                <w:sz w:val="26"/>
                <w:szCs w:val="26"/>
              </w:rPr>
              <w:t>Bài thi cuối kỳ: tự luận</w:t>
            </w:r>
          </w:p>
        </w:tc>
        <w:tc>
          <w:tcPr>
            <w:tcW w:w="877" w:type="dxa"/>
            <w:tcBorders>
              <w:top w:val="single" w:sz="4" w:space="0" w:color="auto"/>
              <w:left w:val="nil"/>
              <w:bottom w:val="single" w:sz="4" w:space="0" w:color="auto"/>
              <w:right w:val="single" w:sz="4" w:space="0" w:color="auto"/>
            </w:tcBorders>
            <w:vAlign w:val="center"/>
          </w:tcPr>
          <w:p w14:paraId="50118DA3" w14:textId="77777777" w:rsidR="00D4317C" w:rsidRPr="00D4317C" w:rsidRDefault="00D4317C" w:rsidP="00D4317C">
            <w:pPr>
              <w:jc w:val="center"/>
              <w:rPr>
                <w:sz w:val="26"/>
                <w:szCs w:val="26"/>
              </w:rPr>
            </w:pPr>
          </w:p>
        </w:tc>
        <w:tc>
          <w:tcPr>
            <w:tcW w:w="1021" w:type="dxa"/>
            <w:tcBorders>
              <w:top w:val="single" w:sz="4" w:space="0" w:color="auto"/>
              <w:left w:val="nil"/>
              <w:bottom w:val="single" w:sz="4" w:space="0" w:color="auto"/>
              <w:right w:val="single" w:sz="4" w:space="0" w:color="auto"/>
            </w:tcBorders>
            <w:vAlign w:val="center"/>
          </w:tcPr>
          <w:p w14:paraId="4C73903D" w14:textId="77777777" w:rsidR="00D4317C" w:rsidRPr="00D4317C" w:rsidRDefault="00D4317C" w:rsidP="00D4317C">
            <w:pPr>
              <w:jc w:val="both"/>
              <w:rPr>
                <w:sz w:val="26"/>
                <w:szCs w:val="26"/>
              </w:rPr>
            </w:pPr>
          </w:p>
        </w:tc>
        <w:tc>
          <w:tcPr>
            <w:tcW w:w="1103" w:type="dxa"/>
            <w:tcBorders>
              <w:top w:val="single" w:sz="4" w:space="0" w:color="auto"/>
              <w:left w:val="nil"/>
              <w:bottom w:val="single" w:sz="4" w:space="0" w:color="auto"/>
              <w:right w:val="single" w:sz="4" w:space="0" w:color="auto"/>
            </w:tcBorders>
            <w:vAlign w:val="center"/>
            <w:hideMark/>
          </w:tcPr>
          <w:p w14:paraId="08714ED4" w14:textId="77777777" w:rsidR="00D4317C" w:rsidRPr="00D4317C" w:rsidRDefault="00D4317C" w:rsidP="00D4317C">
            <w:pPr>
              <w:jc w:val="center"/>
              <w:rPr>
                <w:sz w:val="26"/>
                <w:szCs w:val="26"/>
              </w:rPr>
            </w:pPr>
            <w:r w:rsidRPr="00D4317C">
              <w:rPr>
                <w:sz w:val="26"/>
                <w:szCs w:val="26"/>
              </w:rPr>
              <w:t>CLO 1</w:t>
            </w:r>
          </w:p>
          <w:p w14:paraId="7DE9C63F" w14:textId="77777777" w:rsidR="00D4317C" w:rsidRPr="00D4317C" w:rsidRDefault="00D4317C" w:rsidP="00D4317C">
            <w:pPr>
              <w:jc w:val="center"/>
              <w:rPr>
                <w:sz w:val="26"/>
                <w:szCs w:val="26"/>
              </w:rPr>
            </w:pPr>
            <w:r w:rsidRPr="00D4317C">
              <w:rPr>
                <w:sz w:val="26"/>
                <w:szCs w:val="26"/>
              </w:rPr>
              <w:t>CLO 2</w:t>
            </w:r>
          </w:p>
          <w:p w14:paraId="0C6757AD" w14:textId="77777777" w:rsidR="00D4317C" w:rsidRPr="00D4317C" w:rsidRDefault="00D4317C" w:rsidP="00D4317C">
            <w:pPr>
              <w:jc w:val="center"/>
              <w:rPr>
                <w:sz w:val="26"/>
                <w:szCs w:val="26"/>
              </w:rPr>
            </w:pPr>
            <w:r w:rsidRPr="00D4317C">
              <w:rPr>
                <w:sz w:val="26"/>
                <w:szCs w:val="26"/>
              </w:rPr>
              <w:t>CLO 3</w:t>
            </w:r>
          </w:p>
          <w:p w14:paraId="739B33D4" w14:textId="77777777" w:rsidR="00D4317C" w:rsidRPr="00D4317C" w:rsidRDefault="00D4317C" w:rsidP="00D4317C">
            <w:pPr>
              <w:jc w:val="center"/>
              <w:rPr>
                <w:sz w:val="26"/>
                <w:szCs w:val="26"/>
              </w:rPr>
            </w:pPr>
            <w:r w:rsidRPr="00D4317C">
              <w:rPr>
                <w:sz w:val="26"/>
                <w:szCs w:val="26"/>
              </w:rPr>
              <w:t>CLO 4</w:t>
            </w:r>
          </w:p>
        </w:tc>
        <w:tc>
          <w:tcPr>
            <w:tcW w:w="3399" w:type="dxa"/>
            <w:tcBorders>
              <w:top w:val="single" w:sz="4" w:space="0" w:color="auto"/>
              <w:left w:val="nil"/>
              <w:bottom w:val="single" w:sz="4" w:space="0" w:color="auto"/>
              <w:right w:val="single" w:sz="4" w:space="0" w:color="auto"/>
            </w:tcBorders>
            <w:hideMark/>
          </w:tcPr>
          <w:p w14:paraId="24203DC2" w14:textId="77777777" w:rsidR="00D4317C" w:rsidRPr="00D4317C" w:rsidRDefault="00D4317C" w:rsidP="00D4317C">
            <w:pPr>
              <w:contextualSpacing/>
              <w:jc w:val="both"/>
              <w:rPr>
                <w:color w:val="FF0000"/>
                <w:sz w:val="26"/>
                <w:szCs w:val="26"/>
              </w:rPr>
            </w:pPr>
            <w:r w:rsidRPr="00D4317C">
              <w:rPr>
                <w:color w:val="000000"/>
                <w:sz w:val="26"/>
                <w:szCs w:val="26"/>
              </w:rPr>
              <w:t>SV làm bài thi tự luận. GV sẽ chấm điểm căn cứ vào kiến thức, kỹ năng làm bài của SV theo biểu điểm cụ thể.</w:t>
            </w:r>
          </w:p>
        </w:tc>
      </w:tr>
    </w:tbl>
    <w:p w14:paraId="5E27E7F1" w14:textId="77777777" w:rsidR="00D4317C" w:rsidRPr="00D4317C" w:rsidRDefault="00D4317C" w:rsidP="00E6181B">
      <w:pPr>
        <w:numPr>
          <w:ilvl w:val="1"/>
          <w:numId w:val="2"/>
        </w:numPr>
        <w:spacing w:before="100" w:beforeAutospacing="1"/>
        <w:rPr>
          <w:rFonts w:eastAsia="Times New Roman"/>
          <w:bCs/>
          <w:i/>
          <w:sz w:val="26"/>
          <w:szCs w:val="26"/>
          <w:lang w:val="pt-BR"/>
        </w:rPr>
      </w:pPr>
      <w:r w:rsidRPr="00D4317C">
        <w:rPr>
          <w:rFonts w:eastAsia="Times New Roman"/>
          <w:b/>
          <w:bCs/>
          <w:i/>
          <w:sz w:val="26"/>
          <w:szCs w:val="26"/>
        </w:rPr>
        <w:t>Tiêu chí đánh giá</w:t>
      </w:r>
    </w:p>
    <w:p w14:paraId="3BFA018F" w14:textId="77777777" w:rsidR="00D4317C" w:rsidRPr="00D4317C" w:rsidRDefault="00D4317C" w:rsidP="00D4317C">
      <w:pPr>
        <w:rPr>
          <w:rFonts w:eastAsia="Times New Roman"/>
          <w:sz w:val="26"/>
          <w:szCs w:val="26"/>
          <w:lang w:val="pt-BR"/>
        </w:rPr>
      </w:pPr>
      <w:r w:rsidRPr="00D4317C">
        <w:rPr>
          <w:rFonts w:eastAsia="Times New Roman"/>
          <w:bCs/>
          <w:i/>
          <w:sz w:val="26"/>
          <w:szCs w:val="26"/>
          <w:lang w:val="pt-BR"/>
        </w:rPr>
        <w:t>8.2.1. Đánh giá chuyên cần</w:t>
      </w:r>
    </w:p>
    <w:p w14:paraId="011AB234" w14:textId="77777777" w:rsidR="00D4317C" w:rsidRPr="00D4317C" w:rsidRDefault="00D4317C" w:rsidP="00D4317C">
      <w:pPr>
        <w:rPr>
          <w:rFonts w:eastAsia="Times New Roman"/>
          <w:sz w:val="26"/>
          <w:szCs w:val="26"/>
          <w:lang w:val="pt-BR"/>
        </w:rPr>
      </w:pPr>
      <w:r w:rsidRPr="00D4317C">
        <w:rPr>
          <w:rFonts w:eastAsia="Times New Roman"/>
          <w:sz w:val="26"/>
          <w:szCs w:val="26"/>
          <w:lang w:val="pt-BR"/>
        </w:rPr>
        <w:t>- Dự học đầy đủ, đúng giờ</w:t>
      </w:r>
    </w:p>
    <w:p w14:paraId="783333E7" w14:textId="77777777" w:rsidR="00D4317C" w:rsidRPr="00D4317C" w:rsidRDefault="00D4317C" w:rsidP="00D4317C">
      <w:pPr>
        <w:rPr>
          <w:rFonts w:eastAsia="Times New Roman"/>
          <w:sz w:val="26"/>
          <w:szCs w:val="26"/>
          <w:lang w:val="pt-BR"/>
        </w:rPr>
      </w:pPr>
      <w:r w:rsidRPr="00D4317C">
        <w:rPr>
          <w:rFonts w:eastAsia="Times New Roman"/>
          <w:sz w:val="26"/>
          <w:szCs w:val="26"/>
          <w:lang w:val="pt-BR"/>
        </w:rPr>
        <w:t xml:space="preserve">- Hoàn thành tốt bài tập cá nhân/tuần </w:t>
      </w:r>
    </w:p>
    <w:p w14:paraId="5F5B1BE7" w14:textId="77777777" w:rsidR="00D4317C" w:rsidRPr="00D4317C" w:rsidRDefault="00D4317C" w:rsidP="00D4317C">
      <w:pPr>
        <w:rPr>
          <w:rFonts w:eastAsia="Times New Roman"/>
          <w:sz w:val="26"/>
          <w:szCs w:val="26"/>
          <w:lang w:val="pt-BR"/>
        </w:rPr>
      </w:pPr>
      <w:r w:rsidRPr="00D4317C">
        <w:rPr>
          <w:rFonts w:eastAsia="Times New Roman"/>
          <w:sz w:val="26"/>
          <w:szCs w:val="26"/>
          <w:lang w:val="pt-BR"/>
        </w:rPr>
        <w:t xml:space="preserve">- Tích cực phát biểu ý kiến, tham gia hoạt động nhóm </w:t>
      </w:r>
    </w:p>
    <w:p w14:paraId="454A6361" w14:textId="77777777" w:rsidR="00D4317C" w:rsidRPr="00D4317C" w:rsidRDefault="00D4317C" w:rsidP="00D4317C">
      <w:pPr>
        <w:rPr>
          <w:rFonts w:eastAsia="Times New Roman"/>
          <w:bCs/>
          <w:i/>
          <w:sz w:val="26"/>
          <w:szCs w:val="26"/>
          <w:lang w:val="pt-BR"/>
        </w:rPr>
      </w:pPr>
      <w:r w:rsidRPr="00D4317C">
        <w:rPr>
          <w:rFonts w:eastAsia="Times New Roman"/>
          <w:bCs/>
          <w:i/>
          <w:sz w:val="26"/>
          <w:szCs w:val="26"/>
          <w:lang w:val="pt-BR"/>
        </w:rPr>
        <w:t>8.2.2. Kiểm tra định kỳ</w:t>
      </w:r>
    </w:p>
    <w:p w14:paraId="51D360BF" w14:textId="77777777" w:rsidR="00D4317C" w:rsidRPr="00D4317C" w:rsidRDefault="00D4317C" w:rsidP="00D4317C">
      <w:pPr>
        <w:jc w:val="both"/>
        <w:rPr>
          <w:rFonts w:eastAsia="Times New Roman"/>
          <w:sz w:val="26"/>
          <w:szCs w:val="26"/>
          <w:lang w:val="pt-BR"/>
        </w:rPr>
      </w:pPr>
      <w:r w:rsidRPr="00D4317C">
        <w:rPr>
          <w:rFonts w:eastAsia="Times New Roman"/>
          <w:sz w:val="26"/>
          <w:szCs w:val="26"/>
          <w:lang w:val="pt-BR"/>
        </w:rPr>
        <w:t xml:space="preserve">- Nội dung: </w:t>
      </w:r>
    </w:p>
    <w:p w14:paraId="3533576E" w14:textId="77777777" w:rsidR="00D4317C" w:rsidRPr="00D4317C" w:rsidRDefault="00D4317C" w:rsidP="00D4317C">
      <w:pPr>
        <w:jc w:val="both"/>
        <w:rPr>
          <w:rFonts w:eastAsia="Times New Roman"/>
          <w:sz w:val="26"/>
          <w:szCs w:val="26"/>
          <w:lang w:val="pt-BR"/>
        </w:rPr>
      </w:pPr>
      <w:r w:rsidRPr="00D4317C">
        <w:rPr>
          <w:rFonts w:eastAsia="Times New Roman"/>
          <w:sz w:val="26"/>
          <w:szCs w:val="26"/>
          <w:lang w:val="pt-BR"/>
        </w:rPr>
        <w:t>* Bài số 1: Nội dung và điều kiện khách quan quy định sứ mệnh lịch sử của giai cấp công nhân; Nội dung và nguyên tắc xây dựng liên minh giữa giai cấp công nhân với giai cấp nông dân và các tầng lớp lao động khác trong cách mạng XHCN</w:t>
      </w:r>
    </w:p>
    <w:p w14:paraId="0DADDAD9" w14:textId="77777777" w:rsidR="00D4317C" w:rsidRPr="00D4317C" w:rsidRDefault="00D4317C" w:rsidP="00D4317C">
      <w:pPr>
        <w:jc w:val="both"/>
        <w:rPr>
          <w:rFonts w:eastAsia="Times New Roman"/>
          <w:sz w:val="26"/>
          <w:szCs w:val="26"/>
          <w:lang w:val="pt-BR"/>
        </w:rPr>
      </w:pPr>
      <w:r w:rsidRPr="00D4317C">
        <w:rPr>
          <w:rFonts w:eastAsia="Times New Roman"/>
          <w:sz w:val="26"/>
          <w:szCs w:val="26"/>
          <w:lang w:val="pt-BR"/>
        </w:rPr>
        <w:t>- Hình thức: chuẩn bị bài thảo luận và thuyết trình trên lớp theo nhóm</w:t>
      </w:r>
    </w:p>
    <w:p w14:paraId="61B18009" w14:textId="77777777" w:rsidR="00D4317C" w:rsidRPr="00D4317C" w:rsidRDefault="00D4317C" w:rsidP="00D4317C">
      <w:pPr>
        <w:jc w:val="both"/>
        <w:rPr>
          <w:rFonts w:eastAsia="Times New Roman"/>
          <w:sz w:val="26"/>
          <w:szCs w:val="26"/>
          <w:lang w:val="pt-BR"/>
        </w:rPr>
      </w:pPr>
      <w:r w:rsidRPr="00D4317C">
        <w:rPr>
          <w:rFonts w:eastAsia="Times New Roman"/>
          <w:sz w:val="26"/>
          <w:szCs w:val="26"/>
          <w:lang w:val="pt-BR"/>
        </w:rPr>
        <w:t>- Thời gian: 100 phút</w:t>
      </w:r>
    </w:p>
    <w:p w14:paraId="7189C4DD" w14:textId="77777777" w:rsidR="00D4317C" w:rsidRPr="00D4317C" w:rsidRDefault="00D4317C" w:rsidP="00D4317C">
      <w:pPr>
        <w:jc w:val="both"/>
        <w:rPr>
          <w:rFonts w:eastAsia="Times New Roman"/>
          <w:sz w:val="26"/>
          <w:szCs w:val="26"/>
          <w:lang w:val="pt-BR"/>
        </w:rPr>
      </w:pPr>
      <w:r w:rsidRPr="00D4317C">
        <w:rPr>
          <w:rFonts w:eastAsia="Times New Roman"/>
          <w:sz w:val="26"/>
          <w:szCs w:val="26"/>
          <w:lang w:val="pt-BR"/>
        </w:rPr>
        <w:t>* Bài số 2: Nội dung Cương lĩnh dân tộc; tôn giáo và nguyên tắc cơ bản của chủ nghĩa Mác -Lênin trong việc giải quyết vấn đề tôn giáo; vấn đề gia đình trong thời kỳ quá độ lên CNXH.</w:t>
      </w:r>
    </w:p>
    <w:p w14:paraId="4D524C31" w14:textId="77777777" w:rsidR="00D4317C" w:rsidRPr="00D4317C" w:rsidRDefault="00D4317C" w:rsidP="00D4317C">
      <w:pPr>
        <w:jc w:val="both"/>
        <w:rPr>
          <w:rFonts w:eastAsia="Times New Roman"/>
          <w:sz w:val="26"/>
          <w:szCs w:val="26"/>
          <w:lang w:val="pt-BR"/>
        </w:rPr>
      </w:pPr>
      <w:r w:rsidRPr="00D4317C">
        <w:rPr>
          <w:rFonts w:eastAsia="Times New Roman"/>
          <w:sz w:val="26"/>
          <w:szCs w:val="26"/>
          <w:lang w:val="pt-BR"/>
        </w:rPr>
        <w:t>- Hình thức: tự luận</w:t>
      </w:r>
    </w:p>
    <w:p w14:paraId="6941E205" w14:textId="77777777" w:rsidR="00D4317C" w:rsidRPr="00D4317C" w:rsidRDefault="00D4317C" w:rsidP="00D4317C">
      <w:pPr>
        <w:jc w:val="both"/>
        <w:rPr>
          <w:rFonts w:eastAsia="Times New Roman"/>
          <w:sz w:val="26"/>
          <w:szCs w:val="26"/>
          <w:lang w:val="pt-BR"/>
        </w:rPr>
      </w:pPr>
      <w:r w:rsidRPr="00D4317C">
        <w:rPr>
          <w:rFonts w:eastAsia="Times New Roman"/>
          <w:sz w:val="26"/>
          <w:szCs w:val="26"/>
          <w:lang w:val="pt-BR"/>
        </w:rPr>
        <w:t>- Thời gian: 50 phút</w:t>
      </w:r>
    </w:p>
    <w:p w14:paraId="1F88BB13" w14:textId="77777777" w:rsidR="00D4317C" w:rsidRPr="00D4317C" w:rsidRDefault="00D4317C" w:rsidP="00D4317C">
      <w:pPr>
        <w:widowControl w:val="0"/>
        <w:shd w:val="clear" w:color="auto" w:fill="FFFFFF"/>
        <w:tabs>
          <w:tab w:val="left" w:pos="720"/>
        </w:tabs>
        <w:snapToGrid w:val="0"/>
        <w:spacing w:before="100" w:beforeAutospacing="1"/>
        <w:ind w:firstLine="720"/>
        <w:jc w:val="center"/>
        <w:rPr>
          <w:rFonts w:eastAsia="Times New Roman"/>
          <w:b/>
          <w:sz w:val="26"/>
          <w:szCs w:val="26"/>
          <w:lang w:val="pt-BR"/>
        </w:rPr>
      </w:pPr>
      <w:r w:rsidRPr="00D4317C">
        <w:rPr>
          <w:rFonts w:eastAsia="Times New Roman"/>
          <w:b/>
          <w:sz w:val="26"/>
          <w:szCs w:val="26"/>
          <w:lang w:val="pt-BR"/>
        </w:rPr>
        <w:t>Bảng 5.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923"/>
        <w:gridCol w:w="4763"/>
        <w:gridCol w:w="236"/>
        <w:gridCol w:w="1683"/>
      </w:tblGrid>
      <w:tr w:rsidR="00D4317C" w:rsidRPr="00D4317C" w14:paraId="0FBCACC8" w14:textId="77777777" w:rsidTr="00D368B3">
        <w:trPr>
          <w:tblHeader/>
        </w:trPr>
        <w:tc>
          <w:tcPr>
            <w:tcW w:w="368" w:type="pct"/>
            <w:tcBorders>
              <w:top w:val="single" w:sz="4" w:space="0" w:color="auto"/>
              <w:left w:val="single" w:sz="4" w:space="0" w:color="auto"/>
              <w:bottom w:val="single" w:sz="4" w:space="0" w:color="auto"/>
              <w:right w:val="single" w:sz="4" w:space="0" w:color="auto"/>
            </w:tcBorders>
            <w:hideMark/>
          </w:tcPr>
          <w:p w14:paraId="5B7D98E6" w14:textId="77777777" w:rsidR="00D4317C" w:rsidRPr="00D4317C" w:rsidRDefault="00D4317C" w:rsidP="00D4317C">
            <w:pPr>
              <w:widowControl w:val="0"/>
              <w:snapToGrid w:val="0"/>
              <w:spacing w:line="312" w:lineRule="auto"/>
              <w:jc w:val="center"/>
              <w:rPr>
                <w:rFonts w:eastAsia="Times New Roman"/>
                <w:b/>
                <w:lang w:val="pt-BR"/>
              </w:rPr>
            </w:pPr>
            <w:r w:rsidRPr="00D4317C">
              <w:rPr>
                <w:rFonts w:eastAsia="Times New Roman"/>
                <w:b/>
                <w:lang w:val="pt-BR"/>
              </w:rPr>
              <w:lastRenderedPageBreak/>
              <w:t>STT</w:t>
            </w:r>
          </w:p>
        </w:tc>
        <w:tc>
          <w:tcPr>
            <w:tcW w:w="1035" w:type="pct"/>
            <w:tcBorders>
              <w:top w:val="single" w:sz="4" w:space="0" w:color="auto"/>
              <w:left w:val="single" w:sz="4" w:space="0" w:color="auto"/>
              <w:bottom w:val="single" w:sz="4" w:space="0" w:color="auto"/>
              <w:right w:val="single" w:sz="4" w:space="0" w:color="auto"/>
            </w:tcBorders>
            <w:hideMark/>
          </w:tcPr>
          <w:p w14:paraId="7C5F96F4" w14:textId="77777777" w:rsidR="00D4317C" w:rsidRPr="00D4317C" w:rsidRDefault="00D4317C" w:rsidP="00D4317C">
            <w:pPr>
              <w:widowControl w:val="0"/>
              <w:shd w:val="clear" w:color="auto" w:fill="FFFFFF"/>
              <w:snapToGrid w:val="0"/>
              <w:spacing w:line="312" w:lineRule="auto"/>
              <w:jc w:val="center"/>
              <w:rPr>
                <w:rFonts w:eastAsia="Times New Roman"/>
                <w:b/>
                <w:lang w:val="pt-BR"/>
              </w:rPr>
            </w:pPr>
            <w:r w:rsidRPr="00D4317C">
              <w:rPr>
                <w:rFonts w:eastAsia="Times New Roman"/>
                <w:b/>
                <w:lang w:val="pt-BR"/>
              </w:rPr>
              <w:t>Nội dung</w:t>
            </w:r>
          </w:p>
        </w:tc>
        <w:tc>
          <w:tcPr>
            <w:tcW w:w="2564" w:type="pct"/>
            <w:tcBorders>
              <w:top w:val="single" w:sz="4" w:space="0" w:color="auto"/>
              <w:left w:val="single" w:sz="4" w:space="0" w:color="auto"/>
              <w:bottom w:val="single" w:sz="4" w:space="0" w:color="auto"/>
              <w:right w:val="nil"/>
            </w:tcBorders>
            <w:hideMark/>
          </w:tcPr>
          <w:p w14:paraId="7A2F01F4" w14:textId="77777777" w:rsidR="00D4317C" w:rsidRPr="00D4317C" w:rsidRDefault="00D4317C" w:rsidP="00D4317C">
            <w:pPr>
              <w:widowControl w:val="0"/>
              <w:snapToGrid w:val="0"/>
              <w:spacing w:line="312" w:lineRule="auto"/>
              <w:jc w:val="center"/>
              <w:rPr>
                <w:rFonts w:eastAsia="Times New Roman"/>
                <w:b/>
                <w:lang w:val="pt-BR"/>
              </w:rPr>
            </w:pPr>
            <w:r w:rsidRPr="00D4317C">
              <w:rPr>
                <w:rFonts w:eastAsia="Times New Roman"/>
                <w:b/>
                <w:lang w:val="pt-BR"/>
              </w:rPr>
              <w:t>Tiêu chí đánh giá</w:t>
            </w:r>
          </w:p>
        </w:tc>
        <w:tc>
          <w:tcPr>
            <w:tcW w:w="126" w:type="pct"/>
            <w:tcBorders>
              <w:top w:val="single" w:sz="4" w:space="0" w:color="auto"/>
              <w:left w:val="nil"/>
              <w:bottom w:val="single" w:sz="4" w:space="0" w:color="auto"/>
              <w:right w:val="single" w:sz="4" w:space="0" w:color="auto"/>
            </w:tcBorders>
          </w:tcPr>
          <w:p w14:paraId="786ADC75" w14:textId="77777777" w:rsidR="00D4317C" w:rsidRPr="00D4317C" w:rsidRDefault="00D4317C" w:rsidP="00D4317C">
            <w:pPr>
              <w:widowControl w:val="0"/>
              <w:snapToGrid w:val="0"/>
              <w:spacing w:line="312" w:lineRule="auto"/>
              <w:jc w:val="center"/>
              <w:rPr>
                <w:rFonts w:eastAsia="Times New Roman"/>
                <w:b/>
                <w:lang w:val="pt-BR"/>
              </w:rPr>
            </w:pPr>
          </w:p>
        </w:tc>
        <w:tc>
          <w:tcPr>
            <w:tcW w:w="906" w:type="pct"/>
            <w:tcBorders>
              <w:top w:val="single" w:sz="4" w:space="0" w:color="auto"/>
              <w:left w:val="nil"/>
              <w:bottom w:val="single" w:sz="4" w:space="0" w:color="auto"/>
              <w:right w:val="single" w:sz="4" w:space="0" w:color="auto"/>
            </w:tcBorders>
            <w:hideMark/>
          </w:tcPr>
          <w:p w14:paraId="36986738" w14:textId="77777777" w:rsidR="00D4317C" w:rsidRPr="00D4317C" w:rsidRDefault="00D4317C" w:rsidP="00D4317C">
            <w:pPr>
              <w:widowControl w:val="0"/>
              <w:snapToGrid w:val="0"/>
              <w:spacing w:line="312" w:lineRule="auto"/>
              <w:jc w:val="center"/>
              <w:rPr>
                <w:rFonts w:eastAsia="Times New Roman"/>
                <w:b/>
                <w:lang w:val="pt-BR"/>
              </w:rPr>
            </w:pPr>
            <w:r w:rsidRPr="00D4317C">
              <w:rPr>
                <w:rFonts w:eastAsia="Times New Roman"/>
                <w:b/>
                <w:lang w:val="pt-BR"/>
              </w:rPr>
              <w:t>Điểm</w:t>
            </w:r>
          </w:p>
        </w:tc>
      </w:tr>
      <w:tr w:rsidR="00D4317C" w:rsidRPr="00D4317C" w14:paraId="2807239E" w14:textId="77777777" w:rsidTr="00D368B3">
        <w:tc>
          <w:tcPr>
            <w:tcW w:w="368" w:type="pct"/>
            <w:tcBorders>
              <w:top w:val="single" w:sz="4" w:space="0" w:color="auto"/>
              <w:left w:val="single" w:sz="4" w:space="0" w:color="auto"/>
              <w:bottom w:val="single" w:sz="4" w:space="0" w:color="auto"/>
              <w:right w:val="single" w:sz="4" w:space="0" w:color="auto"/>
            </w:tcBorders>
            <w:hideMark/>
          </w:tcPr>
          <w:p w14:paraId="543D3B8A" w14:textId="77777777" w:rsidR="00D4317C" w:rsidRPr="00D4317C" w:rsidRDefault="00D4317C" w:rsidP="00D4317C">
            <w:pPr>
              <w:widowControl w:val="0"/>
              <w:snapToGrid w:val="0"/>
              <w:spacing w:line="312" w:lineRule="auto"/>
              <w:jc w:val="both"/>
              <w:rPr>
                <w:rFonts w:eastAsia="Times New Roman"/>
                <w:sz w:val="26"/>
                <w:szCs w:val="26"/>
                <w:lang w:val="pt-BR"/>
              </w:rPr>
            </w:pPr>
            <w:r w:rsidRPr="00D4317C">
              <w:rPr>
                <w:rFonts w:eastAsia="Times New Roman"/>
                <w:sz w:val="26"/>
                <w:szCs w:val="26"/>
                <w:lang w:val="pt-BR"/>
              </w:rPr>
              <w:t>1</w:t>
            </w:r>
          </w:p>
        </w:tc>
        <w:tc>
          <w:tcPr>
            <w:tcW w:w="1035" w:type="pct"/>
            <w:tcBorders>
              <w:top w:val="single" w:sz="4" w:space="0" w:color="auto"/>
              <w:left w:val="single" w:sz="4" w:space="0" w:color="auto"/>
              <w:bottom w:val="single" w:sz="4" w:space="0" w:color="auto"/>
              <w:right w:val="single" w:sz="4" w:space="0" w:color="auto"/>
            </w:tcBorders>
            <w:hideMark/>
          </w:tcPr>
          <w:p w14:paraId="4C21F087" w14:textId="77777777" w:rsidR="00D4317C" w:rsidRPr="00D4317C" w:rsidRDefault="00D4317C" w:rsidP="00D4317C">
            <w:pPr>
              <w:spacing w:line="312" w:lineRule="auto"/>
              <w:jc w:val="both"/>
              <w:rPr>
                <w:rFonts w:eastAsia="Times New Roman"/>
                <w:sz w:val="26"/>
                <w:szCs w:val="26"/>
                <w:lang w:val="pt-BR"/>
              </w:rPr>
            </w:pPr>
            <w:r w:rsidRPr="00D4317C">
              <w:rPr>
                <w:rFonts w:eastAsia="Times New Roman"/>
                <w:sz w:val="26"/>
                <w:szCs w:val="26"/>
                <w:lang w:val="pt-BR"/>
              </w:rPr>
              <w:t>Câu 1</w:t>
            </w:r>
          </w:p>
        </w:tc>
        <w:tc>
          <w:tcPr>
            <w:tcW w:w="2564" w:type="pct"/>
            <w:tcBorders>
              <w:top w:val="single" w:sz="4" w:space="0" w:color="auto"/>
              <w:left w:val="single" w:sz="4" w:space="0" w:color="auto"/>
              <w:bottom w:val="single" w:sz="4" w:space="0" w:color="auto"/>
              <w:right w:val="nil"/>
            </w:tcBorders>
          </w:tcPr>
          <w:p w14:paraId="4D154B40"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p>
          <w:p w14:paraId="44F4B8C8"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r w:rsidRPr="00D4317C">
              <w:rPr>
                <w:rFonts w:eastAsia="Times New Roman"/>
                <w:sz w:val="26"/>
                <w:szCs w:val="26"/>
                <w:lang w:val="pt-BR"/>
              </w:rPr>
              <w:t>- Trình bày đúng và đầy đủ nội dung vấn đề cần phải giải quyết</w:t>
            </w:r>
          </w:p>
          <w:p w14:paraId="7B61A506"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r w:rsidRPr="00D4317C">
              <w:rPr>
                <w:rFonts w:eastAsia="Times New Roman"/>
                <w:sz w:val="26"/>
                <w:szCs w:val="26"/>
                <w:lang w:val="pt-BR"/>
              </w:rPr>
              <w:t>- Các luận cứ và luận chứng chính xác và có sức thuyết phục, giải quyết được vấn đề, thể hiện năng lực tư duy tốt.</w:t>
            </w:r>
          </w:p>
          <w:p w14:paraId="6C04C53F"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r w:rsidRPr="00D4317C">
              <w:rPr>
                <w:rFonts w:eastAsia="Times New Roman"/>
                <w:sz w:val="26"/>
                <w:szCs w:val="26"/>
                <w:lang w:val="pt-BR"/>
              </w:rPr>
              <w:t>- Bố cục hợp lý, trình bày sạch sẽ, văn phong trong sáng hoặc thuyết trình to, rõ ràng và có sức thuyết phục, hấp dẫn (Bài số 1)</w:t>
            </w:r>
          </w:p>
          <w:p w14:paraId="0E0FFBA6"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r w:rsidRPr="00D4317C">
              <w:rPr>
                <w:rFonts w:eastAsia="Times New Roman"/>
                <w:sz w:val="26"/>
                <w:szCs w:val="26"/>
                <w:lang w:val="pt-BR"/>
              </w:rPr>
              <w:t>- Biết vận dụng kiến thức vào hoạt động thực tiễn</w:t>
            </w:r>
          </w:p>
        </w:tc>
        <w:tc>
          <w:tcPr>
            <w:tcW w:w="126" w:type="pct"/>
            <w:tcBorders>
              <w:top w:val="single" w:sz="4" w:space="0" w:color="auto"/>
              <w:left w:val="nil"/>
              <w:bottom w:val="single" w:sz="4" w:space="0" w:color="auto"/>
              <w:right w:val="single" w:sz="4" w:space="0" w:color="auto"/>
            </w:tcBorders>
          </w:tcPr>
          <w:p w14:paraId="1635C93A" w14:textId="77777777" w:rsidR="00D4317C" w:rsidRPr="00D4317C" w:rsidRDefault="00D4317C" w:rsidP="00D4317C">
            <w:pPr>
              <w:widowControl w:val="0"/>
              <w:snapToGrid w:val="0"/>
              <w:spacing w:line="312" w:lineRule="auto"/>
              <w:jc w:val="both"/>
              <w:rPr>
                <w:rFonts w:eastAsia="Times New Roman"/>
                <w:sz w:val="26"/>
                <w:szCs w:val="26"/>
                <w:lang w:val="pt-BR"/>
              </w:rPr>
            </w:pPr>
          </w:p>
        </w:tc>
        <w:tc>
          <w:tcPr>
            <w:tcW w:w="906" w:type="pct"/>
            <w:tcBorders>
              <w:top w:val="single" w:sz="4" w:space="0" w:color="auto"/>
              <w:left w:val="nil"/>
              <w:bottom w:val="single" w:sz="4" w:space="0" w:color="auto"/>
              <w:right w:val="single" w:sz="4" w:space="0" w:color="auto"/>
            </w:tcBorders>
          </w:tcPr>
          <w:p w14:paraId="28757935" w14:textId="77777777" w:rsidR="00D4317C" w:rsidRPr="00D4317C" w:rsidRDefault="00D4317C" w:rsidP="00D4317C">
            <w:pPr>
              <w:widowControl w:val="0"/>
              <w:snapToGrid w:val="0"/>
              <w:spacing w:line="312" w:lineRule="auto"/>
              <w:jc w:val="center"/>
              <w:rPr>
                <w:rFonts w:eastAsia="Times New Roman"/>
                <w:b/>
                <w:bCs/>
                <w:sz w:val="26"/>
                <w:szCs w:val="26"/>
              </w:rPr>
            </w:pPr>
            <w:r w:rsidRPr="00D4317C">
              <w:rPr>
                <w:rFonts w:eastAsia="Times New Roman"/>
                <w:b/>
                <w:bCs/>
                <w:sz w:val="26"/>
                <w:szCs w:val="26"/>
              </w:rPr>
              <w:t>(5.0)</w:t>
            </w:r>
          </w:p>
          <w:p w14:paraId="3DB7B681" w14:textId="77777777" w:rsidR="00D4317C" w:rsidRPr="00D4317C" w:rsidRDefault="00D4317C" w:rsidP="00D4317C">
            <w:pPr>
              <w:widowControl w:val="0"/>
              <w:snapToGrid w:val="0"/>
              <w:spacing w:line="312" w:lineRule="auto"/>
              <w:jc w:val="center"/>
              <w:rPr>
                <w:rFonts w:eastAsia="Times New Roman"/>
                <w:sz w:val="26"/>
                <w:szCs w:val="26"/>
              </w:rPr>
            </w:pPr>
            <w:r w:rsidRPr="00D4317C">
              <w:rPr>
                <w:rFonts w:eastAsia="Times New Roman"/>
                <w:sz w:val="26"/>
                <w:szCs w:val="26"/>
              </w:rPr>
              <w:t>2.5</w:t>
            </w:r>
          </w:p>
          <w:p w14:paraId="4BE13AF2" w14:textId="77777777" w:rsidR="00D4317C" w:rsidRPr="00D4317C" w:rsidRDefault="00D4317C" w:rsidP="00D4317C">
            <w:pPr>
              <w:widowControl w:val="0"/>
              <w:snapToGrid w:val="0"/>
              <w:spacing w:line="312" w:lineRule="auto"/>
              <w:jc w:val="center"/>
              <w:rPr>
                <w:rFonts w:eastAsia="Times New Roman"/>
                <w:sz w:val="26"/>
                <w:szCs w:val="26"/>
              </w:rPr>
            </w:pPr>
          </w:p>
          <w:p w14:paraId="1A9F25B7" w14:textId="77777777" w:rsidR="00D4317C" w:rsidRPr="00D4317C" w:rsidRDefault="00D4317C" w:rsidP="00D4317C">
            <w:pPr>
              <w:widowControl w:val="0"/>
              <w:snapToGrid w:val="0"/>
              <w:spacing w:line="312" w:lineRule="auto"/>
              <w:jc w:val="center"/>
              <w:rPr>
                <w:rFonts w:eastAsia="Times New Roman"/>
                <w:sz w:val="26"/>
                <w:szCs w:val="26"/>
              </w:rPr>
            </w:pPr>
            <w:r w:rsidRPr="00D4317C">
              <w:rPr>
                <w:rFonts w:eastAsia="Times New Roman"/>
                <w:sz w:val="26"/>
                <w:szCs w:val="26"/>
              </w:rPr>
              <w:t>1.0</w:t>
            </w:r>
          </w:p>
          <w:p w14:paraId="6676A21D" w14:textId="77777777" w:rsidR="00D4317C" w:rsidRPr="00D4317C" w:rsidRDefault="00D4317C" w:rsidP="00D4317C">
            <w:pPr>
              <w:widowControl w:val="0"/>
              <w:snapToGrid w:val="0"/>
              <w:spacing w:line="312" w:lineRule="auto"/>
              <w:jc w:val="center"/>
              <w:rPr>
                <w:rFonts w:eastAsia="Times New Roman"/>
                <w:sz w:val="26"/>
                <w:szCs w:val="26"/>
              </w:rPr>
            </w:pPr>
          </w:p>
          <w:p w14:paraId="70361B0F" w14:textId="77777777" w:rsidR="00D4317C" w:rsidRPr="00D4317C" w:rsidRDefault="00D4317C" w:rsidP="00D4317C">
            <w:pPr>
              <w:widowControl w:val="0"/>
              <w:snapToGrid w:val="0"/>
              <w:spacing w:line="312" w:lineRule="auto"/>
              <w:jc w:val="center"/>
              <w:rPr>
                <w:rFonts w:eastAsia="Times New Roman"/>
                <w:sz w:val="26"/>
                <w:szCs w:val="26"/>
              </w:rPr>
            </w:pPr>
          </w:p>
          <w:p w14:paraId="66B8F732" w14:textId="77777777" w:rsidR="00D4317C" w:rsidRPr="00D4317C" w:rsidRDefault="00D4317C" w:rsidP="00D4317C">
            <w:pPr>
              <w:widowControl w:val="0"/>
              <w:snapToGrid w:val="0"/>
              <w:spacing w:line="312" w:lineRule="auto"/>
              <w:jc w:val="center"/>
              <w:rPr>
                <w:rFonts w:eastAsia="Times New Roman"/>
                <w:sz w:val="26"/>
                <w:szCs w:val="26"/>
              </w:rPr>
            </w:pPr>
            <w:r w:rsidRPr="00D4317C">
              <w:rPr>
                <w:rFonts w:eastAsia="Times New Roman"/>
                <w:sz w:val="26"/>
                <w:szCs w:val="26"/>
              </w:rPr>
              <w:t>0,5</w:t>
            </w:r>
          </w:p>
          <w:p w14:paraId="60F036D1" w14:textId="77777777" w:rsidR="00D4317C" w:rsidRPr="00D4317C" w:rsidRDefault="00D4317C" w:rsidP="00D4317C">
            <w:pPr>
              <w:widowControl w:val="0"/>
              <w:snapToGrid w:val="0"/>
              <w:spacing w:line="312" w:lineRule="auto"/>
              <w:jc w:val="center"/>
              <w:rPr>
                <w:rFonts w:eastAsia="Times New Roman"/>
                <w:sz w:val="26"/>
                <w:szCs w:val="26"/>
              </w:rPr>
            </w:pPr>
          </w:p>
          <w:p w14:paraId="7A73E137" w14:textId="77777777" w:rsidR="00D4317C" w:rsidRPr="00D4317C" w:rsidRDefault="00D4317C" w:rsidP="00D4317C">
            <w:pPr>
              <w:widowControl w:val="0"/>
              <w:snapToGrid w:val="0"/>
              <w:spacing w:line="312" w:lineRule="auto"/>
              <w:jc w:val="center"/>
              <w:rPr>
                <w:rFonts w:eastAsia="Times New Roman"/>
                <w:sz w:val="26"/>
                <w:szCs w:val="26"/>
              </w:rPr>
            </w:pPr>
          </w:p>
          <w:p w14:paraId="4A93ED65" w14:textId="77777777" w:rsidR="00D4317C" w:rsidRPr="00D4317C" w:rsidRDefault="00D4317C" w:rsidP="00D4317C">
            <w:pPr>
              <w:widowControl w:val="0"/>
              <w:snapToGrid w:val="0"/>
              <w:spacing w:line="312" w:lineRule="auto"/>
              <w:jc w:val="center"/>
              <w:rPr>
                <w:rFonts w:eastAsia="Times New Roman"/>
                <w:sz w:val="26"/>
                <w:szCs w:val="26"/>
                <w:lang w:val="pt-BR"/>
              </w:rPr>
            </w:pPr>
            <w:r w:rsidRPr="00D4317C">
              <w:rPr>
                <w:rFonts w:eastAsia="Times New Roman"/>
                <w:sz w:val="26"/>
                <w:szCs w:val="26"/>
              </w:rPr>
              <w:t>1.0</w:t>
            </w:r>
          </w:p>
        </w:tc>
      </w:tr>
      <w:tr w:rsidR="00D4317C" w:rsidRPr="00D4317C" w14:paraId="3C8BAF59" w14:textId="77777777" w:rsidTr="00D368B3">
        <w:tc>
          <w:tcPr>
            <w:tcW w:w="368" w:type="pct"/>
            <w:tcBorders>
              <w:top w:val="single" w:sz="4" w:space="0" w:color="auto"/>
              <w:left w:val="single" w:sz="4" w:space="0" w:color="auto"/>
              <w:bottom w:val="single" w:sz="4" w:space="0" w:color="auto"/>
              <w:right w:val="single" w:sz="4" w:space="0" w:color="auto"/>
            </w:tcBorders>
            <w:hideMark/>
          </w:tcPr>
          <w:p w14:paraId="34EE3BC4" w14:textId="77777777" w:rsidR="00D4317C" w:rsidRPr="00D4317C" w:rsidRDefault="00D4317C" w:rsidP="00D4317C">
            <w:pPr>
              <w:widowControl w:val="0"/>
              <w:snapToGrid w:val="0"/>
              <w:spacing w:line="312" w:lineRule="auto"/>
              <w:jc w:val="both"/>
              <w:rPr>
                <w:rFonts w:eastAsia="Times New Roman"/>
                <w:sz w:val="26"/>
                <w:szCs w:val="26"/>
                <w:lang w:val="pt-BR"/>
              </w:rPr>
            </w:pPr>
            <w:r w:rsidRPr="00D4317C">
              <w:rPr>
                <w:rFonts w:eastAsia="Times New Roman"/>
                <w:sz w:val="26"/>
                <w:szCs w:val="26"/>
                <w:lang w:val="pt-BR"/>
              </w:rPr>
              <w:t>2</w:t>
            </w:r>
          </w:p>
        </w:tc>
        <w:tc>
          <w:tcPr>
            <w:tcW w:w="1035" w:type="pct"/>
            <w:tcBorders>
              <w:top w:val="single" w:sz="4" w:space="0" w:color="auto"/>
              <w:left w:val="single" w:sz="4" w:space="0" w:color="auto"/>
              <w:bottom w:val="single" w:sz="4" w:space="0" w:color="auto"/>
              <w:right w:val="single" w:sz="4" w:space="0" w:color="auto"/>
            </w:tcBorders>
            <w:hideMark/>
          </w:tcPr>
          <w:p w14:paraId="3277A01A" w14:textId="77777777" w:rsidR="00D4317C" w:rsidRPr="00D4317C" w:rsidRDefault="00D4317C" w:rsidP="00D4317C">
            <w:pPr>
              <w:widowControl w:val="0"/>
              <w:snapToGrid w:val="0"/>
              <w:spacing w:line="312" w:lineRule="auto"/>
              <w:jc w:val="both"/>
              <w:rPr>
                <w:rFonts w:eastAsia="Times New Roman"/>
                <w:sz w:val="26"/>
                <w:szCs w:val="26"/>
                <w:lang w:val="pt-BR"/>
              </w:rPr>
            </w:pPr>
            <w:r w:rsidRPr="00D4317C">
              <w:rPr>
                <w:rFonts w:eastAsia="Times New Roman"/>
                <w:sz w:val="26"/>
                <w:szCs w:val="26"/>
                <w:lang w:val="pt-BR"/>
              </w:rPr>
              <w:t>Câu 2</w:t>
            </w:r>
          </w:p>
        </w:tc>
        <w:tc>
          <w:tcPr>
            <w:tcW w:w="2564" w:type="pct"/>
            <w:tcBorders>
              <w:top w:val="single" w:sz="4" w:space="0" w:color="auto"/>
              <w:left w:val="single" w:sz="4" w:space="0" w:color="auto"/>
              <w:bottom w:val="single" w:sz="4" w:space="0" w:color="auto"/>
              <w:right w:val="nil"/>
            </w:tcBorders>
          </w:tcPr>
          <w:p w14:paraId="3245CD61"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p>
          <w:p w14:paraId="3AE4C41A"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r w:rsidRPr="00D4317C">
              <w:rPr>
                <w:rFonts w:eastAsia="Times New Roman"/>
                <w:sz w:val="26"/>
                <w:szCs w:val="26"/>
                <w:lang w:val="pt-BR"/>
              </w:rPr>
              <w:t>- Trình bày đúng và đầy đủ nội dung vấn đề cần phải giải quyết</w:t>
            </w:r>
          </w:p>
          <w:p w14:paraId="7543E652"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r w:rsidRPr="00D4317C">
              <w:rPr>
                <w:rFonts w:eastAsia="Times New Roman"/>
                <w:sz w:val="26"/>
                <w:szCs w:val="26"/>
                <w:lang w:val="pt-BR"/>
              </w:rPr>
              <w:t>- Các luận cứ và luận chứng chính xác và có sức thuyết phục, giải quyết được vấn đề, thể hiện năng lực tư duy tốt.</w:t>
            </w:r>
          </w:p>
          <w:p w14:paraId="48E7BF91"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r w:rsidRPr="00D4317C">
              <w:rPr>
                <w:rFonts w:eastAsia="Times New Roman"/>
                <w:sz w:val="26"/>
                <w:szCs w:val="26"/>
                <w:lang w:val="pt-BR"/>
              </w:rPr>
              <w:t>- Bố cục hợp lý, trình bày sạch sẽ, văn phong trong sáng hoặc thuyết trình to, rõ ràng và có sức thuyết phục, hấp dẫn (Bài số 1)</w:t>
            </w:r>
          </w:p>
          <w:p w14:paraId="7DACE72D"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r w:rsidRPr="00D4317C">
              <w:rPr>
                <w:rFonts w:eastAsia="Times New Roman"/>
                <w:sz w:val="26"/>
                <w:szCs w:val="26"/>
                <w:lang w:val="pt-BR"/>
              </w:rPr>
              <w:t>- Biết vận dụng kiến thức vào hoạt động thực tiễn</w:t>
            </w:r>
          </w:p>
        </w:tc>
        <w:tc>
          <w:tcPr>
            <w:tcW w:w="126" w:type="pct"/>
            <w:tcBorders>
              <w:top w:val="single" w:sz="4" w:space="0" w:color="auto"/>
              <w:left w:val="nil"/>
              <w:bottom w:val="single" w:sz="4" w:space="0" w:color="auto"/>
              <w:right w:val="single" w:sz="4" w:space="0" w:color="auto"/>
            </w:tcBorders>
          </w:tcPr>
          <w:p w14:paraId="6D2DB0D1" w14:textId="77777777" w:rsidR="00D4317C" w:rsidRPr="00D4317C" w:rsidRDefault="00D4317C" w:rsidP="00D4317C">
            <w:pPr>
              <w:widowControl w:val="0"/>
              <w:snapToGrid w:val="0"/>
              <w:spacing w:line="312" w:lineRule="auto"/>
              <w:jc w:val="both"/>
              <w:rPr>
                <w:rFonts w:eastAsia="Times New Roman"/>
                <w:sz w:val="26"/>
                <w:szCs w:val="26"/>
                <w:lang w:val="pt-BR"/>
              </w:rPr>
            </w:pPr>
          </w:p>
        </w:tc>
        <w:tc>
          <w:tcPr>
            <w:tcW w:w="906" w:type="pct"/>
            <w:tcBorders>
              <w:top w:val="single" w:sz="4" w:space="0" w:color="auto"/>
              <w:left w:val="nil"/>
              <w:bottom w:val="single" w:sz="4" w:space="0" w:color="auto"/>
              <w:right w:val="single" w:sz="4" w:space="0" w:color="auto"/>
            </w:tcBorders>
          </w:tcPr>
          <w:p w14:paraId="0CE52B5A" w14:textId="77777777" w:rsidR="00D4317C" w:rsidRPr="00D4317C" w:rsidRDefault="00D4317C" w:rsidP="00D4317C">
            <w:pPr>
              <w:widowControl w:val="0"/>
              <w:snapToGrid w:val="0"/>
              <w:spacing w:line="312" w:lineRule="auto"/>
              <w:jc w:val="center"/>
              <w:rPr>
                <w:rFonts w:eastAsia="Times New Roman"/>
                <w:b/>
                <w:bCs/>
                <w:sz w:val="26"/>
                <w:szCs w:val="26"/>
              </w:rPr>
            </w:pPr>
            <w:r w:rsidRPr="00D4317C">
              <w:rPr>
                <w:rFonts w:eastAsia="Times New Roman"/>
                <w:b/>
                <w:bCs/>
                <w:sz w:val="26"/>
                <w:szCs w:val="26"/>
              </w:rPr>
              <w:t>(5.0)</w:t>
            </w:r>
          </w:p>
          <w:p w14:paraId="4EBCE50D" w14:textId="77777777" w:rsidR="00D4317C" w:rsidRPr="00D4317C" w:rsidRDefault="00D4317C" w:rsidP="00D4317C">
            <w:pPr>
              <w:widowControl w:val="0"/>
              <w:snapToGrid w:val="0"/>
              <w:spacing w:line="312" w:lineRule="auto"/>
              <w:jc w:val="center"/>
              <w:rPr>
                <w:rFonts w:eastAsia="Times New Roman"/>
                <w:sz w:val="26"/>
                <w:szCs w:val="26"/>
              </w:rPr>
            </w:pPr>
            <w:r w:rsidRPr="00D4317C">
              <w:rPr>
                <w:rFonts w:eastAsia="Times New Roman"/>
                <w:sz w:val="26"/>
                <w:szCs w:val="26"/>
              </w:rPr>
              <w:t>2.5</w:t>
            </w:r>
          </w:p>
          <w:p w14:paraId="3FABF6E5" w14:textId="77777777" w:rsidR="00D4317C" w:rsidRPr="00D4317C" w:rsidRDefault="00D4317C" w:rsidP="00D4317C">
            <w:pPr>
              <w:widowControl w:val="0"/>
              <w:snapToGrid w:val="0"/>
              <w:spacing w:line="312" w:lineRule="auto"/>
              <w:jc w:val="center"/>
              <w:rPr>
                <w:rFonts w:eastAsia="Times New Roman"/>
                <w:sz w:val="26"/>
                <w:szCs w:val="26"/>
              </w:rPr>
            </w:pPr>
          </w:p>
          <w:p w14:paraId="432B7A7F" w14:textId="77777777" w:rsidR="00D4317C" w:rsidRPr="00D4317C" w:rsidRDefault="00D4317C" w:rsidP="00D4317C">
            <w:pPr>
              <w:widowControl w:val="0"/>
              <w:snapToGrid w:val="0"/>
              <w:spacing w:line="312" w:lineRule="auto"/>
              <w:jc w:val="center"/>
              <w:rPr>
                <w:rFonts w:eastAsia="Times New Roman"/>
                <w:sz w:val="26"/>
                <w:szCs w:val="26"/>
              </w:rPr>
            </w:pPr>
            <w:r w:rsidRPr="00D4317C">
              <w:rPr>
                <w:rFonts w:eastAsia="Times New Roman"/>
                <w:sz w:val="26"/>
                <w:szCs w:val="26"/>
              </w:rPr>
              <w:t>1.0</w:t>
            </w:r>
          </w:p>
          <w:p w14:paraId="760722AA" w14:textId="77777777" w:rsidR="00D4317C" w:rsidRPr="00D4317C" w:rsidRDefault="00D4317C" w:rsidP="00D4317C">
            <w:pPr>
              <w:widowControl w:val="0"/>
              <w:snapToGrid w:val="0"/>
              <w:spacing w:line="312" w:lineRule="auto"/>
              <w:jc w:val="center"/>
              <w:rPr>
                <w:rFonts w:eastAsia="Times New Roman"/>
                <w:sz w:val="26"/>
                <w:szCs w:val="26"/>
              </w:rPr>
            </w:pPr>
          </w:p>
          <w:p w14:paraId="0AC9CD5F" w14:textId="77777777" w:rsidR="00D4317C" w:rsidRPr="00D4317C" w:rsidRDefault="00D4317C" w:rsidP="00D4317C">
            <w:pPr>
              <w:widowControl w:val="0"/>
              <w:snapToGrid w:val="0"/>
              <w:spacing w:line="312" w:lineRule="auto"/>
              <w:jc w:val="center"/>
              <w:rPr>
                <w:rFonts w:eastAsia="Times New Roman"/>
                <w:sz w:val="26"/>
                <w:szCs w:val="26"/>
              </w:rPr>
            </w:pPr>
          </w:p>
          <w:p w14:paraId="7AD8617E" w14:textId="77777777" w:rsidR="00D4317C" w:rsidRPr="00D4317C" w:rsidRDefault="00D4317C" w:rsidP="00D4317C">
            <w:pPr>
              <w:widowControl w:val="0"/>
              <w:snapToGrid w:val="0"/>
              <w:spacing w:line="312" w:lineRule="auto"/>
              <w:jc w:val="center"/>
              <w:rPr>
                <w:rFonts w:eastAsia="Times New Roman"/>
                <w:sz w:val="26"/>
                <w:szCs w:val="26"/>
              </w:rPr>
            </w:pPr>
            <w:r w:rsidRPr="00D4317C">
              <w:rPr>
                <w:rFonts w:eastAsia="Times New Roman"/>
                <w:sz w:val="26"/>
                <w:szCs w:val="26"/>
              </w:rPr>
              <w:t>0,5</w:t>
            </w:r>
          </w:p>
          <w:p w14:paraId="5A211083" w14:textId="77777777" w:rsidR="00D4317C" w:rsidRPr="00D4317C" w:rsidRDefault="00D4317C" w:rsidP="00D4317C">
            <w:pPr>
              <w:widowControl w:val="0"/>
              <w:snapToGrid w:val="0"/>
              <w:spacing w:line="312" w:lineRule="auto"/>
              <w:jc w:val="center"/>
              <w:rPr>
                <w:rFonts w:eastAsia="Times New Roman"/>
                <w:sz w:val="26"/>
                <w:szCs w:val="26"/>
              </w:rPr>
            </w:pPr>
          </w:p>
          <w:p w14:paraId="41836774" w14:textId="77777777" w:rsidR="00D4317C" w:rsidRPr="00D4317C" w:rsidRDefault="00D4317C" w:rsidP="00D4317C">
            <w:pPr>
              <w:widowControl w:val="0"/>
              <w:snapToGrid w:val="0"/>
              <w:spacing w:line="312" w:lineRule="auto"/>
              <w:jc w:val="center"/>
              <w:rPr>
                <w:rFonts w:eastAsia="Times New Roman"/>
                <w:sz w:val="26"/>
                <w:szCs w:val="26"/>
              </w:rPr>
            </w:pPr>
          </w:p>
          <w:p w14:paraId="69249C43" w14:textId="77777777" w:rsidR="00D4317C" w:rsidRPr="00D4317C" w:rsidRDefault="00D4317C" w:rsidP="00D4317C">
            <w:pPr>
              <w:widowControl w:val="0"/>
              <w:snapToGrid w:val="0"/>
              <w:spacing w:line="312" w:lineRule="auto"/>
              <w:jc w:val="center"/>
              <w:rPr>
                <w:rFonts w:eastAsia="Times New Roman"/>
                <w:sz w:val="26"/>
                <w:szCs w:val="26"/>
                <w:lang w:val="pt-BR"/>
              </w:rPr>
            </w:pPr>
            <w:r w:rsidRPr="00D4317C">
              <w:rPr>
                <w:rFonts w:eastAsia="Times New Roman"/>
                <w:sz w:val="26"/>
                <w:szCs w:val="26"/>
              </w:rPr>
              <w:t>1.0</w:t>
            </w:r>
          </w:p>
        </w:tc>
      </w:tr>
      <w:tr w:rsidR="00D4317C" w:rsidRPr="00D4317C" w14:paraId="677750D9" w14:textId="77777777" w:rsidTr="00D368B3">
        <w:tc>
          <w:tcPr>
            <w:tcW w:w="4094" w:type="pct"/>
            <w:gridSpan w:val="4"/>
            <w:tcBorders>
              <w:top w:val="single" w:sz="4" w:space="0" w:color="auto"/>
              <w:left w:val="single" w:sz="4" w:space="0" w:color="auto"/>
              <w:bottom w:val="single" w:sz="4" w:space="0" w:color="auto"/>
              <w:right w:val="single" w:sz="4" w:space="0" w:color="auto"/>
            </w:tcBorders>
            <w:hideMark/>
          </w:tcPr>
          <w:p w14:paraId="55D2D095" w14:textId="77777777" w:rsidR="00D4317C" w:rsidRPr="00D4317C" w:rsidRDefault="00D4317C" w:rsidP="00D4317C">
            <w:pPr>
              <w:widowControl w:val="0"/>
              <w:snapToGrid w:val="0"/>
              <w:spacing w:line="312" w:lineRule="auto"/>
              <w:jc w:val="center"/>
              <w:rPr>
                <w:rFonts w:eastAsia="Times New Roman"/>
                <w:b/>
                <w:sz w:val="26"/>
                <w:szCs w:val="26"/>
                <w:lang w:val="pt-BR"/>
              </w:rPr>
            </w:pPr>
            <w:r w:rsidRPr="00D4317C">
              <w:rPr>
                <w:rFonts w:eastAsia="Times New Roman"/>
                <w:b/>
                <w:sz w:val="26"/>
                <w:szCs w:val="26"/>
                <w:lang w:val="pt-BR"/>
              </w:rPr>
              <w:t>Tổng điểm</w:t>
            </w:r>
          </w:p>
        </w:tc>
        <w:tc>
          <w:tcPr>
            <w:tcW w:w="906" w:type="pct"/>
            <w:tcBorders>
              <w:top w:val="single" w:sz="4" w:space="0" w:color="auto"/>
              <w:left w:val="nil"/>
              <w:bottom w:val="single" w:sz="4" w:space="0" w:color="auto"/>
              <w:right w:val="single" w:sz="4" w:space="0" w:color="auto"/>
            </w:tcBorders>
            <w:hideMark/>
          </w:tcPr>
          <w:p w14:paraId="1398C983" w14:textId="77777777" w:rsidR="00D4317C" w:rsidRPr="00D4317C" w:rsidRDefault="00D4317C" w:rsidP="00D4317C">
            <w:pPr>
              <w:widowControl w:val="0"/>
              <w:snapToGrid w:val="0"/>
              <w:spacing w:line="312" w:lineRule="auto"/>
              <w:jc w:val="center"/>
              <w:rPr>
                <w:rFonts w:eastAsia="Times New Roman"/>
                <w:b/>
                <w:sz w:val="26"/>
                <w:szCs w:val="26"/>
                <w:lang w:val="pt-BR"/>
              </w:rPr>
            </w:pPr>
            <w:r w:rsidRPr="00D4317C">
              <w:rPr>
                <w:rFonts w:eastAsia="Times New Roman"/>
                <w:b/>
                <w:sz w:val="26"/>
                <w:szCs w:val="26"/>
                <w:lang w:val="pt-BR"/>
              </w:rPr>
              <w:t>10</w:t>
            </w:r>
          </w:p>
        </w:tc>
      </w:tr>
    </w:tbl>
    <w:p w14:paraId="67657FC1" w14:textId="77777777" w:rsidR="00D4317C" w:rsidRPr="00D4317C" w:rsidRDefault="00D4317C" w:rsidP="00D4317C">
      <w:pPr>
        <w:widowControl w:val="0"/>
        <w:shd w:val="clear" w:color="auto" w:fill="FFFFFF"/>
        <w:snapToGrid w:val="0"/>
        <w:spacing w:before="100" w:beforeAutospacing="1"/>
        <w:jc w:val="both"/>
        <w:rPr>
          <w:rFonts w:eastAsia="Times New Roman"/>
          <w:bCs/>
          <w:i/>
          <w:sz w:val="26"/>
          <w:szCs w:val="26"/>
          <w:lang w:val="pt-BR"/>
        </w:rPr>
      </w:pPr>
      <w:r w:rsidRPr="00D4317C">
        <w:rPr>
          <w:rFonts w:eastAsia="Times New Roman"/>
          <w:i/>
          <w:sz w:val="26"/>
          <w:szCs w:val="26"/>
          <w:lang w:val="pt-BR"/>
        </w:rPr>
        <w:t>8.2.3. T</w:t>
      </w:r>
      <w:r w:rsidRPr="00D4317C">
        <w:rPr>
          <w:rFonts w:eastAsia="Times New Roman"/>
          <w:bCs/>
          <w:i/>
          <w:sz w:val="26"/>
          <w:szCs w:val="26"/>
          <w:lang w:val="pt-BR"/>
        </w:rPr>
        <w:t>hi kết thúc học phần</w:t>
      </w:r>
    </w:p>
    <w:p w14:paraId="3BE2F0AC" w14:textId="77777777" w:rsidR="00D4317C" w:rsidRPr="00D4317C" w:rsidRDefault="00D4317C" w:rsidP="00D4317C">
      <w:pPr>
        <w:jc w:val="both"/>
        <w:rPr>
          <w:rFonts w:eastAsia="Times New Roman"/>
          <w:sz w:val="26"/>
          <w:szCs w:val="26"/>
          <w:lang w:val="pt-BR"/>
        </w:rPr>
      </w:pPr>
      <w:r w:rsidRPr="00D4317C">
        <w:rPr>
          <w:rFonts w:eastAsia="Times New Roman"/>
          <w:sz w:val="26"/>
          <w:szCs w:val="26"/>
          <w:lang w:val="pt-BR"/>
        </w:rPr>
        <w:t>- Nội dung: Nội dung và điều kiện quy định sứ mệnh lịch sử của giai cấp công nhân; Nội dung và nguyên tắc xây dựng liên minh giữa giai cấp công nhân với giai cấp nông dân và các tầng lớp lao động khác trong cách mạng XHCN; vấn đề dân tộc và Cương lĩnh dân tộc; tôn giáo và nguyên tắc cơ bản của chủ nghĩa Mác-Lênin trong việc giải quyết vấn đề tôn giáo; vấn đề gia đình trong thời kỳ quá độ lên CNXH.</w:t>
      </w:r>
    </w:p>
    <w:p w14:paraId="0C37BCFF" w14:textId="77777777" w:rsidR="00D4317C" w:rsidRPr="00D4317C" w:rsidRDefault="00D4317C" w:rsidP="00D4317C">
      <w:pPr>
        <w:ind w:firstLine="720"/>
        <w:jc w:val="both"/>
        <w:rPr>
          <w:rFonts w:eastAsia="Times New Roman"/>
          <w:sz w:val="26"/>
          <w:szCs w:val="26"/>
          <w:lang w:val="pt-BR"/>
        </w:rPr>
      </w:pPr>
      <w:r w:rsidRPr="00D4317C">
        <w:rPr>
          <w:rFonts w:eastAsia="Times New Roman"/>
          <w:sz w:val="26"/>
          <w:szCs w:val="26"/>
          <w:lang w:val="pt-BR"/>
        </w:rPr>
        <w:t>- Hình thức: Tự luận</w:t>
      </w:r>
    </w:p>
    <w:p w14:paraId="515A3331" w14:textId="77777777" w:rsidR="00D4317C" w:rsidRPr="00D4317C" w:rsidRDefault="00D4317C" w:rsidP="00D4317C">
      <w:pPr>
        <w:ind w:firstLine="720"/>
        <w:jc w:val="both"/>
        <w:rPr>
          <w:rFonts w:eastAsia="Times New Roman"/>
          <w:sz w:val="26"/>
          <w:szCs w:val="26"/>
          <w:lang w:val="pt-BR"/>
        </w:rPr>
      </w:pPr>
      <w:r w:rsidRPr="00D4317C">
        <w:rPr>
          <w:rFonts w:eastAsia="Times New Roman"/>
          <w:sz w:val="26"/>
          <w:szCs w:val="26"/>
          <w:lang w:val="pt-BR"/>
        </w:rPr>
        <w:t>- Thời gian: 90 phút</w:t>
      </w:r>
    </w:p>
    <w:p w14:paraId="0C6AAD41" w14:textId="77777777" w:rsidR="00D4317C" w:rsidRPr="00D4317C" w:rsidRDefault="00D4317C" w:rsidP="00D4317C">
      <w:pPr>
        <w:widowControl w:val="0"/>
        <w:shd w:val="clear" w:color="auto" w:fill="FFFFFF"/>
        <w:tabs>
          <w:tab w:val="left" w:pos="720"/>
        </w:tabs>
        <w:snapToGrid w:val="0"/>
        <w:spacing w:before="100" w:beforeAutospacing="1"/>
        <w:ind w:firstLine="720"/>
        <w:jc w:val="center"/>
        <w:rPr>
          <w:rFonts w:eastAsia="Times New Roman"/>
          <w:b/>
          <w:sz w:val="26"/>
          <w:szCs w:val="26"/>
          <w:lang w:val="pt-BR"/>
        </w:rPr>
      </w:pPr>
      <w:r w:rsidRPr="00D4317C">
        <w:rPr>
          <w:rFonts w:eastAsia="Times New Roman"/>
          <w:b/>
          <w:sz w:val="26"/>
          <w:szCs w:val="26"/>
          <w:lang w:val="pt-BR"/>
        </w:rPr>
        <w:t>Bảng 6. Tiêu chí, biểu điểm đánh giá bài thi kết thúc học phần</w:t>
      </w:r>
    </w:p>
    <w:p w14:paraId="738550E8" w14:textId="77777777" w:rsidR="00D4317C" w:rsidRPr="00D4317C" w:rsidRDefault="00D4317C" w:rsidP="00D4317C">
      <w:pPr>
        <w:widowControl w:val="0"/>
        <w:shd w:val="clear" w:color="auto" w:fill="FFFFFF"/>
        <w:tabs>
          <w:tab w:val="left" w:pos="720"/>
        </w:tabs>
        <w:snapToGrid w:val="0"/>
        <w:spacing w:before="100" w:beforeAutospacing="1"/>
        <w:ind w:firstLine="720"/>
        <w:jc w:val="center"/>
        <w:rPr>
          <w:rFonts w:eastAsia="Times New Roman"/>
          <w:b/>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922"/>
        <w:gridCol w:w="4763"/>
        <w:gridCol w:w="236"/>
        <w:gridCol w:w="1683"/>
      </w:tblGrid>
      <w:tr w:rsidR="00D4317C" w:rsidRPr="00D4317C" w14:paraId="58FE19EA" w14:textId="77777777" w:rsidTr="00D368B3">
        <w:trPr>
          <w:tblHeader/>
        </w:trPr>
        <w:tc>
          <w:tcPr>
            <w:tcW w:w="369" w:type="pct"/>
            <w:tcBorders>
              <w:top w:val="single" w:sz="4" w:space="0" w:color="auto"/>
              <w:left w:val="single" w:sz="4" w:space="0" w:color="auto"/>
              <w:bottom w:val="single" w:sz="4" w:space="0" w:color="auto"/>
              <w:right w:val="single" w:sz="4" w:space="0" w:color="auto"/>
            </w:tcBorders>
            <w:hideMark/>
          </w:tcPr>
          <w:p w14:paraId="5C7DBA42" w14:textId="77777777" w:rsidR="00D4317C" w:rsidRPr="00D4317C" w:rsidRDefault="00D4317C" w:rsidP="00D4317C">
            <w:pPr>
              <w:widowControl w:val="0"/>
              <w:snapToGrid w:val="0"/>
              <w:spacing w:line="312" w:lineRule="auto"/>
              <w:jc w:val="center"/>
              <w:rPr>
                <w:rFonts w:eastAsia="Times New Roman"/>
                <w:b/>
                <w:lang w:val="pt-BR"/>
              </w:rPr>
            </w:pPr>
            <w:r w:rsidRPr="00D4317C">
              <w:rPr>
                <w:rFonts w:eastAsia="Times New Roman"/>
                <w:b/>
                <w:lang w:val="pt-BR"/>
              </w:rPr>
              <w:t>STT</w:t>
            </w:r>
          </w:p>
        </w:tc>
        <w:tc>
          <w:tcPr>
            <w:tcW w:w="1035" w:type="pct"/>
            <w:tcBorders>
              <w:top w:val="single" w:sz="4" w:space="0" w:color="auto"/>
              <w:left w:val="single" w:sz="4" w:space="0" w:color="auto"/>
              <w:bottom w:val="single" w:sz="4" w:space="0" w:color="auto"/>
              <w:right w:val="single" w:sz="4" w:space="0" w:color="auto"/>
            </w:tcBorders>
            <w:hideMark/>
          </w:tcPr>
          <w:p w14:paraId="5E5F580E" w14:textId="77777777" w:rsidR="00D4317C" w:rsidRPr="00D4317C" w:rsidRDefault="00D4317C" w:rsidP="00D4317C">
            <w:pPr>
              <w:widowControl w:val="0"/>
              <w:shd w:val="clear" w:color="auto" w:fill="FFFFFF"/>
              <w:snapToGrid w:val="0"/>
              <w:spacing w:line="312" w:lineRule="auto"/>
              <w:jc w:val="center"/>
              <w:rPr>
                <w:rFonts w:eastAsia="Times New Roman"/>
                <w:b/>
                <w:lang w:val="pt-BR"/>
              </w:rPr>
            </w:pPr>
            <w:r w:rsidRPr="00D4317C">
              <w:rPr>
                <w:rFonts w:eastAsia="Times New Roman"/>
                <w:b/>
                <w:lang w:val="pt-BR"/>
              </w:rPr>
              <w:t>Nội dung</w:t>
            </w:r>
          </w:p>
        </w:tc>
        <w:tc>
          <w:tcPr>
            <w:tcW w:w="2564" w:type="pct"/>
            <w:tcBorders>
              <w:top w:val="single" w:sz="4" w:space="0" w:color="auto"/>
              <w:left w:val="single" w:sz="4" w:space="0" w:color="auto"/>
              <w:bottom w:val="single" w:sz="4" w:space="0" w:color="auto"/>
              <w:right w:val="nil"/>
            </w:tcBorders>
            <w:hideMark/>
          </w:tcPr>
          <w:p w14:paraId="0AC20860" w14:textId="77777777" w:rsidR="00D4317C" w:rsidRPr="00D4317C" w:rsidRDefault="00D4317C" w:rsidP="00D4317C">
            <w:pPr>
              <w:widowControl w:val="0"/>
              <w:snapToGrid w:val="0"/>
              <w:spacing w:line="312" w:lineRule="auto"/>
              <w:jc w:val="center"/>
              <w:rPr>
                <w:rFonts w:eastAsia="Times New Roman"/>
                <w:b/>
                <w:lang w:val="pt-BR"/>
              </w:rPr>
            </w:pPr>
            <w:r w:rsidRPr="00D4317C">
              <w:rPr>
                <w:rFonts w:eastAsia="Times New Roman"/>
                <w:b/>
                <w:lang w:val="pt-BR"/>
              </w:rPr>
              <w:t>Tiêu chí đánh giá</w:t>
            </w:r>
          </w:p>
        </w:tc>
        <w:tc>
          <w:tcPr>
            <w:tcW w:w="126" w:type="pct"/>
            <w:tcBorders>
              <w:top w:val="single" w:sz="4" w:space="0" w:color="auto"/>
              <w:left w:val="nil"/>
              <w:bottom w:val="single" w:sz="4" w:space="0" w:color="auto"/>
              <w:right w:val="single" w:sz="4" w:space="0" w:color="auto"/>
            </w:tcBorders>
          </w:tcPr>
          <w:p w14:paraId="50C804F2" w14:textId="77777777" w:rsidR="00D4317C" w:rsidRPr="00D4317C" w:rsidRDefault="00D4317C" w:rsidP="00D4317C">
            <w:pPr>
              <w:widowControl w:val="0"/>
              <w:snapToGrid w:val="0"/>
              <w:spacing w:line="312" w:lineRule="auto"/>
              <w:jc w:val="center"/>
              <w:rPr>
                <w:rFonts w:eastAsia="Times New Roman"/>
                <w:b/>
                <w:lang w:val="pt-BR"/>
              </w:rPr>
            </w:pPr>
          </w:p>
        </w:tc>
        <w:tc>
          <w:tcPr>
            <w:tcW w:w="906" w:type="pct"/>
            <w:tcBorders>
              <w:top w:val="single" w:sz="4" w:space="0" w:color="auto"/>
              <w:left w:val="nil"/>
              <w:bottom w:val="single" w:sz="4" w:space="0" w:color="auto"/>
              <w:right w:val="single" w:sz="4" w:space="0" w:color="auto"/>
            </w:tcBorders>
            <w:hideMark/>
          </w:tcPr>
          <w:p w14:paraId="247288FD" w14:textId="77777777" w:rsidR="00D4317C" w:rsidRPr="00D4317C" w:rsidRDefault="00D4317C" w:rsidP="00D4317C">
            <w:pPr>
              <w:widowControl w:val="0"/>
              <w:snapToGrid w:val="0"/>
              <w:spacing w:line="312" w:lineRule="auto"/>
              <w:jc w:val="center"/>
              <w:rPr>
                <w:rFonts w:eastAsia="Times New Roman"/>
                <w:b/>
                <w:lang w:val="pt-BR"/>
              </w:rPr>
            </w:pPr>
            <w:r w:rsidRPr="00D4317C">
              <w:rPr>
                <w:rFonts w:eastAsia="Times New Roman"/>
                <w:b/>
                <w:lang w:val="pt-BR"/>
              </w:rPr>
              <w:t>Điểm</w:t>
            </w:r>
          </w:p>
        </w:tc>
      </w:tr>
      <w:tr w:rsidR="00D4317C" w:rsidRPr="00D4317C" w14:paraId="314D6D53" w14:textId="77777777" w:rsidTr="00D368B3">
        <w:tc>
          <w:tcPr>
            <w:tcW w:w="369" w:type="pct"/>
            <w:tcBorders>
              <w:top w:val="single" w:sz="4" w:space="0" w:color="auto"/>
              <w:left w:val="single" w:sz="4" w:space="0" w:color="auto"/>
              <w:bottom w:val="single" w:sz="4" w:space="0" w:color="auto"/>
              <w:right w:val="single" w:sz="4" w:space="0" w:color="auto"/>
            </w:tcBorders>
            <w:hideMark/>
          </w:tcPr>
          <w:p w14:paraId="27351534" w14:textId="77777777" w:rsidR="00D4317C" w:rsidRPr="00D4317C" w:rsidRDefault="00D4317C" w:rsidP="00D4317C">
            <w:pPr>
              <w:widowControl w:val="0"/>
              <w:snapToGrid w:val="0"/>
              <w:spacing w:line="312" w:lineRule="auto"/>
              <w:jc w:val="both"/>
              <w:rPr>
                <w:rFonts w:eastAsia="Times New Roman"/>
                <w:sz w:val="26"/>
                <w:szCs w:val="26"/>
                <w:lang w:val="pt-BR"/>
              </w:rPr>
            </w:pPr>
            <w:r w:rsidRPr="00D4317C">
              <w:rPr>
                <w:rFonts w:eastAsia="Times New Roman"/>
                <w:sz w:val="26"/>
                <w:szCs w:val="26"/>
                <w:lang w:val="pt-BR"/>
              </w:rPr>
              <w:lastRenderedPageBreak/>
              <w:t>1</w:t>
            </w:r>
          </w:p>
        </w:tc>
        <w:tc>
          <w:tcPr>
            <w:tcW w:w="1035" w:type="pct"/>
            <w:tcBorders>
              <w:top w:val="single" w:sz="4" w:space="0" w:color="auto"/>
              <w:left w:val="single" w:sz="4" w:space="0" w:color="auto"/>
              <w:bottom w:val="single" w:sz="4" w:space="0" w:color="auto"/>
              <w:right w:val="single" w:sz="4" w:space="0" w:color="auto"/>
            </w:tcBorders>
            <w:hideMark/>
          </w:tcPr>
          <w:p w14:paraId="3A7B34A6" w14:textId="77777777" w:rsidR="00D4317C" w:rsidRPr="00D4317C" w:rsidRDefault="00D4317C" w:rsidP="00D4317C">
            <w:pPr>
              <w:spacing w:line="312" w:lineRule="auto"/>
              <w:jc w:val="both"/>
              <w:rPr>
                <w:rFonts w:eastAsia="Times New Roman"/>
                <w:sz w:val="26"/>
                <w:szCs w:val="26"/>
                <w:lang w:val="pt-BR"/>
              </w:rPr>
            </w:pPr>
            <w:r w:rsidRPr="00D4317C">
              <w:rPr>
                <w:rFonts w:eastAsia="Times New Roman"/>
                <w:sz w:val="26"/>
                <w:szCs w:val="26"/>
                <w:lang w:val="pt-BR"/>
              </w:rPr>
              <w:t xml:space="preserve">         Câu 1</w:t>
            </w:r>
          </w:p>
        </w:tc>
        <w:tc>
          <w:tcPr>
            <w:tcW w:w="2564" w:type="pct"/>
            <w:tcBorders>
              <w:top w:val="single" w:sz="4" w:space="0" w:color="auto"/>
              <w:left w:val="single" w:sz="4" w:space="0" w:color="auto"/>
              <w:bottom w:val="single" w:sz="4" w:space="0" w:color="auto"/>
              <w:right w:val="nil"/>
            </w:tcBorders>
          </w:tcPr>
          <w:p w14:paraId="239F8618"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p>
          <w:p w14:paraId="39E80CA1"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r w:rsidRPr="00D4317C">
              <w:rPr>
                <w:rFonts w:eastAsia="Times New Roman"/>
                <w:sz w:val="26"/>
                <w:szCs w:val="26"/>
                <w:lang w:val="pt-BR"/>
              </w:rPr>
              <w:t>- Trình bày đúng và đầy đủ nội dung vấn đề cần phải giải quyết</w:t>
            </w:r>
          </w:p>
          <w:p w14:paraId="16394206"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r w:rsidRPr="00D4317C">
              <w:rPr>
                <w:rFonts w:eastAsia="Times New Roman"/>
                <w:sz w:val="26"/>
                <w:szCs w:val="26"/>
                <w:lang w:val="pt-BR"/>
              </w:rPr>
              <w:t>- Các luận cứ và luận chứng chính xác và có sức thuyết phục, giải quyết được vấn đề, thể hiện năng lực tư duy tốt.</w:t>
            </w:r>
          </w:p>
          <w:p w14:paraId="2DA6A93C"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r w:rsidRPr="00D4317C">
              <w:rPr>
                <w:rFonts w:eastAsia="Times New Roman"/>
                <w:sz w:val="26"/>
                <w:szCs w:val="26"/>
                <w:lang w:val="pt-BR"/>
              </w:rPr>
              <w:t>- Bố cục hợp lý, trình bày sạch sẽ, văn phong trong sáng, trích dẫn hợp lý và ghi rõ nguồn gốc, xuất xứ.</w:t>
            </w:r>
          </w:p>
          <w:p w14:paraId="6DB74074"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r w:rsidRPr="00D4317C">
              <w:rPr>
                <w:rFonts w:eastAsia="Times New Roman"/>
                <w:sz w:val="26"/>
                <w:szCs w:val="26"/>
                <w:lang w:val="pt-BR"/>
              </w:rPr>
              <w:t>- Biết vận dụng kiến thức vào hoạt động thực tiễn</w:t>
            </w:r>
          </w:p>
        </w:tc>
        <w:tc>
          <w:tcPr>
            <w:tcW w:w="126" w:type="pct"/>
            <w:tcBorders>
              <w:top w:val="single" w:sz="4" w:space="0" w:color="auto"/>
              <w:left w:val="nil"/>
              <w:bottom w:val="single" w:sz="4" w:space="0" w:color="auto"/>
              <w:right w:val="single" w:sz="4" w:space="0" w:color="auto"/>
            </w:tcBorders>
          </w:tcPr>
          <w:p w14:paraId="2A30A44B" w14:textId="77777777" w:rsidR="00D4317C" w:rsidRPr="00D4317C" w:rsidRDefault="00D4317C" w:rsidP="00D4317C">
            <w:pPr>
              <w:widowControl w:val="0"/>
              <w:snapToGrid w:val="0"/>
              <w:spacing w:line="312" w:lineRule="auto"/>
              <w:jc w:val="both"/>
              <w:rPr>
                <w:rFonts w:eastAsia="Times New Roman"/>
                <w:sz w:val="26"/>
                <w:szCs w:val="26"/>
                <w:lang w:val="pt-BR"/>
              </w:rPr>
            </w:pPr>
          </w:p>
        </w:tc>
        <w:tc>
          <w:tcPr>
            <w:tcW w:w="906" w:type="pct"/>
            <w:tcBorders>
              <w:top w:val="single" w:sz="4" w:space="0" w:color="auto"/>
              <w:left w:val="nil"/>
              <w:bottom w:val="single" w:sz="4" w:space="0" w:color="auto"/>
              <w:right w:val="single" w:sz="4" w:space="0" w:color="auto"/>
            </w:tcBorders>
          </w:tcPr>
          <w:p w14:paraId="271B985B" w14:textId="77777777" w:rsidR="00D4317C" w:rsidRPr="00D4317C" w:rsidRDefault="00D4317C" w:rsidP="00D4317C">
            <w:pPr>
              <w:widowControl w:val="0"/>
              <w:snapToGrid w:val="0"/>
              <w:spacing w:line="312" w:lineRule="auto"/>
              <w:jc w:val="center"/>
              <w:rPr>
                <w:rFonts w:eastAsia="Times New Roman"/>
                <w:b/>
                <w:bCs/>
                <w:sz w:val="26"/>
                <w:szCs w:val="26"/>
              </w:rPr>
            </w:pPr>
            <w:r w:rsidRPr="00D4317C">
              <w:rPr>
                <w:rFonts w:eastAsia="Times New Roman"/>
                <w:b/>
                <w:bCs/>
                <w:sz w:val="26"/>
                <w:szCs w:val="26"/>
              </w:rPr>
              <w:t>(5.0)</w:t>
            </w:r>
          </w:p>
          <w:p w14:paraId="68B09CFE" w14:textId="77777777" w:rsidR="00D4317C" w:rsidRPr="00D4317C" w:rsidRDefault="00D4317C" w:rsidP="00D4317C">
            <w:pPr>
              <w:widowControl w:val="0"/>
              <w:snapToGrid w:val="0"/>
              <w:spacing w:line="312" w:lineRule="auto"/>
              <w:jc w:val="center"/>
              <w:rPr>
                <w:rFonts w:eastAsia="Times New Roman"/>
                <w:sz w:val="26"/>
                <w:szCs w:val="26"/>
              </w:rPr>
            </w:pPr>
            <w:r w:rsidRPr="00D4317C">
              <w:rPr>
                <w:rFonts w:eastAsia="Times New Roman"/>
                <w:sz w:val="26"/>
                <w:szCs w:val="26"/>
              </w:rPr>
              <w:t>2.5</w:t>
            </w:r>
          </w:p>
          <w:p w14:paraId="5A83B67B" w14:textId="77777777" w:rsidR="00D4317C" w:rsidRPr="00D4317C" w:rsidRDefault="00D4317C" w:rsidP="00D4317C">
            <w:pPr>
              <w:widowControl w:val="0"/>
              <w:snapToGrid w:val="0"/>
              <w:spacing w:line="312" w:lineRule="auto"/>
              <w:jc w:val="center"/>
              <w:rPr>
                <w:rFonts w:eastAsia="Times New Roman"/>
                <w:sz w:val="26"/>
                <w:szCs w:val="26"/>
              </w:rPr>
            </w:pPr>
          </w:p>
          <w:p w14:paraId="09FC7058" w14:textId="77777777" w:rsidR="00D4317C" w:rsidRPr="00D4317C" w:rsidRDefault="00D4317C" w:rsidP="00D4317C">
            <w:pPr>
              <w:widowControl w:val="0"/>
              <w:snapToGrid w:val="0"/>
              <w:spacing w:line="312" w:lineRule="auto"/>
              <w:jc w:val="center"/>
              <w:rPr>
                <w:rFonts w:eastAsia="Times New Roman"/>
                <w:sz w:val="26"/>
                <w:szCs w:val="26"/>
              </w:rPr>
            </w:pPr>
            <w:r w:rsidRPr="00D4317C">
              <w:rPr>
                <w:rFonts w:eastAsia="Times New Roman"/>
                <w:sz w:val="26"/>
                <w:szCs w:val="26"/>
              </w:rPr>
              <w:t>1.0</w:t>
            </w:r>
          </w:p>
          <w:p w14:paraId="346E8369" w14:textId="77777777" w:rsidR="00D4317C" w:rsidRPr="00D4317C" w:rsidRDefault="00D4317C" w:rsidP="00D4317C">
            <w:pPr>
              <w:widowControl w:val="0"/>
              <w:snapToGrid w:val="0"/>
              <w:spacing w:line="312" w:lineRule="auto"/>
              <w:jc w:val="center"/>
              <w:rPr>
                <w:rFonts w:eastAsia="Times New Roman"/>
                <w:sz w:val="26"/>
                <w:szCs w:val="26"/>
              </w:rPr>
            </w:pPr>
          </w:p>
          <w:p w14:paraId="0EB429C4" w14:textId="77777777" w:rsidR="00D4317C" w:rsidRPr="00D4317C" w:rsidRDefault="00D4317C" w:rsidP="00D4317C">
            <w:pPr>
              <w:widowControl w:val="0"/>
              <w:snapToGrid w:val="0"/>
              <w:spacing w:line="312" w:lineRule="auto"/>
              <w:jc w:val="center"/>
              <w:rPr>
                <w:rFonts w:eastAsia="Times New Roman"/>
                <w:sz w:val="26"/>
                <w:szCs w:val="26"/>
              </w:rPr>
            </w:pPr>
          </w:p>
          <w:p w14:paraId="30B2F6C8" w14:textId="77777777" w:rsidR="00D4317C" w:rsidRPr="00D4317C" w:rsidRDefault="00D4317C" w:rsidP="00D4317C">
            <w:pPr>
              <w:widowControl w:val="0"/>
              <w:snapToGrid w:val="0"/>
              <w:spacing w:line="312" w:lineRule="auto"/>
              <w:jc w:val="center"/>
              <w:rPr>
                <w:rFonts w:eastAsia="Times New Roman"/>
                <w:sz w:val="26"/>
                <w:szCs w:val="26"/>
              </w:rPr>
            </w:pPr>
            <w:r w:rsidRPr="00D4317C">
              <w:rPr>
                <w:rFonts w:eastAsia="Times New Roman"/>
                <w:sz w:val="26"/>
                <w:szCs w:val="26"/>
              </w:rPr>
              <w:t>0,5</w:t>
            </w:r>
          </w:p>
          <w:p w14:paraId="5CB2216F" w14:textId="77777777" w:rsidR="00D4317C" w:rsidRPr="00D4317C" w:rsidRDefault="00D4317C" w:rsidP="00D4317C">
            <w:pPr>
              <w:widowControl w:val="0"/>
              <w:snapToGrid w:val="0"/>
              <w:spacing w:line="312" w:lineRule="auto"/>
              <w:jc w:val="center"/>
              <w:rPr>
                <w:rFonts w:eastAsia="Times New Roman"/>
                <w:sz w:val="26"/>
                <w:szCs w:val="26"/>
              </w:rPr>
            </w:pPr>
          </w:p>
          <w:p w14:paraId="38B983CE" w14:textId="77777777" w:rsidR="00D4317C" w:rsidRPr="00D4317C" w:rsidRDefault="00D4317C" w:rsidP="00D4317C">
            <w:pPr>
              <w:widowControl w:val="0"/>
              <w:snapToGrid w:val="0"/>
              <w:spacing w:line="312" w:lineRule="auto"/>
              <w:jc w:val="center"/>
              <w:rPr>
                <w:rFonts w:eastAsia="Times New Roman"/>
                <w:sz w:val="26"/>
                <w:szCs w:val="26"/>
              </w:rPr>
            </w:pPr>
          </w:p>
          <w:p w14:paraId="40023F91" w14:textId="77777777" w:rsidR="00D4317C" w:rsidRPr="00D4317C" w:rsidRDefault="00D4317C" w:rsidP="00D4317C">
            <w:pPr>
              <w:widowControl w:val="0"/>
              <w:snapToGrid w:val="0"/>
              <w:spacing w:line="312" w:lineRule="auto"/>
              <w:jc w:val="center"/>
              <w:rPr>
                <w:rFonts w:eastAsia="Times New Roman"/>
                <w:sz w:val="26"/>
                <w:szCs w:val="26"/>
              </w:rPr>
            </w:pPr>
            <w:r w:rsidRPr="00D4317C">
              <w:rPr>
                <w:rFonts w:eastAsia="Times New Roman"/>
                <w:sz w:val="26"/>
                <w:szCs w:val="26"/>
              </w:rPr>
              <w:t>1.0</w:t>
            </w:r>
          </w:p>
        </w:tc>
      </w:tr>
      <w:tr w:rsidR="00D4317C" w:rsidRPr="00D4317C" w14:paraId="26ADB1CF" w14:textId="77777777" w:rsidTr="00D368B3">
        <w:tc>
          <w:tcPr>
            <w:tcW w:w="369" w:type="pct"/>
            <w:tcBorders>
              <w:top w:val="single" w:sz="4" w:space="0" w:color="auto"/>
              <w:left w:val="single" w:sz="4" w:space="0" w:color="auto"/>
              <w:bottom w:val="single" w:sz="4" w:space="0" w:color="auto"/>
              <w:right w:val="single" w:sz="4" w:space="0" w:color="auto"/>
            </w:tcBorders>
            <w:hideMark/>
          </w:tcPr>
          <w:p w14:paraId="0267E638" w14:textId="77777777" w:rsidR="00D4317C" w:rsidRPr="00D4317C" w:rsidRDefault="00D4317C" w:rsidP="00D4317C">
            <w:pPr>
              <w:widowControl w:val="0"/>
              <w:snapToGrid w:val="0"/>
              <w:spacing w:line="312" w:lineRule="auto"/>
              <w:jc w:val="both"/>
              <w:rPr>
                <w:rFonts w:eastAsia="Times New Roman"/>
                <w:sz w:val="26"/>
                <w:szCs w:val="26"/>
                <w:lang w:val="pt-BR"/>
              </w:rPr>
            </w:pPr>
            <w:r w:rsidRPr="00D4317C">
              <w:rPr>
                <w:rFonts w:eastAsia="Times New Roman"/>
                <w:sz w:val="26"/>
                <w:szCs w:val="26"/>
                <w:lang w:val="pt-BR"/>
              </w:rPr>
              <w:t>2</w:t>
            </w:r>
          </w:p>
        </w:tc>
        <w:tc>
          <w:tcPr>
            <w:tcW w:w="1035" w:type="pct"/>
            <w:tcBorders>
              <w:top w:val="single" w:sz="4" w:space="0" w:color="auto"/>
              <w:left w:val="single" w:sz="4" w:space="0" w:color="auto"/>
              <w:bottom w:val="single" w:sz="4" w:space="0" w:color="auto"/>
              <w:right w:val="single" w:sz="4" w:space="0" w:color="auto"/>
            </w:tcBorders>
            <w:hideMark/>
          </w:tcPr>
          <w:p w14:paraId="66F79662" w14:textId="77777777" w:rsidR="00D4317C" w:rsidRPr="00D4317C" w:rsidRDefault="00D4317C" w:rsidP="00D4317C">
            <w:pPr>
              <w:widowControl w:val="0"/>
              <w:snapToGrid w:val="0"/>
              <w:spacing w:line="312" w:lineRule="auto"/>
              <w:jc w:val="both"/>
              <w:rPr>
                <w:rFonts w:eastAsia="Times New Roman"/>
                <w:sz w:val="26"/>
                <w:szCs w:val="26"/>
                <w:lang w:val="pt-BR"/>
              </w:rPr>
            </w:pPr>
            <w:r w:rsidRPr="00D4317C">
              <w:rPr>
                <w:rFonts w:eastAsia="Times New Roman"/>
                <w:sz w:val="26"/>
                <w:szCs w:val="26"/>
                <w:lang w:val="pt-BR"/>
              </w:rPr>
              <w:t>Câu 2</w:t>
            </w:r>
          </w:p>
        </w:tc>
        <w:tc>
          <w:tcPr>
            <w:tcW w:w="2564" w:type="pct"/>
            <w:tcBorders>
              <w:top w:val="single" w:sz="4" w:space="0" w:color="auto"/>
              <w:left w:val="single" w:sz="4" w:space="0" w:color="auto"/>
              <w:bottom w:val="single" w:sz="4" w:space="0" w:color="auto"/>
              <w:right w:val="nil"/>
            </w:tcBorders>
          </w:tcPr>
          <w:p w14:paraId="4351159B"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p>
          <w:p w14:paraId="18B6AA49"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r w:rsidRPr="00D4317C">
              <w:rPr>
                <w:rFonts w:eastAsia="Times New Roman"/>
                <w:sz w:val="26"/>
                <w:szCs w:val="26"/>
                <w:lang w:val="pt-BR"/>
              </w:rPr>
              <w:t>- Trình bày đúng và đầy đủ nội dung vấn đề cần phải giải quyết</w:t>
            </w:r>
          </w:p>
          <w:p w14:paraId="32AF773B"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r w:rsidRPr="00D4317C">
              <w:rPr>
                <w:rFonts w:eastAsia="Times New Roman"/>
                <w:sz w:val="26"/>
                <w:szCs w:val="26"/>
                <w:lang w:val="pt-BR"/>
              </w:rPr>
              <w:t>- Các luận cứ và luận chứng chính xác và có sức thuyết phục, giải quyết được vấn đề, thể hiện năng lực tư duy tốt.</w:t>
            </w:r>
          </w:p>
          <w:p w14:paraId="107DDB91"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r w:rsidRPr="00D4317C">
              <w:rPr>
                <w:rFonts w:eastAsia="Times New Roman"/>
                <w:sz w:val="26"/>
                <w:szCs w:val="26"/>
                <w:lang w:val="pt-BR"/>
              </w:rPr>
              <w:t>- Bố cục hợp lý, trình bày sạch sẽ, văn phong trong sáng, trích dẫn hợp lý và ghi rõ nguồn gốc, xuất xứ.</w:t>
            </w:r>
          </w:p>
          <w:p w14:paraId="475D07F1" w14:textId="77777777" w:rsidR="00D4317C" w:rsidRPr="00D4317C" w:rsidRDefault="00D4317C" w:rsidP="00D4317C">
            <w:pPr>
              <w:widowControl w:val="0"/>
              <w:shd w:val="clear" w:color="auto" w:fill="FFFFFF"/>
              <w:tabs>
                <w:tab w:val="left" w:pos="720"/>
              </w:tabs>
              <w:snapToGrid w:val="0"/>
              <w:spacing w:line="312" w:lineRule="auto"/>
              <w:jc w:val="both"/>
              <w:rPr>
                <w:rFonts w:eastAsia="Times New Roman"/>
                <w:sz w:val="26"/>
                <w:szCs w:val="26"/>
                <w:lang w:val="pt-BR"/>
              </w:rPr>
            </w:pPr>
            <w:r w:rsidRPr="00D4317C">
              <w:rPr>
                <w:rFonts w:eastAsia="Times New Roman"/>
                <w:sz w:val="26"/>
                <w:szCs w:val="26"/>
                <w:lang w:val="pt-BR"/>
              </w:rPr>
              <w:t>- Biết vận dụng kiến thức vào hoạt động thực tiễn</w:t>
            </w:r>
          </w:p>
        </w:tc>
        <w:tc>
          <w:tcPr>
            <w:tcW w:w="126" w:type="pct"/>
            <w:tcBorders>
              <w:top w:val="single" w:sz="4" w:space="0" w:color="auto"/>
              <w:left w:val="nil"/>
              <w:bottom w:val="single" w:sz="4" w:space="0" w:color="auto"/>
              <w:right w:val="single" w:sz="4" w:space="0" w:color="auto"/>
            </w:tcBorders>
          </w:tcPr>
          <w:p w14:paraId="57068037" w14:textId="77777777" w:rsidR="00D4317C" w:rsidRPr="00D4317C" w:rsidRDefault="00D4317C" w:rsidP="00D4317C">
            <w:pPr>
              <w:widowControl w:val="0"/>
              <w:snapToGrid w:val="0"/>
              <w:spacing w:line="312" w:lineRule="auto"/>
              <w:jc w:val="both"/>
              <w:rPr>
                <w:rFonts w:eastAsia="Times New Roman"/>
                <w:sz w:val="26"/>
                <w:szCs w:val="26"/>
                <w:lang w:val="pt-BR"/>
              </w:rPr>
            </w:pPr>
          </w:p>
        </w:tc>
        <w:tc>
          <w:tcPr>
            <w:tcW w:w="906" w:type="pct"/>
            <w:tcBorders>
              <w:top w:val="single" w:sz="4" w:space="0" w:color="auto"/>
              <w:left w:val="nil"/>
              <w:bottom w:val="single" w:sz="4" w:space="0" w:color="auto"/>
              <w:right w:val="single" w:sz="4" w:space="0" w:color="auto"/>
            </w:tcBorders>
          </w:tcPr>
          <w:p w14:paraId="2F71ABC0" w14:textId="77777777" w:rsidR="00D4317C" w:rsidRPr="00D4317C" w:rsidRDefault="00D4317C" w:rsidP="00D4317C">
            <w:pPr>
              <w:widowControl w:val="0"/>
              <w:snapToGrid w:val="0"/>
              <w:spacing w:line="312" w:lineRule="auto"/>
              <w:jc w:val="center"/>
              <w:rPr>
                <w:rFonts w:eastAsia="Times New Roman"/>
                <w:b/>
                <w:bCs/>
                <w:sz w:val="26"/>
                <w:szCs w:val="26"/>
              </w:rPr>
            </w:pPr>
            <w:r w:rsidRPr="00D4317C">
              <w:rPr>
                <w:rFonts w:eastAsia="Times New Roman"/>
                <w:b/>
                <w:bCs/>
                <w:sz w:val="26"/>
                <w:szCs w:val="26"/>
              </w:rPr>
              <w:t>(5.0)</w:t>
            </w:r>
          </w:p>
          <w:p w14:paraId="36D6C290" w14:textId="77777777" w:rsidR="00D4317C" w:rsidRPr="00D4317C" w:rsidRDefault="00D4317C" w:rsidP="00D4317C">
            <w:pPr>
              <w:widowControl w:val="0"/>
              <w:snapToGrid w:val="0"/>
              <w:spacing w:line="312" w:lineRule="auto"/>
              <w:jc w:val="center"/>
              <w:rPr>
                <w:rFonts w:eastAsia="Times New Roman"/>
                <w:sz w:val="26"/>
                <w:szCs w:val="26"/>
              </w:rPr>
            </w:pPr>
            <w:r w:rsidRPr="00D4317C">
              <w:rPr>
                <w:rFonts w:eastAsia="Times New Roman"/>
                <w:sz w:val="26"/>
                <w:szCs w:val="26"/>
              </w:rPr>
              <w:t>2.5</w:t>
            </w:r>
          </w:p>
          <w:p w14:paraId="67F2D1AC" w14:textId="77777777" w:rsidR="00D4317C" w:rsidRPr="00D4317C" w:rsidRDefault="00D4317C" w:rsidP="00D4317C">
            <w:pPr>
              <w:widowControl w:val="0"/>
              <w:snapToGrid w:val="0"/>
              <w:spacing w:line="312" w:lineRule="auto"/>
              <w:jc w:val="center"/>
              <w:rPr>
                <w:rFonts w:eastAsia="Times New Roman"/>
                <w:sz w:val="26"/>
                <w:szCs w:val="26"/>
              </w:rPr>
            </w:pPr>
          </w:p>
          <w:p w14:paraId="696298A3" w14:textId="77777777" w:rsidR="00D4317C" w:rsidRPr="00D4317C" w:rsidRDefault="00D4317C" w:rsidP="00D4317C">
            <w:pPr>
              <w:widowControl w:val="0"/>
              <w:snapToGrid w:val="0"/>
              <w:spacing w:line="312" w:lineRule="auto"/>
              <w:jc w:val="center"/>
              <w:rPr>
                <w:rFonts w:eastAsia="Times New Roman"/>
                <w:sz w:val="26"/>
                <w:szCs w:val="26"/>
              </w:rPr>
            </w:pPr>
            <w:r w:rsidRPr="00D4317C">
              <w:rPr>
                <w:rFonts w:eastAsia="Times New Roman"/>
                <w:sz w:val="26"/>
                <w:szCs w:val="26"/>
              </w:rPr>
              <w:t>1.0</w:t>
            </w:r>
          </w:p>
          <w:p w14:paraId="0686874D" w14:textId="77777777" w:rsidR="00D4317C" w:rsidRPr="00D4317C" w:rsidRDefault="00D4317C" w:rsidP="00D4317C">
            <w:pPr>
              <w:widowControl w:val="0"/>
              <w:snapToGrid w:val="0"/>
              <w:spacing w:line="312" w:lineRule="auto"/>
              <w:jc w:val="center"/>
              <w:rPr>
                <w:rFonts w:eastAsia="Times New Roman"/>
                <w:sz w:val="26"/>
                <w:szCs w:val="26"/>
              </w:rPr>
            </w:pPr>
          </w:p>
          <w:p w14:paraId="72013F87" w14:textId="77777777" w:rsidR="00D4317C" w:rsidRPr="00D4317C" w:rsidRDefault="00D4317C" w:rsidP="00D4317C">
            <w:pPr>
              <w:widowControl w:val="0"/>
              <w:snapToGrid w:val="0"/>
              <w:spacing w:line="312" w:lineRule="auto"/>
              <w:jc w:val="center"/>
              <w:rPr>
                <w:rFonts w:eastAsia="Times New Roman"/>
                <w:sz w:val="26"/>
                <w:szCs w:val="26"/>
              </w:rPr>
            </w:pPr>
          </w:p>
          <w:p w14:paraId="34EF24D7" w14:textId="77777777" w:rsidR="00D4317C" w:rsidRPr="00D4317C" w:rsidRDefault="00D4317C" w:rsidP="00D4317C">
            <w:pPr>
              <w:widowControl w:val="0"/>
              <w:snapToGrid w:val="0"/>
              <w:spacing w:line="312" w:lineRule="auto"/>
              <w:jc w:val="center"/>
              <w:rPr>
                <w:rFonts w:eastAsia="Times New Roman"/>
                <w:sz w:val="26"/>
                <w:szCs w:val="26"/>
              </w:rPr>
            </w:pPr>
            <w:r w:rsidRPr="00D4317C">
              <w:rPr>
                <w:rFonts w:eastAsia="Times New Roman"/>
                <w:sz w:val="26"/>
                <w:szCs w:val="26"/>
              </w:rPr>
              <w:t>0,5</w:t>
            </w:r>
          </w:p>
          <w:p w14:paraId="55651D40" w14:textId="77777777" w:rsidR="00D4317C" w:rsidRPr="00D4317C" w:rsidRDefault="00D4317C" w:rsidP="00D4317C">
            <w:pPr>
              <w:widowControl w:val="0"/>
              <w:snapToGrid w:val="0"/>
              <w:spacing w:line="312" w:lineRule="auto"/>
              <w:jc w:val="center"/>
              <w:rPr>
                <w:rFonts w:eastAsia="Times New Roman"/>
                <w:sz w:val="26"/>
                <w:szCs w:val="26"/>
              </w:rPr>
            </w:pPr>
          </w:p>
          <w:p w14:paraId="23201597" w14:textId="77777777" w:rsidR="00D4317C" w:rsidRPr="00D4317C" w:rsidRDefault="00D4317C" w:rsidP="00D4317C">
            <w:pPr>
              <w:widowControl w:val="0"/>
              <w:snapToGrid w:val="0"/>
              <w:spacing w:line="312" w:lineRule="auto"/>
              <w:jc w:val="center"/>
              <w:rPr>
                <w:rFonts w:eastAsia="Times New Roman"/>
                <w:sz w:val="26"/>
                <w:szCs w:val="26"/>
              </w:rPr>
            </w:pPr>
          </w:p>
          <w:p w14:paraId="20E90691" w14:textId="77777777" w:rsidR="00D4317C" w:rsidRPr="00D4317C" w:rsidRDefault="00D4317C" w:rsidP="00D4317C">
            <w:pPr>
              <w:widowControl w:val="0"/>
              <w:snapToGrid w:val="0"/>
              <w:spacing w:line="312" w:lineRule="auto"/>
              <w:jc w:val="center"/>
              <w:rPr>
                <w:rFonts w:eastAsia="Times New Roman"/>
                <w:sz w:val="26"/>
                <w:szCs w:val="26"/>
                <w:lang w:val="pt-BR"/>
              </w:rPr>
            </w:pPr>
            <w:r w:rsidRPr="00D4317C">
              <w:rPr>
                <w:rFonts w:eastAsia="Times New Roman"/>
                <w:sz w:val="26"/>
                <w:szCs w:val="26"/>
              </w:rPr>
              <w:t>1.0</w:t>
            </w:r>
          </w:p>
        </w:tc>
      </w:tr>
      <w:tr w:rsidR="00D4317C" w:rsidRPr="00D4317C" w14:paraId="7ADB4AF5" w14:textId="77777777" w:rsidTr="00D368B3">
        <w:tc>
          <w:tcPr>
            <w:tcW w:w="4094" w:type="pct"/>
            <w:gridSpan w:val="4"/>
            <w:tcBorders>
              <w:top w:val="single" w:sz="4" w:space="0" w:color="auto"/>
              <w:left w:val="single" w:sz="4" w:space="0" w:color="auto"/>
              <w:bottom w:val="single" w:sz="4" w:space="0" w:color="auto"/>
              <w:right w:val="single" w:sz="4" w:space="0" w:color="auto"/>
            </w:tcBorders>
            <w:hideMark/>
          </w:tcPr>
          <w:p w14:paraId="708B1076" w14:textId="77777777" w:rsidR="00D4317C" w:rsidRPr="00D4317C" w:rsidRDefault="00D4317C" w:rsidP="00D4317C">
            <w:pPr>
              <w:widowControl w:val="0"/>
              <w:snapToGrid w:val="0"/>
              <w:spacing w:line="312" w:lineRule="auto"/>
              <w:jc w:val="both"/>
              <w:rPr>
                <w:rFonts w:eastAsia="Times New Roman"/>
                <w:b/>
                <w:sz w:val="26"/>
                <w:szCs w:val="26"/>
                <w:lang w:val="pt-BR"/>
              </w:rPr>
            </w:pPr>
            <w:r w:rsidRPr="00D4317C">
              <w:rPr>
                <w:rFonts w:eastAsia="Times New Roman"/>
                <w:b/>
                <w:sz w:val="26"/>
                <w:szCs w:val="26"/>
                <w:lang w:val="pt-BR"/>
              </w:rPr>
              <w:t>Tổng điểm</w:t>
            </w:r>
          </w:p>
        </w:tc>
        <w:tc>
          <w:tcPr>
            <w:tcW w:w="906" w:type="pct"/>
            <w:tcBorders>
              <w:top w:val="single" w:sz="4" w:space="0" w:color="auto"/>
              <w:left w:val="nil"/>
              <w:bottom w:val="single" w:sz="4" w:space="0" w:color="auto"/>
              <w:right w:val="single" w:sz="4" w:space="0" w:color="auto"/>
            </w:tcBorders>
            <w:hideMark/>
          </w:tcPr>
          <w:p w14:paraId="22037CE6" w14:textId="77777777" w:rsidR="00D4317C" w:rsidRPr="00D4317C" w:rsidRDefault="00D4317C" w:rsidP="00D4317C">
            <w:pPr>
              <w:widowControl w:val="0"/>
              <w:snapToGrid w:val="0"/>
              <w:spacing w:line="312" w:lineRule="auto"/>
              <w:jc w:val="center"/>
              <w:rPr>
                <w:rFonts w:eastAsia="Times New Roman"/>
                <w:b/>
                <w:sz w:val="26"/>
                <w:szCs w:val="26"/>
                <w:lang w:val="pt-BR"/>
              </w:rPr>
            </w:pPr>
            <w:r w:rsidRPr="00D4317C">
              <w:rPr>
                <w:rFonts w:eastAsia="Times New Roman"/>
                <w:b/>
                <w:sz w:val="26"/>
                <w:szCs w:val="26"/>
                <w:lang w:val="pt-BR"/>
              </w:rPr>
              <w:t>10</w:t>
            </w:r>
          </w:p>
        </w:tc>
      </w:tr>
    </w:tbl>
    <w:p w14:paraId="49D79D2D" w14:textId="77777777" w:rsidR="00D4317C" w:rsidRPr="00D4317C" w:rsidRDefault="00D4317C" w:rsidP="00D4317C">
      <w:pPr>
        <w:spacing w:before="100" w:beforeAutospacing="1" w:after="240"/>
        <w:ind w:left="3600" w:firstLine="720"/>
        <w:jc w:val="center"/>
        <w:rPr>
          <w:rFonts w:eastAsia="Times New Roman"/>
          <w:i/>
          <w:sz w:val="26"/>
          <w:szCs w:val="26"/>
        </w:rPr>
      </w:pPr>
      <w:r w:rsidRPr="00D4317C">
        <w:rPr>
          <w:rFonts w:eastAsia="Times New Roman"/>
          <w:i/>
          <w:sz w:val="26"/>
          <w:szCs w:val="26"/>
          <w:lang w:val="pt-BR"/>
        </w:rPr>
        <w:t>Quảng Ninh, ngày</w:t>
      </w:r>
      <w:r w:rsidRPr="00D4317C">
        <w:rPr>
          <w:rFonts w:eastAsia="Times New Roman"/>
          <w:i/>
          <w:sz w:val="26"/>
          <w:szCs w:val="26"/>
        </w:rPr>
        <w:t xml:space="preserve"> 5 </w:t>
      </w:r>
      <w:r w:rsidRPr="00D4317C">
        <w:rPr>
          <w:rFonts w:eastAsia="Times New Roman"/>
          <w:i/>
          <w:sz w:val="26"/>
          <w:szCs w:val="26"/>
          <w:lang w:val="pt-BR"/>
        </w:rPr>
        <w:t>tháng</w:t>
      </w:r>
      <w:r w:rsidRPr="00D4317C">
        <w:rPr>
          <w:rFonts w:eastAsia="Times New Roman"/>
          <w:i/>
          <w:sz w:val="26"/>
          <w:szCs w:val="26"/>
        </w:rPr>
        <w:t xml:space="preserve"> 9 </w:t>
      </w:r>
      <w:r w:rsidRPr="00D4317C">
        <w:rPr>
          <w:rFonts w:eastAsia="Times New Roman"/>
          <w:i/>
          <w:sz w:val="26"/>
          <w:szCs w:val="26"/>
          <w:lang w:val="pt-BR"/>
        </w:rPr>
        <w:t xml:space="preserve">năm </w:t>
      </w:r>
      <w:r w:rsidRPr="00D4317C">
        <w:rPr>
          <w:rFonts w:eastAsia="Times New Roman"/>
          <w:i/>
          <w:sz w:val="26"/>
          <w:szCs w:val="26"/>
        </w:rPr>
        <w:t>2020</w:t>
      </w: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D4317C" w:rsidRPr="00D4317C" w14:paraId="091378AF" w14:textId="77777777" w:rsidTr="00D368B3">
        <w:tc>
          <w:tcPr>
            <w:tcW w:w="2410" w:type="dxa"/>
            <w:hideMark/>
          </w:tcPr>
          <w:p w14:paraId="6FB5B112" w14:textId="77777777" w:rsidR="00D4317C" w:rsidRPr="00D4317C" w:rsidRDefault="00D4317C" w:rsidP="00D4317C">
            <w:pPr>
              <w:spacing w:before="100" w:beforeAutospacing="1"/>
              <w:jc w:val="center"/>
              <w:rPr>
                <w:b/>
              </w:rPr>
            </w:pPr>
            <w:r w:rsidRPr="00D4317C">
              <w:rPr>
                <w:b/>
              </w:rPr>
              <w:t>Hiệu trưởng</w:t>
            </w:r>
          </w:p>
        </w:tc>
        <w:tc>
          <w:tcPr>
            <w:tcW w:w="2268" w:type="dxa"/>
          </w:tcPr>
          <w:p w14:paraId="2856E4B2" w14:textId="77777777" w:rsidR="00D4317C" w:rsidRPr="00D4317C" w:rsidRDefault="00D4317C" w:rsidP="00D4317C">
            <w:pPr>
              <w:spacing w:before="100" w:beforeAutospacing="1"/>
              <w:jc w:val="center"/>
              <w:rPr>
                <w:b/>
              </w:rPr>
            </w:pPr>
            <w:r w:rsidRPr="00D4317C">
              <w:rPr>
                <w:b/>
              </w:rPr>
              <w:t>Trưởng khoa</w:t>
            </w:r>
          </w:p>
          <w:p w14:paraId="28903C62" w14:textId="77777777" w:rsidR="00D4317C" w:rsidRPr="00D4317C" w:rsidRDefault="00D4317C" w:rsidP="00D4317C">
            <w:pPr>
              <w:spacing w:before="100" w:beforeAutospacing="1"/>
              <w:jc w:val="center"/>
              <w:rPr>
                <w:b/>
              </w:rPr>
            </w:pPr>
          </w:p>
          <w:p w14:paraId="40694C86" w14:textId="77777777" w:rsidR="00D4317C" w:rsidRPr="00D4317C" w:rsidRDefault="00D4317C" w:rsidP="00D4317C">
            <w:pPr>
              <w:spacing w:before="100" w:beforeAutospacing="1"/>
              <w:jc w:val="center"/>
              <w:rPr>
                <w:b/>
              </w:rPr>
            </w:pPr>
          </w:p>
          <w:p w14:paraId="22A9911D" w14:textId="77777777" w:rsidR="00D4317C" w:rsidRPr="00D4317C" w:rsidRDefault="00D4317C" w:rsidP="00D4317C">
            <w:pPr>
              <w:spacing w:before="100" w:beforeAutospacing="1"/>
              <w:jc w:val="center"/>
              <w:rPr>
                <w:b/>
              </w:rPr>
            </w:pPr>
            <w:r w:rsidRPr="00D4317C">
              <w:rPr>
                <w:b/>
                <w:bCs/>
              </w:rPr>
              <w:t xml:space="preserve">Nguyễn Văn Quang </w:t>
            </w:r>
          </w:p>
        </w:tc>
        <w:tc>
          <w:tcPr>
            <w:tcW w:w="2268" w:type="dxa"/>
          </w:tcPr>
          <w:p w14:paraId="5E30D69B" w14:textId="77777777" w:rsidR="00D4317C" w:rsidRPr="00D4317C" w:rsidRDefault="00D4317C" w:rsidP="00D4317C">
            <w:pPr>
              <w:spacing w:before="100" w:beforeAutospacing="1"/>
              <w:jc w:val="center"/>
              <w:rPr>
                <w:b/>
              </w:rPr>
            </w:pPr>
            <w:r w:rsidRPr="00D4317C">
              <w:rPr>
                <w:b/>
              </w:rPr>
              <w:t>Trưởng bộ môn</w:t>
            </w:r>
          </w:p>
          <w:p w14:paraId="12A5E6AE" w14:textId="77777777" w:rsidR="00D4317C" w:rsidRPr="00D4317C" w:rsidRDefault="00D4317C" w:rsidP="00D4317C">
            <w:pPr>
              <w:spacing w:before="100" w:beforeAutospacing="1"/>
              <w:jc w:val="center"/>
              <w:rPr>
                <w:b/>
              </w:rPr>
            </w:pPr>
          </w:p>
          <w:p w14:paraId="018F6A0C" w14:textId="77777777" w:rsidR="00D4317C" w:rsidRPr="00D4317C" w:rsidRDefault="00D4317C" w:rsidP="00D4317C">
            <w:pPr>
              <w:spacing w:before="100" w:beforeAutospacing="1"/>
              <w:jc w:val="center"/>
              <w:rPr>
                <w:b/>
              </w:rPr>
            </w:pPr>
          </w:p>
          <w:p w14:paraId="75E3F0C0" w14:textId="77777777" w:rsidR="00D4317C" w:rsidRPr="00D4317C" w:rsidRDefault="00D4317C" w:rsidP="00D4317C">
            <w:pPr>
              <w:spacing w:before="100" w:beforeAutospacing="1"/>
              <w:jc w:val="center"/>
              <w:rPr>
                <w:b/>
              </w:rPr>
            </w:pPr>
            <w:r w:rsidRPr="00D4317C">
              <w:rPr>
                <w:b/>
                <w:bCs/>
              </w:rPr>
              <w:t xml:space="preserve">Võ Thị Thu Hằng  </w:t>
            </w:r>
          </w:p>
        </w:tc>
        <w:tc>
          <w:tcPr>
            <w:tcW w:w="2376" w:type="dxa"/>
          </w:tcPr>
          <w:p w14:paraId="4497DDE7" w14:textId="77777777" w:rsidR="00D4317C" w:rsidRPr="00D4317C" w:rsidRDefault="00D4317C" w:rsidP="00D4317C">
            <w:pPr>
              <w:spacing w:before="100" w:beforeAutospacing="1"/>
              <w:jc w:val="center"/>
              <w:rPr>
                <w:b/>
              </w:rPr>
            </w:pPr>
            <w:r w:rsidRPr="00D4317C">
              <w:rPr>
                <w:b/>
              </w:rPr>
              <w:t>Người biên soạn</w:t>
            </w:r>
          </w:p>
          <w:p w14:paraId="1128B85E" w14:textId="77777777" w:rsidR="00D4317C" w:rsidRPr="00D4317C" w:rsidRDefault="00D4317C" w:rsidP="00D4317C">
            <w:pPr>
              <w:spacing w:before="100" w:beforeAutospacing="1"/>
              <w:jc w:val="center"/>
              <w:rPr>
                <w:b/>
              </w:rPr>
            </w:pPr>
          </w:p>
          <w:p w14:paraId="6235B2A2" w14:textId="77777777" w:rsidR="00D4317C" w:rsidRPr="00D4317C" w:rsidRDefault="00D4317C" w:rsidP="00D4317C">
            <w:pPr>
              <w:spacing w:before="100" w:beforeAutospacing="1"/>
              <w:jc w:val="center"/>
              <w:rPr>
                <w:b/>
              </w:rPr>
            </w:pPr>
          </w:p>
          <w:p w14:paraId="4112CB71" w14:textId="77777777" w:rsidR="00D4317C" w:rsidRPr="00D4317C" w:rsidRDefault="00D4317C" w:rsidP="00D4317C">
            <w:pPr>
              <w:spacing w:before="100" w:beforeAutospacing="1"/>
              <w:jc w:val="center"/>
              <w:rPr>
                <w:b/>
              </w:rPr>
            </w:pPr>
            <w:r w:rsidRPr="00D4317C">
              <w:rPr>
                <w:b/>
                <w:bCs/>
              </w:rPr>
              <w:t xml:space="preserve">Võ Thị Thu Hằng  </w:t>
            </w:r>
          </w:p>
        </w:tc>
      </w:tr>
    </w:tbl>
    <w:p w14:paraId="4B0981C1" w14:textId="77777777" w:rsidR="00D4317C" w:rsidRDefault="00D4317C" w:rsidP="00D4317C">
      <w:pPr>
        <w:spacing w:before="100" w:beforeAutospacing="1"/>
        <w:rPr>
          <w:rFonts w:eastAsia="Times New Roman"/>
          <w:b/>
          <w:bCs/>
        </w:rPr>
      </w:pPr>
    </w:p>
    <w:p w14:paraId="0889DCCA" w14:textId="2BE7EAC8" w:rsidR="000613AD" w:rsidRDefault="000613AD">
      <w:pPr>
        <w:rPr>
          <w:rFonts w:eastAsia="Times New Roman"/>
          <w:b/>
          <w:bCs/>
        </w:rPr>
      </w:pPr>
      <w:r>
        <w:rPr>
          <w:rFonts w:eastAsia="Times New Roman"/>
          <w:b/>
          <w:bCs/>
        </w:rPr>
        <w:br w:type="page"/>
      </w:r>
    </w:p>
    <w:p w14:paraId="4BA31675" w14:textId="75145598" w:rsidR="004207CB" w:rsidRDefault="004207CB">
      <w:pPr>
        <w:rPr>
          <w:b/>
          <w:bCs/>
          <w:sz w:val="26"/>
          <w:szCs w:val="26"/>
        </w:rPr>
      </w:pPr>
    </w:p>
    <w:tbl>
      <w:tblPr>
        <w:tblW w:w="9355" w:type="dxa"/>
        <w:tblLayout w:type="fixed"/>
        <w:tblCellMar>
          <w:left w:w="0" w:type="dxa"/>
          <w:right w:w="0" w:type="dxa"/>
        </w:tblCellMar>
        <w:tblLook w:val="0000" w:firstRow="0" w:lastRow="0" w:firstColumn="0" w:lastColumn="0" w:noHBand="0" w:noVBand="0"/>
      </w:tblPr>
      <w:tblGrid>
        <w:gridCol w:w="3685"/>
        <w:gridCol w:w="5670"/>
      </w:tblGrid>
      <w:tr w:rsidR="004207CB" w:rsidRPr="001F59D6" w14:paraId="461612E2" w14:textId="77777777" w:rsidTr="00D368B3">
        <w:trPr>
          <w:cantSplit/>
          <w:trHeight w:val="283"/>
        </w:trPr>
        <w:tc>
          <w:tcPr>
            <w:tcW w:w="3685" w:type="dxa"/>
            <w:tcBorders>
              <w:top w:val="nil"/>
              <w:left w:val="nil"/>
              <w:bottom w:val="nil"/>
              <w:right w:val="nil"/>
            </w:tcBorders>
            <w:tcMar>
              <w:left w:w="68" w:type="dxa"/>
              <w:right w:w="68" w:type="dxa"/>
            </w:tcMar>
          </w:tcPr>
          <w:p w14:paraId="2F271E1D" w14:textId="77777777" w:rsidR="004207CB" w:rsidRPr="004207CB" w:rsidRDefault="004207CB" w:rsidP="004207CB">
            <w:pPr>
              <w:jc w:val="center"/>
              <w:rPr>
                <w:bCs/>
                <w:lang w:val="vi-VN"/>
              </w:rPr>
            </w:pPr>
            <w:r w:rsidRPr="004207CB">
              <w:rPr>
                <w:bCs/>
                <w:lang w:val="vi-VN"/>
              </w:rPr>
              <w:t>TRƯỜNG ĐẠI HỌC HẠ LONG</w:t>
            </w:r>
          </w:p>
        </w:tc>
        <w:tc>
          <w:tcPr>
            <w:tcW w:w="5670" w:type="dxa"/>
            <w:tcBorders>
              <w:top w:val="nil"/>
              <w:left w:val="nil"/>
              <w:bottom w:val="nil"/>
              <w:right w:val="nil"/>
            </w:tcBorders>
            <w:tcMar>
              <w:left w:w="68" w:type="dxa"/>
              <w:right w:w="68" w:type="dxa"/>
            </w:tcMar>
          </w:tcPr>
          <w:p w14:paraId="0ABB14B5" w14:textId="77777777" w:rsidR="004207CB" w:rsidRPr="004207CB" w:rsidRDefault="004207CB" w:rsidP="004207CB">
            <w:pPr>
              <w:jc w:val="center"/>
              <w:rPr>
                <w:b/>
                <w:bCs/>
                <w:lang w:val="vi-VN"/>
              </w:rPr>
            </w:pPr>
            <w:r w:rsidRPr="004207CB">
              <w:rPr>
                <w:b/>
                <w:bCs/>
                <w:lang w:val="vi-VN"/>
              </w:rPr>
              <w:t>CỘNG HÒA XÃ HỘI CHỦ NGHĨA VIỆT NAM</w:t>
            </w:r>
          </w:p>
        </w:tc>
      </w:tr>
      <w:tr w:rsidR="004207CB" w:rsidRPr="004207CB" w14:paraId="21189BFF" w14:textId="77777777" w:rsidTr="00D368B3">
        <w:trPr>
          <w:cantSplit/>
          <w:trHeight w:val="283"/>
        </w:trPr>
        <w:tc>
          <w:tcPr>
            <w:tcW w:w="3685" w:type="dxa"/>
            <w:tcBorders>
              <w:top w:val="nil"/>
              <w:left w:val="nil"/>
              <w:bottom w:val="nil"/>
              <w:right w:val="nil"/>
            </w:tcBorders>
            <w:tcMar>
              <w:left w:w="68" w:type="dxa"/>
              <w:right w:w="68" w:type="dxa"/>
            </w:tcMar>
          </w:tcPr>
          <w:p w14:paraId="57DF4B9B" w14:textId="77777777" w:rsidR="004207CB" w:rsidRPr="004207CB" w:rsidRDefault="004207CB" w:rsidP="004207CB">
            <w:pPr>
              <w:jc w:val="center"/>
              <w:rPr>
                <w:b/>
                <w:bCs/>
                <w:lang w:val="vi-VN"/>
              </w:rPr>
            </w:pPr>
            <w:r w:rsidRPr="004207CB">
              <w:rPr>
                <w:b/>
                <w:bCs/>
                <w:lang w:val="vi-VN"/>
              </w:rPr>
              <w:t>KHOA KHOA HỌC CƠ BẢN</w:t>
            </w:r>
          </w:p>
        </w:tc>
        <w:tc>
          <w:tcPr>
            <w:tcW w:w="5670" w:type="dxa"/>
            <w:tcBorders>
              <w:top w:val="nil"/>
              <w:left w:val="nil"/>
              <w:bottom w:val="nil"/>
              <w:right w:val="nil"/>
            </w:tcBorders>
            <w:tcMar>
              <w:left w:w="68" w:type="dxa"/>
              <w:right w:w="68" w:type="dxa"/>
            </w:tcMar>
          </w:tcPr>
          <w:p w14:paraId="2C645B8B" w14:textId="77777777" w:rsidR="004207CB" w:rsidRPr="004207CB" w:rsidRDefault="004207CB" w:rsidP="004207CB">
            <w:pPr>
              <w:jc w:val="center"/>
              <w:rPr>
                <w:b/>
                <w:bCs/>
                <w:lang w:val="vi-VN"/>
              </w:rPr>
            </w:pPr>
            <w:r w:rsidRPr="004207CB">
              <w:rPr>
                <w:b/>
                <w:bCs/>
                <w:lang w:val="vi-VN"/>
              </w:rPr>
              <w:t xml:space="preserve"> </w:t>
            </w:r>
            <w:r w:rsidRPr="004207CB">
              <w:rPr>
                <w:b/>
                <w:bCs/>
                <w:sz w:val="26"/>
                <w:lang w:val="vi-VN"/>
              </w:rPr>
              <w:t xml:space="preserve">Độc </w:t>
            </w:r>
            <w:r w:rsidRPr="004207CB">
              <w:rPr>
                <w:b/>
                <w:bCs/>
                <w:sz w:val="26"/>
              </w:rPr>
              <w:t>l</w:t>
            </w:r>
            <w:r w:rsidRPr="004207CB">
              <w:rPr>
                <w:b/>
                <w:bCs/>
                <w:sz w:val="26"/>
                <w:lang w:val="vi-VN"/>
              </w:rPr>
              <w:t xml:space="preserve">ập - Tự </w:t>
            </w:r>
            <w:r w:rsidRPr="004207CB">
              <w:rPr>
                <w:b/>
                <w:bCs/>
                <w:sz w:val="26"/>
              </w:rPr>
              <w:t>d</w:t>
            </w:r>
            <w:r w:rsidRPr="004207CB">
              <w:rPr>
                <w:b/>
                <w:bCs/>
                <w:sz w:val="26"/>
                <w:lang w:val="vi-VN"/>
              </w:rPr>
              <w:t xml:space="preserve">o - Hạnh </w:t>
            </w:r>
            <w:r w:rsidRPr="004207CB">
              <w:rPr>
                <w:b/>
                <w:bCs/>
                <w:sz w:val="26"/>
              </w:rPr>
              <w:t>p</w:t>
            </w:r>
            <w:r w:rsidRPr="004207CB">
              <w:rPr>
                <w:b/>
                <w:bCs/>
                <w:sz w:val="26"/>
                <w:lang w:val="vi-VN"/>
              </w:rPr>
              <w:t>húc</w:t>
            </w:r>
          </w:p>
        </w:tc>
      </w:tr>
    </w:tbl>
    <w:p w14:paraId="48253777" w14:textId="77777777" w:rsidR="004207CB" w:rsidRPr="004207CB" w:rsidRDefault="004207CB" w:rsidP="004207CB">
      <w:pPr>
        <w:tabs>
          <w:tab w:val="left" w:pos="2325"/>
        </w:tabs>
        <w:jc w:val="center"/>
        <w:rPr>
          <w:b/>
          <w:bCs/>
          <w:sz w:val="26"/>
          <w:szCs w:val="26"/>
          <w:lang w:val="vi-VN"/>
        </w:rPr>
      </w:pPr>
    </w:p>
    <w:p w14:paraId="56CDA20D" w14:textId="77777777" w:rsidR="004207CB" w:rsidRPr="004207CB" w:rsidRDefault="004207CB" w:rsidP="004207CB">
      <w:pPr>
        <w:tabs>
          <w:tab w:val="left" w:pos="2325"/>
        </w:tabs>
        <w:jc w:val="center"/>
        <w:rPr>
          <w:b/>
          <w:bCs/>
          <w:sz w:val="26"/>
          <w:szCs w:val="26"/>
          <w:lang w:val="vi-VN"/>
        </w:rPr>
      </w:pPr>
      <w:r w:rsidRPr="004207CB">
        <w:rPr>
          <w:b/>
          <w:bCs/>
          <w:sz w:val="26"/>
          <w:szCs w:val="26"/>
          <w:lang w:val="vi-VN"/>
        </w:rPr>
        <w:t>ĐỀ CƯƠNG CHI TIẾT HỌC PHẦN</w:t>
      </w:r>
    </w:p>
    <w:p w14:paraId="29CEB40D" w14:textId="125C9D2C" w:rsidR="004207CB" w:rsidRPr="001F59D6" w:rsidRDefault="004207CB" w:rsidP="004207CB">
      <w:pPr>
        <w:tabs>
          <w:tab w:val="left" w:pos="2325"/>
        </w:tabs>
        <w:jc w:val="center"/>
        <w:outlineLvl w:val="0"/>
        <w:rPr>
          <w:b/>
          <w:bCs/>
          <w:lang w:val="vi-VN" w:eastAsia="vi-VN"/>
        </w:rPr>
      </w:pPr>
      <w:bookmarkStart w:id="4" w:name="_Toc60220132"/>
      <w:r w:rsidRPr="004207CB">
        <w:rPr>
          <w:b/>
          <w:bCs/>
          <w:lang w:val="vi-VN" w:eastAsia="vi-VN"/>
        </w:rPr>
        <w:t>Tư tưởng Hồ Chí Minh</w:t>
      </w:r>
      <w:bookmarkEnd w:id="4"/>
    </w:p>
    <w:p w14:paraId="06066998" w14:textId="77777777" w:rsidR="004207CB" w:rsidRPr="001F59D6" w:rsidRDefault="004207CB" w:rsidP="004207CB">
      <w:pPr>
        <w:tabs>
          <w:tab w:val="left" w:pos="2325"/>
        </w:tabs>
        <w:rPr>
          <w:b/>
          <w:bCs/>
          <w:lang w:val="vi-VN" w:eastAsia="vi-VN"/>
        </w:rPr>
      </w:pPr>
    </w:p>
    <w:p w14:paraId="3F0DA012" w14:textId="77777777" w:rsidR="004207CB" w:rsidRPr="001F59D6" w:rsidRDefault="004207CB" w:rsidP="004207CB">
      <w:pPr>
        <w:tabs>
          <w:tab w:val="left" w:pos="2325"/>
        </w:tabs>
        <w:rPr>
          <w:b/>
          <w:bCs/>
          <w:sz w:val="26"/>
          <w:szCs w:val="26"/>
          <w:lang w:val="vi-VN"/>
        </w:rPr>
      </w:pPr>
    </w:p>
    <w:p w14:paraId="79DE1CB4" w14:textId="77777777" w:rsidR="004207CB" w:rsidRPr="004207CB" w:rsidRDefault="004207CB" w:rsidP="004207CB">
      <w:pPr>
        <w:tabs>
          <w:tab w:val="left" w:pos="2325"/>
        </w:tabs>
        <w:spacing w:before="120"/>
        <w:rPr>
          <w:b/>
          <w:bCs/>
          <w:sz w:val="26"/>
          <w:szCs w:val="26"/>
          <w:lang w:val="vi-VN"/>
        </w:rPr>
      </w:pPr>
      <w:r w:rsidRPr="004207CB">
        <w:rPr>
          <w:b/>
          <w:bCs/>
          <w:sz w:val="26"/>
          <w:szCs w:val="26"/>
          <w:lang w:val="vi-VN"/>
        </w:rPr>
        <w:t xml:space="preserve">         Trình độ đào tạo: Đại học</w:t>
      </w:r>
      <w:r w:rsidRPr="004207CB">
        <w:rPr>
          <w:b/>
          <w:bCs/>
          <w:sz w:val="26"/>
          <w:szCs w:val="26"/>
          <w:lang w:val="vi-VN"/>
        </w:rPr>
        <w:tab/>
      </w:r>
      <w:r w:rsidRPr="004207CB">
        <w:rPr>
          <w:b/>
          <w:bCs/>
          <w:sz w:val="26"/>
          <w:szCs w:val="26"/>
          <w:lang w:val="vi-VN"/>
        </w:rPr>
        <w:tab/>
      </w:r>
      <w:r w:rsidRPr="004207CB">
        <w:rPr>
          <w:b/>
          <w:bCs/>
          <w:sz w:val="26"/>
          <w:szCs w:val="26"/>
          <w:lang w:val="vi-VN"/>
        </w:rPr>
        <w:tab/>
        <w:t>Ngành: Các ngành hệ ĐH và CĐSP</w:t>
      </w:r>
    </w:p>
    <w:p w14:paraId="59001841" w14:textId="77777777" w:rsidR="004207CB" w:rsidRPr="004207CB" w:rsidRDefault="004207CB" w:rsidP="00D368B3">
      <w:pPr>
        <w:rPr>
          <w:b/>
          <w:sz w:val="26"/>
          <w:szCs w:val="26"/>
          <w:lang w:val="vi-VN"/>
        </w:rPr>
      </w:pPr>
      <w:r w:rsidRPr="004207CB">
        <w:rPr>
          <w:b/>
          <w:bCs/>
          <w:sz w:val="26"/>
          <w:szCs w:val="26"/>
        </w:rPr>
        <w:t xml:space="preserve">1. </w:t>
      </w:r>
      <w:r w:rsidRPr="004207CB">
        <w:rPr>
          <w:b/>
          <w:sz w:val="26"/>
          <w:szCs w:val="26"/>
          <w:lang w:val="sv-SE"/>
        </w:rPr>
        <w:t xml:space="preserve">Thông tin chung về học phần </w:t>
      </w:r>
    </w:p>
    <w:tbl>
      <w:tblPr>
        <w:tblStyle w:val="TableGrid2"/>
        <w:tblW w:w="9214" w:type="dxa"/>
        <w:tblInd w:w="250" w:type="dxa"/>
        <w:tblLook w:val="04A0" w:firstRow="1" w:lastRow="0" w:firstColumn="1" w:lastColumn="0" w:noHBand="0" w:noVBand="1"/>
      </w:tblPr>
      <w:tblGrid>
        <w:gridCol w:w="4394"/>
        <w:gridCol w:w="4820"/>
      </w:tblGrid>
      <w:tr w:rsidR="004207CB" w:rsidRPr="004207CB" w14:paraId="700B5D5D" w14:textId="77777777" w:rsidTr="00D368B3">
        <w:trPr>
          <w:trHeight w:val="397"/>
        </w:trPr>
        <w:tc>
          <w:tcPr>
            <w:tcW w:w="4394" w:type="dxa"/>
            <w:vAlign w:val="center"/>
          </w:tcPr>
          <w:p w14:paraId="73AF60FC" w14:textId="77777777" w:rsidR="004207CB" w:rsidRPr="004207CB" w:rsidRDefault="004207CB" w:rsidP="004207CB">
            <w:pPr>
              <w:autoSpaceDE w:val="0"/>
              <w:autoSpaceDN w:val="0"/>
              <w:adjustRightInd w:val="0"/>
              <w:spacing w:line="276" w:lineRule="auto"/>
              <w:rPr>
                <w:b/>
                <w:bCs/>
                <w:i/>
                <w:lang w:val="vi-VN" w:eastAsia="vi-VN"/>
              </w:rPr>
            </w:pPr>
            <w:r w:rsidRPr="004207CB">
              <w:rPr>
                <w:b/>
                <w:bCs/>
                <w:i/>
                <w:lang w:eastAsia="vi-VN"/>
              </w:rPr>
              <w:t xml:space="preserve">1.1. </w:t>
            </w:r>
            <w:r w:rsidRPr="004207CB">
              <w:rPr>
                <w:b/>
                <w:bCs/>
                <w:i/>
                <w:lang w:val="vi-VN" w:eastAsia="vi-VN"/>
              </w:rPr>
              <w:t>Mã học phần:</w:t>
            </w:r>
          </w:p>
        </w:tc>
        <w:tc>
          <w:tcPr>
            <w:tcW w:w="4820" w:type="dxa"/>
            <w:vAlign w:val="center"/>
          </w:tcPr>
          <w:p w14:paraId="2A28888D" w14:textId="77777777" w:rsidR="004207CB" w:rsidRPr="004207CB" w:rsidRDefault="004207CB" w:rsidP="004207CB">
            <w:pPr>
              <w:autoSpaceDE w:val="0"/>
              <w:autoSpaceDN w:val="0"/>
              <w:adjustRightInd w:val="0"/>
              <w:spacing w:line="276" w:lineRule="auto"/>
              <w:rPr>
                <w:bCs/>
                <w:lang w:val="vi-VN" w:eastAsia="vi-VN"/>
              </w:rPr>
            </w:pPr>
            <w:r w:rsidRPr="004207CB">
              <w:rPr>
                <w:b/>
                <w:bCs/>
                <w:lang w:val="vi-VN" w:eastAsia="vi-VN"/>
              </w:rPr>
              <w:t>CB601004</w:t>
            </w:r>
          </w:p>
        </w:tc>
      </w:tr>
      <w:tr w:rsidR="004207CB" w:rsidRPr="001F59D6" w14:paraId="5752DB94" w14:textId="77777777" w:rsidTr="00D368B3">
        <w:trPr>
          <w:trHeight w:val="397"/>
        </w:trPr>
        <w:tc>
          <w:tcPr>
            <w:tcW w:w="4394" w:type="dxa"/>
            <w:vAlign w:val="center"/>
          </w:tcPr>
          <w:p w14:paraId="7F09B84F" w14:textId="77777777" w:rsidR="004207CB" w:rsidRPr="004207CB" w:rsidRDefault="004207CB" w:rsidP="004207CB">
            <w:pPr>
              <w:autoSpaceDE w:val="0"/>
              <w:autoSpaceDN w:val="0"/>
              <w:adjustRightInd w:val="0"/>
              <w:spacing w:line="276" w:lineRule="auto"/>
              <w:rPr>
                <w:b/>
                <w:bCs/>
                <w:i/>
                <w:lang w:val="vi-VN" w:eastAsia="vi-VN"/>
              </w:rPr>
            </w:pPr>
            <w:r w:rsidRPr="004207CB">
              <w:rPr>
                <w:b/>
                <w:bCs/>
                <w:i/>
                <w:lang w:eastAsia="vi-VN"/>
              </w:rPr>
              <w:t xml:space="preserve">1.2. </w:t>
            </w:r>
            <w:r w:rsidRPr="004207CB">
              <w:rPr>
                <w:b/>
                <w:bCs/>
                <w:i/>
                <w:lang w:val="vi-VN" w:eastAsia="vi-VN"/>
              </w:rPr>
              <w:t xml:space="preserve">Tên học phần: </w:t>
            </w:r>
          </w:p>
        </w:tc>
        <w:tc>
          <w:tcPr>
            <w:tcW w:w="4820" w:type="dxa"/>
            <w:vAlign w:val="center"/>
          </w:tcPr>
          <w:p w14:paraId="32F0B4BF" w14:textId="77777777" w:rsidR="004207CB" w:rsidRPr="004207CB" w:rsidRDefault="004207CB" w:rsidP="004207CB">
            <w:pPr>
              <w:autoSpaceDE w:val="0"/>
              <w:autoSpaceDN w:val="0"/>
              <w:adjustRightInd w:val="0"/>
              <w:spacing w:line="276" w:lineRule="auto"/>
              <w:rPr>
                <w:bCs/>
                <w:lang w:val="vi-VN" w:eastAsia="vi-VN"/>
              </w:rPr>
            </w:pPr>
            <w:r w:rsidRPr="004207CB">
              <w:rPr>
                <w:b/>
                <w:bCs/>
                <w:lang w:val="vi-VN" w:eastAsia="vi-VN"/>
              </w:rPr>
              <w:t>Tư tưởng Hồ Chí Minh</w:t>
            </w:r>
          </w:p>
        </w:tc>
      </w:tr>
      <w:tr w:rsidR="004207CB" w:rsidRPr="004207CB" w14:paraId="0DDFF947" w14:textId="77777777" w:rsidTr="00D368B3">
        <w:trPr>
          <w:trHeight w:val="397"/>
        </w:trPr>
        <w:tc>
          <w:tcPr>
            <w:tcW w:w="4394" w:type="dxa"/>
            <w:vAlign w:val="center"/>
          </w:tcPr>
          <w:p w14:paraId="20BE8E97" w14:textId="77777777" w:rsidR="004207CB" w:rsidRPr="004207CB" w:rsidRDefault="004207CB" w:rsidP="004207CB">
            <w:pPr>
              <w:autoSpaceDE w:val="0"/>
              <w:autoSpaceDN w:val="0"/>
              <w:adjustRightInd w:val="0"/>
              <w:spacing w:line="276" w:lineRule="auto"/>
              <w:rPr>
                <w:b/>
                <w:bCs/>
                <w:i/>
                <w:lang w:val="vi-VN" w:eastAsia="vi-VN"/>
              </w:rPr>
            </w:pPr>
            <w:r w:rsidRPr="004207CB">
              <w:rPr>
                <w:b/>
                <w:bCs/>
                <w:i/>
                <w:lang w:eastAsia="vi-VN"/>
              </w:rPr>
              <w:t xml:space="preserve">1.3. </w:t>
            </w:r>
            <w:r w:rsidRPr="004207CB">
              <w:rPr>
                <w:b/>
                <w:bCs/>
                <w:i/>
                <w:lang w:val="vi-VN" w:eastAsia="vi-VN"/>
              </w:rPr>
              <w:t xml:space="preserve">Tên tiếng Anh: </w:t>
            </w:r>
          </w:p>
        </w:tc>
        <w:tc>
          <w:tcPr>
            <w:tcW w:w="4820" w:type="dxa"/>
            <w:vAlign w:val="center"/>
          </w:tcPr>
          <w:p w14:paraId="4970F7D1" w14:textId="77777777" w:rsidR="004207CB" w:rsidRPr="004207CB" w:rsidRDefault="004207CB" w:rsidP="004207CB">
            <w:pPr>
              <w:autoSpaceDE w:val="0"/>
              <w:autoSpaceDN w:val="0"/>
              <w:adjustRightInd w:val="0"/>
              <w:spacing w:line="276" w:lineRule="auto"/>
              <w:rPr>
                <w:bCs/>
                <w:lang w:val="vi-VN" w:eastAsia="vi-VN"/>
              </w:rPr>
            </w:pPr>
            <w:r w:rsidRPr="004207CB">
              <w:rPr>
                <w:b/>
                <w:bCs/>
                <w:lang w:val="vi-VN" w:eastAsia="vi-VN"/>
              </w:rPr>
              <w:t>Ho Chi Minh Ideology</w:t>
            </w:r>
          </w:p>
        </w:tc>
      </w:tr>
      <w:tr w:rsidR="004207CB" w:rsidRPr="004207CB" w14:paraId="1A033F84" w14:textId="77777777" w:rsidTr="00D368B3">
        <w:trPr>
          <w:trHeight w:val="397"/>
        </w:trPr>
        <w:tc>
          <w:tcPr>
            <w:tcW w:w="4394" w:type="dxa"/>
            <w:vAlign w:val="center"/>
          </w:tcPr>
          <w:p w14:paraId="646ABEEE" w14:textId="77777777" w:rsidR="004207CB" w:rsidRPr="004207CB" w:rsidRDefault="004207CB" w:rsidP="004207CB">
            <w:pPr>
              <w:autoSpaceDE w:val="0"/>
              <w:autoSpaceDN w:val="0"/>
              <w:adjustRightInd w:val="0"/>
              <w:spacing w:line="276" w:lineRule="auto"/>
              <w:rPr>
                <w:b/>
                <w:bCs/>
                <w:i/>
                <w:lang w:val="vi-VN" w:eastAsia="vi-VN"/>
              </w:rPr>
            </w:pPr>
            <w:r w:rsidRPr="004207CB">
              <w:rPr>
                <w:b/>
                <w:bCs/>
                <w:i/>
                <w:lang w:eastAsia="vi-VN"/>
              </w:rPr>
              <w:t xml:space="preserve">1.4. </w:t>
            </w:r>
            <w:r w:rsidRPr="004207CB">
              <w:rPr>
                <w:b/>
                <w:bCs/>
                <w:i/>
                <w:lang w:val="vi-VN" w:eastAsia="vi-VN"/>
              </w:rPr>
              <w:t xml:space="preserve">Số tín chỉ: </w:t>
            </w:r>
          </w:p>
        </w:tc>
        <w:tc>
          <w:tcPr>
            <w:tcW w:w="4820" w:type="dxa"/>
            <w:vAlign w:val="center"/>
          </w:tcPr>
          <w:p w14:paraId="6E2B9BC1" w14:textId="77777777" w:rsidR="004207CB" w:rsidRPr="004207CB" w:rsidRDefault="004207CB" w:rsidP="004207CB">
            <w:pPr>
              <w:tabs>
                <w:tab w:val="left" w:pos="2325"/>
              </w:tabs>
              <w:spacing w:line="276" w:lineRule="auto"/>
              <w:rPr>
                <w:bCs/>
                <w:lang w:val="vi-VN" w:eastAsia="vi-VN"/>
              </w:rPr>
            </w:pPr>
            <w:r w:rsidRPr="004207CB">
              <w:rPr>
                <w:bCs/>
                <w:lang w:val="vi-VN" w:eastAsia="vi-VN"/>
              </w:rPr>
              <w:t>02</w:t>
            </w:r>
            <w:r w:rsidRPr="004207CB">
              <w:rPr>
                <w:bCs/>
                <w:lang w:eastAsia="vi-VN"/>
              </w:rPr>
              <w:t xml:space="preserve"> (2LT)</w:t>
            </w:r>
          </w:p>
        </w:tc>
      </w:tr>
      <w:tr w:rsidR="004207CB" w:rsidRPr="004207CB" w14:paraId="354FA16E" w14:textId="77777777" w:rsidTr="00D368B3">
        <w:trPr>
          <w:trHeight w:val="397"/>
        </w:trPr>
        <w:tc>
          <w:tcPr>
            <w:tcW w:w="4394" w:type="dxa"/>
            <w:vAlign w:val="center"/>
          </w:tcPr>
          <w:p w14:paraId="09A85CEF" w14:textId="77777777" w:rsidR="004207CB" w:rsidRPr="004207CB" w:rsidRDefault="004207CB" w:rsidP="004207CB">
            <w:pPr>
              <w:autoSpaceDE w:val="0"/>
              <w:autoSpaceDN w:val="0"/>
              <w:adjustRightInd w:val="0"/>
              <w:spacing w:line="276" w:lineRule="auto"/>
              <w:rPr>
                <w:b/>
                <w:bCs/>
                <w:i/>
                <w:lang w:eastAsia="vi-VN"/>
              </w:rPr>
            </w:pPr>
            <w:r w:rsidRPr="004207CB">
              <w:rPr>
                <w:b/>
                <w:bCs/>
                <w:i/>
                <w:lang w:eastAsia="vi-VN"/>
              </w:rPr>
              <w:t xml:space="preserve">1.5. </w:t>
            </w:r>
            <w:r w:rsidRPr="004207CB">
              <w:rPr>
                <w:b/>
                <w:bCs/>
                <w:i/>
                <w:lang w:val="vi-VN" w:eastAsia="vi-VN"/>
              </w:rPr>
              <w:t>Phân bố thời gian</w:t>
            </w:r>
          </w:p>
        </w:tc>
        <w:tc>
          <w:tcPr>
            <w:tcW w:w="4820" w:type="dxa"/>
            <w:vAlign w:val="center"/>
          </w:tcPr>
          <w:p w14:paraId="1B01F639" w14:textId="77777777" w:rsidR="004207CB" w:rsidRPr="004207CB" w:rsidRDefault="004207CB" w:rsidP="004207CB">
            <w:pPr>
              <w:tabs>
                <w:tab w:val="left" w:pos="2325"/>
              </w:tabs>
              <w:spacing w:line="276" w:lineRule="auto"/>
              <w:rPr>
                <w:bCs/>
                <w:lang w:val="vi-VN" w:eastAsia="vi-VN"/>
              </w:rPr>
            </w:pPr>
          </w:p>
        </w:tc>
      </w:tr>
      <w:tr w:rsidR="004207CB" w:rsidRPr="004207CB" w14:paraId="685AEEB6" w14:textId="77777777" w:rsidTr="00D368B3">
        <w:trPr>
          <w:trHeight w:val="397"/>
        </w:trPr>
        <w:tc>
          <w:tcPr>
            <w:tcW w:w="4394" w:type="dxa"/>
            <w:vAlign w:val="center"/>
          </w:tcPr>
          <w:p w14:paraId="4AF0BFB1" w14:textId="77777777" w:rsidR="004207CB" w:rsidRPr="004207CB" w:rsidRDefault="004207CB" w:rsidP="004207CB">
            <w:pPr>
              <w:tabs>
                <w:tab w:val="left" w:pos="284"/>
              </w:tabs>
              <w:spacing w:line="276" w:lineRule="auto"/>
              <w:rPr>
                <w:b/>
                <w:bCs/>
                <w:lang w:val="vi-VN" w:eastAsia="vi-VN"/>
              </w:rPr>
            </w:pPr>
            <w:r w:rsidRPr="004207CB">
              <w:rPr>
                <w:b/>
                <w:bCs/>
                <w:lang w:val="vi-VN" w:eastAsia="vi-VN"/>
              </w:rPr>
              <w:t xml:space="preserve">- </w:t>
            </w:r>
            <w:r w:rsidRPr="004207CB">
              <w:rPr>
                <w:bCs/>
                <w:lang w:val="vi-VN" w:eastAsia="vi-VN"/>
              </w:rPr>
              <w:t xml:space="preserve">Lý thuyết:    </w:t>
            </w:r>
          </w:p>
        </w:tc>
        <w:tc>
          <w:tcPr>
            <w:tcW w:w="4820" w:type="dxa"/>
            <w:vAlign w:val="center"/>
          </w:tcPr>
          <w:p w14:paraId="10F6D520" w14:textId="77777777" w:rsidR="004207CB" w:rsidRPr="004207CB" w:rsidRDefault="004207CB" w:rsidP="004207CB">
            <w:pPr>
              <w:tabs>
                <w:tab w:val="left" w:pos="485"/>
              </w:tabs>
              <w:spacing w:line="276" w:lineRule="auto"/>
              <w:rPr>
                <w:bCs/>
                <w:lang w:val="vi-VN" w:eastAsia="vi-VN"/>
              </w:rPr>
            </w:pPr>
            <w:r w:rsidRPr="004207CB">
              <w:rPr>
                <w:bCs/>
                <w:lang w:eastAsia="vi-VN"/>
              </w:rPr>
              <w:t>30</w:t>
            </w:r>
            <w:r w:rsidRPr="004207CB">
              <w:rPr>
                <w:bCs/>
                <w:lang w:val="vi-VN" w:eastAsia="vi-VN"/>
              </w:rPr>
              <w:t xml:space="preserve"> tiết</w:t>
            </w:r>
          </w:p>
        </w:tc>
      </w:tr>
      <w:tr w:rsidR="004207CB" w:rsidRPr="004207CB" w14:paraId="4F9703A6" w14:textId="77777777" w:rsidTr="00D368B3">
        <w:trPr>
          <w:trHeight w:val="397"/>
        </w:trPr>
        <w:tc>
          <w:tcPr>
            <w:tcW w:w="4394" w:type="dxa"/>
            <w:vAlign w:val="center"/>
          </w:tcPr>
          <w:p w14:paraId="03849DE7" w14:textId="77777777" w:rsidR="004207CB" w:rsidRPr="004207CB" w:rsidRDefault="004207CB" w:rsidP="004207CB">
            <w:pPr>
              <w:tabs>
                <w:tab w:val="left" w:pos="284"/>
              </w:tabs>
              <w:spacing w:line="276" w:lineRule="auto"/>
              <w:rPr>
                <w:b/>
                <w:bCs/>
                <w:lang w:val="vi-VN" w:eastAsia="vi-VN"/>
              </w:rPr>
            </w:pPr>
            <w:r w:rsidRPr="004207CB">
              <w:rPr>
                <w:bCs/>
                <w:lang w:val="vi-VN" w:eastAsia="vi-VN"/>
              </w:rPr>
              <w:t xml:space="preserve">- </w:t>
            </w:r>
            <w:r w:rsidRPr="004207CB">
              <w:rPr>
                <w:bCs/>
                <w:lang w:eastAsia="vi-VN"/>
              </w:rPr>
              <w:t>Thực hành</w:t>
            </w:r>
            <w:r w:rsidRPr="004207CB">
              <w:rPr>
                <w:bCs/>
                <w:lang w:val="vi-VN" w:eastAsia="vi-VN"/>
              </w:rPr>
              <w:t xml:space="preserve">:     </w:t>
            </w:r>
          </w:p>
        </w:tc>
        <w:tc>
          <w:tcPr>
            <w:tcW w:w="4820" w:type="dxa"/>
            <w:vAlign w:val="center"/>
          </w:tcPr>
          <w:p w14:paraId="11AA5BF8" w14:textId="77777777" w:rsidR="004207CB" w:rsidRPr="004207CB" w:rsidRDefault="004207CB" w:rsidP="004207CB">
            <w:pPr>
              <w:tabs>
                <w:tab w:val="left" w:pos="2325"/>
              </w:tabs>
              <w:spacing w:line="276" w:lineRule="auto"/>
              <w:rPr>
                <w:bCs/>
                <w:lang w:val="vi-VN" w:eastAsia="vi-VN"/>
              </w:rPr>
            </w:pPr>
          </w:p>
        </w:tc>
      </w:tr>
      <w:tr w:rsidR="004207CB" w:rsidRPr="004207CB" w14:paraId="191868FB" w14:textId="77777777" w:rsidTr="00D368B3">
        <w:trPr>
          <w:trHeight w:val="397"/>
        </w:trPr>
        <w:tc>
          <w:tcPr>
            <w:tcW w:w="4394" w:type="dxa"/>
            <w:vAlign w:val="center"/>
          </w:tcPr>
          <w:p w14:paraId="6F73C6E0" w14:textId="77777777" w:rsidR="004207CB" w:rsidRPr="004207CB" w:rsidRDefault="004207CB" w:rsidP="004207CB">
            <w:pPr>
              <w:tabs>
                <w:tab w:val="left" w:pos="2325"/>
              </w:tabs>
              <w:spacing w:line="276" w:lineRule="auto"/>
              <w:rPr>
                <w:bCs/>
                <w:lang w:val="vi-VN" w:eastAsia="vi-VN"/>
              </w:rPr>
            </w:pPr>
            <w:r w:rsidRPr="004207CB">
              <w:rPr>
                <w:bCs/>
                <w:lang w:val="vi-VN" w:eastAsia="vi-VN"/>
              </w:rPr>
              <w:t xml:space="preserve">- Tự học:      </w:t>
            </w:r>
          </w:p>
        </w:tc>
        <w:tc>
          <w:tcPr>
            <w:tcW w:w="4820" w:type="dxa"/>
            <w:vAlign w:val="center"/>
          </w:tcPr>
          <w:p w14:paraId="47A17BD5" w14:textId="77777777" w:rsidR="004207CB" w:rsidRPr="004207CB" w:rsidRDefault="004207CB" w:rsidP="004207CB">
            <w:pPr>
              <w:tabs>
                <w:tab w:val="left" w:pos="2325"/>
              </w:tabs>
              <w:spacing w:line="276" w:lineRule="auto"/>
              <w:rPr>
                <w:bCs/>
                <w:lang w:val="vi-VN" w:eastAsia="vi-VN"/>
              </w:rPr>
            </w:pPr>
            <w:r w:rsidRPr="004207CB">
              <w:rPr>
                <w:bCs/>
                <w:lang w:val="vi-VN" w:eastAsia="vi-VN"/>
              </w:rPr>
              <w:t>60 tiết</w:t>
            </w:r>
          </w:p>
        </w:tc>
      </w:tr>
      <w:tr w:rsidR="004207CB" w:rsidRPr="004207CB" w14:paraId="69E44247" w14:textId="77777777" w:rsidTr="00D368B3">
        <w:trPr>
          <w:trHeight w:val="397"/>
        </w:trPr>
        <w:tc>
          <w:tcPr>
            <w:tcW w:w="4394" w:type="dxa"/>
            <w:vAlign w:val="center"/>
          </w:tcPr>
          <w:p w14:paraId="58802D6A" w14:textId="77777777" w:rsidR="004207CB" w:rsidRPr="004207CB" w:rsidRDefault="004207CB" w:rsidP="004207CB">
            <w:pPr>
              <w:autoSpaceDE w:val="0"/>
              <w:autoSpaceDN w:val="0"/>
              <w:adjustRightInd w:val="0"/>
              <w:spacing w:line="276" w:lineRule="auto"/>
              <w:rPr>
                <w:b/>
                <w:bCs/>
                <w:i/>
                <w:lang w:eastAsia="vi-VN"/>
              </w:rPr>
            </w:pPr>
            <w:r w:rsidRPr="004207CB">
              <w:rPr>
                <w:b/>
                <w:bCs/>
                <w:i/>
                <w:lang w:eastAsia="vi-VN"/>
              </w:rPr>
              <w:t>1.6. Quản lí,</w:t>
            </w:r>
            <w:r w:rsidRPr="004207CB">
              <w:rPr>
                <w:b/>
                <w:bCs/>
                <w:i/>
                <w:lang w:val="vi-VN" w:eastAsia="vi-VN"/>
              </w:rPr>
              <w:t xml:space="preserve"> phụ trách học phần</w:t>
            </w:r>
          </w:p>
        </w:tc>
        <w:tc>
          <w:tcPr>
            <w:tcW w:w="4820" w:type="dxa"/>
            <w:vAlign w:val="center"/>
          </w:tcPr>
          <w:p w14:paraId="485B193E" w14:textId="77777777" w:rsidR="004207CB" w:rsidRPr="004207CB" w:rsidRDefault="004207CB" w:rsidP="004207CB">
            <w:pPr>
              <w:tabs>
                <w:tab w:val="left" w:pos="2325"/>
              </w:tabs>
              <w:spacing w:line="276" w:lineRule="auto"/>
              <w:rPr>
                <w:bCs/>
                <w:lang w:eastAsia="vi-VN"/>
              </w:rPr>
            </w:pPr>
          </w:p>
        </w:tc>
      </w:tr>
      <w:tr w:rsidR="004207CB" w:rsidRPr="004207CB" w14:paraId="60934A8B" w14:textId="77777777" w:rsidTr="00D368B3">
        <w:trPr>
          <w:trHeight w:val="397"/>
        </w:trPr>
        <w:tc>
          <w:tcPr>
            <w:tcW w:w="4394" w:type="dxa"/>
            <w:vAlign w:val="center"/>
          </w:tcPr>
          <w:p w14:paraId="74CF8710" w14:textId="77777777" w:rsidR="004207CB" w:rsidRPr="004207CB" w:rsidRDefault="004207CB" w:rsidP="004207CB">
            <w:pPr>
              <w:tabs>
                <w:tab w:val="left" w:pos="284"/>
              </w:tabs>
              <w:spacing w:line="276" w:lineRule="auto"/>
              <w:rPr>
                <w:bCs/>
                <w:lang w:eastAsia="vi-VN"/>
              </w:rPr>
            </w:pPr>
            <w:r w:rsidRPr="004207CB">
              <w:rPr>
                <w:bCs/>
                <w:lang w:eastAsia="vi-VN"/>
              </w:rPr>
              <w:t>- Khoa quản lí học phần:</w:t>
            </w:r>
          </w:p>
        </w:tc>
        <w:tc>
          <w:tcPr>
            <w:tcW w:w="4820" w:type="dxa"/>
            <w:vAlign w:val="center"/>
          </w:tcPr>
          <w:p w14:paraId="587D78E2" w14:textId="77777777" w:rsidR="004207CB" w:rsidRPr="004207CB" w:rsidRDefault="004207CB" w:rsidP="004207CB">
            <w:pPr>
              <w:tabs>
                <w:tab w:val="left" w:pos="2325"/>
              </w:tabs>
              <w:spacing w:line="276" w:lineRule="auto"/>
              <w:rPr>
                <w:bCs/>
                <w:lang w:eastAsia="vi-VN"/>
              </w:rPr>
            </w:pPr>
            <w:r w:rsidRPr="004207CB">
              <w:rPr>
                <w:bCs/>
                <w:lang w:val="vi-VN" w:eastAsia="vi-VN"/>
              </w:rPr>
              <w:t xml:space="preserve"> Khoa học Cơ bản</w:t>
            </w:r>
          </w:p>
        </w:tc>
      </w:tr>
      <w:tr w:rsidR="004207CB" w:rsidRPr="004207CB" w14:paraId="11AE84B6" w14:textId="77777777" w:rsidTr="00D368B3">
        <w:trPr>
          <w:trHeight w:val="397"/>
        </w:trPr>
        <w:tc>
          <w:tcPr>
            <w:tcW w:w="4394" w:type="dxa"/>
            <w:vAlign w:val="center"/>
          </w:tcPr>
          <w:p w14:paraId="0D9FAB8A" w14:textId="77777777" w:rsidR="004207CB" w:rsidRPr="004207CB" w:rsidRDefault="004207CB" w:rsidP="004207CB">
            <w:pPr>
              <w:tabs>
                <w:tab w:val="left" w:pos="284"/>
              </w:tabs>
              <w:spacing w:line="276" w:lineRule="auto"/>
              <w:rPr>
                <w:b/>
                <w:bCs/>
                <w:lang w:val="vi-VN" w:eastAsia="vi-VN"/>
              </w:rPr>
            </w:pPr>
            <w:r w:rsidRPr="004207CB">
              <w:rPr>
                <w:bCs/>
                <w:lang w:val="vi-VN" w:eastAsia="vi-VN"/>
              </w:rPr>
              <w:t xml:space="preserve">- Giảng viên phụ trách chính:  </w:t>
            </w:r>
          </w:p>
        </w:tc>
        <w:tc>
          <w:tcPr>
            <w:tcW w:w="4820" w:type="dxa"/>
            <w:vAlign w:val="center"/>
          </w:tcPr>
          <w:p w14:paraId="418475F8" w14:textId="77777777" w:rsidR="004207CB" w:rsidRPr="004207CB" w:rsidRDefault="004207CB" w:rsidP="004207CB">
            <w:pPr>
              <w:tabs>
                <w:tab w:val="left" w:pos="2325"/>
              </w:tabs>
              <w:spacing w:line="276" w:lineRule="auto"/>
              <w:rPr>
                <w:bCs/>
                <w:lang w:eastAsia="vi-VN"/>
              </w:rPr>
            </w:pPr>
            <w:r w:rsidRPr="004207CB">
              <w:rPr>
                <w:bCs/>
                <w:lang w:val="vi-VN" w:eastAsia="vi-VN"/>
              </w:rPr>
              <w:t>ThS. Bùi Thị Minh Huệ</w:t>
            </w:r>
          </w:p>
        </w:tc>
      </w:tr>
      <w:tr w:rsidR="004207CB" w:rsidRPr="001F59D6" w14:paraId="15CBC18D" w14:textId="77777777" w:rsidTr="00D368B3">
        <w:trPr>
          <w:trHeight w:val="397"/>
        </w:trPr>
        <w:tc>
          <w:tcPr>
            <w:tcW w:w="4394" w:type="dxa"/>
            <w:vAlign w:val="center"/>
          </w:tcPr>
          <w:p w14:paraId="6F25F6E2" w14:textId="77777777" w:rsidR="004207CB" w:rsidRPr="004207CB" w:rsidRDefault="004207CB" w:rsidP="004207CB">
            <w:pPr>
              <w:tabs>
                <w:tab w:val="left" w:pos="284"/>
              </w:tabs>
              <w:spacing w:line="276" w:lineRule="auto"/>
              <w:rPr>
                <w:bCs/>
                <w:lang w:val="vi-VN" w:eastAsia="vi-VN"/>
              </w:rPr>
            </w:pPr>
            <w:r w:rsidRPr="004207CB">
              <w:rPr>
                <w:lang w:val="vi-VN" w:eastAsia="vi-VN"/>
              </w:rPr>
              <w:t>- Danh sách giảng viên cùng giảng dạy:</w:t>
            </w:r>
          </w:p>
        </w:tc>
        <w:tc>
          <w:tcPr>
            <w:tcW w:w="4820" w:type="dxa"/>
            <w:vAlign w:val="center"/>
          </w:tcPr>
          <w:p w14:paraId="1E7D21DB" w14:textId="77777777" w:rsidR="004207CB" w:rsidRPr="004207CB" w:rsidRDefault="004207CB" w:rsidP="004207CB">
            <w:pPr>
              <w:tabs>
                <w:tab w:val="left" w:pos="2325"/>
              </w:tabs>
              <w:spacing w:line="276" w:lineRule="auto"/>
              <w:rPr>
                <w:bCs/>
                <w:lang w:val="vi-VN" w:eastAsia="vi-VN"/>
              </w:rPr>
            </w:pPr>
            <w:r w:rsidRPr="004207CB">
              <w:rPr>
                <w:bCs/>
                <w:lang w:val="vi-VN" w:eastAsia="vi-VN"/>
              </w:rPr>
              <w:t xml:space="preserve">ThS. Nguyễn Thị Chính </w:t>
            </w:r>
          </w:p>
          <w:p w14:paraId="41889BA9" w14:textId="77777777" w:rsidR="004207CB" w:rsidRPr="004207CB" w:rsidRDefault="004207CB" w:rsidP="004207CB">
            <w:pPr>
              <w:tabs>
                <w:tab w:val="left" w:pos="2325"/>
              </w:tabs>
              <w:spacing w:line="276" w:lineRule="auto"/>
              <w:rPr>
                <w:bCs/>
                <w:lang w:val="vi-VN" w:eastAsia="vi-VN"/>
              </w:rPr>
            </w:pPr>
            <w:r w:rsidRPr="004207CB">
              <w:rPr>
                <w:bCs/>
                <w:lang w:val="vi-VN" w:eastAsia="vi-VN"/>
              </w:rPr>
              <w:t>ThS. Nguyễn Thị Thanh Hòa</w:t>
            </w:r>
          </w:p>
          <w:p w14:paraId="30C878B7" w14:textId="77777777" w:rsidR="004207CB" w:rsidRPr="004207CB" w:rsidRDefault="004207CB" w:rsidP="004207CB">
            <w:pPr>
              <w:tabs>
                <w:tab w:val="left" w:pos="2325"/>
              </w:tabs>
              <w:spacing w:line="276" w:lineRule="auto"/>
              <w:rPr>
                <w:bCs/>
                <w:lang w:val="vi-VN" w:eastAsia="vi-VN"/>
              </w:rPr>
            </w:pPr>
            <w:r w:rsidRPr="004207CB">
              <w:rPr>
                <w:bCs/>
                <w:lang w:val="vi-VN" w:eastAsia="vi-VN"/>
              </w:rPr>
              <w:t>ThS. Bùi Thị Thúy Hằng</w:t>
            </w:r>
          </w:p>
        </w:tc>
      </w:tr>
      <w:tr w:rsidR="004207CB" w:rsidRPr="004207CB" w14:paraId="2BF65557" w14:textId="77777777" w:rsidTr="00D368B3">
        <w:trPr>
          <w:trHeight w:val="397"/>
        </w:trPr>
        <w:tc>
          <w:tcPr>
            <w:tcW w:w="4394" w:type="dxa"/>
            <w:vAlign w:val="center"/>
          </w:tcPr>
          <w:p w14:paraId="44CCF31F" w14:textId="77777777" w:rsidR="004207CB" w:rsidRPr="004207CB" w:rsidRDefault="004207CB" w:rsidP="004207CB">
            <w:pPr>
              <w:autoSpaceDE w:val="0"/>
              <w:autoSpaceDN w:val="0"/>
              <w:adjustRightInd w:val="0"/>
              <w:spacing w:line="276" w:lineRule="auto"/>
              <w:rPr>
                <w:bCs/>
                <w:i/>
                <w:lang w:eastAsia="vi-VN"/>
              </w:rPr>
            </w:pPr>
            <w:r w:rsidRPr="004207CB">
              <w:rPr>
                <w:b/>
                <w:bCs/>
                <w:i/>
                <w:lang w:eastAsia="vi-VN"/>
              </w:rPr>
              <w:t xml:space="preserve">1.7. </w:t>
            </w:r>
            <w:r w:rsidRPr="004207CB">
              <w:rPr>
                <w:b/>
                <w:bCs/>
                <w:i/>
                <w:lang w:val="vi-VN" w:eastAsia="vi-VN"/>
              </w:rPr>
              <w:t>Điều kiện tham gia học phần</w:t>
            </w:r>
          </w:p>
        </w:tc>
        <w:tc>
          <w:tcPr>
            <w:tcW w:w="4820" w:type="dxa"/>
            <w:vAlign w:val="center"/>
          </w:tcPr>
          <w:p w14:paraId="0597CF3F" w14:textId="77777777" w:rsidR="004207CB" w:rsidRPr="004207CB" w:rsidRDefault="004207CB" w:rsidP="004207CB">
            <w:pPr>
              <w:tabs>
                <w:tab w:val="left" w:pos="2325"/>
              </w:tabs>
              <w:spacing w:line="276" w:lineRule="auto"/>
              <w:rPr>
                <w:bCs/>
                <w:lang w:val="vi-VN" w:eastAsia="vi-VN"/>
              </w:rPr>
            </w:pPr>
          </w:p>
        </w:tc>
      </w:tr>
      <w:tr w:rsidR="004207CB" w:rsidRPr="004207CB" w14:paraId="2AD822F2" w14:textId="77777777" w:rsidTr="00D368B3">
        <w:trPr>
          <w:trHeight w:val="397"/>
        </w:trPr>
        <w:tc>
          <w:tcPr>
            <w:tcW w:w="4394" w:type="dxa"/>
            <w:vAlign w:val="center"/>
          </w:tcPr>
          <w:p w14:paraId="2434BFF3" w14:textId="77777777" w:rsidR="004207CB" w:rsidRPr="004207CB" w:rsidRDefault="004207CB" w:rsidP="004207CB">
            <w:pPr>
              <w:tabs>
                <w:tab w:val="left" w:pos="284"/>
              </w:tabs>
              <w:spacing w:line="276" w:lineRule="auto"/>
              <w:rPr>
                <w:bCs/>
                <w:lang w:val="vi-VN" w:eastAsia="vi-VN"/>
              </w:rPr>
            </w:pPr>
            <w:r w:rsidRPr="004207CB">
              <w:rPr>
                <w:b/>
                <w:bCs/>
                <w:lang w:val="vi-VN" w:eastAsia="vi-VN"/>
              </w:rPr>
              <w:t xml:space="preserve">- </w:t>
            </w:r>
            <w:r w:rsidRPr="004207CB">
              <w:rPr>
                <w:bCs/>
                <w:lang w:val="vi-VN" w:eastAsia="vi-VN"/>
              </w:rPr>
              <w:t>Học phần tiên quyết:</w:t>
            </w:r>
          </w:p>
        </w:tc>
        <w:tc>
          <w:tcPr>
            <w:tcW w:w="4820" w:type="dxa"/>
            <w:vAlign w:val="center"/>
          </w:tcPr>
          <w:p w14:paraId="16B4A2D9" w14:textId="77777777" w:rsidR="004207CB" w:rsidRPr="004207CB" w:rsidRDefault="004207CB" w:rsidP="004207CB">
            <w:pPr>
              <w:tabs>
                <w:tab w:val="left" w:pos="2325"/>
              </w:tabs>
              <w:spacing w:line="276" w:lineRule="auto"/>
              <w:rPr>
                <w:bCs/>
                <w:lang w:val="vi-VN" w:eastAsia="vi-VN"/>
              </w:rPr>
            </w:pPr>
          </w:p>
        </w:tc>
      </w:tr>
      <w:tr w:rsidR="004207CB" w:rsidRPr="001F59D6" w14:paraId="21FDDC29" w14:textId="77777777" w:rsidTr="00D368B3">
        <w:trPr>
          <w:trHeight w:val="397"/>
        </w:trPr>
        <w:tc>
          <w:tcPr>
            <w:tcW w:w="4394" w:type="dxa"/>
            <w:vAlign w:val="center"/>
          </w:tcPr>
          <w:p w14:paraId="40C155A9" w14:textId="77777777" w:rsidR="004207CB" w:rsidRPr="004207CB" w:rsidRDefault="004207CB" w:rsidP="004207CB">
            <w:pPr>
              <w:tabs>
                <w:tab w:val="left" w:pos="284"/>
              </w:tabs>
              <w:spacing w:line="276" w:lineRule="auto"/>
              <w:rPr>
                <w:bCs/>
                <w:lang w:val="vi-VN" w:eastAsia="vi-VN"/>
              </w:rPr>
            </w:pPr>
            <w:r w:rsidRPr="004207CB">
              <w:rPr>
                <w:bCs/>
                <w:lang w:val="vi-VN" w:eastAsia="vi-VN"/>
              </w:rPr>
              <w:t>- Học phần học trước:</w:t>
            </w:r>
          </w:p>
        </w:tc>
        <w:tc>
          <w:tcPr>
            <w:tcW w:w="4820" w:type="dxa"/>
            <w:vAlign w:val="center"/>
          </w:tcPr>
          <w:p w14:paraId="540013A1" w14:textId="77777777" w:rsidR="004207CB" w:rsidRPr="004207CB" w:rsidRDefault="004207CB" w:rsidP="004207CB">
            <w:pPr>
              <w:tabs>
                <w:tab w:val="left" w:pos="2325"/>
              </w:tabs>
              <w:spacing w:line="276" w:lineRule="auto"/>
              <w:rPr>
                <w:bCs/>
                <w:lang w:val="vi-VN" w:eastAsia="vi-VN"/>
              </w:rPr>
            </w:pPr>
            <w:r w:rsidRPr="004207CB">
              <w:rPr>
                <w:bCs/>
                <w:lang w:val="vi-VN" w:eastAsia="vi-VN"/>
              </w:rPr>
              <w:t>Triết học Mác-Lênin, Kinh tế chính trị, Chủ nghĩa xã hội khoa học</w:t>
            </w:r>
          </w:p>
        </w:tc>
      </w:tr>
      <w:tr w:rsidR="004207CB" w:rsidRPr="004207CB" w14:paraId="1CD6A441" w14:textId="77777777" w:rsidTr="00D368B3">
        <w:trPr>
          <w:trHeight w:val="397"/>
        </w:trPr>
        <w:tc>
          <w:tcPr>
            <w:tcW w:w="4394" w:type="dxa"/>
            <w:vAlign w:val="center"/>
          </w:tcPr>
          <w:p w14:paraId="22F3CE1D" w14:textId="77777777" w:rsidR="004207CB" w:rsidRPr="004207CB" w:rsidRDefault="004207CB" w:rsidP="004207CB">
            <w:pPr>
              <w:spacing w:line="276" w:lineRule="auto"/>
              <w:rPr>
                <w:bCs/>
                <w:lang w:val="vi-VN" w:eastAsia="vi-VN"/>
              </w:rPr>
            </w:pPr>
            <w:r w:rsidRPr="004207CB">
              <w:rPr>
                <w:bCs/>
                <w:lang w:val="vi-VN" w:eastAsia="vi-VN"/>
              </w:rPr>
              <w:t>- Học phần song hành:</w:t>
            </w:r>
          </w:p>
        </w:tc>
        <w:tc>
          <w:tcPr>
            <w:tcW w:w="4820" w:type="dxa"/>
            <w:vAlign w:val="center"/>
          </w:tcPr>
          <w:p w14:paraId="7E36F15E" w14:textId="77777777" w:rsidR="004207CB" w:rsidRPr="004207CB" w:rsidRDefault="004207CB" w:rsidP="004207CB">
            <w:pPr>
              <w:tabs>
                <w:tab w:val="left" w:pos="2325"/>
              </w:tabs>
              <w:spacing w:line="276" w:lineRule="auto"/>
              <w:rPr>
                <w:bCs/>
                <w:lang w:val="vi-VN" w:eastAsia="vi-VN"/>
              </w:rPr>
            </w:pPr>
          </w:p>
        </w:tc>
      </w:tr>
    </w:tbl>
    <w:p w14:paraId="2824AA39" w14:textId="77777777" w:rsidR="00326C21" w:rsidRDefault="00326C21" w:rsidP="00D368B3">
      <w:pPr>
        <w:rPr>
          <w:b/>
          <w:sz w:val="26"/>
          <w:szCs w:val="26"/>
          <w:lang w:val="sv-SE"/>
        </w:rPr>
      </w:pPr>
    </w:p>
    <w:p w14:paraId="716803E3" w14:textId="77777777" w:rsidR="004207CB" w:rsidRPr="004207CB" w:rsidRDefault="004207CB" w:rsidP="00D368B3">
      <w:pPr>
        <w:rPr>
          <w:b/>
          <w:sz w:val="26"/>
          <w:szCs w:val="26"/>
          <w:lang w:val="sv-SE"/>
        </w:rPr>
      </w:pPr>
      <w:r w:rsidRPr="004207CB">
        <w:rPr>
          <w:b/>
          <w:sz w:val="26"/>
          <w:szCs w:val="26"/>
          <w:lang w:val="sv-SE"/>
        </w:rPr>
        <w:t xml:space="preserve">2. Mục tiêu học phần </w:t>
      </w:r>
    </w:p>
    <w:p w14:paraId="3E6A1719" w14:textId="77777777" w:rsidR="004207CB" w:rsidRPr="004207CB" w:rsidRDefault="004207CB" w:rsidP="004207CB">
      <w:pPr>
        <w:spacing w:before="120" w:line="276" w:lineRule="auto"/>
        <w:rPr>
          <w:b/>
          <w:i/>
          <w:sz w:val="26"/>
          <w:szCs w:val="26"/>
          <w:lang w:val="vi-VN"/>
        </w:rPr>
      </w:pPr>
      <w:r w:rsidRPr="004207CB">
        <w:rPr>
          <w:b/>
          <w:i/>
          <w:sz w:val="26"/>
          <w:szCs w:val="26"/>
          <w:lang w:val="sv-SE"/>
        </w:rPr>
        <w:t>2.1. Mục tiêu chung</w:t>
      </w:r>
    </w:p>
    <w:p w14:paraId="0704E8B0" w14:textId="77777777" w:rsidR="004207CB" w:rsidRPr="004207CB" w:rsidRDefault="004207CB" w:rsidP="004207CB">
      <w:pPr>
        <w:spacing w:line="276" w:lineRule="auto"/>
        <w:jc w:val="both"/>
        <w:rPr>
          <w:sz w:val="26"/>
          <w:szCs w:val="26"/>
          <w:lang w:val="vi-VN"/>
        </w:rPr>
      </w:pPr>
      <w:r w:rsidRPr="004207CB">
        <w:rPr>
          <w:sz w:val="26"/>
          <w:szCs w:val="26"/>
          <w:lang w:val="sv-SE"/>
        </w:rPr>
        <w:t xml:space="preserve">Người học có </w:t>
      </w:r>
      <w:r w:rsidRPr="004207CB">
        <w:rPr>
          <w:sz w:val="26"/>
          <w:szCs w:val="26"/>
          <w:lang w:val="vi-VN"/>
        </w:rPr>
        <w:t>những</w:t>
      </w:r>
      <w:r w:rsidRPr="004207CB">
        <w:rPr>
          <w:sz w:val="26"/>
          <w:szCs w:val="26"/>
          <w:lang w:val="sv-SE"/>
        </w:rPr>
        <w:t xml:space="preserve"> kiến thức</w:t>
      </w:r>
      <w:r w:rsidRPr="004207CB">
        <w:rPr>
          <w:sz w:val="26"/>
          <w:szCs w:val="26"/>
          <w:lang w:val="vi-VN"/>
        </w:rPr>
        <w:t xml:space="preserve"> mang tính hệ thống</w:t>
      </w:r>
      <w:r w:rsidRPr="004207CB">
        <w:rPr>
          <w:sz w:val="26"/>
          <w:szCs w:val="26"/>
          <w:lang w:val="sv-SE"/>
        </w:rPr>
        <w:t xml:space="preserve"> </w:t>
      </w:r>
      <w:r w:rsidRPr="004207CB">
        <w:rPr>
          <w:bCs/>
          <w:sz w:val="26"/>
          <w:szCs w:val="26"/>
          <w:lang w:val="vi-VN"/>
        </w:rPr>
        <w:t>về tư tưởng, đạo đức, giá trị văn hóa Hồ Chí Minh; hình thành niềm tin, lập trường, lý tưởng cách mạng, từng bước xác lập thế giới quan, nhân sinh quan, phương pháp luận chung nhất để tiếp cận các khoa học chuyên ngành, biết vận dụng tư tưởng Hồ Chí Minh để giải quyết những vấn đề đặt ra trong thực tiễn.</w:t>
      </w:r>
    </w:p>
    <w:p w14:paraId="625F49CE" w14:textId="77777777" w:rsidR="004207CB" w:rsidRPr="004207CB" w:rsidRDefault="004207CB" w:rsidP="004207CB">
      <w:pPr>
        <w:spacing w:before="120" w:line="276" w:lineRule="auto"/>
        <w:rPr>
          <w:b/>
          <w:sz w:val="26"/>
          <w:szCs w:val="26"/>
          <w:lang w:val="vi-VN"/>
        </w:rPr>
      </w:pPr>
      <w:r w:rsidRPr="004207CB">
        <w:rPr>
          <w:b/>
          <w:i/>
          <w:sz w:val="26"/>
          <w:szCs w:val="26"/>
          <w:lang w:val="sv-SE"/>
        </w:rPr>
        <w:t xml:space="preserve">2.2. Mục tiêu cụ thể </w:t>
      </w:r>
    </w:p>
    <w:p w14:paraId="7C9F4191" w14:textId="77777777" w:rsidR="004207CB" w:rsidRPr="004207CB" w:rsidRDefault="004207CB" w:rsidP="004207CB">
      <w:pPr>
        <w:spacing w:before="120" w:line="276" w:lineRule="auto"/>
        <w:rPr>
          <w:i/>
          <w:sz w:val="26"/>
          <w:szCs w:val="26"/>
          <w:lang w:val="sv-SE"/>
        </w:rPr>
      </w:pPr>
      <w:r w:rsidRPr="004207CB">
        <w:rPr>
          <w:i/>
          <w:sz w:val="26"/>
          <w:szCs w:val="26"/>
          <w:lang w:val="sv-SE"/>
        </w:rPr>
        <w:t>2.2.1. Về kiến thức</w:t>
      </w:r>
    </w:p>
    <w:p w14:paraId="04A360CC" w14:textId="77777777" w:rsidR="004207CB" w:rsidRPr="004207CB" w:rsidRDefault="004207CB" w:rsidP="004207CB">
      <w:pPr>
        <w:rPr>
          <w:sz w:val="26"/>
          <w:szCs w:val="26"/>
          <w:lang w:val="vi-VN"/>
        </w:rPr>
      </w:pPr>
      <w:r w:rsidRPr="004207CB">
        <w:rPr>
          <w:sz w:val="26"/>
          <w:szCs w:val="26"/>
          <w:lang w:val="sv-SE"/>
        </w:rPr>
        <w:t xml:space="preserve">-  CO1: Có kiến thức </w:t>
      </w:r>
      <w:r w:rsidRPr="004207CB">
        <w:rPr>
          <w:sz w:val="26"/>
          <w:szCs w:val="26"/>
          <w:lang w:val="vi-VN"/>
        </w:rPr>
        <w:t>cơ bản</w:t>
      </w:r>
      <w:r w:rsidRPr="004207CB">
        <w:rPr>
          <w:sz w:val="26"/>
          <w:szCs w:val="26"/>
          <w:lang w:val="sv-SE"/>
        </w:rPr>
        <w:t xml:space="preserve"> về </w:t>
      </w:r>
      <w:r w:rsidRPr="004207CB">
        <w:rPr>
          <w:sz w:val="26"/>
          <w:szCs w:val="26"/>
          <w:lang w:val="vi-VN"/>
        </w:rPr>
        <w:t>hệ thống quan điểm tư tưởng Hồ Chí Minh.</w:t>
      </w:r>
    </w:p>
    <w:p w14:paraId="0AC53506" w14:textId="77777777" w:rsidR="004207CB" w:rsidRPr="004207CB" w:rsidRDefault="004207CB" w:rsidP="004207CB">
      <w:pPr>
        <w:spacing w:before="120" w:line="276" w:lineRule="auto"/>
        <w:jc w:val="both"/>
        <w:rPr>
          <w:i/>
          <w:sz w:val="26"/>
          <w:szCs w:val="26"/>
          <w:lang w:val="sv-SE"/>
        </w:rPr>
      </w:pPr>
      <w:r w:rsidRPr="004207CB">
        <w:rPr>
          <w:i/>
          <w:sz w:val="26"/>
          <w:szCs w:val="26"/>
          <w:lang w:val="sv-SE"/>
        </w:rPr>
        <w:lastRenderedPageBreak/>
        <w:t>2.2.2. Về kỹ năng</w:t>
      </w:r>
    </w:p>
    <w:p w14:paraId="4A8FE286" w14:textId="77777777" w:rsidR="004207CB" w:rsidRPr="004207CB" w:rsidRDefault="004207CB" w:rsidP="004207CB">
      <w:pPr>
        <w:rPr>
          <w:sz w:val="26"/>
          <w:szCs w:val="26"/>
          <w:lang w:val="vi-VN"/>
        </w:rPr>
      </w:pPr>
      <w:r w:rsidRPr="004207CB">
        <w:rPr>
          <w:sz w:val="26"/>
          <w:szCs w:val="26"/>
          <w:lang w:val="sv-SE"/>
        </w:rPr>
        <w:t>- CO</w:t>
      </w:r>
      <w:r w:rsidRPr="004207CB">
        <w:rPr>
          <w:sz w:val="26"/>
          <w:szCs w:val="26"/>
          <w:lang w:val="vi-VN"/>
        </w:rPr>
        <w:t>2</w:t>
      </w:r>
      <w:r w:rsidRPr="004207CB">
        <w:rPr>
          <w:sz w:val="26"/>
          <w:szCs w:val="26"/>
          <w:lang w:val="sv-SE"/>
        </w:rPr>
        <w:t xml:space="preserve">: Có kỹ năng </w:t>
      </w:r>
      <w:r w:rsidRPr="004207CB">
        <w:rPr>
          <w:sz w:val="26"/>
          <w:szCs w:val="26"/>
          <w:lang w:val="vi-VN"/>
        </w:rPr>
        <w:t>thu thập thông tin, tổng hợp, phân tích, luận giải về nội dung những quan điểm tư tưởng Hồ Chí Minh.</w:t>
      </w:r>
    </w:p>
    <w:p w14:paraId="0CF20321" w14:textId="77777777" w:rsidR="004207CB" w:rsidRPr="004207CB" w:rsidRDefault="004207CB" w:rsidP="004207CB">
      <w:pPr>
        <w:spacing w:before="120" w:line="276" w:lineRule="auto"/>
        <w:rPr>
          <w:i/>
          <w:sz w:val="26"/>
          <w:szCs w:val="26"/>
          <w:lang w:val="vi-VN"/>
        </w:rPr>
      </w:pPr>
      <w:r w:rsidRPr="004207CB">
        <w:rPr>
          <w:sz w:val="26"/>
          <w:szCs w:val="26"/>
          <w:lang w:val="vi-VN"/>
        </w:rPr>
        <w:t>- CO3: Có kỹ năng vận dụng những quan điểm tư tưởng Hồ Chí Minh vào hoạt động thực tiễn.</w:t>
      </w:r>
      <w:r w:rsidRPr="004207CB">
        <w:rPr>
          <w:i/>
          <w:sz w:val="26"/>
          <w:szCs w:val="26"/>
          <w:lang w:val="sv-SE"/>
        </w:rPr>
        <w:t xml:space="preserve"> </w:t>
      </w:r>
    </w:p>
    <w:p w14:paraId="3B6EB14D" w14:textId="77777777" w:rsidR="004207CB" w:rsidRPr="004207CB" w:rsidRDefault="004207CB" w:rsidP="004207CB">
      <w:pPr>
        <w:spacing w:before="120" w:line="276" w:lineRule="auto"/>
        <w:rPr>
          <w:i/>
          <w:sz w:val="26"/>
          <w:szCs w:val="26"/>
          <w:lang w:val="vi-VN"/>
        </w:rPr>
      </w:pPr>
      <w:r w:rsidRPr="004207CB">
        <w:rPr>
          <w:i/>
          <w:sz w:val="26"/>
          <w:szCs w:val="26"/>
          <w:lang w:val="sv-SE"/>
        </w:rPr>
        <w:t>2.2.3. Về năng lực tự chủ và trách nhiệm</w:t>
      </w:r>
    </w:p>
    <w:p w14:paraId="2094A62D" w14:textId="77777777" w:rsidR="004207CB" w:rsidRPr="004207CB" w:rsidRDefault="004207CB" w:rsidP="004207CB">
      <w:pPr>
        <w:spacing w:line="276" w:lineRule="auto"/>
        <w:rPr>
          <w:iCs/>
          <w:sz w:val="26"/>
          <w:szCs w:val="26"/>
          <w:lang w:val="vi-VN"/>
        </w:rPr>
      </w:pPr>
      <w:r w:rsidRPr="004207CB">
        <w:rPr>
          <w:sz w:val="26"/>
          <w:szCs w:val="26"/>
          <w:lang w:val="sv-SE"/>
        </w:rPr>
        <w:t xml:space="preserve">- CO4: </w:t>
      </w:r>
      <w:r w:rsidRPr="004207CB">
        <w:rPr>
          <w:iCs/>
          <w:sz w:val="26"/>
          <w:szCs w:val="26"/>
          <w:lang w:val="vi-VN"/>
        </w:rPr>
        <w:t>Có lập trường, bản lĩnh chính trị vững vàng, kiên định mục tiêu độc lập dân tộc và chủ  nghĩa xã hội.</w:t>
      </w:r>
    </w:p>
    <w:p w14:paraId="01B7BF9A" w14:textId="77777777" w:rsidR="004207CB" w:rsidRPr="004207CB" w:rsidRDefault="004207CB" w:rsidP="004207CB">
      <w:pPr>
        <w:spacing w:before="120" w:line="276" w:lineRule="auto"/>
        <w:jc w:val="both"/>
        <w:rPr>
          <w:b/>
          <w:sz w:val="26"/>
          <w:szCs w:val="26"/>
          <w:lang w:val="vi-VN"/>
        </w:rPr>
      </w:pPr>
      <w:r w:rsidRPr="004207CB">
        <w:rPr>
          <w:iCs/>
          <w:sz w:val="26"/>
          <w:szCs w:val="26"/>
          <w:lang w:val="vi-VN"/>
        </w:rPr>
        <w:t xml:space="preserve">- CO5: Tích cực và chủ động </w:t>
      </w:r>
      <w:r w:rsidRPr="004207CB">
        <w:rPr>
          <w:iCs/>
          <w:sz w:val="26"/>
          <w:szCs w:val="26"/>
          <w:lang w:val="pt-BR"/>
        </w:rPr>
        <w:t>trong việc</w:t>
      </w:r>
      <w:r w:rsidRPr="004207CB">
        <w:rPr>
          <w:iCs/>
          <w:sz w:val="26"/>
          <w:szCs w:val="26"/>
          <w:lang w:val="nl-NL"/>
        </w:rPr>
        <w:t xml:space="preserve"> học tập</w:t>
      </w:r>
      <w:r w:rsidRPr="004207CB">
        <w:rPr>
          <w:iCs/>
          <w:sz w:val="26"/>
          <w:szCs w:val="26"/>
          <w:lang w:val="pt-BR"/>
        </w:rPr>
        <w:t>,</w:t>
      </w:r>
      <w:r w:rsidRPr="004207CB">
        <w:rPr>
          <w:iCs/>
          <w:sz w:val="26"/>
          <w:szCs w:val="26"/>
          <w:lang w:val="nl-NL"/>
        </w:rPr>
        <w:t xml:space="preserve"> rèn luyện theo tư tưởng, đạo đức, phong cách của Chủ tịch Hồ Chí Minh</w:t>
      </w:r>
      <w:r w:rsidRPr="004207CB">
        <w:rPr>
          <w:iCs/>
          <w:sz w:val="26"/>
          <w:szCs w:val="26"/>
          <w:lang w:val="vi-VN"/>
        </w:rPr>
        <w:t>.</w:t>
      </w:r>
    </w:p>
    <w:p w14:paraId="013E33B7" w14:textId="77777777" w:rsidR="004207CB" w:rsidRPr="004207CB" w:rsidRDefault="004207CB" w:rsidP="00D368B3">
      <w:pPr>
        <w:rPr>
          <w:b/>
          <w:bCs/>
          <w:sz w:val="26"/>
          <w:szCs w:val="26"/>
          <w:lang w:val="pt-BR"/>
        </w:rPr>
      </w:pPr>
      <w:r w:rsidRPr="004207CB">
        <w:rPr>
          <w:b/>
          <w:lang w:val="pt-BR"/>
        </w:rPr>
        <w:t>3</w:t>
      </w:r>
      <w:r w:rsidRPr="004207CB">
        <w:rPr>
          <w:b/>
          <w:sz w:val="26"/>
          <w:szCs w:val="26"/>
          <w:lang w:val="pt-BR"/>
        </w:rPr>
        <w:t xml:space="preserve">. </w:t>
      </w:r>
      <w:r w:rsidRPr="004207CB">
        <w:rPr>
          <w:b/>
          <w:bCs/>
          <w:sz w:val="26"/>
          <w:szCs w:val="26"/>
          <w:lang w:val="pt-BR"/>
        </w:rPr>
        <w:t>Chuẩn đầu ra của học phần (CLOs)</w:t>
      </w:r>
    </w:p>
    <w:p w14:paraId="4A52B2DF" w14:textId="77777777" w:rsidR="004207CB" w:rsidRPr="004207CB" w:rsidRDefault="004207CB" w:rsidP="004207CB">
      <w:pPr>
        <w:spacing w:line="276" w:lineRule="auto"/>
        <w:jc w:val="center"/>
        <w:rPr>
          <w:b/>
          <w:bCs/>
          <w:sz w:val="26"/>
          <w:szCs w:val="26"/>
          <w:lang w:val="vi-VN"/>
        </w:rPr>
      </w:pPr>
      <w:r w:rsidRPr="004207CB">
        <w:rPr>
          <w:b/>
          <w:bCs/>
          <w:sz w:val="26"/>
          <w:szCs w:val="26"/>
          <w:lang w:val="pt-BR"/>
        </w:rPr>
        <w:t>Bảng 1. Chuẩn đầu ra (CLOs) của học phần</w:t>
      </w:r>
    </w:p>
    <w:p w14:paraId="61A4F91C" w14:textId="77777777" w:rsidR="004207CB" w:rsidRPr="004207CB" w:rsidRDefault="004207CB" w:rsidP="004207CB">
      <w:pPr>
        <w:spacing w:before="120" w:after="120" w:line="276" w:lineRule="auto"/>
        <w:rPr>
          <w:bCs/>
          <w:sz w:val="26"/>
          <w:szCs w:val="26"/>
          <w:lang w:val="vi-VN"/>
        </w:rPr>
      </w:pPr>
      <w:r w:rsidRPr="004207CB">
        <w:rPr>
          <w:bCs/>
          <w:sz w:val="26"/>
          <w:szCs w:val="26"/>
          <w:lang w:val="pt-BR"/>
        </w:rPr>
        <w:t>K</w:t>
      </w:r>
      <w:r w:rsidRPr="004207CB">
        <w:rPr>
          <w:bCs/>
          <w:sz w:val="26"/>
          <w:szCs w:val="26"/>
          <w:lang w:val="vi-VN"/>
        </w:rPr>
        <w:t>hi học xong học phần, SV có khả năng:</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73"/>
      </w:tblGrid>
      <w:tr w:rsidR="004207CB" w:rsidRPr="001F59D6" w14:paraId="7775B6FC" w14:textId="77777777" w:rsidTr="00D368B3">
        <w:trPr>
          <w:trHeight w:val="515"/>
          <w:tblHeader/>
          <w:jc w:val="center"/>
        </w:trPr>
        <w:tc>
          <w:tcPr>
            <w:tcW w:w="1077" w:type="dxa"/>
            <w:vAlign w:val="center"/>
          </w:tcPr>
          <w:p w14:paraId="10F587AF" w14:textId="77777777" w:rsidR="004207CB" w:rsidRPr="004207CB" w:rsidRDefault="004207CB" w:rsidP="004207CB">
            <w:pPr>
              <w:autoSpaceDE w:val="0"/>
              <w:autoSpaceDN w:val="0"/>
              <w:adjustRightInd w:val="0"/>
              <w:spacing w:before="20" w:after="20"/>
              <w:jc w:val="center"/>
              <w:rPr>
                <w:b/>
                <w:lang w:val="vi-VN"/>
              </w:rPr>
            </w:pPr>
            <w:r w:rsidRPr="004207CB">
              <w:rPr>
                <w:b/>
              </w:rPr>
              <w:t>Ký hiệu</w:t>
            </w:r>
          </w:p>
        </w:tc>
        <w:tc>
          <w:tcPr>
            <w:tcW w:w="6293" w:type="dxa"/>
            <w:vAlign w:val="center"/>
          </w:tcPr>
          <w:p w14:paraId="3662F641" w14:textId="77777777" w:rsidR="004207CB" w:rsidRPr="004207CB" w:rsidRDefault="004207CB" w:rsidP="004207CB">
            <w:pPr>
              <w:autoSpaceDE w:val="0"/>
              <w:autoSpaceDN w:val="0"/>
              <w:adjustRightInd w:val="0"/>
              <w:spacing w:before="20" w:after="20"/>
              <w:jc w:val="center"/>
              <w:rPr>
                <w:b/>
                <w:lang w:val="vi-VN"/>
              </w:rPr>
            </w:pPr>
            <w:r w:rsidRPr="004207CB">
              <w:rPr>
                <w:b/>
                <w:lang w:val="vi-VN"/>
              </w:rPr>
              <w:t>Chuẩn đầu ra học phần (CLOs)</w:t>
            </w:r>
          </w:p>
        </w:tc>
        <w:tc>
          <w:tcPr>
            <w:tcW w:w="1673" w:type="dxa"/>
            <w:vAlign w:val="center"/>
          </w:tcPr>
          <w:p w14:paraId="0D8DDF80" w14:textId="77777777" w:rsidR="004207CB" w:rsidRPr="004207CB" w:rsidRDefault="004207CB" w:rsidP="004207CB">
            <w:pPr>
              <w:autoSpaceDE w:val="0"/>
              <w:autoSpaceDN w:val="0"/>
              <w:adjustRightInd w:val="0"/>
              <w:spacing w:before="20" w:after="20"/>
              <w:jc w:val="center"/>
              <w:rPr>
                <w:b/>
                <w:lang w:val="vi-VN"/>
              </w:rPr>
            </w:pPr>
            <w:r w:rsidRPr="004207CB">
              <w:rPr>
                <w:b/>
                <w:lang w:val="vi-VN"/>
              </w:rPr>
              <w:t xml:space="preserve">Hỗ trợ cho </w:t>
            </w:r>
          </w:p>
          <w:p w14:paraId="16C3FAB5" w14:textId="77777777" w:rsidR="004207CB" w:rsidRPr="004207CB" w:rsidRDefault="004207CB" w:rsidP="004207CB">
            <w:pPr>
              <w:autoSpaceDE w:val="0"/>
              <w:autoSpaceDN w:val="0"/>
              <w:adjustRightInd w:val="0"/>
              <w:spacing w:before="20" w:after="20"/>
              <w:jc w:val="center"/>
              <w:rPr>
                <w:b/>
                <w:lang w:val="vi-VN"/>
              </w:rPr>
            </w:pPr>
            <w:r w:rsidRPr="004207CB">
              <w:rPr>
                <w:b/>
                <w:lang w:val="vi-VN"/>
              </w:rPr>
              <w:t>mục tiêu</w:t>
            </w:r>
          </w:p>
        </w:tc>
      </w:tr>
      <w:tr w:rsidR="004207CB" w:rsidRPr="004207CB" w14:paraId="5AEB9D14" w14:textId="77777777" w:rsidTr="00D368B3">
        <w:trPr>
          <w:jc w:val="center"/>
        </w:trPr>
        <w:tc>
          <w:tcPr>
            <w:tcW w:w="1077" w:type="dxa"/>
            <w:vAlign w:val="center"/>
          </w:tcPr>
          <w:p w14:paraId="79F9DB74" w14:textId="77777777" w:rsidR="004207CB" w:rsidRPr="004207CB" w:rsidRDefault="004207CB" w:rsidP="004207CB">
            <w:pPr>
              <w:autoSpaceDE w:val="0"/>
              <w:autoSpaceDN w:val="0"/>
              <w:adjustRightInd w:val="0"/>
              <w:spacing w:before="20" w:after="20"/>
              <w:jc w:val="center"/>
            </w:pPr>
            <w:r w:rsidRPr="004207CB">
              <w:t>CLO1</w:t>
            </w:r>
          </w:p>
        </w:tc>
        <w:tc>
          <w:tcPr>
            <w:tcW w:w="6293" w:type="dxa"/>
            <w:vAlign w:val="center"/>
          </w:tcPr>
          <w:p w14:paraId="0164DF5D" w14:textId="77777777" w:rsidR="004207CB" w:rsidRPr="004207CB" w:rsidRDefault="004207CB" w:rsidP="004207CB">
            <w:pPr>
              <w:spacing w:before="20" w:after="20" w:line="276" w:lineRule="auto"/>
            </w:pPr>
            <w:r w:rsidRPr="004207CB">
              <w:rPr>
                <w:bCs/>
                <w:lang w:val="vi-VN"/>
              </w:rPr>
              <w:t>Trình bày được nội dung cơ bản những quan điểm tư tưởng Hồ Chí Minh.</w:t>
            </w:r>
          </w:p>
        </w:tc>
        <w:tc>
          <w:tcPr>
            <w:tcW w:w="1673" w:type="dxa"/>
            <w:vAlign w:val="center"/>
          </w:tcPr>
          <w:p w14:paraId="15D9ADC2" w14:textId="77777777" w:rsidR="004207CB" w:rsidRPr="004207CB" w:rsidRDefault="004207CB" w:rsidP="004207CB">
            <w:pPr>
              <w:spacing w:before="20" w:after="20"/>
              <w:jc w:val="center"/>
              <w:rPr>
                <w:bCs/>
              </w:rPr>
            </w:pPr>
            <w:r w:rsidRPr="004207CB">
              <w:rPr>
                <w:bCs/>
              </w:rPr>
              <w:t>CO1</w:t>
            </w:r>
          </w:p>
        </w:tc>
      </w:tr>
      <w:tr w:rsidR="004207CB" w:rsidRPr="004207CB" w14:paraId="2BD583BF" w14:textId="77777777" w:rsidTr="00D368B3">
        <w:trPr>
          <w:jc w:val="center"/>
        </w:trPr>
        <w:tc>
          <w:tcPr>
            <w:tcW w:w="1077" w:type="dxa"/>
            <w:vAlign w:val="center"/>
          </w:tcPr>
          <w:p w14:paraId="1BF5F70D" w14:textId="77777777" w:rsidR="004207CB" w:rsidRPr="004207CB" w:rsidRDefault="004207CB" w:rsidP="004207CB">
            <w:pPr>
              <w:autoSpaceDE w:val="0"/>
              <w:autoSpaceDN w:val="0"/>
              <w:adjustRightInd w:val="0"/>
              <w:spacing w:before="20" w:after="20"/>
              <w:jc w:val="center"/>
            </w:pPr>
            <w:r w:rsidRPr="004207CB">
              <w:t>CLO2</w:t>
            </w:r>
          </w:p>
        </w:tc>
        <w:tc>
          <w:tcPr>
            <w:tcW w:w="6293" w:type="dxa"/>
            <w:vAlign w:val="center"/>
          </w:tcPr>
          <w:p w14:paraId="4613635F" w14:textId="77777777" w:rsidR="004207CB" w:rsidRPr="004207CB" w:rsidRDefault="004207CB" w:rsidP="004207CB">
            <w:pPr>
              <w:spacing w:before="20" w:after="20" w:line="276" w:lineRule="auto"/>
              <w:rPr>
                <w:bCs/>
              </w:rPr>
            </w:pPr>
            <w:r w:rsidRPr="004207CB">
              <w:rPr>
                <w:bCs/>
                <w:lang w:val="vi-VN"/>
              </w:rPr>
              <w:t>Phân tích, luận giải được nội dung, ý nghĩa những quan điểm tư tưởng Hồ Chí Minh.</w:t>
            </w:r>
          </w:p>
        </w:tc>
        <w:tc>
          <w:tcPr>
            <w:tcW w:w="1673" w:type="dxa"/>
            <w:vAlign w:val="center"/>
          </w:tcPr>
          <w:p w14:paraId="70D80F72" w14:textId="77777777" w:rsidR="004207CB" w:rsidRPr="004207CB" w:rsidRDefault="004207CB" w:rsidP="004207CB">
            <w:pPr>
              <w:spacing w:before="20" w:after="20"/>
              <w:jc w:val="center"/>
              <w:rPr>
                <w:bCs/>
              </w:rPr>
            </w:pPr>
            <w:r w:rsidRPr="004207CB">
              <w:rPr>
                <w:bCs/>
              </w:rPr>
              <w:t xml:space="preserve">CO1, </w:t>
            </w:r>
            <w:r w:rsidRPr="004207CB">
              <w:rPr>
                <w:bCs/>
                <w:lang w:val="vi-VN"/>
              </w:rPr>
              <w:t>CO2</w:t>
            </w:r>
          </w:p>
        </w:tc>
      </w:tr>
      <w:tr w:rsidR="004207CB" w:rsidRPr="004207CB" w14:paraId="5789BAB4" w14:textId="77777777" w:rsidTr="00D368B3">
        <w:trPr>
          <w:jc w:val="center"/>
        </w:trPr>
        <w:tc>
          <w:tcPr>
            <w:tcW w:w="1077" w:type="dxa"/>
            <w:vAlign w:val="center"/>
          </w:tcPr>
          <w:p w14:paraId="392C0F7A" w14:textId="77777777" w:rsidR="004207CB" w:rsidRPr="004207CB" w:rsidRDefault="004207CB" w:rsidP="004207CB">
            <w:pPr>
              <w:autoSpaceDE w:val="0"/>
              <w:autoSpaceDN w:val="0"/>
              <w:adjustRightInd w:val="0"/>
              <w:spacing w:before="20" w:after="20"/>
              <w:jc w:val="center"/>
            </w:pPr>
            <w:r w:rsidRPr="004207CB">
              <w:t>CLO3</w:t>
            </w:r>
          </w:p>
        </w:tc>
        <w:tc>
          <w:tcPr>
            <w:tcW w:w="6293" w:type="dxa"/>
            <w:vAlign w:val="center"/>
          </w:tcPr>
          <w:p w14:paraId="6A5A9408" w14:textId="77777777" w:rsidR="004207CB" w:rsidRPr="004207CB" w:rsidRDefault="004207CB" w:rsidP="004207CB">
            <w:pPr>
              <w:spacing w:before="20" w:after="20" w:line="276" w:lineRule="auto"/>
              <w:rPr>
                <w:bCs/>
              </w:rPr>
            </w:pPr>
            <w:r w:rsidRPr="004207CB">
              <w:rPr>
                <w:lang w:val="vi-VN"/>
              </w:rPr>
              <w:t>Vận dụng được những quan điểm của Chủ tịch Hồ Chí Minh vào quá trình học tập, rèn luyện.</w:t>
            </w:r>
          </w:p>
        </w:tc>
        <w:tc>
          <w:tcPr>
            <w:tcW w:w="1673" w:type="dxa"/>
            <w:vAlign w:val="center"/>
          </w:tcPr>
          <w:p w14:paraId="2FEDF982" w14:textId="77777777" w:rsidR="004207CB" w:rsidRPr="004207CB" w:rsidRDefault="004207CB" w:rsidP="004207CB">
            <w:pPr>
              <w:spacing w:before="20" w:after="20"/>
              <w:jc w:val="center"/>
              <w:rPr>
                <w:bCs/>
              </w:rPr>
            </w:pPr>
            <w:r w:rsidRPr="004207CB">
              <w:rPr>
                <w:bCs/>
              </w:rPr>
              <w:t>CO</w:t>
            </w:r>
            <w:r w:rsidRPr="004207CB">
              <w:rPr>
                <w:bCs/>
                <w:lang w:val="vi-VN"/>
              </w:rPr>
              <w:t>3, CO4, CO5</w:t>
            </w:r>
          </w:p>
        </w:tc>
      </w:tr>
      <w:tr w:rsidR="004207CB" w:rsidRPr="004207CB" w14:paraId="1BF2A6EF" w14:textId="77777777" w:rsidTr="00D368B3">
        <w:trPr>
          <w:jc w:val="center"/>
        </w:trPr>
        <w:tc>
          <w:tcPr>
            <w:tcW w:w="1077" w:type="dxa"/>
            <w:vAlign w:val="center"/>
          </w:tcPr>
          <w:p w14:paraId="59CC7A5C" w14:textId="77777777" w:rsidR="004207CB" w:rsidRPr="004207CB" w:rsidRDefault="004207CB" w:rsidP="004207CB">
            <w:pPr>
              <w:autoSpaceDE w:val="0"/>
              <w:autoSpaceDN w:val="0"/>
              <w:adjustRightInd w:val="0"/>
              <w:spacing w:before="20" w:after="20"/>
              <w:jc w:val="center"/>
            </w:pPr>
            <w:r w:rsidRPr="004207CB">
              <w:t>CLO4</w:t>
            </w:r>
          </w:p>
        </w:tc>
        <w:tc>
          <w:tcPr>
            <w:tcW w:w="6293" w:type="dxa"/>
            <w:vAlign w:val="center"/>
          </w:tcPr>
          <w:p w14:paraId="147EF5A3" w14:textId="77777777" w:rsidR="004207CB" w:rsidRPr="004207CB" w:rsidRDefault="004207CB" w:rsidP="004207CB">
            <w:pPr>
              <w:spacing w:before="20" w:after="20" w:line="276" w:lineRule="auto"/>
              <w:rPr>
                <w:lang w:val="vi-VN"/>
              </w:rPr>
            </w:pPr>
            <w:r w:rsidRPr="004207CB">
              <w:rPr>
                <w:iCs/>
                <w:szCs w:val="26"/>
                <w:lang w:val="vi-VN"/>
              </w:rPr>
              <w:t>Đấu tranh, phê phán những quan điểm sai trái, bảo vệ  giá trị tư tưởng Hồ Chí Minh.</w:t>
            </w:r>
          </w:p>
        </w:tc>
        <w:tc>
          <w:tcPr>
            <w:tcW w:w="1673" w:type="dxa"/>
            <w:vAlign w:val="center"/>
          </w:tcPr>
          <w:p w14:paraId="65A23C5D" w14:textId="77777777" w:rsidR="004207CB" w:rsidRPr="004207CB" w:rsidRDefault="004207CB" w:rsidP="004207CB">
            <w:pPr>
              <w:spacing w:before="20" w:after="20"/>
              <w:jc w:val="center"/>
              <w:rPr>
                <w:bCs/>
              </w:rPr>
            </w:pPr>
            <w:r w:rsidRPr="004207CB">
              <w:rPr>
                <w:bCs/>
                <w:lang w:val="vi-VN"/>
              </w:rPr>
              <w:t xml:space="preserve">CO3, </w:t>
            </w:r>
            <w:r w:rsidRPr="004207CB">
              <w:rPr>
                <w:bCs/>
              </w:rPr>
              <w:t>CO</w:t>
            </w:r>
            <w:r w:rsidRPr="004207CB">
              <w:rPr>
                <w:bCs/>
                <w:lang w:val="vi-VN"/>
              </w:rPr>
              <w:t>4</w:t>
            </w:r>
          </w:p>
        </w:tc>
      </w:tr>
    </w:tbl>
    <w:p w14:paraId="46FAEEEC" w14:textId="77777777" w:rsidR="004207CB" w:rsidRPr="004207CB" w:rsidRDefault="004207CB" w:rsidP="00D368B3">
      <w:pPr>
        <w:rPr>
          <w:b/>
          <w:bCs/>
          <w:sz w:val="26"/>
          <w:szCs w:val="26"/>
          <w:lang w:val="vi-VN"/>
        </w:rPr>
      </w:pPr>
      <w:r w:rsidRPr="004207CB">
        <w:rPr>
          <w:b/>
          <w:bCs/>
          <w:sz w:val="26"/>
          <w:szCs w:val="26"/>
          <w:lang w:val="vi-VN"/>
        </w:rPr>
        <w:t>4. Học liệu</w:t>
      </w:r>
    </w:p>
    <w:p w14:paraId="23ACB43E" w14:textId="77777777" w:rsidR="004207CB" w:rsidRPr="004207CB" w:rsidRDefault="004207CB" w:rsidP="00D368B3">
      <w:pPr>
        <w:rPr>
          <w:b/>
          <w:bCs/>
          <w:i/>
          <w:sz w:val="26"/>
          <w:szCs w:val="26"/>
          <w:lang w:val="vi-VN"/>
        </w:rPr>
      </w:pPr>
      <w:r w:rsidRPr="004207CB">
        <w:rPr>
          <w:b/>
          <w:bCs/>
          <w:i/>
          <w:sz w:val="26"/>
          <w:szCs w:val="26"/>
          <w:lang w:val="vi-VN"/>
        </w:rPr>
        <w:t>4.1. Giáo trình chính</w:t>
      </w:r>
      <w:r w:rsidRPr="004207CB">
        <w:rPr>
          <w:b/>
          <w:bCs/>
          <w:i/>
          <w:sz w:val="26"/>
          <w:szCs w:val="26"/>
          <w:lang w:val="vi-VN"/>
        </w:rPr>
        <w:tab/>
      </w:r>
    </w:p>
    <w:p w14:paraId="338B8691" w14:textId="77777777" w:rsidR="004207CB" w:rsidRPr="004207CB" w:rsidRDefault="004207CB" w:rsidP="004207CB">
      <w:pPr>
        <w:spacing w:after="120" w:line="276" w:lineRule="auto"/>
        <w:rPr>
          <w:bCs/>
          <w:sz w:val="26"/>
          <w:szCs w:val="26"/>
          <w:lang w:val="vi-VN"/>
        </w:rPr>
      </w:pPr>
      <w:r w:rsidRPr="004207CB">
        <w:rPr>
          <w:bCs/>
          <w:sz w:val="26"/>
          <w:szCs w:val="26"/>
          <w:lang w:val="vi-VN"/>
        </w:rPr>
        <w:t xml:space="preserve">[1]. Bộ giáo dục và đào tạo (2019), </w:t>
      </w:r>
      <w:r w:rsidRPr="004207CB">
        <w:rPr>
          <w:bCs/>
          <w:i/>
          <w:sz w:val="26"/>
          <w:szCs w:val="26"/>
          <w:lang w:val="vi-VN"/>
        </w:rPr>
        <w:t>Giáo trình tư tưởng Hồ Chí Minh</w:t>
      </w:r>
      <w:r w:rsidRPr="004207CB">
        <w:rPr>
          <w:bCs/>
          <w:sz w:val="26"/>
          <w:szCs w:val="26"/>
          <w:lang w:val="vi-VN"/>
        </w:rPr>
        <w:t>, Nxb Chính trị quốc gia, Hà Nội.</w:t>
      </w:r>
    </w:p>
    <w:p w14:paraId="0AB62C90" w14:textId="77777777" w:rsidR="004207CB" w:rsidRPr="004207CB" w:rsidRDefault="004207CB" w:rsidP="00D368B3">
      <w:pPr>
        <w:rPr>
          <w:b/>
          <w:bCs/>
          <w:i/>
          <w:sz w:val="26"/>
          <w:szCs w:val="26"/>
          <w:lang w:val="vi-VN"/>
        </w:rPr>
      </w:pPr>
      <w:r w:rsidRPr="004207CB">
        <w:rPr>
          <w:b/>
          <w:bCs/>
          <w:i/>
          <w:sz w:val="26"/>
          <w:szCs w:val="26"/>
          <w:lang w:val="vi-VN"/>
        </w:rPr>
        <w:t>4.2. Tài liệu tham khảo</w:t>
      </w:r>
    </w:p>
    <w:p w14:paraId="09D85985" w14:textId="77777777" w:rsidR="004207CB" w:rsidRPr="004207CB" w:rsidRDefault="004207CB" w:rsidP="004207CB">
      <w:pPr>
        <w:spacing w:after="120" w:line="276" w:lineRule="auto"/>
        <w:rPr>
          <w:bCs/>
          <w:sz w:val="26"/>
          <w:szCs w:val="26"/>
          <w:lang w:val="vi-VN"/>
        </w:rPr>
      </w:pPr>
      <w:r w:rsidRPr="004207CB">
        <w:rPr>
          <w:sz w:val="26"/>
          <w:szCs w:val="26"/>
          <w:lang w:val="vi-VN" w:eastAsia="ja-JP"/>
        </w:rPr>
        <w:t xml:space="preserve">[2]. </w:t>
      </w:r>
      <w:r w:rsidRPr="004207CB">
        <w:rPr>
          <w:bCs/>
          <w:sz w:val="26"/>
          <w:szCs w:val="26"/>
          <w:lang w:val="vi-VN"/>
        </w:rPr>
        <w:t xml:space="preserve">Bộ giáo dục và đào tạo (2016), </w:t>
      </w:r>
      <w:r w:rsidRPr="004207CB">
        <w:rPr>
          <w:bCs/>
          <w:i/>
          <w:sz w:val="26"/>
          <w:szCs w:val="26"/>
          <w:lang w:val="vi-VN"/>
        </w:rPr>
        <w:t>Giáo trình tư tưởng Hồ Chí Minh</w:t>
      </w:r>
      <w:r w:rsidRPr="004207CB">
        <w:rPr>
          <w:bCs/>
          <w:sz w:val="26"/>
          <w:szCs w:val="26"/>
          <w:lang w:val="vi-VN"/>
        </w:rPr>
        <w:t>, Nxb Chính trị quốc gia, Hà Nội.</w:t>
      </w:r>
    </w:p>
    <w:p w14:paraId="4BEF088D" w14:textId="77777777" w:rsidR="004207CB" w:rsidRPr="004207CB" w:rsidRDefault="004207CB" w:rsidP="004207CB">
      <w:pPr>
        <w:spacing w:after="120" w:line="276" w:lineRule="auto"/>
        <w:rPr>
          <w:bCs/>
          <w:sz w:val="26"/>
          <w:szCs w:val="26"/>
          <w:lang w:val="vi-VN"/>
        </w:rPr>
      </w:pPr>
      <w:r w:rsidRPr="004207CB">
        <w:rPr>
          <w:bCs/>
          <w:sz w:val="26"/>
          <w:szCs w:val="26"/>
          <w:lang w:val="vi-VN"/>
        </w:rPr>
        <w:t xml:space="preserve">[3]. Hội đồng lý luận Trung ương (2006), </w:t>
      </w:r>
      <w:r w:rsidRPr="004207CB">
        <w:rPr>
          <w:bCs/>
          <w:i/>
          <w:sz w:val="26"/>
          <w:szCs w:val="26"/>
          <w:lang w:val="vi-VN"/>
        </w:rPr>
        <w:t>Giáo trình Tư tưởng Hồ Chí Minh</w:t>
      </w:r>
      <w:r w:rsidRPr="004207CB">
        <w:rPr>
          <w:bCs/>
          <w:sz w:val="26"/>
          <w:szCs w:val="26"/>
          <w:lang w:val="vi-VN"/>
        </w:rPr>
        <w:t>, Nxb Chính trị quốc gia, Hà Nội</w:t>
      </w:r>
    </w:p>
    <w:p w14:paraId="2C27DCC5" w14:textId="77777777" w:rsidR="004207CB" w:rsidRPr="004207CB" w:rsidRDefault="004207CB" w:rsidP="004207CB">
      <w:pPr>
        <w:spacing w:after="120" w:line="276" w:lineRule="auto"/>
        <w:rPr>
          <w:bCs/>
          <w:sz w:val="26"/>
          <w:szCs w:val="26"/>
          <w:lang w:val="vi-VN"/>
        </w:rPr>
      </w:pPr>
      <w:r w:rsidRPr="004207CB">
        <w:rPr>
          <w:bCs/>
          <w:sz w:val="26"/>
          <w:szCs w:val="26"/>
          <w:lang w:val="vi-VN"/>
        </w:rPr>
        <w:t>[4]. Hồ Chí Minh (2011), Toàn tập, bộ 15 tập, Nxb Chính trị quốc gia, Hà Nội</w:t>
      </w:r>
    </w:p>
    <w:p w14:paraId="104D395A" w14:textId="77777777" w:rsidR="004207CB" w:rsidRPr="004207CB" w:rsidRDefault="004207CB" w:rsidP="004207CB">
      <w:pPr>
        <w:spacing w:after="120" w:line="276" w:lineRule="auto"/>
        <w:rPr>
          <w:bCs/>
          <w:sz w:val="26"/>
          <w:szCs w:val="26"/>
          <w:lang w:val="vi-VN"/>
        </w:rPr>
      </w:pPr>
      <w:r w:rsidRPr="004207CB">
        <w:rPr>
          <w:bCs/>
          <w:spacing w:val="-4"/>
          <w:sz w:val="26"/>
          <w:szCs w:val="26"/>
          <w:lang w:val="vi-VN"/>
        </w:rPr>
        <w:t>[5].</w:t>
      </w:r>
      <w:r w:rsidRPr="004207CB">
        <w:rPr>
          <w:bCs/>
          <w:sz w:val="26"/>
          <w:szCs w:val="26"/>
          <w:lang w:val="vi-VN"/>
        </w:rPr>
        <w:t xml:space="preserve"> Song Thành (2005), </w:t>
      </w:r>
      <w:r w:rsidRPr="004207CB">
        <w:rPr>
          <w:bCs/>
          <w:i/>
          <w:sz w:val="26"/>
          <w:szCs w:val="26"/>
          <w:lang w:val="vi-VN"/>
        </w:rPr>
        <w:t>Hồ Chí Minh nhà Tư tưởng lỗi lạc</w:t>
      </w:r>
      <w:r w:rsidRPr="004207CB">
        <w:rPr>
          <w:bCs/>
          <w:sz w:val="26"/>
          <w:szCs w:val="26"/>
          <w:lang w:val="vi-VN"/>
        </w:rPr>
        <w:t>, Nxb Lý luận chính trị, Hà Nội.</w:t>
      </w:r>
    </w:p>
    <w:p w14:paraId="7D9DE59E" w14:textId="77777777" w:rsidR="004207CB" w:rsidRPr="004207CB" w:rsidRDefault="004207CB" w:rsidP="004207CB">
      <w:pPr>
        <w:spacing w:after="120" w:line="276" w:lineRule="auto"/>
        <w:rPr>
          <w:bCs/>
          <w:sz w:val="26"/>
          <w:szCs w:val="26"/>
          <w:lang w:val="vi-VN"/>
        </w:rPr>
      </w:pPr>
      <w:r w:rsidRPr="004207CB">
        <w:rPr>
          <w:bCs/>
          <w:spacing w:val="-4"/>
          <w:sz w:val="26"/>
          <w:szCs w:val="26"/>
          <w:lang w:val="vi-VN"/>
        </w:rPr>
        <w:t>[6].</w:t>
      </w:r>
      <w:r w:rsidRPr="004207CB">
        <w:rPr>
          <w:bCs/>
          <w:sz w:val="26"/>
          <w:szCs w:val="26"/>
          <w:lang w:val="vi-VN"/>
        </w:rPr>
        <w:t xml:space="preserve"> Song Thành (2010), </w:t>
      </w:r>
      <w:r w:rsidRPr="004207CB">
        <w:rPr>
          <w:bCs/>
          <w:i/>
          <w:sz w:val="26"/>
          <w:szCs w:val="26"/>
          <w:lang w:val="vi-VN"/>
        </w:rPr>
        <w:t>Hồ Chí Minh - Tiểu sử</w:t>
      </w:r>
      <w:r w:rsidRPr="004207CB">
        <w:rPr>
          <w:bCs/>
          <w:sz w:val="26"/>
          <w:szCs w:val="26"/>
          <w:lang w:val="vi-VN"/>
        </w:rPr>
        <w:t xml:space="preserve">, Nxb Chính trị quốc gia, Hà Nội. </w:t>
      </w:r>
    </w:p>
    <w:p w14:paraId="2D7ED9E2" w14:textId="77777777" w:rsidR="004207CB" w:rsidRPr="004207CB" w:rsidRDefault="004207CB" w:rsidP="004207CB">
      <w:pPr>
        <w:spacing w:after="120" w:line="276" w:lineRule="auto"/>
        <w:rPr>
          <w:bCs/>
          <w:sz w:val="26"/>
          <w:szCs w:val="26"/>
          <w:lang w:val="vi-VN"/>
        </w:rPr>
      </w:pPr>
      <w:r w:rsidRPr="004207CB">
        <w:rPr>
          <w:bCs/>
          <w:sz w:val="26"/>
          <w:szCs w:val="26"/>
          <w:lang w:val="vi-VN"/>
        </w:rPr>
        <w:t>[7]. Trần Dân Tiên (2005), Những mẩu chuyện về đời hoạt động của Hồ Chủ tịch, Nxb Chính trị quốc gia, Hà Nội</w:t>
      </w:r>
    </w:p>
    <w:p w14:paraId="767973C3" w14:textId="77777777" w:rsidR="004207CB" w:rsidRPr="004207CB" w:rsidRDefault="004207CB" w:rsidP="004207CB">
      <w:pPr>
        <w:spacing w:after="120"/>
        <w:rPr>
          <w:bCs/>
          <w:sz w:val="26"/>
          <w:szCs w:val="26"/>
          <w:lang w:val="vi-VN"/>
        </w:rPr>
      </w:pPr>
      <w:r w:rsidRPr="004207CB">
        <w:rPr>
          <w:bCs/>
          <w:sz w:val="26"/>
          <w:szCs w:val="26"/>
          <w:lang w:val="vi-VN"/>
        </w:rPr>
        <w:lastRenderedPageBreak/>
        <w:t xml:space="preserve">[8]. Võ Nguyên Giáp (2003), </w:t>
      </w:r>
      <w:r w:rsidRPr="004207CB">
        <w:rPr>
          <w:bCs/>
          <w:i/>
          <w:sz w:val="26"/>
          <w:szCs w:val="26"/>
          <w:lang w:val="vi-VN"/>
        </w:rPr>
        <w:t>Tư tưởng Hồ Chí Minh và con đường cách mạng Việt Nam</w:t>
      </w:r>
      <w:r w:rsidRPr="004207CB">
        <w:rPr>
          <w:bCs/>
          <w:sz w:val="26"/>
          <w:szCs w:val="26"/>
          <w:lang w:val="vi-VN"/>
        </w:rPr>
        <w:t>, Nxb Chính trị quốc gia, Hà Nội</w:t>
      </w:r>
    </w:p>
    <w:p w14:paraId="2C5AF6AD" w14:textId="77777777" w:rsidR="004207CB" w:rsidRPr="004207CB" w:rsidRDefault="004207CB" w:rsidP="00D368B3">
      <w:pPr>
        <w:rPr>
          <w:rFonts w:ascii="12" w:hAnsi="12" w:hint="eastAsia"/>
          <w:b/>
          <w:sz w:val="26"/>
          <w:szCs w:val="26"/>
          <w:lang w:val="vi-VN" w:eastAsia="ja-JP"/>
        </w:rPr>
      </w:pPr>
      <w:r w:rsidRPr="004207CB">
        <w:rPr>
          <w:rFonts w:ascii="12" w:hAnsi="12"/>
          <w:b/>
          <w:sz w:val="26"/>
          <w:szCs w:val="26"/>
          <w:lang w:val="vi-VN" w:eastAsia="ja-JP"/>
        </w:rPr>
        <w:t>5. Cấu trúc học phần</w:t>
      </w:r>
    </w:p>
    <w:p w14:paraId="38B627D6" w14:textId="77777777" w:rsidR="004207CB" w:rsidRPr="004207CB" w:rsidRDefault="004207CB" w:rsidP="004207CB">
      <w:pPr>
        <w:spacing w:line="360" w:lineRule="auto"/>
        <w:rPr>
          <w:rFonts w:ascii="12" w:hAnsi="12" w:hint="eastAsia"/>
          <w:sz w:val="26"/>
          <w:szCs w:val="26"/>
          <w:lang w:val="vi-VN" w:eastAsia="ja-JP"/>
        </w:rPr>
      </w:pPr>
      <w:r w:rsidRPr="004207CB">
        <w:rPr>
          <w:rFonts w:ascii="12" w:hAnsi="12"/>
          <w:sz w:val="26"/>
          <w:szCs w:val="26"/>
          <w:lang w:val="vi-VN" w:eastAsia="ja-JP"/>
        </w:rPr>
        <w:t xml:space="preserve">- Tổng số tiết trên lớp: </w:t>
      </w:r>
      <w:r w:rsidRPr="004207CB">
        <w:rPr>
          <w:rFonts w:ascii="12" w:hAnsi="12"/>
          <w:b/>
          <w:sz w:val="26"/>
          <w:szCs w:val="26"/>
          <w:lang w:val="vi-VN" w:eastAsia="ja-JP"/>
        </w:rPr>
        <w:t>30</w:t>
      </w:r>
      <w:r w:rsidRPr="004207CB">
        <w:rPr>
          <w:rFonts w:ascii="12" w:hAnsi="12"/>
          <w:sz w:val="26"/>
          <w:szCs w:val="26"/>
          <w:lang w:val="vi-VN" w:eastAsia="ja-JP"/>
        </w:rPr>
        <w:t xml:space="preserve"> tiết;</w:t>
      </w:r>
    </w:p>
    <w:p w14:paraId="3F23002E" w14:textId="77777777" w:rsidR="004207CB" w:rsidRPr="004207CB" w:rsidRDefault="004207CB" w:rsidP="004207CB">
      <w:pPr>
        <w:spacing w:line="360" w:lineRule="auto"/>
        <w:rPr>
          <w:rFonts w:ascii="12" w:hAnsi="12" w:hint="eastAsia"/>
          <w:sz w:val="26"/>
          <w:szCs w:val="26"/>
          <w:lang w:val="vi-VN" w:eastAsia="ja-JP"/>
        </w:rPr>
      </w:pPr>
      <w:r w:rsidRPr="004207CB">
        <w:rPr>
          <w:rFonts w:ascii="12" w:hAnsi="12"/>
          <w:sz w:val="26"/>
          <w:szCs w:val="26"/>
          <w:lang w:val="vi-VN" w:eastAsia="ja-JP"/>
        </w:rPr>
        <w:t xml:space="preserve">- Tổng số tuần học: </w:t>
      </w:r>
      <w:r w:rsidRPr="004207CB">
        <w:rPr>
          <w:rFonts w:ascii="12" w:hAnsi="12"/>
          <w:b/>
          <w:sz w:val="26"/>
          <w:szCs w:val="26"/>
          <w:lang w:val="vi-VN" w:eastAsia="ja-JP"/>
        </w:rPr>
        <w:t>15</w:t>
      </w:r>
      <w:r w:rsidRPr="004207CB">
        <w:rPr>
          <w:rFonts w:ascii="12" w:hAnsi="12"/>
          <w:sz w:val="26"/>
          <w:szCs w:val="26"/>
          <w:lang w:val="vi-VN" w:eastAsia="ja-JP"/>
        </w:rPr>
        <w:t xml:space="preserve"> tuần; </w:t>
      </w:r>
    </w:p>
    <w:p w14:paraId="3CCAAA78" w14:textId="77777777" w:rsidR="004207CB" w:rsidRPr="004207CB" w:rsidRDefault="004207CB" w:rsidP="004207CB">
      <w:pPr>
        <w:spacing w:line="360" w:lineRule="auto"/>
        <w:rPr>
          <w:rFonts w:ascii="12" w:hAnsi="12" w:hint="eastAsia"/>
          <w:sz w:val="26"/>
          <w:szCs w:val="26"/>
          <w:lang w:val="vi-VN" w:eastAsia="ja-JP"/>
        </w:rPr>
      </w:pPr>
      <w:r w:rsidRPr="004207CB">
        <w:rPr>
          <w:rFonts w:ascii="12" w:hAnsi="12"/>
          <w:sz w:val="26"/>
          <w:szCs w:val="26"/>
          <w:lang w:val="vi-VN" w:eastAsia="ja-JP"/>
        </w:rPr>
        <w:t xml:space="preserve">- Phân bố: </w:t>
      </w:r>
      <w:r w:rsidRPr="004207CB">
        <w:rPr>
          <w:rFonts w:ascii="12" w:hAnsi="12"/>
          <w:b/>
          <w:sz w:val="26"/>
          <w:szCs w:val="26"/>
          <w:lang w:val="vi-VN" w:eastAsia="ja-JP"/>
        </w:rPr>
        <w:t>2</w:t>
      </w:r>
      <w:r w:rsidRPr="004207CB">
        <w:rPr>
          <w:rFonts w:ascii="12" w:hAnsi="12"/>
          <w:sz w:val="26"/>
          <w:szCs w:val="26"/>
          <w:lang w:val="vi-VN" w:eastAsia="ja-JP"/>
        </w:rPr>
        <w:t xml:space="preserve"> tiết/ buổi x </w:t>
      </w:r>
      <w:r w:rsidRPr="004207CB">
        <w:rPr>
          <w:rFonts w:ascii="12" w:hAnsi="12"/>
          <w:b/>
          <w:sz w:val="26"/>
          <w:szCs w:val="26"/>
          <w:lang w:val="vi-VN" w:eastAsia="ja-JP"/>
        </w:rPr>
        <w:t>1</w:t>
      </w:r>
      <w:r w:rsidRPr="004207CB">
        <w:rPr>
          <w:rFonts w:ascii="12" w:hAnsi="12"/>
          <w:sz w:val="26"/>
          <w:szCs w:val="26"/>
          <w:lang w:val="vi-VN" w:eastAsia="ja-JP"/>
        </w:rPr>
        <w:t xml:space="preserve"> buổi/ tuần = </w:t>
      </w:r>
      <w:r w:rsidRPr="004207CB">
        <w:rPr>
          <w:rFonts w:ascii="12" w:hAnsi="12"/>
          <w:b/>
          <w:sz w:val="26"/>
          <w:szCs w:val="26"/>
          <w:lang w:val="vi-VN" w:eastAsia="ja-JP"/>
        </w:rPr>
        <w:t>15</w:t>
      </w:r>
      <w:r w:rsidRPr="004207CB">
        <w:rPr>
          <w:rFonts w:ascii="12" w:hAnsi="12"/>
          <w:sz w:val="26"/>
          <w:szCs w:val="26"/>
          <w:lang w:val="vi-VN" w:eastAsia="ja-JP"/>
        </w:rPr>
        <w:t xml:space="preserve"> buổi;</w:t>
      </w:r>
    </w:p>
    <w:p w14:paraId="45FA9B8E" w14:textId="77777777" w:rsidR="004207CB" w:rsidRPr="004207CB" w:rsidRDefault="004207CB" w:rsidP="004207CB">
      <w:pPr>
        <w:spacing w:line="360" w:lineRule="auto"/>
        <w:rPr>
          <w:rFonts w:ascii="12" w:hAnsi="12" w:hint="eastAsia"/>
          <w:sz w:val="26"/>
          <w:szCs w:val="26"/>
          <w:lang w:val="vi-VN" w:eastAsia="ja-JP"/>
        </w:rPr>
      </w:pPr>
      <w:r w:rsidRPr="004207CB">
        <w:rPr>
          <w:rFonts w:ascii="12" w:hAnsi="12"/>
          <w:sz w:val="26"/>
          <w:szCs w:val="26"/>
          <w:lang w:val="vi-VN" w:eastAsia="ja-JP"/>
        </w:rPr>
        <w:t>- Kiểm tra, đánh giá:</w:t>
      </w:r>
    </w:p>
    <w:p w14:paraId="3A2E67E2" w14:textId="77777777" w:rsidR="004207CB" w:rsidRPr="004207CB" w:rsidRDefault="004207CB" w:rsidP="004207CB">
      <w:pPr>
        <w:spacing w:line="360" w:lineRule="auto"/>
        <w:rPr>
          <w:rFonts w:ascii="12" w:hAnsi="12" w:hint="eastAsia"/>
          <w:sz w:val="26"/>
          <w:szCs w:val="26"/>
          <w:lang w:val="vi-VN" w:eastAsia="ja-JP"/>
        </w:rPr>
      </w:pPr>
      <w:r w:rsidRPr="004207CB">
        <w:rPr>
          <w:rFonts w:ascii="12" w:hAnsi="12"/>
          <w:sz w:val="26"/>
          <w:szCs w:val="26"/>
          <w:lang w:val="vi-VN" w:eastAsia="ja-JP"/>
        </w:rPr>
        <w:t>+ Đánh giá chuyên cần: Tất cả các buổi học;</w:t>
      </w:r>
    </w:p>
    <w:p w14:paraId="21542604" w14:textId="77777777" w:rsidR="004207CB" w:rsidRPr="004207CB" w:rsidRDefault="004207CB" w:rsidP="004207CB">
      <w:pPr>
        <w:spacing w:line="360" w:lineRule="auto"/>
        <w:rPr>
          <w:rFonts w:ascii="12" w:hAnsi="12" w:hint="eastAsia"/>
          <w:sz w:val="26"/>
          <w:szCs w:val="26"/>
          <w:lang w:val="vi-VN" w:eastAsia="ja-JP"/>
        </w:rPr>
      </w:pPr>
      <w:r w:rsidRPr="004207CB">
        <w:rPr>
          <w:rFonts w:ascii="12" w:hAnsi="12"/>
          <w:sz w:val="26"/>
          <w:szCs w:val="26"/>
          <w:lang w:val="vi-VN" w:eastAsia="ja-JP"/>
        </w:rPr>
        <w:t xml:space="preserve">+ Kiểm tra định kì: </w:t>
      </w:r>
      <w:r w:rsidRPr="004207CB">
        <w:rPr>
          <w:rFonts w:ascii="12" w:hAnsi="12"/>
          <w:b/>
          <w:sz w:val="26"/>
          <w:szCs w:val="26"/>
          <w:lang w:val="vi-VN" w:eastAsia="ja-JP"/>
        </w:rPr>
        <w:t>02</w:t>
      </w:r>
      <w:r w:rsidRPr="004207CB">
        <w:rPr>
          <w:rFonts w:ascii="12" w:hAnsi="12"/>
          <w:sz w:val="26"/>
          <w:szCs w:val="26"/>
          <w:lang w:val="vi-VN" w:eastAsia="ja-JP"/>
        </w:rPr>
        <w:t xml:space="preserve"> bài;</w:t>
      </w:r>
    </w:p>
    <w:p w14:paraId="344323EC" w14:textId="77777777" w:rsidR="004207CB" w:rsidRPr="004207CB" w:rsidRDefault="004207CB" w:rsidP="004207CB">
      <w:pPr>
        <w:spacing w:line="360" w:lineRule="auto"/>
        <w:rPr>
          <w:rFonts w:ascii="12" w:hAnsi="12" w:hint="eastAsia"/>
          <w:sz w:val="26"/>
          <w:szCs w:val="26"/>
          <w:lang w:val="vi-VN" w:eastAsia="ja-JP"/>
        </w:rPr>
      </w:pPr>
      <w:r w:rsidRPr="004207CB">
        <w:rPr>
          <w:rFonts w:ascii="12" w:hAnsi="12"/>
          <w:sz w:val="26"/>
          <w:szCs w:val="26"/>
          <w:lang w:val="vi-VN" w:eastAsia="ja-JP"/>
        </w:rPr>
        <w:t xml:space="preserve">+ Thi kết thúc học phần: </w:t>
      </w:r>
      <w:r w:rsidRPr="004207CB">
        <w:rPr>
          <w:rFonts w:ascii="12" w:hAnsi="12"/>
          <w:b/>
          <w:sz w:val="26"/>
          <w:szCs w:val="26"/>
          <w:lang w:val="vi-VN" w:eastAsia="ja-JP"/>
        </w:rPr>
        <w:t>1</w:t>
      </w:r>
      <w:r w:rsidRPr="004207CB">
        <w:rPr>
          <w:rFonts w:ascii="12" w:hAnsi="12"/>
          <w:sz w:val="26"/>
          <w:szCs w:val="26"/>
          <w:lang w:val="vi-VN" w:eastAsia="ja-JP"/>
        </w:rPr>
        <w:t xml:space="preserve"> bài</w:t>
      </w:r>
    </w:p>
    <w:p w14:paraId="0EC5DE9E" w14:textId="77777777" w:rsidR="004207CB" w:rsidRPr="004207CB" w:rsidRDefault="004207CB" w:rsidP="004207CB">
      <w:pPr>
        <w:spacing w:line="360" w:lineRule="auto"/>
        <w:jc w:val="center"/>
        <w:rPr>
          <w:rFonts w:ascii="12" w:hAnsi="12" w:hint="eastAsia"/>
          <w:b/>
          <w:sz w:val="26"/>
          <w:szCs w:val="26"/>
          <w:lang w:val="vi-VN" w:eastAsia="ja-JP"/>
        </w:rPr>
      </w:pPr>
      <w:r w:rsidRPr="004207CB">
        <w:rPr>
          <w:rFonts w:ascii="12" w:hAnsi="12"/>
          <w:b/>
          <w:sz w:val="26"/>
          <w:szCs w:val="26"/>
          <w:lang w:val="vi-VN" w:eastAsia="ja-JP"/>
        </w:rPr>
        <w:t>Bảng 3. Kế hoạch dạy học</w:t>
      </w:r>
    </w:p>
    <w:tbl>
      <w:tblPr>
        <w:tblStyle w:val="TableGrid2"/>
        <w:tblW w:w="9667" w:type="dxa"/>
        <w:tblInd w:w="-34" w:type="dxa"/>
        <w:tblLayout w:type="fixed"/>
        <w:tblLook w:val="04A0" w:firstRow="1" w:lastRow="0" w:firstColumn="1" w:lastColumn="0" w:noHBand="0" w:noVBand="1"/>
      </w:tblPr>
      <w:tblGrid>
        <w:gridCol w:w="851"/>
        <w:gridCol w:w="2552"/>
        <w:gridCol w:w="850"/>
        <w:gridCol w:w="2268"/>
        <w:gridCol w:w="992"/>
        <w:gridCol w:w="2154"/>
      </w:tblGrid>
      <w:tr w:rsidR="004207CB" w:rsidRPr="004207CB" w14:paraId="4FB8D3AA" w14:textId="77777777" w:rsidTr="004207CB">
        <w:trPr>
          <w:tblHeader/>
        </w:trPr>
        <w:tc>
          <w:tcPr>
            <w:tcW w:w="851" w:type="dxa"/>
            <w:vAlign w:val="center"/>
          </w:tcPr>
          <w:p w14:paraId="57FA0A9F" w14:textId="77777777" w:rsidR="004207CB" w:rsidRPr="004207CB" w:rsidRDefault="004207CB" w:rsidP="004207CB">
            <w:pPr>
              <w:spacing w:line="276" w:lineRule="auto"/>
              <w:jc w:val="center"/>
              <w:rPr>
                <w:b/>
                <w:lang w:eastAsia="ja-JP"/>
              </w:rPr>
            </w:pPr>
            <w:r w:rsidRPr="004207CB">
              <w:rPr>
                <w:b/>
                <w:lang w:eastAsia="ja-JP"/>
              </w:rPr>
              <w:t>Tuần</w:t>
            </w:r>
          </w:p>
        </w:tc>
        <w:tc>
          <w:tcPr>
            <w:tcW w:w="2552" w:type="dxa"/>
            <w:vAlign w:val="center"/>
          </w:tcPr>
          <w:p w14:paraId="2E764A95" w14:textId="77777777" w:rsidR="004207CB" w:rsidRPr="004207CB" w:rsidRDefault="004207CB" w:rsidP="004207CB">
            <w:pPr>
              <w:spacing w:line="276" w:lineRule="auto"/>
              <w:jc w:val="center"/>
              <w:rPr>
                <w:b/>
                <w:lang w:eastAsia="ja-JP"/>
              </w:rPr>
            </w:pPr>
          </w:p>
          <w:p w14:paraId="0B180149" w14:textId="77777777" w:rsidR="004207CB" w:rsidRPr="004207CB" w:rsidRDefault="004207CB" w:rsidP="004207CB">
            <w:pPr>
              <w:spacing w:line="276" w:lineRule="auto"/>
              <w:jc w:val="center"/>
              <w:rPr>
                <w:b/>
                <w:lang w:eastAsia="ja-JP"/>
              </w:rPr>
            </w:pPr>
            <w:r w:rsidRPr="004207CB">
              <w:rPr>
                <w:b/>
                <w:lang w:eastAsia="ja-JP"/>
              </w:rPr>
              <w:t>Nội dung dạy học</w:t>
            </w:r>
          </w:p>
          <w:p w14:paraId="32F6081D" w14:textId="77777777" w:rsidR="004207CB" w:rsidRPr="004207CB" w:rsidRDefault="004207CB" w:rsidP="004207CB">
            <w:pPr>
              <w:spacing w:line="276" w:lineRule="auto"/>
              <w:jc w:val="center"/>
              <w:rPr>
                <w:b/>
                <w:lang w:eastAsia="ja-JP"/>
              </w:rPr>
            </w:pPr>
          </w:p>
        </w:tc>
        <w:tc>
          <w:tcPr>
            <w:tcW w:w="850" w:type="dxa"/>
            <w:vAlign w:val="center"/>
          </w:tcPr>
          <w:p w14:paraId="23A21C06" w14:textId="77777777" w:rsidR="004207CB" w:rsidRPr="004207CB" w:rsidRDefault="004207CB" w:rsidP="004207CB">
            <w:pPr>
              <w:spacing w:line="276" w:lineRule="auto"/>
              <w:jc w:val="center"/>
              <w:rPr>
                <w:b/>
                <w:lang w:eastAsia="ja-JP"/>
              </w:rPr>
            </w:pPr>
            <w:r w:rsidRPr="004207CB">
              <w:rPr>
                <w:b/>
                <w:lang w:eastAsia="ja-JP"/>
              </w:rPr>
              <w:t>Số tiết</w:t>
            </w:r>
          </w:p>
        </w:tc>
        <w:tc>
          <w:tcPr>
            <w:tcW w:w="2268" w:type="dxa"/>
            <w:vAlign w:val="center"/>
          </w:tcPr>
          <w:p w14:paraId="1D19E3B4" w14:textId="77777777" w:rsidR="004207CB" w:rsidRPr="004207CB" w:rsidRDefault="004207CB" w:rsidP="004207CB">
            <w:pPr>
              <w:spacing w:line="276" w:lineRule="auto"/>
              <w:jc w:val="center"/>
              <w:rPr>
                <w:b/>
                <w:lang w:eastAsia="vi-VN"/>
              </w:rPr>
            </w:pPr>
            <w:r w:rsidRPr="004207CB">
              <w:rPr>
                <w:b/>
                <w:lang w:eastAsia="vi-VN"/>
              </w:rPr>
              <w:t xml:space="preserve">CĐR </w:t>
            </w:r>
          </w:p>
          <w:p w14:paraId="05413BD9" w14:textId="77777777" w:rsidR="004207CB" w:rsidRPr="004207CB" w:rsidRDefault="004207CB" w:rsidP="004207CB">
            <w:pPr>
              <w:spacing w:line="276" w:lineRule="auto"/>
              <w:jc w:val="center"/>
              <w:rPr>
                <w:b/>
                <w:lang w:eastAsia="vi-VN"/>
              </w:rPr>
            </w:pPr>
            <w:r w:rsidRPr="004207CB">
              <w:rPr>
                <w:b/>
                <w:lang w:eastAsia="vi-VN"/>
              </w:rPr>
              <w:t>của bài học</w:t>
            </w:r>
          </w:p>
        </w:tc>
        <w:tc>
          <w:tcPr>
            <w:tcW w:w="992" w:type="dxa"/>
            <w:vAlign w:val="center"/>
          </w:tcPr>
          <w:p w14:paraId="32A1A3F0" w14:textId="77777777" w:rsidR="004207CB" w:rsidRPr="004207CB" w:rsidRDefault="004207CB" w:rsidP="004207CB">
            <w:pPr>
              <w:spacing w:line="276" w:lineRule="auto"/>
              <w:jc w:val="center"/>
              <w:rPr>
                <w:b/>
                <w:bCs/>
                <w:lang w:eastAsia="vi-VN"/>
              </w:rPr>
            </w:pPr>
            <w:r w:rsidRPr="004207CB">
              <w:rPr>
                <w:b/>
                <w:bCs/>
                <w:lang w:eastAsia="vi-VN"/>
              </w:rPr>
              <w:t xml:space="preserve">Hướng tới </w:t>
            </w:r>
          </w:p>
          <w:p w14:paraId="7E1AF930" w14:textId="77777777" w:rsidR="004207CB" w:rsidRPr="004207CB" w:rsidRDefault="004207CB" w:rsidP="004207CB">
            <w:pPr>
              <w:spacing w:line="276" w:lineRule="auto"/>
              <w:jc w:val="center"/>
              <w:rPr>
                <w:b/>
                <w:lang w:eastAsia="vi-VN"/>
              </w:rPr>
            </w:pPr>
            <w:r w:rsidRPr="004207CB">
              <w:rPr>
                <w:b/>
                <w:bCs/>
                <w:lang w:eastAsia="vi-VN"/>
              </w:rPr>
              <w:t>CLOs</w:t>
            </w:r>
          </w:p>
        </w:tc>
        <w:tc>
          <w:tcPr>
            <w:tcW w:w="2154" w:type="dxa"/>
            <w:vAlign w:val="center"/>
          </w:tcPr>
          <w:p w14:paraId="6BD69FD2" w14:textId="77777777" w:rsidR="004207CB" w:rsidRPr="004207CB" w:rsidRDefault="004207CB" w:rsidP="004207CB">
            <w:pPr>
              <w:spacing w:line="276" w:lineRule="auto"/>
              <w:jc w:val="center"/>
              <w:rPr>
                <w:b/>
                <w:bCs/>
                <w:lang w:eastAsia="vi-VN"/>
              </w:rPr>
            </w:pPr>
            <w:r w:rsidRPr="004207CB">
              <w:rPr>
                <w:b/>
                <w:bCs/>
                <w:lang w:eastAsia="vi-VN"/>
              </w:rPr>
              <w:t>Hoạt động</w:t>
            </w:r>
          </w:p>
          <w:p w14:paraId="23BE1F05" w14:textId="77777777" w:rsidR="004207CB" w:rsidRPr="004207CB" w:rsidRDefault="004207CB" w:rsidP="004207CB">
            <w:pPr>
              <w:spacing w:line="276" w:lineRule="auto"/>
              <w:jc w:val="center"/>
              <w:rPr>
                <w:b/>
                <w:bCs/>
                <w:lang w:eastAsia="vi-VN"/>
              </w:rPr>
            </w:pPr>
            <w:r w:rsidRPr="004207CB">
              <w:rPr>
                <w:b/>
                <w:bCs/>
                <w:lang w:eastAsia="vi-VN"/>
              </w:rPr>
              <w:t>dạy - học</w:t>
            </w:r>
          </w:p>
        </w:tc>
      </w:tr>
      <w:tr w:rsidR="004207CB" w:rsidRPr="004207CB" w14:paraId="371B278A" w14:textId="77777777" w:rsidTr="004207CB">
        <w:tc>
          <w:tcPr>
            <w:tcW w:w="851" w:type="dxa"/>
            <w:vAlign w:val="center"/>
          </w:tcPr>
          <w:p w14:paraId="009CFA3A" w14:textId="77777777" w:rsidR="004207CB" w:rsidRPr="004207CB" w:rsidRDefault="004207CB" w:rsidP="004207CB">
            <w:pPr>
              <w:spacing w:line="276" w:lineRule="auto"/>
              <w:jc w:val="center"/>
              <w:rPr>
                <w:i/>
                <w:lang w:eastAsia="ja-JP"/>
              </w:rPr>
            </w:pPr>
            <w:r w:rsidRPr="004207CB">
              <w:rPr>
                <w:i/>
                <w:lang w:eastAsia="ja-JP"/>
              </w:rPr>
              <w:t>(1)</w:t>
            </w:r>
          </w:p>
        </w:tc>
        <w:tc>
          <w:tcPr>
            <w:tcW w:w="2552" w:type="dxa"/>
            <w:vAlign w:val="center"/>
          </w:tcPr>
          <w:p w14:paraId="213831E7" w14:textId="77777777" w:rsidR="004207CB" w:rsidRPr="004207CB" w:rsidRDefault="004207CB" w:rsidP="004207CB">
            <w:pPr>
              <w:spacing w:line="276" w:lineRule="auto"/>
              <w:jc w:val="center"/>
              <w:rPr>
                <w:i/>
                <w:lang w:eastAsia="ja-JP"/>
              </w:rPr>
            </w:pPr>
            <w:r w:rsidRPr="004207CB">
              <w:rPr>
                <w:i/>
                <w:lang w:eastAsia="ja-JP"/>
              </w:rPr>
              <w:t>(</w:t>
            </w:r>
            <w:r w:rsidRPr="004207CB">
              <w:rPr>
                <w:i/>
                <w:lang w:val="vi-VN" w:eastAsia="ja-JP"/>
              </w:rPr>
              <w:t>2</w:t>
            </w:r>
            <w:r w:rsidRPr="004207CB">
              <w:rPr>
                <w:i/>
                <w:lang w:eastAsia="ja-JP"/>
              </w:rPr>
              <w:t>)</w:t>
            </w:r>
          </w:p>
        </w:tc>
        <w:tc>
          <w:tcPr>
            <w:tcW w:w="850" w:type="dxa"/>
          </w:tcPr>
          <w:p w14:paraId="03DF328E" w14:textId="77777777" w:rsidR="004207CB" w:rsidRPr="004207CB" w:rsidRDefault="004207CB" w:rsidP="004207CB">
            <w:pPr>
              <w:spacing w:line="276" w:lineRule="auto"/>
              <w:jc w:val="center"/>
              <w:rPr>
                <w:i/>
                <w:lang w:eastAsia="ja-JP"/>
              </w:rPr>
            </w:pPr>
            <w:r w:rsidRPr="004207CB">
              <w:rPr>
                <w:i/>
                <w:lang w:eastAsia="ja-JP"/>
              </w:rPr>
              <w:t>(</w:t>
            </w:r>
            <w:r w:rsidRPr="004207CB">
              <w:rPr>
                <w:i/>
                <w:lang w:val="vi-VN" w:eastAsia="ja-JP"/>
              </w:rPr>
              <w:t>3</w:t>
            </w:r>
            <w:r w:rsidRPr="004207CB">
              <w:rPr>
                <w:i/>
                <w:lang w:eastAsia="ja-JP"/>
              </w:rPr>
              <w:t>)</w:t>
            </w:r>
          </w:p>
        </w:tc>
        <w:tc>
          <w:tcPr>
            <w:tcW w:w="2268" w:type="dxa"/>
            <w:vAlign w:val="center"/>
          </w:tcPr>
          <w:p w14:paraId="24A32314" w14:textId="77777777" w:rsidR="004207CB" w:rsidRPr="004207CB" w:rsidRDefault="004207CB" w:rsidP="004207CB">
            <w:pPr>
              <w:spacing w:line="276" w:lineRule="auto"/>
              <w:jc w:val="center"/>
              <w:rPr>
                <w:i/>
                <w:lang w:eastAsia="vi-VN"/>
              </w:rPr>
            </w:pPr>
            <w:r w:rsidRPr="004207CB">
              <w:rPr>
                <w:i/>
                <w:lang w:eastAsia="vi-VN"/>
              </w:rPr>
              <w:t>(</w:t>
            </w:r>
            <w:r w:rsidRPr="004207CB">
              <w:rPr>
                <w:i/>
                <w:lang w:val="vi-VN" w:eastAsia="vi-VN"/>
              </w:rPr>
              <w:t>4</w:t>
            </w:r>
            <w:r w:rsidRPr="004207CB">
              <w:rPr>
                <w:i/>
                <w:lang w:eastAsia="vi-VN"/>
              </w:rPr>
              <w:t>)</w:t>
            </w:r>
          </w:p>
        </w:tc>
        <w:tc>
          <w:tcPr>
            <w:tcW w:w="992" w:type="dxa"/>
            <w:vAlign w:val="center"/>
          </w:tcPr>
          <w:p w14:paraId="21857BEA" w14:textId="77777777" w:rsidR="004207CB" w:rsidRPr="004207CB" w:rsidRDefault="004207CB" w:rsidP="004207CB">
            <w:pPr>
              <w:spacing w:line="276" w:lineRule="auto"/>
              <w:jc w:val="center"/>
              <w:rPr>
                <w:bCs/>
                <w:i/>
                <w:lang w:eastAsia="vi-VN"/>
              </w:rPr>
            </w:pPr>
            <w:r w:rsidRPr="004207CB">
              <w:rPr>
                <w:bCs/>
                <w:i/>
                <w:lang w:eastAsia="vi-VN"/>
              </w:rPr>
              <w:t>(</w:t>
            </w:r>
            <w:r w:rsidRPr="004207CB">
              <w:rPr>
                <w:bCs/>
                <w:i/>
                <w:lang w:val="vi-VN" w:eastAsia="vi-VN"/>
              </w:rPr>
              <w:t>5</w:t>
            </w:r>
            <w:r w:rsidRPr="004207CB">
              <w:rPr>
                <w:bCs/>
                <w:i/>
                <w:lang w:eastAsia="vi-VN"/>
              </w:rPr>
              <w:t>)</w:t>
            </w:r>
          </w:p>
        </w:tc>
        <w:tc>
          <w:tcPr>
            <w:tcW w:w="2154" w:type="dxa"/>
          </w:tcPr>
          <w:p w14:paraId="18EF8056" w14:textId="77777777" w:rsidR="004207CB" w:rsidRPr="004207CB" w:rsidRDefault="004207CB" w:rsidP="004207CB">
            <w:pPr>
              <w:spacing w:line="276" w:lineRule="auto"/>
              <w:jc w:val="center"/>
              <w:rPr>
                <w:bCs/>
                <w:i/>
                <w:lang w:val="vi-VN" w:eastAsia="vi-VN"/>
              </w:rPr>
            </w:pPr>
            <w:r w:rsidRPr="004207CB">
              <w:rPr>
                <w:bCs/>
                <w:i/>
                <w:lang w:val="vi-VN" w:eastAsia="vi-VN"/>
              </w:rPr>
              <w:t>(6)</w:t>
            </w:r>
          </w:p>
        </w:tc>
      </w:tr>
      <w:tr w:rsidR="004207CB" w:rsidRPr="001F59D6" w14:paraId="25963D17" w14:textId="77777777" w:rsidTr="004207CB">
        <w:tc>
          <w:tcPr>
            <w:tcW w:w="851" w:type="dxa"/>
            <w:vAlign w:val="center"/>
          </w:tcPr>
          <w:p w14:paraId="27C8B57C" w14:textId="77777777" w:rsidR="004207CB" w:rsidRPr="004207CB" w:rsidRDefault="004207CB" w:rsidP="004207CB">
            <w:pPr>
              <w:spacing w:line="276" w:lineRule="auto"/>
              <w:jc w:val="center"/>
              <w:rPr>
                <w:lang w:val="vi-VN" w:eastAsia="ja-JP"/>
              </w:rPr>
            </w:pPr>
            <w:r w:rsidRPr="004207CB">
              <w:rPr>
                <w:lang w:val="vi-VN" w:eastAsia="ja-JP"/>
              </w:rPr>
              <w:t>1</w:t>
            </w:r>
          </w:p>
          <w:p w14:paraId="59E717D5" w14:textId="77777777" w:rsidR="004207CB" w:rsidRPr="004207CB" w:rsidRDefault="004207CB" w:rsidP="004207CB">
            <w:pPr>
              <w:spacing w:line="276" w:lineRule="auto"/>
              <w:jc w:val="center"/>
              <w:rPr>
                <w:lang w:val="vi-VN" w:eastAsia="ja-JP"/>
              </w:rPr>
            </w:pPr>
          </w:p>
          <w:p w14:paraId="118A32A7" w14:textId="77777777" w:rsidR="004207CB" w:rsidRPr="004207CB" w:rsidRDefault="004207CB" w:rsidP="004207CB">
            <w:pPr>
              <w:spacing w:line="276" w:lineRule="auto"/>
              <w:jc w:val="center"/>
              <w:rPr>
                <w:lang w:val="vi-VN" w:eastAsia="ja-JP"/>
              </w:rPr>
            </w:pPr>
          </w:p>
          <w:p w14:paraId="7DC5F633" w14:textId="77777777" w:rsidR="004207CB" w:rsidRPr="004207CB" w:rsidRDefault="004207CB" w:rsidP="004207CB">
            <w:pPr>
              <w:spacing w:line="276" w:lineRule="auto"/>
              <w:jc w:val="center"/>
              <w:rPr>
                <w:lang w:val="vi-VN" w:eastAsia="ja-JP"/>
              </w:rPr>
            </w:pPr>
          </w:p>
          <w:p w14:paraId="2E82F1F2" w14:textId="77777777" w:rsidR="004207CB" w:rsidRPr="004207CB" w:rsidRDefault="004207CB" w:rsidP="004207CB">
            <w:pPr>
              <w:spacing w:line="276" w:lineRule="auto"/>
              <w:jc w:val="center"/>
              <w:rPr>
                <w:lang w:val="vi-VN" w:eastAsia="ja-JP"/>
              </w:rPr>
            </w:pPr>
          </w:p>
          <w:p w14:paraId="7088AEA6" w14:textId="77777777" w:rsidR="004207CB" w:rsidRPr="004207CB" w:rsidRDefault="004207CB" w:rsidP="004207CB">
            <w:pPr>
              <w:spacing w:line="276" w:lineRule="auto"/>
              <w:jc w:val="center"/>
              <w:rPr>
                <w:lang w:val="vi-VN" w:eastAsia="ja-JP"/>
              </w:rPr>
            </w:pPr>
          </w:p>
          <w:p w14:paraId="46A0F90F" w14:textId="77777777" w:rsidR="004207CB" w:rsidRPr="004207CB" w:rsidRDefault="004207CB" w:rsidP="004207CB">
            <w:pPr>
              <w:spacing w:line="276" w:lineRule="auto"/>
              <w:jc w:val="center"/>
              <w:rPr>
                <w:lang w:val="vi-VN" w:eastAsia="ja-JP"/>
              </w:rPr>
            </w:pPr>
          </w:p>
          <w:p w14:paraId="287F9DBA" w14:textId="77777777" w:rsidR="004207CB" w:rsidRPr="004207CB" w:rsidRDefault="004207CB" w:rsidP="004207CB">
            <w:pPr>
              <w:spacing w:line="276" w:lineRule="auto"/>
              <w:jc w:val="center"/>
              <w:rPr>
                <w:lang w:val="vi-VN" w:eastAsia="ja-JP"/>
              </w:rPr>
            </w:pPr>
          </w:p>
          <w:p w14:paraId="42D2A3EA" w14:textId="77777777" w:rsidR="004207CB" w:rsidRPr="004207CB" w:rsidRDefault="004207CB" w:rsidP="004207CB">
            <w:pPr>
              <w:spacing w:line="276" w:lineRule="auto"/>
              <w:jc w:val="center"/>
              <w:rPr>
                <w:lang w:val="vi-VN" w:eastAsia="ja-JP"/>
              </w:rPr>
            </w:pPr>
          </w:p>
          <w:p w14:paraId="25E71C74" w14:textId="77777777" w:rsidR="004207CB" w:rsidRPr="004207CB" w:rsidRDefault="004207CB" w:rsidP="004207CB">
            <w:pPr>
              <w:spacing w:line="276" w:lineRule="auto"/>
              <w:jc w:val="center"/>
              <w:rPr>
                <w:lang w:val="vi-VN" w:eastAsia="ja-JP"/>
              </w:rPr>
            </w:pPr>
          </w:p>
          <w:p w14:paraId="2E3B5CD1" w14:textId="77777777" w:rsidR="004207CB" w:rsidRPr="004207CB" w:rsidRDefault="004207CB" w:rsidP="004207CB">
            <w:pPr>
              <w:spacing w:line="276" w:lineRule="auto"/>
              <w:jc w:val="center"/>
              <w:rPr>
                <w:lang w:val="vi-VN" w:eastAsia="ja-JP"/>
              </w:rPr>
            </w:pPr>
          </w:p>
          <w:p w14:paraId="36648D20" w14:textId="77777777" w:rsidR="004207CB" w:rsidRPr="004207CB" w:rsidRDefault="004207CB" w:rsidP="004207CB">
            <w:pPr>
              <w:spacing w:line="276" w:lineRule="auto"/>
              <w:jc w:val="center"/>
              <w:rPr>
                <w:lang w:val="vi-VN" w:eastAsia="ja-JP"/>
              </w:rPr>
            </w:pPr>
          </w:p>
          <w:p w14:paraId="4A86DE3D" w14:textId="77777777" w:rsidR="004207CB" w:rsidRPr="004207CB" w:rsidRDefault="004207CB" w:rsidP="004207CB">
            <w:pPr>
              <w:spacing w:line="276" w:lineRule="auto"/>
              <w:jc w:val="center"/>
              <w:rPr>
                <w:lang w:val="vi-VN" w:eastAsia="ja-JP"/>
              </w:rPr>
            </w:pPr>
          </w:p>
          <w:p w14:paraId="3308AD4B" w14:textId="77777777" w:rsidR="004207CB" w:rsidRPr="004207CB" w:rsidRDefault="004207CB" w:rsidP="004207CB">
            <w:pPr>
              <w:spacing w:line="276" w:lineRule="auto"/>
              <w:jc w:val="center"/>
              <w:rPr>
                <w:lang w:val="vi-VN" w:eastAsia="ja-JP"/>
              </w:rPr>
            </w:pPr>
          </w:p>
          <w:p w14:paraId="6EECD5A2" w14:textId="77777777" w:rsidR="004207CB" w:rsidRPr="004207CB" w:rsidRDefault="004207CB" w:rsidP="004207CB">
            <w:pPr>
              <w:spacing w:line="276" w:lineRule="auto"/>
              <w:jc w:val="center"/>
              <w:rPr>
                <w:lang w:val="vi-VN" w:eastAsia="ja-JP"/>
              </w:rPr>
            </w:pPr>
          </w:p>
          <w:p w14:paraId="0ECC9B52" w14:textId="77777777" w:rsidR="004207CB" w:rsidRPr="004207CB" w:rsidRDefault="004207CB" w:rsidP="004207CB">
            <w:pPr>
              <w:spacing w:line="276" w:lineRule="auto"/>
              <w:jc w:val="center"/>
              <w:rPr>
                <w:lang w:val="vi-VN" w:eastAsia="ja-JP"/>
              </w:rPr>
            </w:pPr>
          </w:p>
          <w:p w14:paraId="5A6F48D1" w14:textId="77777777" w:rsidR="004207CB" w:rsidRPr="004207CB" w:rsidRDefault="004207CB" w:rsidP="004207CB">
            <w:pPr>
              <w:spacing w:line="276" w:lineRule="auto"/>
              <w:jc w:val="center"/>
              <w:rPr>
                <w:lang w:val="vi-VN" w:eastAsia="ja-JP"/>
              </w:rPr>
            </w:pPr>
          </w:p>
          <w:p w14:paraId="7A496452" w14:textId="77777777" w:rsidR="004207CB" w:rsidRPr="004207CB" w:rsidRDefault="004207CB" w:rsidP="004207CB">
            <w:pPr>
              <w:spacing w:line="276" w:lineRule="auto"/>
              <w:jc w:val="center"/>
              <w:rPr>
                <w:lang w:val="vi-VN" w:eastAsia="ja-JP"/>
              </w:rPr>
            </w:pPr>
          </w:p>
          <w:p w14:paraId="6C9A9B4B" w14:textId="77777777" w:rsidR="004207CB" w:rsidRPr="004207CB" w:rsidRDefault="004207CB" w:rsidP="004207CB">
            <w:pPr>
              <w:spacing w:line="276" w:lineRule="auto"/>
              <w:jc w:val="center"/>
              <w:rPr>
                <w:lang w:val="vi-VN" w:eastAsia="ja-JP"/>
              </w:rPr>
            </w:pPr>
          </w:p>
          <w:p w14:paraId="02446FAE" w14:textId="77777777" w:rsidR="004207CB" w:rsidRPr="004207CB" w:rsidRDefault="004207CB" w:rsidP="004207CB">
            <w:pPr>
              <w:spacing w:line="276" w:lineRule="auto"/>
              <w:jc w:val="center"/>
              <w:rPr>
                <w:lang w:val="vi-VN" w:eastAsia="ja-JP"/>
              </w:rPr>
            </w:pPr>
          </w:p>
          <w:p w14:paraId="167D1B30" w14:textId="77777777" w:rsidR="004207CB" w:rsidRPr="004207CB" w:rsidRDefault="004207CB" w:rsidP="004207CB">
            <w:pPr>
              <w:spacing w:line="276" w:lineRule="auto"/>
              <w:jc w:val="center"/>
              <w:rPr>
                <w:lang w:val="vi-VN" w:eastAsia="ja-JP"/>
              </w:rPr>
            </w:pPr>
          </w:p>
          <w:p w14:paraId="5888C406" w14:textId="77777777" w:rsidR="004207CB" w:rsidRPr="004207CB" w:rsidRDefault="004207CB" w:rsidP="004207CB">
            <w:pPr>
              <w:spacing w:line="276" w:lineRule="auto"/>
              <w:jc w:val="center"/>
              <w:rPr>
                <w:lang w:val="vi-VN" w:eastAsia="ja-JP"/>
              </w:rPr>
            </w:pPr>
          </w:p>
          <w:p w14:paraId="11D504E1" w14:textId="77777777" w:rsidR="004207CB" w:rsidRPr="004207CB" w:rsidRDefault="004207CB" w:rsidP="004207CB">
            <w:pPr>
              <w:spacing w:line="276" w:lineRule="auto"/>
              <w:jc w:val="center"/>
              <w:rPr>
                <w:lang w:val="vi-VN" w:eastAsia="ja-JP"/>
              </w:rPr>
            </w:pPr>
          </w:p>
          <w:p w14:paraId="3428F864" w14:textId="77777777" w:rsidR="004207CB" w:rsidRPr="004207CB" w:rsidRDefault="004207CB" w:rsidP="004207CB">
            <w:pPr>
              <w:spacing w:line="276" w:lineRule="auto"/>
              <w:jc w:val="center"/>
              <w:rPr>
                <w:lang w:val="vi-VN" w:eastAsia="ja-JP"/>
              </w:rPr>
            </w:pPr>
          </w:p>
          <w:p w14:paraId="22CDE733" w14:textId="77777777" w:rsidR="004207CB" w:rsidRPr="004207CB" w:rsidRDefault="004207CB" w:rsidP="004207CB">
            <w:pPr>
              <w:spacing w:line="276" w:lineRule="auto"/>
              <w:jc w:val="center"/>
              <w:rPr>
                <w:lang w:val="vi-VN" w:eastAsia="ja-JP"/>
              </w:rPr>
            </w:pPr>
          </w:p>
          <w:p w14:paraId="502B6552" w14:textId="77777777" w:rsidR="004207CB" w:rsidRPr="004207CB" w:rsidRDefault="004207CB" w:rsidP="004207CB">
            <w:pPr>
              <w:spacing w:line="276" w:lineRule="auto"/>
              <w:jc w:val="center"/>
              <w:rPr>
                <w:lang w:val="vi-VN" w:eastAsia="ja-JP"/>
              </w:rPr>
            </w:pPr>
          </w:p>
        </w:tc>
        <w:tc>
          <w:tcPr>
            <w:tcW w:w="2552" w:type="dxa"/>
            <w:vAlign w:val="center"/>
          </w:tcPr>
          <w:p w14:paraId="2BDAD3CE" w14:textId="77777777" w:rsidR="004207CB" w:rsidRPr="004207CB" w:rsidRDefault="004207CB" w:rsidP="004207CB">
            <w:pPr>
              <w:spacing w:line="276" w:lineRule="auto"/>
              <w:jc w:val="both"/>
              <w:rPr>
                <w:rFonts w:asciiTheme="majorHAnsi" w:hAnsiTheme="majorHAnsi" w:cstheme="majorHAnsi"/>
                <w:bCs/>
                <w:sz w:val="26"/>
                <w:szCs w:val="26"/>
                <w:lang w:val="vi-VN" w:eastAsia="vi-VN"/>
              </w:rPr>
            </w:pPr>
            <w:r w:rsidRPr="004207CB">
              <w:rPr>
                <w:lang w:val="vi-VN" w:eastAsia="ja-JP"/>
              </w:rPr>
              <w:t xml:space="preserve">* Giới thiệu học phần </w:t>
            </w:r>
          </w:p>
          <w:p w14:paraId="04FC5796" w14:textId="77777777" w:rsidR="004207CB" w:rsidRPr="004207CB" w:rsidRDefault="004207CB" w:rsidP="004207CB">
            <w:pPr>
              <w:spacing w:line="276" w:lineRule="auto"/>
              <w:jc w:val="both"/>
              <w:rPr>
                <w:b/>
                <w:bCs/>
                <w:spacing w:val="-4"/>
                <w:lang w:val="vi-VN" w:eastAsia="vi-VN"/>
              </w:rPr>
            </w:pPr>
            <w:r w:rsidRPr="004207CB">
              <w:rPr>
                <w:b/>
                <w:bCs/>
                <w:spacing w:val="-4"/>
                <w:lang w:val="vi-VN" w:eastAsia="vi-VN"/>
              </w:rPr>
              <w:t>Chương 1. Khái niệm, đối tượng, phương pháp nghiên cứu và ý nghĩa học tập môn Tư tưởng Hồ Chí Minh</w:t>
            </w:r>
          </w:p>
          <w:p w14:paraId="5FB8CF7C" w14:textId="77777777" w:rsidR="004207CB" w:rsidRPr="004207CB" w:rsidRDefault="004207CB" w:rsidP="004207CB">
            <w:pPr>
              <w:spacing w:line="276" w:lineRule="auto"/>
              <w:jc w:val="both"/>
              <w:rPr>
                <w:b/>
                <w:bCs/>
                <w:i/>
                <w:lang w:val="vi-VN" w:eastAsia="vi-VN"/>
              </w:rPr>
            </w:pPr>
            <w:r w:rsidRPr="004207CB">
              <w:rPr>
                <w:b/>
                <w:bCs/>
                <w:i/>
                <w:lang w:val="vi-VN" w:eastAsia="vi-VN"/>
              </w:rPr>
              <w:t>1.1 Khái niệm tư tưởng Hồ Chí Minh</w:t>
            </w:r>
          </w:p>
          <w:p w14:paraId="4FFCB883" w14:textId="77777777" w:rsidR="004207CB" w:rsidRPr="004207CB" w:rsidRDefault="004207CB" w:rsidP="004207CB">
            <w:pPr>
              <w:tabs>
                <w:tab w:val="left" w:pos="2160"/>
              </w:tabs>
              <w:spacing w:line="276" w:lineRule="auto"/>
              <w:ind w:right="34"/>
              <w:jc w:val="both"/>
              <w:rPr>
                <w:b/>
                <w:bCs/>
                <w:i/>
                <w:lang w:val="vi-VN" w:eastAsia="vi-VN"/>
              </w:rPr>
            </w:pPr>
            <w:r w:rsidRPr="004207CB">
              <w:rPr>
                <w:b/>
                <w:bCs/>
                <w:i/>
                <w:lang w:val="vi-VN" w:eastAsia="vi-VN"/>
              </w:rPr>
              <w:t>1.2 Đối tượng nghiên cứu môn học Tư tưởng Hồ Chí Minh</w:t>
            </w:r>
          </w:p>
          <w:p w14:paraId="2D3F6C15" w14:textId="77777777" w:rsidR="004207CB" w:rsidRPr="004207CB" w:rsidRDefault="004207CB" w:rsidP="004207CB">
            <w:pPr>
              <w:spacing w:line="276" w:lineRule="auto"/>
              <w:ind w:right="34"/>
              <w:jc w:val="both"/>
              <w:rPr>
                <w:b/>
                <w:bCs/>
                <w:i/>
                <w:lang w:val="vi-VN" w:eastAsia="vi-VN"/>
              </w:rPr>
            </w:pPr>
            <w:r w:rsidRPr="004207CB">
              <w:rPr>
                <w:b/>
                <w:bCs/>
                <w:i/>
                <w:lang w:val="vi-VN" w:eastAsia="vi-VN"/>
              </w:rPr>
              <w:t>1.3. Phương pháp nghiên cứu</w:t>
            </w:r>
          </w:p>
          <w:p w14:paraId="75222A15" w14:textId="77777777" w:rsidR="004207CB" w:rsidRPr="004207CB" w:rsidRDefault="004207CB" w:rsidP="004207CB">
            <w:pPr>
              <w:tabs>
                <w:tab w:val="left" w:pos="2194"/>
              </w:tabs>
              <w:spacing w:line="276" w:lineRule="auto"/>
              <w:jc w:val="both"/>
              <w:rPr>
                <w:i/>
                <w:lang w:val="vi-VN" w:eastAsia="vi-VN"/>
              </w:rPr>
            </w:pPr>
            <w:r w:rsidRPr="004207CB">
              <w:rPr>
                <w:i/>
                <w:lang w:val="vi-VN" w:eastAsia="vi-VN"/>
              </w:rPr>
              <w:t>1.3.1. Phương pháp luận của việc nghiên cứu tư tưởng Hồ Chí Minh</w:t>
            </w:r>
          </w:p>
          <w:p w14:paraId="3AB55A45" w14:textId="77777777" w:rsidR="004207CB" w:rsidRPr="004207CB" w:rsidRDefault="004207CB" w:rsidP="004207CB">
            <w:pPr>
              <w:spacing w:line="276" w:lineRule="auto"/>
              <w:ind w:right="-108"/>
              <w:jc w:val="both"/>
              <w:rPr>
                <w:i/>
                <w:lang w:val="vi-VN" w:eastAsia="vi-VN"/>
              </w:rPr>
            </w:pPr>
            <w:r w:rsidRPr="004207CB">
              <w:rPr>
                <w:i/>
                <w:lang w:val="vi-VN" w:eastAsia="vi-VN"/>
              </w:rPr>
              <w:t>1.3.2.Các phương pháp cụ thể</w:t>
            </w:r>
          </w:p>
          <w:p w14:paraId="5A54DF75" w14:textId="77777777" w:rsidR="004207CB" w:rsidRPr="004207CB" w:rsidRDefault="004207CB" w:rsidP="004207CB">
            <w:pPr>
              <w:spacing w:before="120" w:line="276" w:lineRule="auto"/>
              <w:jc w:val="both"/>
              <w:rPr>
                <w:lang w:val="vi-VN" w:eastAsia="vi-VN"/>
              </w:rPr>
            </w:pPr>
            <w:r w:rsidRPr="004207CB">
              <w:rPr>
                <w:b/>
                <w:bCs/>
                <w:i/>
                <w:spacing w:val="-4"/>
                <w:lang w:val="vi-VN" w:eastAsia="vi-VN"/>
              </w:rPr>
              <w:t>1.4. Ý nghĩa của việc học tập môn  học Tư tưởng Hồ Chí Minh</w:t>
            </w:r>
          </w:p>
          <w:p w14:paraId="050D75E8" w14:textId="77777777" w:rsidR="004207CB" w:rsidRPr="004207CB" w:rsidRDefault="004207CB" w:rsidP="004207CB">
            <w:pPr>
              <w:spacing w:before="120" w:line="276" w:lineRule="auto"/>
              <w:jc w:val="both"/>
              <w:rPr>
                <w:rFonts w:asciiTheme="majorHAnsi" w:hAnsiTheme="majorHAnsi" w:cstheme="majorHAnsi"/>
                <w:b/>
                <w:bCs/>
                <w:lang w:val="vi-VN" w:eastAsia="vi-VN"/>
              </w:rPr>
            </w:pPr>
            <w:r w:rsidRPr="004207CB">
              <w:rPr>
                <w:rFonts w:asciiTheme="majorHAnsi" w:hAnsiTheme="majorHAnsi" w:cstheme="majorHAnsi"/>
                <w:b/>
                <w:bCs/>
                <w:lang w:val="vi-VN" w:eastAsia="vi-VN"/>
              </w:rPr>
              <w:t>Thảo luận chương I</w:t>
            </w:r>
          </w:p>
          <w:p w14:paraId="7070F60F" w14:textId="77777777" w:rsidR="004207CB" w:rsidRPr="004207CB" w:rsidRDefault="004207CB" w:rsidP="004207CB">
            <w:pPr>
              <w:spacing w:after="120" w:line="276" w:lineRule="auto"/>
              <w:jc w:val="both"/>
              <w:rPr>
                <w:rFonts w:asciiTheme="majorHAnsi" w:hAnsiTheme="majorHAnsi" w:cstheme="majorHAnsi"/>
                <w:bCs/>
                <w:lang w:val="vi-VN" w:eastAsia="vi-VN"/>
              </w:rPr>
            </w:pPr>
            <w:r w:rsidRPr="004207CB">
              <w:rPr>
                <w:rFonts w:asciiTheme="majorHAnsi" w:hAnsiTheme="majorHAnsi" w:cstheme="majorHAnsi"/>
                <w:bCs/>
                <w:lang w:val="vi-VN" w:eastAsia="vi-VN"/>
              </w:rPr>
              <w:t>1. Tư tưởng Hồ Chí Minh là gì?</w:t>
            </w:r>
            <w:r w:rsidRPr="004207CB">
              <w:rPr>
                <w:rFonts w:asciiTheme="majorHAnsi" w:hAnsiTheme="majorHAnsi" w:cstheme="majorHAnsi"/>
                <w:b/>
                <w:bCs/>
                <w:lang w:val="vi-VN" w:eastAsia="vi-VN"/>
              </w:rPr>
              <w:t xml:space="preserve"> </w:t>
            </w:r>
            <w:r w:rsidRPr="004207CB">
              <w:rPr>
                <w:rFonts w:asciiTheme="majorHAnsi" w:hAnsiTheme="majorHAnsi" w:cstheme="majorHAnsi"/>
                <w:bCs/>
                <w:lang w:val="vi-VN" w:eastAsia="vi-VN"/>
              </w:rPr>
              <w:t xml:space="preserve">Qua nhận thức nội hàm khái </w:t>
            </w:r>
            <w:r w:rsidRPr="004207CB">
              <w:rPr>
                <w:rFonts w:asciiTheme="majorHAnsi" w:hAnsiTheme="majorHAnsi" w:cstheme="majorHAnsi"/>
                <w:bCs/>
                <w:lang w:val="vi-VN" w:eastAsia="vi-VN"/>
              </w:rPr>
              <w:lastRenderedPageBreak/>
              <w:t>niệm Tư tưởng Hồ Chí Minh, hãy đưa ra nhận xét về quá trình nhận thức của Đảng Cộng sản Việt Nam về Tư tưởng Hồ Chí Minh</w:t>
            </w:r>
          </w:p>
          <w:p w14:paraId="389C80CE" w14:textId="77777777" w:rsidR="004207CB" w:rsidRPr="004207CB" w:rsidRDefault="004207CB" w:rsidP="004207CB">
            <w:pPr>
              <w:spacing w:after="120" w:line="276" w:lineRule="auto"/>
              <w:jc w:val="both"/>
              <w:rPr>
                <w:rFonts w:asciiTheme="majorHAnsi" w:hAnsiTheme="majorHAnsi" w:cstheme="majorHAnsi"/>
                <w:b/>
                <w:bCs/>
                <w:lang w:val="vi-VN" w:eastAsia="vi-VN"/>
              </w:rPr>
            </w:pPr>
            <w:r w:rsidRPr="004207CB">
              <w:rPr>
                <w:rFonts w:asciiTheme="majorHAnsi" w:hAnsiTheme="majorHAnsi" w:cstheme="majorHAnsi"/>
                <w:bCs/>
                <w:lang w:val="vi-VN" w:eastAsia="vi-VN"/>
              </w:rPr>
              <w:t>2</w:t>
            </w:r>
            <w:r w:rsidRPr="004207CB">
              <w:rPr>
                <w:rFonts w:asciiTheme="majorHAnsi" w:hAnsiTheme="majorHAnsi" w:cstheme="majorHAnsi"/>
                <w:b/>
                <w:bCs/>
                <w:lang w:val="vi-VN" w:eastAsia="vi-VN"/>
              </w:rPr>
              <w:t xml:space="preserve">. </w:t>
            </w:r>
            <w:r w:rsidRPr="004207CB">
              <w:rPr>
                <w:rFonts w:asciiTheme="majorHAnsi" w:hAnsiTheme="majorHAnsi" w:cstheme="majorHAnsi"/>
                <w:bCs/>
                <w:lang w:val="vi-VN" w:eastAsia="vi-VN"/>
              </w:rPr>
              <w:t>Hãy phân tích giá trị, ý nghĩa của việc học tập Tư tưởng Hồ Chí Minh đối với sinh viên trong giai đoạn hiện nay.</w:t>
            </w:r>
          </w:p>
        </w:tc>
        <w:tc>
          <w:tcPr>
            <w:tcW w:w="850" w:type="dxa"/>
          </w:tcPr>
          <w:p w14:paraId="67063321" w14:textId="77777777" w:rsidR="004207CB" w:rsidRPr="004207CB" w:rsidRDefault="004207CB" w:rsidP="004207CB">
            <w:pPr>
              <w:spacing w:line="276" w:lineRule="auto"/>
              <w:jc w:val="center"/>
              <w:rPr>
                <w:lang w:val="vi-VN" w:eastAsia="ja-JP"/>
              </w:rPr>
            </w:pPr>
            <w:r w:rsidRPr="004207CB">
              <w:rPr>
                <w:lang w:val="vi-VN" w:eastAsia="ja-JP"/>
              </w:rPr>
              <w:lastRenderedPageBreak/>
              <w:t>1 LT</w:t>
            </w:r>
          </w:p>
          <w:p w14:paraId="73E46016" w14:textId="77777777" w:rsidR="004207CB" w:rsidRPr="004207CB" w:rsidRDefault="004207CB" w:rsidP="004207CB">
            <w:pPr>
              <w:spacing w:line="276" w:lineRule="auto"/>
              <w:jc w:val="center"/>
              <w:rPr>
                <w:lang w:val="vi-VN" w:eastAsia="ja-JP"/>
              </w:rPr>
            </w:pPr>
          </w:p>
          <w:p w14:paraId="1B4729CD" w14:textId="77777777" w:rsidR="004207CB" w:rsidRPr="004207CB" w:rsidRDefault="004207CB" w:rsidP="004207CB">
            <w:pPr>
              <w:spacing w:line="276" w:lineRule="auto"/>
              <w:jc w:val="center"/>
              <w:rPr>
                <w:lang w:val="vi-VN" w:eastAsia="ja-JP"/>
              </w:rPr>
            </w:pPr>
          </w:p>
          <w:p w14:paraId="141B500D" w14:textId="77777777" w:rsidR="004207CB" w:rsidRPr="004207CB" w:rsidRDefault="004207CB" w:rsidP="004207CB">
            <w:pPr>
              <w:spacing w:line="276" w:lineRule="auto"/>
              <w:jc w:val="center"/>
              <w:rPr>
                <w:lang w:val="vi-VN" w:eastAsia="ja-JP"/>
              </w:rPr>
            </w:pPr>
          </w:p>
          <w:p w14:paraId="76DACD80" w14:textId="77777777" w:rsidR="004207CB" w:rsidRPr="004207CB" w:rsidRDefault="004207CB" w:rsidP="004207CB">
            <w:pPr>
              <w:spacing w:line="276" w:lineRule="auto"/>
              <w:jc w:val="center"/>
              <w:rPr>
                <w:lang w:val="vi-VN" w:eastAsia="ja-JP"/>
              </w:rPr>
            </w:pPr>
          </w:p>
          <w:p w14:paraId="430A8BFB" w14:textId="77777777" w:rsidR="004207CB" w:rsidRPr="004207CB" w:rsidRDefault="004207CB" w:rsidP="004207CB">
            <w:pPr>
              <w:spacing w:line="276" w:lineRule="auto"/>
              <w:jc w:val="center"/>
              <w:rPr>
                <w:lang w:val="vi-VN" w:eastAsia="ja-JP"/>
              </w:rPr>
            </w:pPr>
          </w:p>
          <w:p w14:paraId="06A8E5FE" w14:textId="77777777" w:rsidR="004207CB" w:rsidRPr="004207CB" w:rsidRDefault="004207CB" w:rsidP="004207CB">
            <w:pPr>
              <w:spacing w:line="276" w:lineRule="auto"/>
              <w:jc w:val="center"/>
              <w:rPr>
                <w:lang w:val="vi-VN" w:eastAsia="ja-JP"/>
              </w:rPr>
            </w:pPr>
          </w:p>
          <w:p w14:paraId="188BF188" w14:textId="77777777" w:rsidR="004207CB" w:rsidRPr="004207CB" w:rsidRDefault="004207CB" w:rsidP="004207CB">
            <w:pPr>
              <w:spacing w:line="276" w:lineRule="auto"/>
              <w:jc w:val="center"/>
              <w:rPr>
                <w:lang w:val="vi-VN" w:eastAsia="ja-JP"/>
              </w:rPr>
            </w:pPr>
          </w:p>
          <w:p w14:paraId="4BBDA0FC" w14:textId="77777777" w:rsidR="004207CB" w:rsidRPr="004207CB" w:rsidRDefault="004207CB" w:rsidP="004207CB">
            <w:pPr>
              <w:spacing w:line="276" w:lineRule="auto"/>
              <w:jc w:val="center"/>
              <w:rPr>
                <w:lang w:val="vi-VN" w:eastAsia="ja-JP"/>
              </w:rPr>
            </w:pPr>
          </w:p>
          <w:p w14:paraId="44D5AE53" w14:textId="77777777" w:rsidR="004207CB" w:rsidRPr="004207CB" w:rsidRDefault="004207CB" w:rsidP="004207CB">
            <w:pPr>
              <w:spacing w:line="276" w:lineRule="auto"/>
              <w:jc w:val="center"/>
              <w:rPr>
                <w:lang w:val="vi-VN" w:eastAsia="ja-JP"/>
              </w:rPr>
            </w:pPr>
          </w:p>
          <w:p w14:paraId="548D8AA1" w14:textId="77777777" w:rsidR="004207CB" w:rsidRPr="004207CB" w:rsidRDefault="004207CB" w:rsidP="004207CB">
            <w:pPr>
              <w:spacing w:line="276" w:lineRule="auto"/>
              <w:jc w:val="center"/>
              <w:rPr>
                <w:lang w:val="vi-VN" w:eastAsia="ja-JP"/>
              </w:rPr>
            </w:pPr>
          </w:p>
          <w:p w14:paraId="550C3294" w14:textId="77777777" w:rsidR="004207CB" w:rsidRPr="004207CB" w:rsidRDefault="004207CB" w:rsidP="004207CB">
            <w:pPr>
              <w:spacing w:line="276" w:lineRule="auto"/>
              <w:jc w:val="center"/>
              <w:rPr>
                <w:lang w:val="vi-VN" w:eastAsia="ja-JP"/>
              </w:rPr>
            </w:pPr>
          </w:p>
          <w:p w14:paraId="4FFD4DC7" w14:textId="77777777" w:rsidR="004207CB" w:rsidRPr="004207CB" w:rsidRDefault="004207CB" w:rsidP="004207CB">
            <w:pPr>
              <w:spacing w:line="276" w:lineRule="auto"/>
              <w:jc w:val="center"/>
              <w:rPr>
                <w:lang w:val="vi-VN" w:eastAsia="ja-JP"/>
              </w:rPr>
            </w:pPr>
          </w:p>
          <w:p w14:paraId="439DA85B" w14:textId="77777777" w:rsidR="004207CB" w:rsidRPr="004207CB" w:rsidRDefault="004207CB" w:rsidP="004207CB">
            <w:pPr>
              <w:spacing w:line="276" w:lineRule="auto"/>
              <w:jc w:val="center"/>
              <w:rPr>
                <w:lang w:val="vi-VN" w:eastAsia="ja-JP"/>
              </w:rPr>
            </w:pPr>
          </w:p>
          <w:p w14:paraId="12507577" w14:textId="77777777" w:rsidR="004207CB" w:rsidRPr="004207CB" w:rsidRDefault="004207CB" w:rsidP="004207CB">
            <w:pPr>
              <w:spacing w:line="276" w:lineRule="auto"/>
              <w:jc w:val="center"/>
              <w:rPr>
                <w:lang w:val="vi-VN" w:eastAsia="ja-JP"/>
              </w:rPr>
            </w:pPr>
          </w:p>
          <w:p w14:paraId="33B717DE" w14:textId="77777777" w:rsidR="004207CB" w:rsidRPr="004207CB" w:rsidRDefault="004207CB" w:rsidP="004207CB">
            <w:pPr>
              <w:spacing w:line="276" w:lineRule="auto"/>
              <w:jc w:val="center"/>
              <w:rPr>
                <w:lang w:val="vi-VN" w:eastAsia="ja-JP"/>
              </w:rPr>
            </w:pPr>
          </w:p>
          <w:p w14:paraId="121B7DFC" w14:textId="77777777" w:rsidR="004207CB" w:rsidRPr="004207CB" w:rsidRDefault="004207CB" w:rsidP="004207CB">
            <w:pPr>
              <w:spacing w:line="276" w:lineRule="auto"/>
              <w:jc w:val="center"/>
              <w:rPr>
                <w:lang w:val="vi-VN" w:eastAsia="ja-JP"/>
              </w:rPr>
            </w:pPr>
          </w:p>
          <w:p w14:paraId="43BCFA53" w14:textId="77777777" w:rsidR="004207CB" w:rsidRPr="004207CB" w:rsidRDefault="004207CB" w:rsidP="004207CB">
            <w:pPr>
              <w:spacing w:line="276" w:lineRule="auto"/>
              <w:jc w:val="center"/>
              <w:rPr>
                <w:lang w:val="vi-VN" w:eastAsia="ja-JP"/>
              </w:rPr>
            </w:pPr>
          </w:p>
          <w:p w14:paraId="43DC0A75" w14:textId="77777777" w:rsidR="004207CB" w:rsidRPr="004207CB" w:rsidRDefault="004207CB" w:rsidP="004207CB">
            <w:pPr>
              <w:spacing w:line="276" w:lineRule="auto"/>
              <w:jc w:val="center"/>
              <w:rPr>
                <w:lang w:val="vi-VN" w:eastAsia="ja-JP"/>
              </w:rPr>
            </w:pPr>
          </w:p>
          <w:p w14:paraId="6B8A0F35" w14:textId="77777777" w:rsidR="004207CB" w:rsidRPr="004207CB" w:rsidRDefault="004207CB" w:rsidP="004207CB">
            <w:pPr>
              <w:spacing w:line="276" w:lineRule="auto"/>
              <w:jc w:val="center"/>
              <w:rPr>
                <w:lang w:val="vi-VN" w:eastAsia="ja-JP"/>
              </w:rPr>
            </w:pPr>
          </w:p>
          <w:p w14:paraId="2A7642E4" w14:textId="77777777" w:rsidR="004207CB" w:rsidRPr="004207CB" w:rsidRDefault="004207CB" w:rsidP="004207CB">
            <w:pPr>
              <w:spacing w:line="276" w:lineRule="auto"/>
              <w:rPr>
                <w:lang w:val="vi-VN" w:eastAsia="ja-JP"/>
              </w:rPr>
            </w:pPr>
          </w:p>
          <w:p w14:paraId="15F0E831" w14:textId="77777777" w:rsidR="004207CB" w:rsidRPr="004207CB" w:rsidRDefault="004207CB" w:rsidP="004207CB">
            <w:pPr>
              <w:spacing w:line="276" w:lineRule="auto"/>
              <w:jc w:val="center"/>
              <w:rPr>
                <w:lang w:val="vi-VN" w:eastAsia="ja-JP"/>
              </w:rPr>
            </w:pPr>
          </w:p>
          <w:p w14:paraId="56085E97" w14:textId="77777777" w:rsidR="004207CB" w:rsidRPr="004207CB" w:rsidRDefault="004207CB" w:rsidP="004207CB">
            <w:pPr>
              <w:spacing w:line="276" w:lineRule="auto"/>
              <w:rPr>
                <w:lang w:val="vi-VN" w:eastAsia="ja-JP"/>
              </w:rPr>
            </w:pPr>
          </w:p>
          <w:p w14:paraId="1A21A8F0" w14:textId="77777777" w:rsidR="004207CB" w:rsidRPr="004207CB" w:rsidRDefault="004207CB" w:rsidP="004207CB">
            <w:pPr>
              <w:spacing w:line="276" w:lineRule="auto"/>
              <w:rPr>
                <w:lang w:val="vi-VN" w:eastAsia="ja-JP"/>
              </w:rPr>
            </w:pPr>
            <w:r w:rsidRPr="004207CB">
              <w:rPr>
                <w:lang w:val="vi-VN" w:eastAsia="ja-JP"/>
              </w:rPr>
              <w:t>1 TL</w:t>
            </w:r>
          </w:p>
        </w:tc>
        <w:tc>
          <w:tcPr>
            <w:tcW w:w="2268" w:type="dxa"/>
            <w:vAlign w:val="center"/>
          </w:tcPr>
          <w:p w14:paraId="185AD01D" w14:textId="77777777" w:rsidR="004207CB" w:rsidRPr="004207CB" w:rsidRDefault="004207CB" w:rsidP="004207CB">
            <w:pPr>
              <w:tabs>
                <w:tab w:val="left" w:pos="1452"/>
              </w:tabs>
              <w:spacing w:line="276" w:lineRule="auto"/>
              <w:ind w:right="33"/>
              <w:jc w:val="both"/>
              <w:rPr>
                <w:bCs/>
                <w:spacing w:val="-4"/>
                <w:lang w:val="vi-VN" w:eastAsia="vi-VN"/>
              </w:rPr>
            </w:pPr>
          </w:p>
          <w:p w14:paraId="6EEEA29A" w14:textId="77777777" w:rsidR="004207CB" w:rsidRPr="004207CB" w:rsidRDefault="004207CB" w:rsidP="004207CB">
            <w:pPr>
              <w:tabs>
                <w:tab w:val="left" w:pos="1452"/>
              </w:tabs>
              <w:spacing w:line="276" w:lineRule="auto"/>
              <w:ind w:right="33"/>
              <w:jc w:val="both"/>
              <w:rPr>
                <w:bCs/>
                <w:lang w:val="vi-VN" w:eastAsia="vi-VN"/>
              </w:rPr>
            </w:pPr>
            <w:r w:rsidRPr="004207CB">
              <w:rPr>
                <w:bCs/>
                <w:spacing w:val="-4"/>
                <w:lang w:val="vi-VN" w:eastAsia="vi-VN"/>
              </w:rPr>
              <w:t xml:space="preserve">- </w:t>
            </w:r>
            <w:r w:rsidRPr="004207CB">
              <w:rPr>
                <w:bCs/>
                <w:spacing w:val="-4"/>
                <w:lang w:val="nb-NO" w:eastAsia="vi-VN"/>
              </w:rPr>
              <w:t>Trình bày</w:t>
            </w:r>
            <w:r w:rsidRPr="004207CB">
              <w:rPr>
                <w:bCs/>
                <w:spacing w:val="-4"/>
                <w:lang w:val="vi-VN" w:eastAsia="vi-VN"/>
              </w:rPr>
              <w:t xml:space="preserve"> được</w:t>
            </w:r>
            <w:r w:rsidRPr="004207CB">
              <w:rPr>
                <w:bCs/>
                <w:spacing w:val="-4"/>
                <w:lang w:val="nb-NO" w:eastAsia="vi-VN"/>
              </w:rPr>
              <w:t xml:space="preserve"> khái niệm </w:t>
            </w:r>
            <w:r w:rsidRPr="004207CB">
              <w:rPr>
                <w:bCs/>
                <w:lang w:val="nb-NO" w:eastAsia="vi-VN"/>
              </w:rPr>
              <w:t>tư tưởng Hồ Chí Minh</w:t>
            </w:r>
            <w:r w:rsidRPr="004207CB">
              <w:rPr>
                <w:bCs/>
                <w:lang w:val="vi-VN" w:eastAsia="vi-VN"/>
              </w:rPr>
              <w:t xml:space="preserve">; </w:t>
            </w:r>
            <w:r w:rsidRPr="004207CB">
              <w:rPr>
                <w:bCs/>
                <w:spacing w:val="-4"/>
                <w:lang w:val="nb-NO" w:eastAsia="vi-VN"/>
              </w:rPr>
              <w:t>đối tượng nghi</w:t>
            </w:r>
            <w:r w:rsidRPr="004207CB">
              <w:rPr>
                <w:bCs/>
                <w:spacing w:val="-4"/>
                <w:lang w:val="vi-VN" w:eastAsia="vi-VN"/>
              </w:rPr>
              <w:t>ê</w:t>
            </w:r>
            <w:r w:rsidRPr="004207CB">
              <w:rPr>
                <w:bCs/>
                <w:spacing w:val="-4"/>
                <w:lang w:val="nb-NO" w:eastAsia="vi-VN"/>
              </w:rPr>
              <w:t>n cứu của môn học</w:t>
            </w:r>
            <w:r w:rsidRPr="004207CB">
              <w:rPr>
                <w:bCs/>
                <w:spacing w:val="-4"/>
                <w:lang w:val="vi-VN" w:eastAsia="vi-VN"/>
              </w:rPr>
              <w:t xml:space="preserve"> </w:t>
            </w:r>
            <w:r w:rsidRPr="004207CB">
              <w:rPr>
                <w:bCs/>
                <w:lang w:val="nb-NO" w:eastAsia="vi-VN"/>
              </w:rPr>
              <w:t>tư tưởng Hồ Chí Minh</w:t>
            </w:r>
          </w:p>
          <w:p w14:paraId="53E0E561" w14:textId="77777777" w:rsidR="004207CB" w:rsidRPr="004207CB" w:rsidRDefault="004207CB" w:rsidP="004207CB">
            <w:pPr>
              <w:spacing w:line="276" w:lineRule="auto"/>
              <w:jc w:val="both"/>
              <w:rPr>
                <w:bCs/>
                <w:spacing w:val="-4"/>
                <w:lang w:val="nb-NO" w:eastAsia="vi-VN"/>
              </w:rPr>
            </w:pPr>
            <w:r w:rsidRPr="004207CB">
              <w:rPr>
                <w:bCs/>
                <w:spacing w:val="-4"/>
                <w:lang w:val="vi-VN" w:eastAsia="vi-VN"/>
              </w:rPr>
              <w:t xml:space="preserve">- </w:t>
            </w:r>
            <w:r w:rsidRPr="004207CB">
              <w:rPr>
                <w:bCs/>
                <w:spacing w:val="-4"/>
                <w:lang w:val="nb-NO" w:eastAsia="vi-VN"/>
              </w:rPr>
              <w:t>Phân tích được một số nguyên tắc phương pháp luận trong nghiên cứu tư tưởng Hồ Chí Minh.</w:t>
            </w:r>
          </w:p>
          <w:p w14:paraId="75CCA89B"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Vận dụng được</w:t>
            </w:r>
            <w:r w:rsidRPr="004207CB">
              <w:rPr>
                <w:lang w:val="vi-VN" w:eastAsia="vi-VN"/>
              </w:rPr>
              <w:t xml:space="preserve"> các phương pháp cụ thể trong học tập, nghiên cứu Tư tưởng Hồ Chí Minh</w:t>
            </w:r>
            <w:r w:rsidRPr="004207CB">
              <w:rPr>
                <w:bCs/>
                <w:spacing w:val="-4"/>
                <w:lang w:val="vi-VN" w:eastAsia="vi-VN"/>
              </w:rPr>
              <w:t xml:space="preserve"> </w:t>
            </w:r>
          </w:p>
          <w:p w14:paraId="476D3181"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xml:space="preserve">- </w:t>
            </w:r>
            <w:r w:rsidRPr="004207CB">
              <w:rPr>
                <w:bCs/>
                <w:spacing w:val="-4"/>
                <w:lang w:val="nb-NO" w:eastAsia="vi-VN"/>
              </w:rPr>
              <w:t xml:space="preserve">Trình bày, phân tích được ý nghĩa thiết thực của việc học tập môn học </w:t>
            </w:r>
            <w:r w:rsidRPr="004207CB">
              <w:rPr>
                <w:bCs/>
                <w:spacing w:val="-4"/>
                <w:lang w:val="vi-VN" w:eastAsia="vi-VN"/>
              </w:rPr>
              <w:t xml:space="preserve"> Tư tưởng Hồ Chí Minh.</w:t>
            </w:r>
          </w:p>
          <w:p w14:paraId="4310EA9E" w14:textId="77777777" w:rsidR="004207CB" w:rsidRPr="004207CB" w:rsidRDefault="004207CB" w:rsidP="004207CB">
            <w:pPr>
              <w:spacing w:line="276" w:lineRule="auto"/>
              <w:jc w:val="both"/>
              <w:rPr>
                <w:bCs/>
                <w:spacing w:val="-4"/>
                <w:lang w:val="vi-VN" w:eastAsia="vi-VN"/>
              </w:rPr>
            </w:pPr>
          </w:p>
          <w:p w14:paraId="7B05978C"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xml:space="preserve">- Trình bày  khái niệm tư tưởng Hồ Chí Minh, phân tích được nội hàm khái niệm; </w:t>
            </w:r>
            <w:r w:rsidRPr="004207CB">
              <w:rPr>
                <w:bCs/>
                <w:spacing w:val="-4"/>
                <w:lang w:val="vi-VN" w:eastAsia="vi-VN"/>
              </w:rPr>
              <w:lastRenderedPageBreak/>
              <w:t>nhận xét được quá trình nhận thức của Đảng Cộng sản Việt Nam về tư tưởng Hồ Chí Minh.</w:t>
            </w:r>
          </w:p>
          <w:p w14:paraId="2093C222"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Phân tích được giá trị, ý nghĩa của việc học tập Tư tưởng Hồ Chí Minh.</w:t>
            </w:r>
          </w:p>
        </w:tc>
        <w:tc>
          <w:tcPr>
            <w:tcW w:w="992" w:type="dxa"/>
            <w:vAlign w:val="center"/>
          </w:tcPr>
          <w:p w14:paraId="5F8B57F5" w14:textId="77777777" w:rsidR="004207CB" w:rsidRPr="004207CB" w:rsidRDefault="004207CB" w:rsidP="004207CB">
            <w:pPr>
              <w:spacing w:line="276" w:lineRule="auto"/>
              <w:jc w:val="both"/>
              <w:rPr>
                <w:lang w:val="vi-VN" w:eastAsia="ja-JP"/>
              </w:rPr>
            </w:pPr>
            <w:r w:rsidRPr="004207CB">
              <w:rPr>
                <w:lang w:val="vi-VN" w:eastAsia="ja-JP"/>
              </w:rPr>
              <w:lastRenderedPageBreak/>
              <w:t>CLO1</w:t>
            </w:r>
          </w:p>
          <w:p w14:paraId="7FBA4863" w14:textId="77777777" w:rsidR="004207CB" w:rsidRPr="004207CB" w:rsidRDefault="004207CB" w:rsidP="004207CB">
            <w:pPr>
              <w:spacing w:line="276" w:lineRule="auto"/>
              <w:jc w:val="both"/>
              <w:rPr>
                <w:lang w:val="vi-VN" w:eastAsia="ja-JP"/>
              </w:rPr>
            </w:pPr>
            <w:r w:rsidRPr="004207CB">
              <w:rPr>
                <w:lang w:val="vi-VN" w:eastAsia="ja-JP"/>
              </w:rPr>
              <w:t>CLO2</w:t>
            </w:r>
          </w:p>
          <w:p w14:paraId="2877FDDF" w14:textId="77777777" w:rsidR="004207CB" w:rsidRPr="004207CB" w:rsidRDefault="004207CB" w:rsidP="004207CB">
            <w:pPr>
              <w:spacing w:line="276" w:lineRule="auto"/>
              <w:rPr>
                <w:lang w:val="vi-VN" w:eastAsia="ja-JP"/>
              </w:rPr>
            </w:pPr>
            <w:r w:rsidRPr="004207CB">
              <w:rPr>
                <w:lang w:val="vi-VN" w:eastAsia="ja-JP"/>
              </w:rPr>
              <w:t>CLO3</w:t>
            </w:r>
          </w:p>
          <w:p w14:paraId="1E5309E3" w14:textId="77777777" w:rsidR="004207CB" w:rsidRPr="004207CB" w:rsidRDefault="004207CB" w:rsidP="004207CB">
            <w:pPr>
              <w:spacing w:line="276" w:lineRule="auto"/>
              <w:rPr>
                <w:lang w:val="vi-VN" w:eastAsia="ja-JP"/>
              </w:rPr>
            </w:pPr>
          </w:p>
          <w:p w14:paraId="72AF13F1" w14:textId="77777777" w:rsidR="004207CB" w:rsidRPr="004207CB" w:rsidRDefault="004207CB" w:rsidP="004207CB">
            <w:pPr>
              <w:spacing w:line="276" w:lineRule="auto"/>
              <w:rPr>
                <w:lang w:val="vi-VN" w:eastAsia="ja-JP"/>
              </w:rPr>
            </w:pPr>
          </w:p>
          <w:p w14:paraId="419CF385" w14:textId="77777777" w:rsidR="004207CB" w:rsidRPr="004207CB" w:rsidRDefault="004207CB" w:rsidP="004207CB">
            <w:pPr>
              <w:spacing w:line="276" w:lineRule="auto"/>
              <w:rPr>
                <w:lang w:val="vi-VN" w:eastAsia="ja-JP"/>
              </w:rPr>
            </w:pPr>
          </w:p>
          <w:p w14:paraId="3D370F9B" w14:textId="77777777" w:rsidR="004207CB" w:rsidRPr="004207CB" w:rsidRDefault="004207CB" w:rsidP="004207CB">
            <w:pPr>
              <w:spacing w:line="276" w:lineRule="auto"/>
              <w:rPr>
                <w:lang w:val="vi-VN" w:eastAsia="ja-JP"/>
              </w:rPr>
            </w:pPr>
          </w:p>
          <w:p w14:paraId="045E826E" w14:textId="77777777" w:rsidR="004207CB" w:rsidRPr="004207CB" w:rsidRDefault="004207CB" w:rsidP="004207CB">
            <w:pPr>
              <w:spacing w:line="276" w:lineRule="auto"/>
              <w:rPr>
                <w:lang w:val="vi-VN" w:eastAsia="ja-JP"/>
              </w:rPr>
            </w:pPr>
          </w:p>
          <w:p w14:paraId="38BE76A0" w14:textId="77777777" w:rsidR="004207CB" w:rsidRPr="004207CB" w:rsidRDefault="004207CB" w:rsidP="004207CB">
            <w:pPr>
              <w:spacing w:line="276" w:lineRule="auto"/>
              <w:rPr>
                <w:lang w:val="vi-VN" w:eastAsia="ja-JP"/>
              </w:rPr>
            </w:pPr>
          </w:p>
          <w:p w14:paraId="7DD9A898" w14:textId="77777777" w:rsidR="004207CB" w:rsidRPr="004207CB" w:rsidRDefault="004207CB" w:rsidP="004207CB">
            <w:pPr>
              <w:spacing w:line="276" w:lineRule="auto"/>
              <w:rPr>
                <w:lang w:val="vi-VN" w:eastAsia="ja-JP"/>
              </w:rPr>
            </w:pPr>
          </w:p>
          <w:p w14:paraId="2225D292" w14:textId="77777777" w:rsidR="004207CB" w:rsidRPr="004207CB" w:rsidRDefault="004207CB" w:rsidP="004207CB">
            <w:pPr>
              <w:spacing w:line="276" w:lineRule="auto"/>
              <w:rPr>
                <w:lang w:val="vi-VN" w:eastAsia="ja-JP"/>
              </w:rPr>
            </w:pPr>
          </w:p>
          <w:p w14:paraId="200BEE8D" w14:textId="77777777" w:rsidR="004207CB" w:rsidRPr="004207CB" w:rsidRDefault="004207CB" w:rsidP="004207CB">
            <w:pPr>
              <w:spacing w:line="276" w:lineRule="auto"/>
              <w:rPr>
                <w:lang w:val="vi-VN" w:eastAsia="ja-JP"/>
              </w:rPr>
            </w:pPr>
          </w:p>
          <w:p w14:paraId="04CB63F4" w14:textId="77777777" w:rsidR="004207CB" w:rsidRPr="004207CB" w:rsidRDefault="004207CB" w:rsidP="004207CB">
            <w:pPr>
              <w:spacing w:line="276" w:lineRule="auto"/>
              <w:rPr>
                <w:lang w:val="vi-VN" w:eastAsia="ja-JP"/>
              </w:rPr>
            </w:pPr>
          </w:p>
          <w:p w14:paraId="09C63B1F" w14:textId="77777777" w:rsidR="004207CB" w:rsidRPr="004207CB" w:rsidRDefault="004207CB" w:rsidP="004207CB">
            <w:pPr>
              <w:spacing w:line="276" w:lineRule="auto"/>
              <w:rPr>
                <w:lang w:val="vi-VN" w:eastAsia="ja-JP"/>
              </w:rPr>
            </w:pPr>
          </w:p>
          <w:p w14:paraId="14D6BF93" w14:textId="77777777" w:rsidR="004207CB" w:rsidRPr="004207CB" w:rsidRDefault="004207CB" w:rsidP="004207CB">
            <w:pPr>
              <w:spacing w:line="276" w:lineRule="auto"/>
              <w:rPr>
                <w:lang w:val="vi-VN" w:eastAsia="ja-JP"/>
              </w:rPr>
            </w:pPr>
          </w:p>
          <w:p w14:paraId="0D801D6F" w14:textId="77777777" w:rsidR="004207CB" w:rsidRPr="004207CB" w:rsidRDefault="004207CB" w:rsidP="004207CB">
            <w:pPr>
              <w:spacing w:line="276" w:lineRule="auto"/>
              <w:rPr>
                <w:lang w:val="vi-VN" w:eastAsia="ja-JP"/>
              </w:rPr>
            </w:pPr>
          </w:p>
          <w:p w14:paraId="06F5D331" w14:textId="77777777" w:rsidR="004207CB" w:rsidRPr="004207CB" w:rsidRDefault="004207CB" w:rsidP="004207CB">
            <w:pPr>
              <w:spacing w:line="276" w:lineRule="auto"/>
              <w:rPr>
                <w:lang w:val="vi-VN" w:eastAsia="ja-JP"/>
              </w:rPr>
            </w:pPr>
          </w:p>
          <w:p w14:paraId="1FB3A431" w14:textId="77777777" w:rsidR="004207CB" w:rsidRPr="004207CB" w:rsidRDefault="004207CB" w:rsidP="004207CB">
            <w:pPr>
              <w:spacing w:line="276" w:lineRule="auto"/>
              <w:rPr>
                <w:lang w:val="vi-VN" w:eastAsia="ja-JP"/>
              </w:rPr>
            </w:pPr>
          </w:p>
          <w:p w14:paraId="49AEB7C7" w14:textId="77777777" w:rsidR="004207CB" w:rsidRPr="004207CB" w:rsidRDefault="004207CB" w:rsidP="004207CB">
            <w:pPr>
              <w:spacing w:line="276" w:lineRule="auto"/>
              <w:rPr>
                <w:lang w:val="vi-VN" w:eastAsia="ja-JP"/>
              </w:rPr>
            </w:pPr>
          </w:p>
          <w:p w14:paraId="4ECD2E2D" w14:textId="77777777" w:rsidR="004207CB" w:rsidRPr="004207CB" w:rsidRDefault="004207CB" w:rsidP="004207CB">
            <w:pPr>
              <w:spacing w:line="276" w:lineRule="auto"/>
              <w:rPr>
                <w:lang w:val="vi-VN" w:eastAsia="ja-JP"/>
              </w:rPr>
            </w:pPr>
          </w:p>
          <w:p w14:paraId="307148DE" w14:textId="77777777" w:rsidR="004207CB" w:rsidRPr="004207CB" w:rsidRDefault="004207CB" w:rsidP="004207CB">
            <w:pPr>
              <w:spacing w:line="276" w:lineRule="auto"/>
              <w:rPr>
                <w:bCs/>
                <w:lang w:val="vi-VN" w:eastAsia="vi-VN"/>
              </w:rPr>
            </w:pPr>
          </w:p>
        </w:tc>
        <w:tc>
          <w:tcPr>
            <w:tcW w:w="2154" w:type="dxa"/>
          </w:tcPr>
          <w:p w14:paraId="0505424C" w14:textId="77777777" w:rsidR="004207CB" w:rsidRPr="004207CB" w:rsidRDefault="004207CB" w:rsidP="004207CB">
            <w:pPr>
              <w:shd w:val="clear" w:color="auto" w:fill="FFFFFF"/>
              <w:spacing w:line="276" w:lineRule="auto"/>
              <w:jc w:val="both"/>
              <w:rPr>
                <w:rFonts w:ascii="12" w:hAnsi="12" w:hint="eastAsia"/>
                <w:lang w:val="vi-VN" w:eastAsia="vi-VN"/>
              </w:rPr>
            </w:pPr>
          </w:p>
          <w:p w14:paraId="35CD0253" w14:textId="77777777" w:rsidR="004207CB" w:rsidRPr="004207CB" w:rsidRDefault="004207CB" w:rsidP="004207CB">
            <w:pPr>
              <w:shd w:val="clear" w:color="auto" w:fill="FFFFFF"/>
              <w:spacing w:line="276" w:lineRule="auto"/>
              <w:jc w:val="both"/>
              <w:rPr>
                <w:lang w:val="vi-VN" w:eastAsia="vi-VN"/>
              </w:rPr>
            </w:pPr>
            <w:r w:rsidRPr="004207CB">
              <w:rPr>
                <w:rFonts w:ascii="12" w:hAnsi="12"/>
                <w:lang w:val="vi-VN" w:eastAsia="vi-VN"/>
              </w:rPr>
              <w:t>- GV sử dụng tài liệu [1], máy tính và projector để tổ chức các hoạt động dạy học; hướng dẫn SV đọc, nghiên cứu tài liệu, chuẩn bị các nhiệm vụ học tập.</w:t>
            </w:r>
          </w:p>
          <w:p w14:paraId="14DF0425" w14:textId="77777777" w:rsidR="004207CB" w:rsidRPr="004207CB" w:rsidRDefault="004207CB" w:rsidP="004207CB">
            <w:pPr>
              <w:spacing w:line="276" w:lineRule="auto"/>
              <w:jc w:val="both"/>
              <w:rPr>
                <w:spacing w:val="-4"/>
                <w:lang w:val="vi-VN" w:eastAsia="vi-VN"/>
              </w:rPr>
            </w:pPr>
            <w:r w:rsidRPr="004207CB">
              <w:rPr>
                <w:lang w:val="vi-VN" w:eastAsia="vi-VN"/>
              </w:rPr>
              <w:t xml:space="preserve">- </w:t>
            </w:r>
            <w:r w:rsidRPr="004207CB">
              <w:rPr>
                <w:spacing w:val="-4"/>
                <w:lang w:val="vi-VN" w:eastAsia="vi-VN"/>
              </w:rPr>
              <w:t xml:space="preserve">SV nghiên cứu trước tài liệu [1], tr: 5-18 và các tài liệu tham khảo khác; </w:t>
            </w:r>
            <w:r w:rsidRPr="004207CB">
              <w:rPr>
                <w:rFonts w:ascii="12" w:hAnsi="12"/>
                <w:lang w:val="vi-VN" w:eastAsia="vi-VN"/>
              </w:rPr>
              <w:t>chuẩn bị các nhiệm vụ học tập dưới sự hướng dẫn của GV;</w:t>
            </w:r>
            <w:r w:rsidRPr="004207CB">
              <w:rPr>
                <w:lang w:val="vi-VN" w:eastAsia="vi-VN"/>
              </w:rPr>
              <w:t xml:space="preserve"> </w:t>
            </w:r>
            <w:r w:rsidRPr="004207CB">
              <w:rPr>
                <w:spacing w:val="-4"/>
                <w:lang w:val="vi-VN" w:eastAsia="vi-VN"/>
              </w:rPr>
              <w:t>nghe giảng, nêu ý kiến cá nhân, hoặc đại diện các nhóm báo cáo, thuyết trình, thảo</w:t>
            </w:r>
          </w:p>
          <w:p w14:paraId="4AAEB8B0" w14:textId="77777777" w:rsidR="004207CB" w:rsidRPr="004207CB" w:rsidRDefault="004207CB" w:rsidP="004207CB">
            <w:pPr>
              <w:shd w:val="clear" w:color="auto" w:fill="FFFFFF"/>
              <w:spacing w:line="276" w:lineRule="auto"/>
              <w:jc w:val="both"/>
              <w:rPr>
                <w:lang w:val="vi-VN" w:eastAsia="vi-VN"/>
              </w:rPr>
            </w:pPr>
            <w:r w:rsidRPr="004207CB">
              <w:rPr>
                <w:spacing w:val="-4"/>
                <w:lang w:val="vi-VN" w:eastAsia="vi-VN"/>
              </w:rPr>
              <w:t>luận trên lớp.</w:t>
            </w:r>
          </w:p>
          <w:p w14:paraId="2BF00916" w14:textId="77777777" w:rsidR="004207CB" w:rsidRPr="004207CB" w:rsidRDefault="004207CB" w:rsidP="004207CB">
            <w:pPr>
              <w:spacing w:line="276" w:lineRule="auto"/>
              <w:jc w:val="both"/>
              <w:rPr>
                <w:lang w:val="vi-VN" w:eastAsia="vi-VN"/>
              </w:rPr>
            </w:pPr>
            <w:r w:rsidRPr="004207CB">
              <w:rPr>
                <w:lang w:val="vi-VN" w:eastAsia="vi-VN"/>
              </w:rPr>
              <w:t xml:space="preserve">- </w:t>
            </w:r>
            <w:r w:rsidRPr="004207CB">
              <w:rPr>
                <w:lang w:val="nb-NO" w:eastAsia="vi-VN"/>
              </w:rPr>
              <w:t>GV lắng nghe, nhận xét</w:t>
            </w:r>
            <w:r w:rsidRPr="004207CB">
              <w:rPr>
                <w:lang w:val="vi-VN" w:eastAsia="vi-VN"/>
              </w:rPr>
              <w:t>, bổ sung, kết luận.</w:t>
            </w:r>
          </w:p>
          <w:p w14:paraId="32995FF8" w14:textId="77777777" w:rsidR="004207CB" w:rsidRPr="004207CB" w:rsidRDefault="004207CB" w:rsidP="004207CB">
            <w:pPr>
              <w:spacing w:line="276" w:lineRule="auto"/>
              <w:jc w:val="both"/>
              <w:rPr>
                <w:rFonts w:ascii="12" w:hAnsi="12" w:hint="eastAsia"/>
                <w:lang w:val="vi-VN" w:eastAsia="vi-VN"/>
              </w:rPr>
            </w:pPr>
          </w:p>
          <w:p w14:paraId="410371CE" w14:textId="77777777" w:rsidR="004207CB" w:rsidRPr="004207CB" w:rsidRDefault="004207CB" w:rsidP="004207CB">
            <w:pPr>
              <w:spacing w:line="276" w:lineRule="auto"/>
              <w:jc w:val="both"/>
              <w:rPr>
                <w:rFonts w:ascii="12" w:hAnsi="12" w:hint="eastAsia"/>
                <w:lang w:val="vi-VN" w:eastAsia="vi-VN"/>
              </w:rPr>
            </w:pPr>
            <w:r w:rsidRPr="004207CB">
              <w:rPr>
                <w:rFonts w:ascii="12" w:hAnsi="12"/>
                <w:lang w:val="vi-VN" w:eastAsia="vi-VN"/>
              </w:rPr>
              <w:lastRenderedPageBreak/>
              <w:t>- GV sử dụng tài liệu [1], máy tính và projector để tổ chức và hướng dẫn SV thảo luận.</w:t>
            </w:r>
          </w:p>
          <w:p w14:paraId="3C31B4F7" w14:textId="77777777" w:rsidR="004207CB" w:rsidRPr="004207CB" w:rsidRDefault="004207CB" w:rsidP="004207CB">
            <w:pPr>
              <w:spacing w:line="276" w:lineRule="auto"/>
              <w:jc w:val="both"/>
              <w:rPr>
                <w:bCs/>
                <w:spacing w:val="-4"/>
                <w:lang w:val="vi-VN" w:eastAsia="vi-VN"/>
              </w:rPr>
            </w:pPr>
            <w:r w:rsidRPr="004207CB">
              <w:rPr>
                <w:lang w:val="vi-VN" w:eastAsia="vi-VN"/>
              </w:rPr>
              <w:t xml:space="preserve">- </w:t>
            </w:r>
            <w:r w:rsidRPr="004207CB">
              <w:rPr>
                <w:lang w:val="nb-NO" w:eastAsia="vi-VN"/>
              </w:rPr>
              <w:t xml:space="preserve">SV nghiên cứu </w:t>
            </w:r>
            <w:r w:rsidRPr="004207CB">
              <w:rPr>
                <w:lang w:val="vi-VN" w:eastAsia="vi-VN"/>
              </w:rPr>
              <w:t xml:space="preserve">trước </w:t>
            </w:r>
            <w:r w:rsidRPr="004207CB">
              <w:rPr>
                <w:bCs/>
                <w:spacing w:val="-4"/>
                <w:lang w:val="vi-VN" w:eastAsia="vi-VN"/>
              </w:rPr>
              <w:t>tài liệu [1], tr: 5-18</w:t>
            </w:r>
            <w:r w:rsidRPr="004207CB">
              <w:rPr>
                <w:lang w:val="nb-NO" w:eastAsia="vi-VN"/>
              </w:rPr>
              <w:t>, chia nhóm</w:t>
            </w:r>
            <w:r w:rsidRPr="004207CB">
              <w:rPr>
                <w:lang w:val="vi-VN" w:eastAsia="vi-VN"/>
              </w:rPr>
              <w:t xml:space="preserve"> </w:t>
            </w:r>
            <w:r w:rsidRPr="004207CB">
              <w:rPr>
                <w:lang w:val="nb-NO" w:eastAsia="vi-VN"/>
              </w:rPr>
              <w:t xml:space="preserve">thảo luận </w:t>
            </w:r>
            <w:r w:rsidRPr="004207CB">
              <w:rPr>
                <w:lang w:val="vi-VN" w:eastAsia="vi-VN"/>
              </w:rPr>
              <w:t>theo yêu cầu</w:t>
            </w:r>
            <w:r w:rsidRPr="004207CB">
              <w:rPr>
                <w:lang w:val="nb-NO" w:eastAsia="vi-VN"/>
              </w:rPr>
              <w:t xml:space="preserve"> của GV</w:t>
            </w:r>
            <w:r w:rsidRPr="004207CB">
              <w:rPr>
                <w:rFonts w:asciiTheme="majorHAnsi" w:hAnsiTheme="majorHAnsi" w:cstheme="majorHAnsi"/>
                <w:lang w:val="vi-VN" w:eastAsia="vi-VN"/>
              </w:rPr>
              <w:t>, đại diện nhóm trình bày, các nhóm khác lắng nghe, nhận xét</w:t>
            </w:r>
            <w:r w:rsidRPr="004207CB">
              <w:rPr>
                <w:rFonts w:asciiTheme="majorHAnsi" w:hAnsiTheme="majorHAnsi" w:cstheme="majorHAnsi"/>
                <w:lang w:val="nb-NO" w:eastAsia="vi-VN"/>
              </w:rPr>
              <w:t>,</w:t>
            </w:r>
            <w:r w:rsidRPr="004207CB">
              <w:rPr>
                <w:rFonts w:asciiTheme="majorHAnsi" w:hAnsiTheme="majorHAnsi" w:cstheme="majorHAnsi"/>
                <w:lang w:val="vi-VN" w:eastAsia="vi-VN"/>
              </w:rPr>
              <w:t xml:space="preserve"> tranh luận,</w:t>
            </w:r>
            <w:r w:rsidRPr="004207CB">
              <w:rPr>
                <w:rFonts w:asciiTheme="majorHAnsi" w:hAnsiTheme="majorHAnsi" w:cstheme="majorHAnsi"/>
                <w:lang w:val="nb-NO" w:eastAsia="vi-VN"/>
              </w:rPr>
              <w:t xml:space="preserve"> </w:t>
            </w:r>
            <w:r w:rsidRPr="004207CB">
              <w:rPr>
                <w:rFonts w:asciiTheme="majorHAnsi" w:hAnsiTheme="majorHAnsi" w:cstheme="majorHAnsi"/>
                <w:lang w:val="vi-VN" w:eastAsia="vi-VN"/>
              </w:rPr>
              <w:t>bổ sung.</w:t>
            </w:r>
          </w:p>
          <w:p w14:paraId="59F84C5C" w14:textId="77777777" w:rsidR="004207CB" w:rsidRPr="004207CB" w:rsidRDefault="004207CB" w:rsidP="004207CB">
            <w:pPr>
              <w:spacing w:line="276" w:lineRule="auto"/>
              <w:jc w:val="both"/>
              <w:rPr>
                <w:lang w:val="nb-NO" w:eastAsia="vi-VN"/>
              </w:rPr>
            </w:pPr>
            <w:r w:rsidRPr="004207CB">
              <w:rPr>
                <w:rFonts w:asciiTheme="majorHAnsi" w:hAnsiTheme="majorHAnsi" w:cstheme="majorHAnsi"/>
                <w:lang w:val="vi-VN" w:eastAsia="vi-VN"/>
              </w:rPr>
              <w:t xml:space="preserve">- </w:t>
            </w:r>
            <w:r w:rsidRPr="004207CB">
              <w:rPr>
                <w:rFonts w:asciiTheme="majorHAnsi" w:hAnsiTheme="majorHAnsi" w:cstheme="majorHAnsi"/>
                <w:lang w:val="nb-NO" w:eastAsia="vi-VN"/>
              </w:rPr>
              <w:t>GV</w:t>
            </w:r>
            <w:r w:rsidRPr="004207CB">
              <w:rPr>
                <w:lang w:val="nb-NO" w:eastAsia="vi-VN"/>
              </w:rPr>
              <w:t xml:space="preserve"> </w:t>
            </w:r>
            <w:r w:rsidRPr="004207CB">
              <w:rPr>
                <w:lang w:val="vi-VN" w:eastAsia="vi-VN"/>
              </w:rPr>
              <w:t xml:space="preserve">quan sát, lắng nghe, </w:t>
            </w:r>
            <w:r w:rsidRPr="004207CB">
              <w:rPr>
                <w:lang w:val="nb-NO" w:eastAsia="vi-VN"/>
              </w:rPr>
              <w:t>kết luận.</w:t>
            </w:r>
          </w:p>
        </w:tc>
      </w:tr>
      <w:tr w:rsidR="004207CB" w:rsidRPr="004207CB" w14:paraId="42BCA5FB" w14:textId="77777777" w:rsidTr="004207CB">
        <w:tc>
          <w:tcPr>
            <w:tcW w:w="851" w:type="dxa"/>
            <w:vAlign w:val="center"/>
          </w:tcPr>
          <w:p w14:paraId="0FB262C4" w14:textId="77777777" w:rsidR="004207CB" w:rsidRPr="004207CB" w:rsidRDefault="004207CB" w:rsidP="004207CB">
            <w:pPr>
              <w:spacing w:line="276" w:lineRule="auto"/>
              <w:jc w:val="center"/>
              <w:rPr>
                <w:lang w:val="vi-VN" w:eastAsia="ja-JP"/>
              </w:rPr>
            </w:pPr>
            <w:r w:rsidRPr="004207CB">
              <w:rPr>
                <w:lang w:val="vi-VN" w:eastAsia="ja-JP"/>
              </w:rPr>
              <w:lastRenderedPageBreak/>
              <w:t>2</w:t>
            </w:r>
          </w:p>
          <w:p w14:paraId="4983B0A6" w14:textId="77777777" w:rsidR="004207CB" w:rsidRPr="004207CB" w:rsidRDefault="004207CB" w:rsidP="004207CB">
            <w:pPr>
              <w:spacing w:line="276" w:lineRule="auto"/>
              <w:rPr>
                <w:lang w:val="vi-VN" w:eastAsia="ja-JP"/>
              </w:rPr>
            </w:pPr>
          </w:p>
          <w:p w14:paraId="5C1CBA07" w14:textId="77777777" w:rsidR="004207CB" w:rsidRPr="004207CB" w:rsidRDefault="004207CB" w:rsidP="004207CB">
            <w:pPr>
              <w:spacing w:line="276" w:lineRule="auto"/>
              <w:rPr>
                <w:lang w:val="vi-VN" w:eastAsia="ja-JP"/>
              </w:rPr>
            </w:pPr>
          </w:p>
          <w:p w14:paraId="551983B2" w14:textId="77777777" w:rsidR="004207CB" w:rsidRPr="004207CB" w:rsidRDefault="004207CB" w:rsidP="004207CB">
            <w:pPr>
              <w:spacing w:line="276" w:lineRule="auto"/>
              <w:rPr>
                <w:lang w:val="vi-VN" w:eastAsia="ja-JP"/>
              </w:rPr>
            </w:pPr>
          </w:p>
          <w:p w14:paraId="4EDE25BF" w14:textId="77777777" w:rsidR="004207CB" w:rsidRPr="004207CB" w:rsidRDefault="004207CB" w:rsidP="004207CB">
            <w:pPr>
              <w:spacing w:line="276" w:lineRule="auto"/>
              <w:rPr>
                <w:lang w:val="vi-VN" w:eastAsia="ja-JP"/>
              </w:rPr>
            </w:pPr>
          </w:p>
          <w:p w14:paraId="3B5AE14F" w14:textId="77777777" w:rsidR="004207CB" w:rsidRPr="004207CB" w:rsidRDefault="004207CB" w:rsidP="004207CB">
            <w:pPr>
              <w:spacing w:line="276" w:lineRule="auto"/>
              <w:rPr>
                <w:lang w:val="vi-VN" w:eastAsia="ja-JP"/>
              </w:rPr>
            </w:pPr>
          </w:p>
          <w:p w14:paraId="28827422" w14:textId="77777777" w:rsidR="004207CB" w:rsidRPr="004207CB" w:rsidRDefault="004207CB" w:rsidP="004207CB">
            <w:pPr>
              <w:spacing w:line="276" w:lineRule="auto"/>
              <w:rPr>
                <w:lang w:val="vi-VN" w:eastAsia="ja-JP"/>
              </w:rPr>
            </w:pPr>
          </w:p>
          <w:p w14:paraId="2FAE0D6D" w14:textId="77777777" w:rsidR="004207CB" w:rsidRPr="004207CB" w:rsidRDefault="004207CB" w:rsidP="004207CB">
            <w:pPr>
              <w:spacing w:line="276" w:lineRule="auto"/>
              <w:rPr>
                <w:lang w:val="vi-VN" w:eastAsia="ja-JP"/>
              </w:rPr>
            </w:pPr>
          </w:p>
          <w:p w14:paraId="4345D69B" w14:textId="77777777" w:rsidR="004207CB" w:rsidRPr="004207CB" w:rsidRDefault="004207CB" w:rsidP="004207CB">
            <w:pPr>
              <w:spacing w:line="276" w:lineRule="auto"/>
              <w:rPr>
                <w:lang w:val="vi-VN" w:eastAsia="ja-JP"/>
              </w:rPr>
            </w:pPr>
          </w:p>
          <w:p w14:paraId="6946C123" w14:textId="77777777" w:rsidR="004207CB" w:rsidRPr="004207CB" w:rsidRDefault="004207CB" w:rsidP="004207CB">
            <w:pPr>
              <w:spacing w:line="276" w:lineRule="auto"/>
              <w:rPr>
                <w:lang w:val="vi-VN" w:eastAsia="ja-JP"/>
              </w:rPr>
            </w:pPr>
          </w:p>
          <w:p w14:paraId="5A6C4AD5" w14:textId="77777777" w:rsidR="004207CB" w:rsidRPr="004207CB" w:rsidRDefault="004207CB" w:rsidP="004207CB">
            <w:pPr>
              <w:spacing w:line="276" w:lineRule="auto"/>
              <w:rPr>
                <w:lang w:val="vi-VN" w:eastAsia="ja-JP"/>
              </w:rPr>
            </w:pPr>
          </w:p>
          <w:p w14:paraId="077FB588" w14:textId="77777777" w:rsidR="004207CB" w:rsidRPr="004207CB" w:rsidRDefault="004207CB" w:rsidP="004207CB">
            <w:pPr>
              <w:spacing w:line="276" w:lineRule="auto"/>
              <w:rPr>
                <w:lang w:val="vi-VN" w:eastAsia="ja-JP"/>
              </w:rPr>
            </w:pPr>
          </w:p>
          <w:p w14:paraId="4963E850" w14:textId="77777777" w:rsidR="004207CB" w:rsidRPr="004207CB" w:rsidRDefault="004207CB" w:rsidP="004207CB">
            <w:pPr>
              <w:spacing w:line="276" w:lineRule="auto"/>
              <w:rPr>
                <w:lang w:val="vi-VN" w:eastAsia="ja-JP"/>
              </w:rPr>
            </w:pPr>
          </w:p>
          <w:p w14:paraId="18D430F6" w14:textId="77777777" w:rsidR="004207CB" w:rsidRPr="004207CB" w:rsidRDefault="004207CB" w:rsidP="004207CB">
            <w:pPr>
              <w:spacing w:line="276" w:lineRule="auto"/>
              <w:rPr>
                <w:lang w:val="vi-VN" w:eastAsia="ja-JP"/>
              </w:rPr>
            </w:pPr>
          </w:p>
          <w:p w14:paraId="1F67166D" w14:textId="77777777" w:rsidR="004207CB" w:rsidRPr="004207CB" w:rsidRDefault="004207CB" w:rsidP="004207CB">
            <w:pPr>
              <w:spacing w:line="276" w:lineRule="auto"/>
              <w:rPr>
                <w:lang w:val="vi-VN" w:eastAsia="ja-JP"/>
              </w:rPr>
            </w:pPr>
          </w:p>
          <w:p w14:paraId="50D40AE5" w14:textId="77777777" w:rsidR="004207CB" w:rsidRPr="004207CB" w:rsidRDefault="004207CB" w:rsidP="004207CB">
            <w:pPr>
              <w:spacing w:line="276" w:lineRule="auto"/>
              <w:rPr>
                <w:lang w:val="vi-VN" w:eastAsia="ja-JP"/>
              </w:rPr>
            </w:pPr>
          </w:p>
          <w:p w14:paraId="71B2CEFA" w14:textId="77777777" w:rsidR="004207CB" w:rsidRPr="004207CB" w:rsidRDefault="004207CB" w:rsidP="004207CB">
            <w:pPr>
              <w:spacing w:line="276" w:lineRule="auto"/>
              <w:rPr>
                <w:lang w:val="vi-VN" w:eastAsia="ja-JP"/>
              </w:rPr>
            </w:pPr>
          </w:p>
          <w:p w14:paraId="73BB3A36" w14:textId="77777777" w:rsidR="004207CB" w:rsidRPr="004207CB" w:rsidRDefault="004207CB" w:rsidP="004207CB">
            <w:pPr>
              <w:spacing w:line="276" w:lineRule="auto"/>
              <w:rPr>
                <w:lang w:val="vi-VN" w:eastAsia="ja-JP"/>
              </w:rPr>
            </w:pPr>
          </w:p>
          <w:p w14:paraId="70B5314F" w14:textId="77777777" w:rsidR="004207CB" w:rsidRPr="004207CB" w:rsidRDefault="004207CB" w:rsidP="004207CB">
            <w:pPr>
              <w:spacing w:line="276" w:lineRule="auto"/>
              <w:rPr>
                <w:lang w:val="vi-VN" w:eastAsia="ja-JP"/>
              </w:rPr>
            </w:pPr>
          </w:p>
          <w:p w14:paraId="7231A21A" w14:textId="77777777" w:rsidR="004207CB" w:rsidRPr="004207CB" w:rsidRDefault="004207CB" w:rsidP="004207CB">
            <w:pPr>
              <w:spacing w:line="276" w:lineRule="auto"/>
              <w:rPr>
                <w:lang w:val="vi-VN" w:eastAsia="ja-JP"/>
              </w:rPr>
            </w:pPr>
          </w:p>
          <w:p w14:paraId="7524A9C4" w14:textId="77777777" w:rsidR="004207CB" w:rsidRPr="004207CB" w:rsidRDefault="004207CB" w:rsidP="004207CB">
            <w:pPr>
              <w:spacing w:line="276" w:lineRule="auto"/>
              <w:rPr>
                <w:lang w:val="vi-VN" w:eastAsia="ja-JP"/>
              </w:rPr>
            </w:pPr>
          </w:p>
          <w:p w14:paraId="1A91BAD1" w14:textId="77777777" w:rsidR="004207CB" w:rsidRPr="004207CB" w:rsidRDefault="004207CB" w:rsidP="004207CB">
            <w:pPr>
              <w:spacing w:line="276" w:lineRule="auto"/>
              <w:rPr>
                <w:lang w:val="vi-VN" w:eastAsia="ja-JP"/>
              </w:rPr>
            </w:pPr>
          </w:p>
          <w:p w14:paraId="63B8AC14" w14:textId="77777777" w:rsidR="004207CB" w:rsidRPr="004207CB" w:rsidRDefault="004207CB" w:rsidP="004207CB">
            <w:pPr>
              <w:spacing w:line="276" w:lineRule="auto"/>
              <w:rPr>
                <w:lang w:val="vi-VN" w:eastAsia="ja-JP"/>
              </w:rPr>
            </w:pPr>
          </w:p>
          <w:p w14:paraId="3EAE7865" w14:textId="77777777" w:rsidR="004207CB" w:rsidRPr="004207CB" w:rsidRDefault="004207CB" w:rsidP="004207CB">
            <w:pPr>
              <w:spacing w:line="276" w:lineRule="auto"/>
              <w:rPr>
                <w:lang w:val="vi-VN" w:eastAsia="ja-JP"/>
              </w:rPr>
            </w:pPr>
          </w:p>
          <w:p w14:paraId="464DA191" w14:textId="77777777" w:rsidR="004207CB" w:rsidRPr="004207CB" w:rsidRDefault="004207CB" w:rsidP="004207CB">
            <w:pPr>
              <w:spacing w:line="276" w:lineRule="auto"/>
              <w:rPr>
                <w:lang w:val="vi-VN" w:eastAsia="ja-JP"/>
              </w:rPr>
            </w:pPr>
          </w:p>
          <w:p w14:paraId="2B3C2094" w14:textId="77777777" w:rsidR="004207CB" w:rsidRPr="004207CB" w:rsidRDefault="004207CB" w:rsidP="004207CB">
            <w:pPr>
              <w:spacing w:line="276" w:lineRule="auto"/>
              <w:rPr>
                <w:lang w:val="vi-VN" w:eastAsia="ja-JP"/>
              </w:rPr>
            </w:pPr>
          </w:p>
          <w:p w14:paraId="3CBA8CA2" w14:textId="77777777" w:rsidR="004207CB" w:rsidRPr="004207CB" w:rsidRDefault="004207CB" w:rsidP="004207CB">
            <w:pPr>
              <w:spacing w:line="276" w:lineRule="auto"/>
              <w:rPr>
                <w:lang w:val="vi-VN" w:eastAsia="ja-JP"/>
              </w:rPr>
            </w:pPr>
          </w:p>
          <w:p w14:paraId="5BB1E589" w14:textId="77777777" w:rsidR="004207CB" w:rsidRPr="004207CB" w:rsidRDefault="004207CB" w:rsidP="004207CB">
            <w:pPr>
              <w:spacing w:line="276" w:lineRule="auto"/>
              <w:rPr>
                <w:lang w:val="vi-VN" w:eastAsia="ja-JP"/>
              </w:rPr>
            </w:pPr>
          </w:p>
          <w:p w14:paraId="52BFABEF" w14:textId="77777777" w:rsidR="004207CB" w:rsidRPr="004207CB" w:rsidRDefault="004207CB" w:rsidP="004207CB">
            <w:pPr>
              <w:spacing w:line="276" w:lineRule="auto"/>
              <w:rPr>
                <w:lang w:val="vi-VN" w:eastAsia="ja-JP"/>
              </w:rPr>
            </w:pPr>
          </w:p>
          <w:p w14:paraId="1E33D0A2" w14:textId="77777777" w:rsidR="004207CB" w:rsidRPr="004207CB" w:rsidRDefault="004207CB" w:rsidP="004207CB">
            <w:pPr>
              <w:spacing w:line="276" w:lineRule="auto"/>
              <w:rPr>
                <w:lang w:val="vi-VN" w:eastAsia="ja-JP"/>
              </w:rPr>
            </w:pPr>
          </w:p>
          <w:p w14:paraId="44D7A467" w14:textId="77777777" w:rsidR="004207CB" w:rsidRPr="004207CB" w:rsidRDefault="004207CB" w:rsidP="004207CB">
            <w:pPr>
              <w:spacing w:line="276" w:lineRule="auto"/>
              <w:rPr>
                <w:lang w:val="vi-VN" w:eastAsia="ja-JP"/>
              </w:rPr>
            </w:pPr>
          </w:p>
        </w:tc>
        <w:tc>
          <w:tcPr>
            <w:tcW w:w="2552" w:type="dxa"/>
            <w:vAlign w:val="center"/>
          </w:tcPr>
          <w:p w14:paraId="1FCADD2F" w14:textId="77777777" w:rsidR="004207CB" w:rsidRPr="004207CB" w:rsidRDefault="004207CB" w:rsidP="004207CB">
            <w:pPr>
              <w:spacing w:after="120" w:line="276" w:lineRule="auto"/>
              <w:jc w:val="both"/>
              <w:rPr>
                <w:rFonts w:asciiTheme="majorHAnsi" w:hAnsiTheme="majorHAnsi" w:cstheme="majorHAnsi"/>
                <w:b/>
                <w:bCs/>
                <w:lang w:val="nb-NO" w:eastAsia="vi-VN"/>
              </w:rPr>
            </w:pPr>
            <w:r w:rsidRPr="004207CB">
              <w:rPr>
                <w:rFonts w:asciiTheme="majorHAnsi" w:hAnsiTheme="majorHAnsi" w:cstheme="majorHAnsi"/>
                <w:b/>
                <w:bCs/>
                <w:lang w:val="nb-NO" w:eastAsia="vi-VN"/>
              </w:rPr>
              <w:lastRenderedPageBreak/>
              <w:t xml:space="preserve">Chương </w:t>
            </w:r>
            <w:r w:rsidRPr="004207CB">
              <w:rPr>
                <w:rFonts w:asciiTheme="majorHAnsi" w:hAnsiTheme="majorHAnsi" w:cstheme="majorHAnsi"/>
                <w:b/>
                <w:bCs/>
                <w:lang w:val="vi-VN" w:eastAsia="vi-VN"/>
              </w:rPr>
              <w:t>2</w:t>
            </w:r>
            <w:r w:rsidRPr="004207CB">
              <w:rPr>
                <w:rFonts w:asciiTheme="majorHAnsi" w:hAnsiTheme="majorHAnsi" w:cstheme="majorHAnsi"/>
                <w:b/>
                <w:bCs/>
                <w:lang w:val="nb-NO" w:eastAsia="vi-VN"/>
              </w:rPr>
              <w:t>. Cơ sở, quá trình hình thành và phát triển Tư tưởng Hồ Chí Minh</w:t>
            </w:r>
          </w:p>
          <w:p w14:paraId="44941EC7" w14:textId="77777777" w:rsidR="004207CB" w:rsidRPr="004207CB" w:rsidRDefault="004207CB" w:rsidP="004207CB">
            <w:pPr>
              <w:spacing w:line="276" w:lineRule="auto"/>
              <w:jc w:val="both"/>
              <w:rPr>
                <w:rFonts w:asciiTheme="majorHAnsi" w:hAnsiTheme="majorHAnsi" w:cstheme="majorHAnsi"/>
                <w:b/>
                <w:bCs/>
                <w:i/>
                <w:lang w:val="nb-NO" w:eastAsia="vi-VN"/>
              </w:rPr>
            </w:pPr>
            <w:r w:rsidRPr="004207CB">
              <w:rPr>
                <w:rFonts w:asciiTheme="majorHAnsi" w:hAnsiTheme="majorHAnsi" w:cstheme="majorHAnsi"/>
                <w:b/>
                <w:bCs/>
                <w:i/>
                <w:lang w:val="vi-VN" w:eastAsia="vi-VN"/>
              </w:rPr>
              <w:t>2</w:t>
            </w:r>
            <w:r w:rsidRPr="004207CB">
              <w:rPr>
                <w:rFonts w:asciiTheme="majorHAnsi" w:hAnsiTheme="majorHAnsi" w:cstheme="majorHAnsi"/>
                <w:b/>
                <w:bCs/>
                <w:i/>
                <w:lang w:val="nb-NO" w:eastAsia="vi-VN"/>
              </w:rPr>
              <w:t>.1 Cơ sở hình thành tư tưởng Hồ Chí Minh</w:t>
            </w:r>
          </w:p>
          <w:p w14:paraId="016D95CF" w14:textId="77777777" w:rsidR="004207CB" w:rsidRPr="004207CB" w:rsidRDefault="004207CB" w:rsidP="004207CB">
            <w:pPr>
              <w:spacing w:line="276" w:lineRule="auto"/>
              <w:jc w:val="both"/>
              <w:rPr>
                <w:rFonts w:asciiTheme="majorHAnsi" w:hAnsiTheme="majorHAnsi" w:cstheme="majorHAnsi"/>
                <w:bCs/>
                <w:i/>
                <w:lang w:val="vi-VN" w:eastAsia="vi-VN"/>
              </w:rPr>
            </w:pPr>
            <w:r w:rsidRPr="004207CB">
              <w:rPr>
                <w:rFonts w:asciiTheme="majorHAnsi" w:hAnsiTheme="majorHAnsi" w:cstheme="majorHAnsi"/>
                <w:bCs/>
                <w:i/>
                <w:lang w:val="vi-VN" w:eastAsia="vi-VN"/>
              </w:rPr>
              <w:t>2</w:t>
            </w:r>
            <w:r w:rsidRPr="004207CB">
              <w:rPr>
                <w:rFonts w:asciiTheme="majorHAnsi" w:hAnsiTheme="majorHAnsi" w:cstheme="majorHAnsi"/>
                <w:bCs/>
                <w:i/>
                <w:lang w:val="nb-NO" w:eastAsia="vi-VN"/>
              </w:rPr>
              <w:t>.1.1</w:t>
            </w:r>
            <w:r w:rsidRPr="004207CB">
              <w:rPr>
                <w:rFonts w:asciiTheme="majorHAnsi" w:hAnsiTheme="majorHAnsi" w:cstheme="majorHAnsi"/>
                <w:bCs/>
                <w:i/>
                <w:lang w:val="vi-VN" w:eastAsia="vi-VN"/>
              </w:rPr>
              <w:t xml:space="preserve"> Cơ sở thực tiễn</w:t>
            </w:r>
          </w:p>
          <w:p w14:paraId="6418CDAF" w14:textId="77777777" w:rsidR="004207CB" w:rsidRPr="004207CB" w:rsidRDefault="004207CB" w:rsidP="004207CB">
            <w:pPr>
              <w:spacing w:line="276" w:lineRule="auto"/>
              <w:jc w:val="both"/>
              <w:rPr>
                <w:rFonts w:asciiTheme="majorHAnsi" w:hAnsiTheme="majorHAnsi" w:cstheme="majorHAnsi"/>
                <w:bCs/>
                <w:lang w:val="vi-VN" w:eastAsia="vi-VN"/>
              </w:rPr>
            </w:pPr>
            <w:r w:rsidRPr="004207CB">
              <w:rPr>
                <w:rFonts w:asciiTheme="majorHAnsi" w:hAnsiTheme="majorHAnsi" w:cstheme="majorHAnsi"/>
                <w:bCs/>
                <w:lang w:val="vi-VN" w:eastAsia="vi-VN"/>
              </w:rPr>
              <w:t>2.1.1.1 Thực tiễn Việt Nam cuối thế kỷ XIX đầu thế kỷ XX</w:t>
            </w:r>
          </w:p>
          <w:p w14:paraId="2697A837" w14:textId="77777777" w:rsidR="004207CB" w:rsidRPr="004207CB" w:rsidRDefault="004207CB" w:rsidP="004207CB">
            <w:pPr>
              <w:spacing w:line="276" w:lineRule="auto"/>
              <w:jc w:val="both"/>
              <w:rPr>
                <w:rFonts w:asciiTheme="majorHAnsi" w:hAnsiTheme="majorHAnsi" w:cstheme="majorHAnsi"/>
                <w:bCs/>
                <w:lang w:val="vi-VN" w:eastAsia="vi-VN"/>
              </w:rPr>
            </w:pPr>
            <w:r w:rsidRPr="004207CB">
              <w:rPr>
                <w:rFonts w:asciiTheme="majorHAnsi" w:hAnsiTheme="majorHAnsi" w:cstheme="majorHAnsi"/>
                <w:bCs/>
                <w:lang w:val="vi-VN" w:eastAsia="vi-VN"/>
              </w:rPr>
              <w:t>2.1.1.2 Thực tiễn thế giới cuối thế kỷ XIX đầu thế kỷ XX</w:t>
            </w:r>
          </w:p>
          <w:p w14:paraId="231D0BAA" w14:textId="77777777" w:rsidR="004207CB" w:rsidRPr="004207CB" w:rsidRDefault="004207CB" w:rsidP="004207CB">
            <w:pPr>
              <w:spacing w:line="276" w:lineRule="auto"/>
              <w:jc w:val="both"/>
              <w:rPr>
                <w:rFonts w:asciiTheme="majorHAnsi" w:hAnsiTheme="majorHAnsi" w:cstheme="majorHAnsi"/>
                <w:bCs/>
                <w:i/>
                <w:lang w:val="vi-VN" w:eastAsia="vi-VN"/>
              </w:rPr>
            </w:pPr>
            <w:r w:rsidRPr="004207CB">
              <w:rPr>
                <w:rFonts w:asciiTheme="majorHAnsi" w:hAnsiTheme="majorHAnsi" w:cstheme="majorHAnsi"/>
                <w:bCs/>
                <w:i/>
                <w:lang w:val="vi-VN" w:eastAsia="vi-VN"/>
              </w:rPr>
              <w:t>2.1.2 Cơ sở lý luận</w:t>
            </w:r>
          </w:p>
          <w:p w14:paraId="2C554FC0" w14:textId="77777777" w:rsidR="004207CB" w:rsidRPr="004207CB" w:rsidRDefault="004207CB" w:rsidP="004207CB">
            <w:pPr>
              <w:spacing w:line="276" w:lineRule="auto"/>
              <w:jc w:val="both"/>
              <w:rPr>
                <w:rFonts w:asciiTheme="majorHAnsi" w:hAnsiTheme="majorHAnsi" w:cstheme="majorHAnsi"/>
                <w:bCs/>
                <w:lang w:val="vi-VN" w:eastAsia="vi-VN"/>
              </w:rPr>
            </w:pPr>
            <w:r w:rsidRPr="004207CB">
              <w:rPr>
                <w:rFonts w:asciiTheme="majorHAnsi" w:hAnsiTheme="majorHAnsi" w:cstheme="majorHAnsi"/>
                <w:bCs/>
                <w:lang w:val="vi-VN" w:eastAsia="vi-VN"/>
              </w:rPr>
              <w:t>2.1.2.1 Giá trị truyền thống tốt đẹp của dân tộc Việt Nam</w:t>
            </w:r>
          </w:p>
          <w:p w14:paraId="5FE14E2B" w14:textId="77777777" w:rsidR="004207CB" w:rsidRPr="004207CB" w:rsidRDefault="004207CB" w:rsidP="004207CB">
            <w:pPr>
              <w:spacing w:line="276" w:lineRule="auto"/>
              <w:jc w:val="both"/>
              <w:rPr>
                <w:rFonts w:asciiTheme="majorHAnsi" w:hAnsiTheme="majorHAnsi" w:cstheme="majorHAnsi"/>
                <w:bCs/>
                <w:lang w:val="vi-VN" w:eastAsia="vi-VN"/>
              </w:rPr>
            </w:pPr>
            <w:r w:rsidRPr="004207CB">
              <w:rPr>
                <w:rFonts w:asciiTheme="majorHAnsi" w:hAnsiTheme="majorHAnsi" w:cstheme="majorHAnsi"/>
                <w:bCs/>
                <w:lang w:val="vi-VN" w:eastAsia="vi-VN"/>
              </w:rPr>
              <w:t>2.1.2.2 Tinh hoa văn hóa nhân loại</w:t>
            </w:r>
          </w:p>
          <w:p w14:paraId="6180A428" w14:textId="77777777" w:rsidR="004207CB" w:rsidRPr="004207CB" w:rsidRDefault="004207CB" w:rsidP="004207CB">
            <w:pPr>
              <w:spacing w:line="276" w:lineRule="auto"/>
              <w:jc w:val="both"/>
              <w:rPr>
                <w:rFonts w:asciiTheme="majorHAnsi" w:hAnsiTheme="majorHAnsi" w:cstheme="majorHAnsi"/>
                <w:bCs/>
                <w:lang w:val="vi-VN" w:eastAsia="vi-VN"/>
              </w:rPr>
            </w:pPr>
            <w:r w:rsidRPr="004207CB">
              <w:rPr>
                <w:rFonts w:asciiTheme="majorHAnsi" w:hAnsiTheme="majorHAnsi" w:cstheme="majorHAnsi"/>
                <w:bCs/>
                <w:lang w:val="vi-VN" w:eastAsia="vi-VN"/>
              </w:rPr>
              <w:t>2.1.2.3 Chủ nghĩa Mác-Lênin</w:t>
            </w:r>
          </w:p>
          <w:p w14:paraId="1F2678E3" w14:textId="77777777" w:rsidR="004207CB" w:rsidRPr="004207CB" w:rsidRDefault="004207CB" w:rsidP="004207CB">
            <w:pPr>
              <w:spacing w:line="276" w:lineRule="auto"/>
              <w:jc w:val="both"/>
              <w:rPr>
                <w:rFonts w:asciiTheme="majorHAnsi" w:hAnsiTheme="majorHAnsi" w:cstheme="majorHAnsi"/>
                <w:bCs/>
                <w:i/>
                <w:lang w:val="vi-VN" w:eastAsia="vi-VN"/>
              </w:rPr>
            </w:pPr>
            <w:r w:rsidRPr="004207CB">
              <w:rPr>
                <w:rFonts w:asciiTheme="majorHAnsi" w:hAnsiTheme="majorHAnsi" w:cstheme="majorHAnsi"/>
                <w:bCs/>
                <w:i/>
                <w:lang w:val="vi-VN" w:eastAsia="vi-VN"/>
              </w:rPr>
              <w:t>2.1.3</w:t>
            </w:r>
            <w:r w:rsidRPr="004207CB">
              <w:rPr>
                <w:rFonts w:asciiTheme="majorHAnsi" w:hAnsiTheme="majorHAnsi" w:cstheme="majorHAnsi"/>
                <w:bCs/>
                <w:i/>
                <w:lang w:val="nb-NO" w:eastAsia="vi-VN"/>
              </w:rPr>
              <w:t xml:space="preserve"> Nhân tố chủ quan</w:t>
            </w:r>
            <w:r w:rsidRPr="004207CB">
              <w:rPr>
                <w:rFonts w:asciiTheme="majorHAnsi" w:hAnsiTheme="majorHAnsi" w:cstheme="majorHAnsi"/>
                <w:bCs/>
                <w:i/>
                <w:lang w:val="vi-VN" w:eastAsia="vi-VN"/>
              </w:rPr>
              <w:t xml:space="preserve"> Hồ Chí Minh</w:t>
            </w:r>
          </w:p>
          <w:p w14:paraId="21F85497" w14:textId="77777777" w:rsidR="004207CB" w:rsidRPr="004207CB" w:rsidRDefault="004207CB" w:rsidP="004207CB">
            <w:pPr>
              <w:spacing w:line="276" w:lineRule="auto"/>
              <w:jc w:val="both"/>
              <w:rPr>
                <w:rFonts w:asciiTheme="majorHAnsi" w:hAnsiTheme="majorHAnsi" w:cstheme="majorHAnsi"/>
                <w:bCs/>
                <w:lang w:val="vi-VN" w:eastAsia="vi-VN"/>
              </w:rPr>
            </w:pPr>
            <w:r w:rsidRPr="004207CB">
              <w:rPr>
                <w:rFonts w:asciiTheme="majorHAnsi" w:hAnsiTheme="majorHAnsi" w:cstheme="majorHAnsi"/>
                <w:bCs/>
                <w:lang w:val="vi-VN" w:eastAsia="vi-VN"/>
              </w:rPr>
              <w:lastRenderedPageBreak/>
              <w:t>2.1.3.1 Phẩm chất Hồ Chí Minh</w:t>
            </w:r>
          </w:p>
          <w:p w14:paraId="4ED1DA34" w14:textId="77777777" w:rsidR="004207CB" w:rsidRPr="004207CB" w:rsidRDefault="004207CB" w:rsidP="004207CB">
            <w:pPr>
              <w:spacing w:line="276" w:lineRule="auto"/>
              <w:jc w:val="both"/>
              <w:rPr>
                <w:rFonts w:asciiTheme="majorHAnsi" w:hAnsiTheme="majorHAnsi" w:cstheme="majorHAnsi"/>
                <w:bCs/>
                <w:i/>
                <w:lang w:val="vi-VN" w:eastAsia="vi-VN"/>
              </w:rPr>
            </w:pPr>
            <w:r w:rsidRPr="004207CB">
              <w:rPr>
                <w:rFonts w:asciiTheme="majorHAnsi" w:hAnsiTheme="majorHAnsi" w:cstheme="majorHAnsi"/>
                <w:bCs/>
                <w:lang w:val="vi-VN" w:eastAsia="vi-VN"/>
              </w:rPr>
              <w:t>2.1.3.2 Tài năng hoạt động, tổng kết thực tiễn phát triển lý luận</w:t>
            </w:r>
          </w:p>
          <w:p w14:paraId="63ACE351" w14:textId="77777777" w:rsidR="004207CB" w:rsidRPr="004207CB" w:rsidRDefault="004207CB" w:rsidP="004207CB">
            <w:pPr>
              <w:spacing w:line="276" w:lineRule="auto"/>
              <w:jc w:val="both"/>
              <w:rPr>
                <w:rFonts w:asciiTheme="majorHAnsi" w:hAnsiTheme="majorHAnsi" w:cstheme="majorHAnsi"/>
                <w:bCs/>
                <w:lang w:val="vi-VN" w:eastAsia="vi-VN"/>
              </w:rPr>
            </w:pPr>
          </w:p>
          <w:p w14:paraId="7A997FE0" w14:textId="77777777" w:rsidR="004207CB" w:rsidRPr="004207CB" w:rsidRDefault="004207CB" w:rsidP="004207CB">
            <w:pPr>
              <w:spacing w:line="276" w:lineRule="auto"/>
              <w:jc w:val="both"/>
              <w:rPr>
                <w:lang w:val="vi-VN" w:eastAsia="ja-JP"/>
              </w:rPr>
            </w:pPr>
          </w:p>
        </w:tc>
        <w:tc>
          <w:tcPr>
            <w:tcW w:w="850" w:type="dxa"/>
          </w:tcPr>
          <w:p w14:paraId="6DCBB254" w14:textId="77777777" w:rsidR="004207CB" w:rsidRPr="004207CB" w:rsidRDefault="004207CB" w:rsidP="004207CB">
            <w:pPr>
              <w:spacing w:line="276" w:lineRule="auto"/>
              <w:jc w:val="center"/>
              <w:rPr>
                <w:lang w:val="vi-VN" w:eastAsia="ja-JP"/>
              </w:rPr>
            </w:pPr>
            <w:r w:rsidRPr="004207CB">
              <w:rPr>
                <w:lang w:val="vi-VN" w:eastAsia="ja-JP"/>
              </w:rPr>
              <w:lastRenderedPageBreak/>
              <w:t>2LT</w:t>
            </w:r>
          </w:p>
        </w:tc>
        <w:tc>
          <w:tcPr>
            <w:tcW w:w="2268" w:type="dxa"/>
            <w:vAlign w:val="center"/>
          </w:tcPr>
          <w:p w14:paraId="3A852765" w14:textId="77777777" w:rsidR="004207CB" w:rsidRPr="004207CB" w:rsidRDefault="004207CB" w:rsidP="004207CB">
            <w:pPr>
              <w:tabs>
                <w:tab w:val="left" w:pos="1452"/>
              </w:tabs>
              <w:spacing w:line="276" w:lineRule="auto"/>
              <w:ind w:right="33"/>
              <w:jc w:val="both"/>
              <w:rPr>
                <w:bCs/>
                <w:spacing w:val="-4"/>
                <w:lang w:val="vi-VN" w:eastAsia="vi-VN"/>
              </w:rPr>
            </w:pPr>
          </w:p>
          <w:p w14:paraId="2145104E" w14:textId="77777777" w:rsidR="004207CB" w:rsidRPr="004207CB" w:rsidRDefault="004207CB" w:rsidP="004207CB">
            <w:pPr>
              <w:tabs>
                <w:tab w:val="left" w:pos="1452"/>
              </w:tabs>
              <w:spacing w:line="276" w:lineRule="auto"/>
              <w:ind w:right="33"/>
              <w:jc w:val="both"/>
              <w:rPr>
                <w:bCs/>
                <w:spacing w:val="-4"/>
                <w:lang w:val="vi-VN" w:eastAsia="vi-VN"/>
              </w:rPr>
            </w:pPr>
          </w:p>
          <w:p w14:paraId="718F462B" w14:textId="77777777" w:rsidR="004207CB" w:rsidRPr="004207CB" w:rsidRDefault="004207CB" w:rsidP="004207CB">
            <w:pPr>
              <w:tabs>
                <w:tab w:val="left" w:pos="1452"/>
              </w:tabs>
              <w:spacing w:line="276" w:lineRule="auto"/>
              <w:ind w:right="33"/>
              <w:jc w:val="both"/>
              <w:rPr>
                <w:bCs/>
                <w:spacing w:val="-4"/>
                <w:lang w:val="vi-VN" w:eastAsia="vi-VN"/>
              </w:rPr>
            </w:pPr>
          </w:p>
          <w:p w14:paraId="2083C48D" w14:textId="77777777" w:rsidR="004207CB" w:rsidRPr="004207CB" w:rsidRDefault="004207CB" w:rsidP="004207CB">
            <w:pPr>
              <w:tabs>
                <w:tab w:val="left" w:pos="1452"/>
              </w:tabs>
              <w:spacing w:line="276" w:lineRule="auto"/>
              <w:ind w:right="33"/>
              <w:jc w:val="both"/>
              <w:rPr>
                <w:bCs/>
                <w:spacing w:val="-4"/>
                <w:lang w:val="vi-VN" w:eastAsia="vi-VN"/>
              </w:rPr>
            </w:pPr>
          </w:p>
          <w:p w14:paraId="7A182278" w14:textId="77777777" w:rsidR="004207CB" w:rsidRPr="004207CB" w:rsidRDefault="004207CB" w:rsidP="004207CB">
            <w:pPr>
              <w:tabs>
                <w:tab w:val="left" w:pos="1452"/>
              </w:tabs>
              <w:spacing w:line="276" w:lineRule="auto"/>
              <w:ind w:right="33"/>
              <w:jc w:val="both"/>
              <w:rPr>
                <w:bCs/>
                <w:spacing w:val="-4"/>
                <w:lang w:val="vi-VN" w:eastAsia="vi-VN"/>
              </w:rPr>
            </w:pPr>
          </w:p>
          <w:p w14:paraId="0AEF6037" w14:textId="77777777" w:rsidR="004207CB" w:rsidRPr="004207CB" w:rsidRDefault="004207CB" w:rsidP="004207CB">
            <w:pPr>
              <w:tabs>
                <w:tab w:val="left" w:pos="1452"/>
              </w:tabs>
              <w:spacing w:line="276" w:lineRule="auto"/>
              <w:ind w:right="33"/>
              <w:jc w:val="both"/>
              <w:rPr>
                <w:bCs/>
                <w:spacing w:val="-4"/>
                <w:lang w:val="vi-VN" w:eastAsia="vi-VN"/>
              </w:rPr>
            </w:pPr>
            <w:r w:rsidRPr="004207CB">
              <w:rPr>
                <w:bCs/>
                <w:spacing w:val="-4"/>
                <w:lang w:val="vi-VN" w:eastAsia="vi-VN"/>
              </w:rPr>
              <w:t xml:space="preserve">- </w:t>
            </w:r>
            <w:r w:rsidRPr="004207CB">
              <w:rPr>
                <w:bCs/>
                <w:spacing w:val="-4"/>
                <w:lang w:val="nb-NO" w:eastAsia="vi-VN"/>
              </w:rPr>
              <w:t>Trình bày</w:t>
            </w:r>
            <w:r w:rsidRPr="004207CB">
              <w:rPr>
                <w:bCs/>
                <w:spacing w:val="-4"/>
                <w:lang w:val="vi-VN" w:eastAsia="vi-VN"/>
              </w:rPr>
              <w:t xml:space="preserve"> được</w:t>
            </w:r>
            <w:r w:rsidRPr="004207CB">
              <w:rPr>
                <w:bCs/>
                <w:spacing w:val="-4"/>
                <w:lang w:val="nb-NO" w:eastAsia="vi-VN"/>
              </w:rPr>
              <w:t xml:space="preserve"> bối cảnh lịch sử Việt Nam và</w:t>
            </w:r>
            <w:r w:rsidRPr="004207CB">
              <w:rPr>
                <w:bCs/>
                <w:spacing w:val="-4"/>
                <w:lang w:val="vi-VN" w:eastAsia="vi-VN"/>
              </w:rPr>
              <w:t xml:space="preserve"> những sự kiện thế giới</w:t>
            </w:r>
            <w:r w:rsidRPr="004207CB">
              <w:rPr>
                <w:bCs/>
                <w:spacing w:val="-4"/>
                <w:lang w:val="nb-NO" w:eastAsia="vi-VN"/>
              </w:rPr>
              <w:t xml:space="preserve"> tác động đến việc hình thành Tư tưởng Hồ Chí Minh</w:t>
            </w:r>
            <w:r w:rsidRPr="004207CB">
              <w:rPr>
                <w:bCs/>
                <w:spacing w:val="-4"/>
                <w:lang w:val="vi-VN" w:eastAsia="vi-VN"/>
              </w:rPr>
              <w:t>.</w:t>
            </w:r>
          </w:p>
          <w:p w14:paraId="1C4AD2CF" w14:textId="77777777" w:rsidR="004207CB" w:rsidRPr="004207CB" w:rsidRDefault="004207CB" w:rsidP="004207CB">
            <w:pPr>
              <w:spacing w:line="276" w:lineRule="auto"/>
              <w:ind w:right="34"/>
              <w:jc w:val="both"/>
              <w:rPr>
                <w:bCs/>
                <w:spacing w:val="-4"/>
                <w:lang w:val="vi-VN" w:eastAsia="vi-VN"/>
              </w:rPr>
            </w:pPr>
            <w:r w:rsidRPr="004207CB">
              <w:rPr>
                <w:b/>
                <w:lang w:val="vi-VN" w:eastAsia="ja-JP"/>
              </w:rPr>
              <w:t xml:space="preserve">- </w:t>
            </w:r>
            <w:r w:rsidRPr="004207CB">
              <w:rPr>
                <w:bCs/>
                <w:spacing w:val="-4"/>
                <w:lang w:val="vi-VN" w:eastAsia="vi-VN"/>
              </w:rPr>
              <w:t xml:space="preserve">Trình bày, phân tích, được nội dung những giá trị truyền thống tốt đẹp của dân tộc Việt Nam là một trong những cơ sở quan trọng hình thành tư tưởng Hồ Chí Minh; </w:t>
            </w:r>
          </w:p>
          <w:p w14:paraId="7D8604D8" w14:textId="77777777" w:rsidR="004207CB" w:rsidRPr="004207CB" w:rsidRDefault="004207CB" w:rsidP="004207CB">
            <w:pPr>
              <w:tabs>
                <w:tab w:val="left" w:pos="3152"/>
              </w:tabs>
              <w:spacing w:line="276" w:lineRule="auto"/>
              <w:jc w:val="both"/>
              <w:rPr>
                <w:bCs/>
                <w:spacing w:val="-4"/>
                <w:lang w:val="vi-VN" w:eastAsia="vi-VN"/>
              </w:rPr>
            </w:pPr>
            <w:r w:rsidRPr="004207CB">
              <w:rPr>
                <w:bCs/>
                <w:spacing w:val="-4"/>
                <w:lang w:val="vi-VN" w:eastAsia="vi-VN"/>
              </w:rPr>
              <w:t xml:space="preserve">- Trình bày và phân tích được sự tiếp thu có chọn lọc của Chủ tịch Hồ Chí Minh về </w:t>
            </w:r>
            <w:r w:rsidRPr="004207CB">
              <w:rPr>
                <w:bCs/>
                <w:spacing w:val="-4"/>
                <w:lang w:val="vi-VN" w:eastAsia="vi-VN"/>
              </w:rPr>
              <w:lastRenderedPageBreak/>
              <w:t>những giá trị tinh hoa văn hóa nhân loại.</w:t>
            </w:r>
          </w:p>
          <w:p w14:paraId="1974D4C6"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Phân tích được vai trò của chủ nghĩa Mác-Lênin đối với việc hình thành bản chất tư tưởng Hồ Chí Minh.</w:t>
            </w:r>
          </w:p>
          <w:p w14:paraId="32135E9C" w14:textId="77777777" w:rsidR="004207CB" w:rsidRPr="004207CB" w:rsidRDefault="004207CB" w:rsidP="004207CB">
            <w:pPr>
              <w:tabs>
                <w:tab w:val="left" w:pos="1452"/>
              </w:tabs>
              <w:spacing w:line="276" w:lineRule="auto"/>
              <w:ind w:right="33"/>
              <w:jc w:val="both"/>
              <w:rPr>
                <w:bCs/>
                <w:spacing w:val="-4"/>
                <w:lang w:val="vi-VN" w:eastAsia="vi-VN"/>
              </w:rPr>
            </w:pPr>
            <w:r w:rsidRPr="004207CB">
              <w:rPr>
                <w:bCs/>
                <w:spacing w:val="-4"/>
                <w:lang w:val="vi-VN" w:eastAsia="vi-VN"/>
              </w:rPr>
              <w:t xml:space="preserve">- </w:t>
            </w:r>
            <w:r w:rsidRPr="004207CB">
              <w:rPr>
                <w:bCs/>
                <w:spacing w:val="-4"/>
                <w:lang w:val="nb-NO" w:eastAsia="vi-VN"/>
              </w:rPr>
              <w:t xml:space="preserve"> </w:t>
            </w:r>
            <w:r w:rsidRPr="004207CB">
              <w:rPr>
                <w:bCs/>
                <w:spacing w:val="-4"/>
                <w:lang w:val="vi-VN" w:eastAsia="vi-VN"/>
              </w:rPr>
              <w:t>Trình bày</w:t>
            </w:r>
            <w:r w:rsidRPr="004207CB">
              <w:rPr>
                <w:bCs/>
                <w:spacing w:val="-4"/>
                <w:lang w:val="nb-NO" w:eastAsia="vi-VN"/>
              </w:rPr>
              <w:t xml:space="preserve"> được những phẩm chất đạo đức</w:t>
            </w:r>
            <w:r w:rsidRPr="004207CB">
              <w:rPr>
                <w:bCs/>
                <w:spacing w:val="-4"/>
                <w:lang w:val="vi-VN" w:eastAsia="vi-VN"/>
              </w:rPr>
              <w:t xml:space="preserve">, </w:t>
            </w:r>
            <w:r w:rsidRPr="004207CB">
              <w:rPr>
                <w:bCs/>
                <w:spacing w:val="-4"/>
                <w:lang w:val="nb-NO" w:eastAsia="vi-VN"/>
              </w:rPr>
              <w:t>tài năng của chủ tịch Hồ Chí Min</w:t>
            </w:r>
            <w:r w:rsidRPr="004207CB">
              <w:rPr>
                <w:bCs/>
                <w:spacing w:val="-4"/>
                <w:lang w:val="vi-VN" w:eastAsia="vi-VN"/>
              </w:rPr>
              <w:t>h.</w:t>
            </w:r>
          </w:p>
        </w:tc>
        <w:tc>
          <w:tcPr>
            <w:tcW w:w="992" w:type="dxa"/>
            <w:vAlign w:val="center"/>
          </w:tcPr>
          <w:p w14:paraId="2C2166BB" w14:textId="77777777" w:rsidR="004207CB" w:rsidRPr="004207CB" w:rsidRDefault="004207CB" w:rsidP="004207CB">
            <w:pPr>
              <w:spacing w:line="276" w:lineRule="auto"/>
              <w:jc w:val="both"/>
              <w:rPr>
                <w:lang w:val="vi-VN" w:eastAsia="ja-JP"/>
              </w:rPr>
            </w:pPr>
            <w:r w:rsidRPr="004207CB">
              <w:rPr>
                <w:lang w:val="vi-VN" w:eastAsia="ja-JP"/>
              </w:rPr>
              <w:lastRenderedPageBreak/>
              <w:t>CLO1</w:t>
            </w:r>
          </w:p>
          <w:p w14:paraId="186EE888" w14:textId="77777777" w:rsidR="004207CB" w:rsidRPr="004207CB" w:rsidRDefault="004207CB" w:rsidP="004207CB">
            <w:pPr>
              <w:spacing w:line="276" w:lineRule="auto"/>
              <w:jc w:val="both"/>
              <w:rPr>
                <w:lang w:val="vi-VN" w:eastAsia="ja-JP"/>
              </w:rPr>
            </w:pPr>
            <w:r w:rsidRPr="004207CB">
              <w:rPr>
                <w:lang w:val="vi-VN" w:eastAsia="ja-JP"/>
              </w:rPr>
              <w:t>CLO2</w:t>
            </w:r>
          </w:p>
          <w:p w14:paraId="71DB5FA7" w14:textId="77777777" w:rsidR="004207CB" w:rsidRPr="004207CB" w:rsidRDefault="004207CB" w:rsidP="004207CB">
            <w:pPr>
              <w:spacing w:line="276" w:lineRule="auto"/>
              <w:jc w:val="both"/>
              <w:rPr>
                <w:lang w:val="vi-VN" w:eastAsia="ja-JP"/>
              </w:rPr>
            </w:pPr>
            <w:r w:rsidRPr="004207CB">
              <w:rPr>
                <w:lang w:val="vi-VN" w:eastAsia="ja-JP"/>
              </w:rPr>
              <w:t>CLO3</w:t>
            </w:r>
          </w:p>
          <w:p w14:paraId="07F176FE" w14:textId="77777777" w:rsidR="004207CB" w:rsidRPr="004207CB" w:rsidRDefault="004207CB" w:rsidP="004207CB">
            <w:pPr>
              <w:spacing w:line="276" w:lineRule="auto"/>
              <w:jc w:val="both"/>
              <w:rPr>
                <w:lang w:val="vi-VN" w:eastAsia="ja-JP"/>
              </w:rPr>
            </w:pPr>
          </w:p>
          <w:p w14:paraId="556EA259" w14:textId="77777777" w:rsidR="004207CB" w:rsidRPr="004207CB" w:rsidRDefault="004207CB" w:rsidP="004207CB">
            <w:pPr>
              <w:spacing w:line="276" w:lineRule="auto"/>
              <w:jc w:val="both"/>
              <w:rPr>
                <w:lang w:val="vi-VN" w:eastAsia="ja-JP"/>
              </w:rPr>
            </w:pPr>
          </w:p>
          <w:p w14:paraId="10571364" w14:textId="77777777" w:rsidR="004207CB" w:rsidRPr="004207CB" w:rsidRDefault="004207CB" w:rsidP="004207CB">
            <w:pPr>
              <w:spacing w:line="276" w:lineRule="auto"/>
              <w:jc w:val="both"/>
              <w:rPr>
                <w:lang w:val="vi-VN" w:eastAsia="ja-JP"/>
              </w:rPr>
            </w:pPr>
          </w:p>
          <w:p w14:paraId="778F9BBF" w14:textId="77777777" w:rsidR="004207CB" w:rsidRPr="004207CB" w:rsidRDefault="004207CB" w:rsidP="004207CB">
            <w:pPr>
              <w:spacing w:line="276" w:lineRule="auto"/>
              <w:jc w:val="both"/>
              <w:rPr>
                <w:lang w:val="vi-VN" w:eastAsia="ja-JP"/>
              </w:rPr>
            </w:pPr>
          </w:p>
          <w:p w14:paraId="5B56E5F9" w14:textId="77777777" w:rsidR="004207CB" w:rsidRPr="004207CB" w:rsidRDefault="004207CB" w:rsidP="004207CB">
            <w:pPr>
              <w:spacing w:line="276" w:lineRule="auto"/>
              <w:jc w:val="both"/>
              <w:rPr>
                <w:lang w:val="vi-VN" w:eastAsia="ja-JP"/>
              </w:rPr>
            </w:pPr>
          </w:p>
          <w:p w14:paraId="2FC15767" w14:textId="77777777" w:rsidR="004207CB" w:rsidRPr="004207CB" w:rsidRDefault="004207CB" w:rsidP="004207CB">
            <w:pPr>
              <w:spacing w:line="276" w:lineRule="auto"/>
              <w:jc w:val="both"/>
              <w:rPr>
                <w:lang w:val="vi-VN" w:eastAsia="ja-JP"/>
              </w:rPr>
            </w:pPr>
          </w:p>
          <w:p w14:paraId="2742CB02" w14:textId="77777777" w:rsidR="004207CB" w:rsidRPr="004207CB" w:rsidRDefault="004207CB" w:rsidP="004207CB">
            <w:pPr>
              <w:spacing w:line="276" w:lineRule="auto"/>
              <w:jc w:val="both"/>
              <w:rPr>
                <w:lang w:val="vi-VN" w:eastAsia="ja-JP"/>
              </w:rPr>
            </w:pPr>
          </w:p>
          <w:p w14:paraId="4872D53B" w14:textId="77777777" w:rsidR="004207CB" w:rsidRPr="004207CB" w:rsidRDefault="004207CB" w:rsidP="004207CB">
            <w:pPr>
              <w:spacing w:line="276" w:lineRule="auto"/>
              <w:jc w:val="both"/>
              <w:rPr>
                <w:lang w:val="vi-VN" w:eastAsia="ja-JP"/>
              </w:rPr>
            </w:pPr>
          </w:p>
          <w:p w14:paraId="786B198A" w14:textId="77777777" w:rsidR="004207CB" w:rsidRPr="004207CB" w:rsidRDefault="004207CB" w:rsidP="004207CB">
            <w:pPr>
              <w:spacing w:line="276" w:lineRule="auto"/>
              <w:jc w:val="both"/>
              <w:rPr>
                <w:lang w:val="vi-VN" w:eastAsia="ja-JP"/>
              </w:rPr>
            </w:pPr>
          </w:p>
          <w:p w14:paraId="3FBFAC8F" w14:textId="77777777" w:rsidR="004207CB" w:rsidRPr="004207CB" w:rsidRDefault="004207CB" w:rsidP="004207CB">
            <w:pPr>
              <w:spacing w:line="276" w:lineRule="auto"/>
              <w:jc w:val="both"/>
              <w:rPr>
                <w:lang w:val="vi-VN" w:eastAsia="ja-JP"/>
              </w:rPr>
            </w:pPr>
          </w:p>
          <w:p w14:paraId="374BB34E" w14:textId="77777777" w:rsidR="004207CB" w:rsidRPr="004207CB" w:rsidRDefault="004207CB" w:rsidP="004207CB">
            <w:pPr>
              <w:spacing w:line="276" w:lineRule="auto"/>
              <w:jc w:val="both"/>
              <w:rPr>
                <w:lang w:val="vi-VN" w:eastAsia="ja-JP"/>
              </w:rPr>
            </w:pPr>
          </w:p>
          <w:p w14:paraId="6E2A8A81" w14:textId="77777777" w:rsidR="004207CB" w:rsidRPr="004207CB" w:rsidRDefault="004207CB" w:rsidP="004207CB">
            <w:pPr>
              <w:spacing w:line="276" w:lineRule="auto"/>
              <w:jc w:val="both"/>
              <w:rPr>
                <w:lang w:val="vi-VN" w:eastAsia="ja-JP"/>
              </w:rPr>
            </w:pPr>
          </w:p>
          <w:p w14:paraId="71106887" w14:textId="77777777" w:rsidR="004207CB" w:rsidRPr="004207CB" w:rsidRDefault="004207CB" w:rsidP="004207CB">
            <w:pPr>
              <w:spacing w:line="276" w:lineRule="auto"/>
              <w:jc w:val="both"/>
              <w:rPr>
                <w:lang w:val="vi-VN" w:eastAsia="ja-JP"/>
              </w:rPr>
            </w:pPr>
          </w:p>
          <w:p w14:paraId="1D86F204" w14:textId="77777777" w:rsidR="004207CB" w:rsidRPr="004207CB" w:rsidRDefault="004207CB" w:rsidP="004207CB">
            <w:pPr>
              <w:spacing w:line="276" w:lineRule="auto"/>
              <w:jc w:val="both"/>
              <w:rPr>
                <w:lang w:val="vi-VN" w:eastAsia="ja-JP"/>
              </w:rPr>
            </w:pPr>
          </w:p>
          <w:p w14:paraId="5CFF3761" w14:textId="77777777" w:rsidR="004207CB" w:rsidRPr="004207CB" w:rsidRDefault="004207CB" w:rsidP="004207CB">
            <w:pPr>
              <w:spacing w:line="276" w:lineRule="auto"/>
              <w:jc w:val="both"/>
              <w:rPr>
                <w:lang w:val="vi-VN" w:eastAsia="ja-JP"/>
              </w:rPr>
            </w:pPr>
          </w:p>
          <w:p w14:paraId="45FC595B" w14:textId="77777777" w:rsidR="004207CB" w:rsidRPr="004207CB" w:rsidRDefault="004207CB" w:rsidP="004207CB">
            <w:pPr>
              <w:spacing w:line="276" w:lineRule="auto"/>
              <w:jc w:val="both"/>
              <w:rPr>
                <w:lang w:val="vi-VN" w:eastAsia="ja-JP"/>
              </w:rPr>
            </w:pPr>
          </w:p>
          <w:p w14:paraId="7CFCDF15" w14:textId="77777777" w:rsidR="004207CB" w:rsidRPr="004207CB" w:rsidRDefault="004207CB" w:rsidP="004207CB">
            <w:pPr>
              <w:spacing w:line="276" w:lineRule="auto"/>
              <w:jc w:val="both"/>
              <w:rPr>
                <w:lang w:val="vi-VN" w:eastAsia="ja-JP"/>
              </w:rPr>
            </w:pPr>
          </w:p>
          <w:p w14:paraId="0C071F78" w14:textId="77777777" w:rsidR="004207CB" w:rsidRPr="004207CB" w:rsidRDefault="004207CB" w:rsidP="004207CB">
            <w:pPr>
              <w:spacing w:line="276" w:lineRule="auto"/>
              <w:jc w:val="both"/>
              <w:rPr>
                <w:lang w:val="vi-VN" w:eastAsia="ja-JP"/>
              </w:rPr>
            </w:pPr>
          </w:p>
          <w:p w14:paraId="084EF538" w14:textId="77777777" w:rsidR="004207CB" w:rsidRPr="004207CB" w:rsidRDefault="004207CB" w:rsidP="004207CB">
            <w:pPr>
              <w:spacing w:line="276" w:lineRule="auto"/>
              <w:jc w:val="both"/>
              <w:rPr>
                <w:lang w:val="vi-VN" w:eastAsia="ja-JP"/>
              </w:rPr>
            </w:pPr>
          </w:p>
          <w:p w14:paraId="582228C7" w14:textId="77777777" w:rsidR="004207CB" w:rsidRPr="004207CB" w:rsidRDefault="004207CB" w:rsidP="004207CB">
            <w:pPr>
              <w:spacing w:line="276" w:lineRule="auto"/>
              <w:jc w:val="both"/>
              <w:rPr>
                <w:lang w:val="vi-VN" w:eastAsia="ja-JP"/>
              </w:rPr>
            </w:pPr>
          </w:p>
          <w:p w14:paraId="3183466A" w14:textId="77777777" w:rsidR="004207CB" w:rsidRPr="004207CB" w:rsidRDefault="004207CB" w:rsidP="004207CB">
            <w:pPr>
              <w:spacing w:line="276" w:lineRule="auto"/>
              <w:jc w:val="both"/>
              <w:rPr>
                <w:lang w:val="vi-VN" w:eastAsia="ja-JP"/>
              </w:rPr>
            </w:pPr>
          </w:p>
          <w:p w14:paraId="14312E79" w14:textId="77777777" w:rsidR="004207CB" w:rsidRPr="004207CB" w:rsidRDefault="004207CB" w:rsidP="004207CB">
            <w:pPr>
              <w:spacing w:line="276" w:lineRule="auto"/>
              <w:jc w:val="both"/>
              <w:rPr>
                <w:lang w:val="vi-VN" w:eastAsia="ja-JP"/>
              </w:rPr>
            </w:pPr>
          </w:p>
          <w:p w14:paraId="3DD082E4" w14:textId="77777777" w:rsidR="004207CB" w:rsidRPr="004207CB" w:rsidRDefault="004207CB" w:rsidP="004207CB">
            <w:pPr>
              <w:spacing w:line="276" w:lineRule="auto"/>
              <w:jc w:val="both"/>
              <w:rPr>
                <w:lang w:val="vi-VN" w:eastAsia="ja-JP"/>
              </w:rPr>
            </w:pPr>
          </w:p>
          <w:p w14:paraId="033A41BE" w14:textId="77777777" w:rsidR="004207CB" w:rsidRPr="004207CB" w:rsidRDefault="004207CB" w:rsidP="004207CB">
            <w:pPr>
              <w:spacing w:line="276" w:lineRule="auto"/>
              <w:jc w:val="both"/>
              <w:rPr>
                <w:lang w:val="vi-VN" w:eastAsia="ja-JP"/>
              </w:rPr>
            </w:pPr>
          </w:p>
          <w:p w14:paraId="6CF8D27D" w14:textId="77777777" w:rsidR="004207CB" w:rsidRPr="004207CB" w:rsidRDefault="004207CB" w:rsidP="004207CB">
            <w:pPr>
              <w:spacing w:line="276" w:lineRule="auto"/>
              <w:jc w:val="both"/>
              <w:rPr>
                <w:lang w:val="vi-VN" w:eastAsia="ja-JP"/>
              </w:rPr>
            </w:pPr>
          </w:p>
          <w:p w14:paraId="20AFF5A8" w14:textId="77777777" w:rsidR="004207CB" w:rsidRPr="004207CB" w:rsidRDefault="004207CB" w:rsidP="004207CB">
            <w:pPr>
              <w:spacing w:line="276" w:lineRule="auto"/>
              <w:jc w:val="both"/>
              <w:rPr>
                <w:lang w:val="vi-VN" w:eastAsia="ja-JP"/>
              </w:rPr>
            </w:pPr>
          </w:p>
          <w:p w14:paraId="196FFC2F" w14:textId="77777777" w:rsidR="004207CB" w:rsidRPr="004207CB" w:rsidRDefault="004207CB" w:rsidP="004207CB">
            <w:pPr>
              <w:spacing w:line="276" w:lineRule="auto"/>
              <w:jc w:val="both"/>
              <w:rPr>
                <w:lang w:val="vi-VN" w:eastAsia="ja-JP"/>
              </w:rPr>
            </w:pPr>
          </w:p>
        </w:tc>
        <w:tc>
          <w:tcPr>
            <w:tcW w:w="2154" w:type="dxa"/>
          </w:tcPr>
          <w:p w14:paraId="782A5BDB" w14:textId="77777777" w:rsidR="004207CB" w:rsidRPr="004207CB" w:rsidRDefault="004207CB" w:rsidP="004207CB">
            <w:pPr>
              <w:shd w:val="clear" w:color="auto" w:fill="FFFFFF"/>
              <w:spacing w:line="276" w:lineRule="auto"/>
              <w:jc w:val="both"/>
              <w:rPr>
                <w:rFonts w:ascii="12" w:hAnsi="12" w:hint="eastAsia"/>
                <w:lang w:val="vi-VN" w:eastAsia="vi-VN"/>
              </w:rPr>
            </w:pPr>
          </w:p>
          <w:p w14:paraId="0C12D706" w14:textId="77777777" w:rsidR="004207CB" w:rsidRPr="004207CB" w:rsidRDefault="004207CB" w:rsidP="004207CB">
            <w:pPr>
              <w:shd w:val="clear" w:color="auto" w:fill="FFFFFF"/>
              <w:spacing w:line="276" w:lineRule="auto"/>
              <w:jc w:val="both"/>
              <w:rPr>
                <w:rFonts w:ascii="12" w:hAnsi="12" w:hint="eastAsia"/>
                <w:lang w:val="vi-VN" w:eastAsia="vi-VN"/>
              </w:rPr>
            </w:pPr>
          </w:p>
          <w:p w14:paraId="49CFBB66" w14:textId="77777777" w:rsidR="004207CB" w:rsidRPr="004207CB" w:rsidRDefault="004207CB" w:rsidP="004207CB">
            <w:pPr>
              <w:shd w:val="clear" w:color="auto" w:fill="FFFFFF"/>
              <w:spacing w:line="276" w:lineRule="auto"/>
              <w:jc w:val="both"/>
              <w:rPr>
                <w:rFonts w:ascii="12" w:hAnsi="12" w:hint="eastAsia"/>
                <w:lang w:val="vi-VN" w:eastAsia="vi-VN"/>
              </w:rPr>
            </w:pPr>
          </w:p>
          <w:p w14:paraId="41551710" w14:textId="77777777" w:rsidR="004207CB" w:rsidRPr="004207CB" w:rsidRDefault="004207CB" w:rsidP="004207CB">
            <w:pPr>
              <w:shd w:val="clear" w:color="auto" w:fill="FFFFFF"/>
              <w:spacing w:line="276" w:lineRule="auto"/>
              <w:jc w:val="both"/>
              <w:rPr>
                <w:rFonts w:ascii="12" w:hAnsi="12" w:hint="eastAsia"/>
                <w:lang w:val="vi-VN" w:eastAsia="vi-VN"/>
              </w:rPr>
            </w:pPr>
          </w:p>
          <w:p w14:paraId="7862A6F0" w14:textId="77777777" w:rsidR="004207CB" w:rsidRPr="004207CB" w:rsidRDefault="004207CB" w:rsidP="004207CB">
            <w:pPr>
              <w:shd w:val="clear" w:color="auto" w:fill="FFFFFF"/>
              <w:spacing w:line="276" w:lineRule="auto"/>
              <w:jc w:val="both"/>
              <w:rPr>
                <w:rFonts w:ascii="12" w:hAnsi="12" w:hint="eastAsia"/>
                <w:lang w:val="vi-VN" w:eastAsia="vi-VN"/>
              </w:rPr>
            </w:pPr>
          </w:p>
          <w:p w14:paraId="7BAB3521" w14:textId="77777777" w:rsidR="004207CB" w:rsidRPr="004207CB" w:rsidRDefault="004207CB" w:rsidP="004207CB">
            <w:pPr>
              <w:shd w:val="clear" w:color="auto" w:fill="FFFFFF"/>
              <w:spacing w:line="276" w:lineRule="auto"/>
              <w:jc w:val="both"/>
              <w:rPr>
                <w:lang w:val="vi-VN" w:eastAsia="vi-VN"/>
              </w:rPr>
            </w:pPr>
            <w:r w:rsidRPr="004207CB">
              <w:rPr>
                <w:rFonts w:ascii="12" w:hAnsi="12"/>
                <w:lang w:val="vi-VN" w:eastAsia="vi-VN"/>
              </w:rPr>
              <w:t>- GV sử dụng tài liệu [1], tr:19-28, tài liệu [8], tr:52-80   hướng dẫn SV nghiên cứu tài liệu, chuẩn bị các nhiệm vụ học tập.</w:t>
            </w:r>
          </w:p>
          <w:p w14:paraId="72221B10" w14:textId="77777777" w:rsidR="004207CB" w:rsidRPr="004207CB" w:rsidRDefault="004207CB" w:rsidP="004207CB">
            <w:pPr>
              <w:spacing w:line="276" w:lineRule="auto"/>
              <w:jc w:val="both"/>
              <w:rPr>
                <w:spacing w:val="-4"/>
                <w:lang w:val="vi-VN" w:eastAsia="vi-VN"/>
              </w:rPr>
            </w:pPr>
            <w:r w:rsidRPr="004207CB">
              <w:rPr>
                <w:lang w:val="vi-VN" w:eastAsia="vi-VN"/>
              </w:rPr>
              <w:t xml:space="preserve">- </w:t>
            </w:r>
            <w:r w:rsidRPr="004207CB">
              <w:rPr>
                <w:spacing w:val="-4"/>
                <w:lang w:val="vi-VN" w:eastAsia="vi-VN"/>
              </w:rPr>
              <w:t xml:space="preserve">SV nghiên cứu trước tài liệu [1], </w:t>
            </w:r>
            <w:r w:rsidRPr="004207CB">
              <w:rPr>
                <w:rFonts w:ascii="12" w:hAnsi="12"/>
                <w:lang w:val="vi-VN" w:eastAsia="vi-VN"/>
              </w:rPr>
              <w:t>tr:22-28</w:t>
            </w:r>
            <w:r w:rsidRPr="004207CB">
              <w:rPr>
                <w:spacing w:val="-4"/>
                <w:lang w:val="vi-VN" w:eastAsia="vi-VN"/>
              </w:rPr>
              <w:t xml:space="preserve">, </w:t>
            </w:r>
            <w:r w:rsidRPr="004207CB">
              <w:rPr>
                <w:rFonts w:ascii="12" w:hAnsi="12"/>
                <w:lang w:val="vi-VN" w:eastAsia="vi-VN"/>
              </w:rPr>
              <w:t>tài liệu [8], tr:52-67; chuẩn bị các nhiệm vụ học tập dưới sự hướng dẫn của GV;</w:t>
            </w:r>
            <w:r w:rsidRPr="004207CB">
              <w:rPr>
                <w:lang w:val="vi-VN" w:eastAsia="vi-VN"/>
              </w:rPr>
              <w:t xml:space="preserve"> </w:t>
            </w:r>
            <w:r w:rsidRPr="004207CB">
              <w:rPr>
                <w:spacing w:val="-4"/>
                <w:lang w:val="vi-VN" w:eastAsia="vi-VN"/>
              </w:rPr>
              <w:t>nghe giảng, nêu ý kiến cá nhân, hoặc đại diện các nhóm báo cáo, thuyết trình, thảo luận trên lớp.</w:t>
            </w:r>
          </w:p>
          <w:p w14:paraId="21751A31" w14:textId="77777777" w:rsidR="004207CB" w:rsidRPr="004207CB" w:rsidRDefault="004207CB" w:rsidP="004207CB">
            <w:pPr>
              <w:spacing w:line="276" w:lineRule="auto"/>
              <w:rPr>
                <w:lang w:val="vi-VN" w:eastAsia="ja-JP"/>
              </w:rPr>
            </w:pPr>
            <w:r w:rsidRPr="004207CB">
              <w:rPr>
                <w:lang w:val="vi-VN" w:eastAsia="vi-VN"/>
              </w:rPr>
              <w:t xml:space="preserve">- </w:t>
            </w:r>
            <w:r w:rsidRPr="004207CB">
              <w:rPr>
                <w:lang w:val="nb-NO" w:eastAsia="vi-VN"/>
              </w:rPr>
              <w:t xml:space="preserve">GV lắng nghe, </w:t>
            </w:r>
            <w:r w:rsidRPr="004207CB">
              <w:rPr>
                <w:lang w:val="nb-NO" w:eastAsia="vi-VN"/>
              </w:rPr>
              <w:lastRenderedPageBreak/>
              <w:t>nhận xét</w:t>
            </w:r>
            <w:r w:rsidRPr="004207CB">
              <w:rPr>
                <w:lang w:val="vi-VN" w:eastAsia="vi-VN"/>
              </w:rPr>
              <w:t>, bổ sung, kết luận.</w:t>
            </w:r>
          </w:p>
          <w:p w14:paraId="247A9A80" w14:textId="77777777" w:rsidR="004207CB" w:rsidRPr="004207CB" w:rsidRDefault="004207CB" w:rsidP="004207CB">
            <w:pPr>
              <w:shd w:val="clear" w:color="auto" w:fill="FFFFFF"/>
              <w:spacing w:line="276" w:lineRule="auto"/>
              <w:jc w:val="both"/>
              <w:rPr>
                <w:spacing w:val="-4"/>
                <w:lang w:val="vi-VN" w:eastAsia="vi-VN"/>
              </w:rPr>
            </w:pPr>
            <w:r w:rsidRPr="004207CB">
              <w:rPr>
                <w:bCs/>
                <w:spacing w:val="-4"/>
                <w:lang w:val="nb-NO" w:eastAsia="vi-VN"/>
              </w:rPr>
              <w:t>kết luận</w:t>
            </w:r>
            <w:r w:rsidRPr="004207CB">
              <w:rPr>
                <w:bCs/>
                <w:spacing w:val="-4"/>
                <w:lang w:val="vi-VN" w:eastAsia="vi-VN"/>
              </w:rPr>
              <w:t>.</w:t>
            </w:r>
          </w:p>
          <w:p w14:paraId="0E85EC08" w14:textId="77777777" w:rsidR="004207CB" w:rsidRPr="004207CB" w:rsidRDefault="004207CB" w:rsidP="004207CB">
            <w:pPr>
              <w:shd w:val="clear" w:color="auto" w:fill="FFFFFF"/>
              <w:spacing w:line="276" w:lineRule="auto"/>
              <w:jc w:val="both"/>
              <w:rPr>
                <w:rFonts w:ascii="12" w:hAnsi="12" w:hint="eastAsia"/>
                <w:lang w:val="vi-VN" w:eastAsia="vi-VN"/>
              </w:rPr>
            </w:pPr>
          </w:p>
        </w:tc>
      </w:tr>
      <w:tr w:rsidR="004207CB" w:rsidRPr="001F59D6" w14:paraId="0E4E902F" w14:textId="77777777" w:rsidTr="004207CB">
        <w:tc>
          <w:tcPr>
            <w:tcW w:w="851" w:type="dxa"/>
            <w:vAlign w:val="center"/>
          </w:tcPr>
          <w:p w14:paraId="5A385511" w14:textId="77777777" w:rsidR="004207CB" w:rsidRPr="004207CB" w:rsidRDefault="004207CB" w:rsidP="004207CB">
            <w:pPr>
              <w:spacing w:line="276" w:lineRule="auto"/>
              <w:jc w:val="center"/>
              <w:rPr>
                <w:lang w:val="vi-VN" w:eastAsia="ja-JP"/>
              </w:rPr>
            </w:pPr>
            <w:r w:rsidRPr="004207CB">
              <w:rPr>
                <w:lang w:val="vi-VN" w:eastAsia="ja-JP"/>
              </w:rPr>
              <w:lastRenderedPageBreak/>
              <w:t>3</w:t>
            </w:r>
          </w:p>
          <w:p w14:paraId="3E244092" w14:textId="77777777" w:rsidR="004207CB" w:rsidRPr="004207CB" w:rsidRDefault="004207CB" w:rsidP="004207CB">
            <w:pPr>
              <w:spacing w:line="276" w:lineRule="auto"/>
              <w:jc w:val="center"/>
              <w:rPr>
                <w:lang w:val="vi-VN" w:eastAsia="ja-JP"/>
              </w:rPr>
            </w:pPr>
          </w:p>
          <w:p w14:paraId="0FCE0140" w14:textId="77777777" w:rsidR="004207CB" w:rsidRPr="004207CB" w:rsidRDefault="004207CB" w:rsidP="004207CB">
            <w:pPr>
              <w:spacing w:line="276" w:lineRule="auto"/>
              <w:jc w:val="center"/>
              <w:rPr>
                <w:lang w:val="vi-VN" w:eastAsia="ja-JP"/>
              </w:rPr>
            </w:pPr>
          </w:p>
          <w:p w14:paraId="6D12B06A" w14:textId="77777777" w:rsidR="004207CB" w:rsidRPr="004207CB" w:rsidRDefault="004207CB" w:rsidP="004207CB">
            <w:pPr>
              <w:spacing w:line="276" w:lineRule="auto"/>
              <w:jc w:val="center"/>
              <w:rPr>
                <w:lang w:val="vi-VN" w:eastAsia="ja-JP"/>
              </w:rPr>
            </w:pPr>
          </w:p>
          <w:p w14:paraId="0106CD3F" w14:textId="77777777" w:rsidR="004207CB" w:rsidRPr="004207CB" w:rsidRDefault="004207CB" w:rsidP="004207CB">
            <w:pPr>
              <w:spacing w:line="276" w:lineRule="auto"/>
              <w:jc w:val="center"/>
              <w:rPr>
                <w:lang w:val="vi-VN" w:eastAsia="ja-JP"/>
              </w:rPr>
            </w:pPr>
          </w:p>
          <w:p w14:paraId="7CFC8B3A" w14:textId="77777777" w:rsidR="004207CB" w:rsidRPr="004207CB" w:rsidRDefault="004207CB" w:rsidP="004207CB">
            <w:pPr>
              <w:spacing w:line="276" w:lineRule="auto"/>
              <w:jc w:val="center"/>
              <w:rPr>
                <w:lang w:val="vi-VN" w:eastAsia="ja-JP"/>
              </w:rPr>
            </w:pPr>
          </w:p>
          <w:p w14:paraId="7F7629C0" w14:textId="77777777" w:rsidR="004207CB" w:rsidRPr="004207CB" w:rsidRDefault="004207CB" w:rsidP="004207CB">
            <w:pPr>
              <w:spacing w:line="276" w:lineRule="auto"/>
              <w:jc w:val="center"/>
              <w:rPr>
                <w:lang w:val="vi-VN" w:eastAsia="ja-JP"/>
              </w:rPr>
            </w:pPr>
          </w:p>
          <w:p w14:paraId="732CB5E4" w14:textId="77777777" w:rsidR="004207CB" w:rsidRPr="004207CB" w:rsidRDefault="004207CB" w:rsidP="004207CB">
            <w:pPr>
              <w:spacing w:line="276" w:lineRule="auto"/>
              <w:jc w:val="center"/>
              <w:rPr>
                <w:lang w:val="vi-VN" w:eastAsia="ja-JP"/>
              </w:rPr>
            </w:pPr>
          </w:p>
          <w:p w14:paraId="154AD182" w14:textId="77777777" w:rsidR="004207CB" w:rsidRPr="004207CB" w:rsidRDefault="004207CB" w:rsidP="004207CB">
            <w:pPr>
              <w:spacing w:line="276" w:lineRule="auto"/>
              <w:jc w:val="center"/>
              <w:rPr>
                <w:lang w:val="vi-VN" w:eastAsia="ja-JP"/>
              </w:rPr>
            </w:pPr>
          </w:p>
          <w:p w14:paraId="72542E6E" w14:textId="77777777" w:rsidR="004207CB" w:rsidRPr="004207CB" w:rsidRDefault="004207CB" w:rsidP="004207CB">
            <w:pPr>
              <w:spacing w:line="276" w:lineRule="auto"/>
              <w:jc w:val="center"/>
              <w:rPr>
                <w:lang w:val="vi-VN" w:eastAsia="ja-JP"/>
              </w:rPr>
            </w:pPr>
          </w:p>
          <w:p w14:paraId="228639BC" w14:textId="77777777" w:rsidR="004207CB" w:rsidRPr="004207CB" w:rsidRDefault="004207CB" w:rsidP="004207CB">
            <w:pPr>
              <w:spacing w:line="276" w:lineRule="auto"/>
              <w:jc w:val="center"/>
              <w:rPr>
                <w:lang w:val="vi-VN" w:eastAsia="ja-JP"/>
              </w:rPr>
            </w:pPr>
          </w:p>
          <w:p w14:paraId="126199DF" w14:textId="77777777" w:rsidR="004207CB" w:rsidRPr="004207CB" w:rsidRDefault="004207CB" w:rsidP="004207CB">
            <w:pPr>
              <w:spacing w:line="276" w:lineRule="auto"/>
              <w:jc w:val="center"/>
              <w:rPr>
                <w:lang w:val="vi-VN" w:eastAsia="ja-JP"/>
              </w:rPr>
            </w:pPr>
          </w:p>
          <w:p w14:paraId="4558B8CF" w14:textId="77777777" w:rsidR="004207CB" w:rsidRPr="004207CB" w:rsidRDefault="004207CB" w:rsidP="004207CB">
            <w:pPr>
              <w:spacing w:line="276" w:lineRule="auto"/>
              <w:jc w:val="center"/>
              <w:rPr>
                <w:lang w:val="vi-VN" w:eastAsia="ja-JP"/>
              </w:rPr>
            </w:pPr>
          </w:p>
          <w:p w14:paraId="77B6AAE6" w14:textId="77777777" w:rsidR="004207CB" w:rsidRPr="004207CB" w:rsidRDefault="004207CB" w:rsidP="004207CB">
            <w:pPr>
              <w:spacing w:line="276" w:lineRule="auto"/>
              <w:jc w:val="center"/>
              <w:rPr>
                <w:lang w:val="vi-VN" w:eastAsia="ja-JP"/>
              </w:rPr>
            </w:pPr>
          </w:p>
          <w:p w14:paraId="35C72142" w14:textId="77777777" w:rsidR="004207CB" w:rsidRPr="004207CB" w:rsidRDefault="004207CB" w:rsidP="004207CB">
            <w:pPr>
              <w:spacing w:line="276" w:lineRule="auto"/>
              <w:jc w:val="center"/>
              <w:rPr>
                <w:lang w:val="vi-VN" w:eastAsia="ja-JP"/>
              </w:rPr>
            </w:pPr>
          </w:p>
          <w:p w14:paraId="3353A370" w14:textId="77777777" w:rsidR="004207CB" w:rsidRPr="004207CB" w:rsidRDefault="004207CB" w:rsidP="004207CB">
            <w:pPr>
              <w:spacing w:line="276" w:lineRule="auto"/>
              <w:jc w:val="center"/>
              <w:rPr>
                <w:lang w:val="vi-VN" w:eastAsia="ja-JP"/>
              </w:rPr>
            </w:pPr>
          </w:p>
          <w:p w14:paraId="2AB1DDF3" w14:textId="77777777" w:rsidR="004207CB" w:rsidRPr="004207CB" w:rsidRDefault="004207CB" w:rsidP="004207CB">
            <w:pPr>
              <w:spacing w:line="276" w:lineRule="auto"/>
              <w:jc w:val="center"/>
              <w:rPr>
                <w:lang w:val="vi-VN" w:eastAsia="ja-JP"/>
              </w:rPr>
            </w:pPr>
          </w:p>
          <w:p w14:paraId="049C7A17" w14:textId="77777777" w:rsidR="004207CB" w:rsidRPr="004207CB" w:rsidRDefault="004207CB" w:rsidP="004207CB">
            <w:pPr>
              <w:spacing w:line="276" w:lineRule="auto"/>
              <w:jc w:val="center"/>
              <w:rPr>
                <w:lang w:val="vi-VN" w:eastAsia="ja-JP"/>
              </w:rPr>
            </w:pPr>
          </w:p>
          <w:p w14:paraId="02046A6C" w14:textId="77777777" w:rsidR="004207CB" w:rsidRPr="004207CB" w:rsidRDefault="004207CB" w:rsidP="004207CB">
            <w:pPr>
              <w:spacing w:line="276" w:lineRule="auto"/>
              <w:jc w:val="center"/>
              <w:rPr>
                <w:lang w:val="vi-VN" w:eastAsia="ja-JP"/>
              </w:rPr>
            </w:pPr>
          </w:p>
          <w:p w14:paraId="7E736F32" w14:textId="77777777" w:rsidR="004207CB" w:rsidRPr="004207CB" w:rsidRDefault="004207CB" w:rsidP="004207CB">
            <w:pPr>
              <w:spacing w:line="276" w:lineRule="auto"/>
              <w:jc w:val="center"/>
              <w:rPr>
                <w:lang w:val="vi-VN" w:eastAsia="ja-JP"/>
              </w:rPr>
            </w:pPr>
          </w:p>
          <w:p w14:paraId="2D7DD9B0" w14:textId="77777777" w:rsidR="004207CB" w:rsidRPr="004207CB" w:rsidRDefault="004207CB" w:rsidP="004207CB">
            <w:pPr>
              <w:spacing w:line="276" w:lineRule="auto"/>
              <w:jc w:val="center"/>
              <w:rPr>
                <w:lang w:val="vi-VN" w:eastAsia="ja-JP"/>
              </w:rPr>
            </w:pPr>
          </w:p>
          <w:p w14:paraId="5014FD64" w14:textId="77777777" w:rsidR="004207CB" w:rsidRPr="004207CB" w:rsidRDefault="004207CB" w:rsidP="004207CB">
            <w:pPr>
              <w:spacing w:line="276" w:lineRule="auto"/>
              <w:jc w:val="center"/>
              <w:rPr>
                <w:lang w:val="vi-VN" w:eastAsia="ja-JP"/>
              </w:rPr>
            </w:pPr>
          </w:p>
          <w:p w14:paraId="5049D7F8" w14:textId="77777777" w:rsidR="004207CB" w:rsidRPr="004207CB" w:rsidRDefault="004207CB" w:rsidP="004207CB">
            <w:pPr>
              <w:spacing w:line="276" w:lineRule="auto"/>
              <w:jc w:val="center"/>
              <w:rPr>
                <w:lang w:val="vi-VN" w:eastAsia="ja-JP"/>
              </w:rPr>
            </w:pPr>
          </w:p>
          <w:p w14:paraId="3BEF1B7D" w14:textId="77777777" w:rsidR="004207CB" w:rsidRPr="004207CB" w:rsidRDefault="004207CB" w:rsidP="004207CB">
            <w:pPr>
              <w:spacing w:line="276" w:lineRule="auto"/>
              <w:jc w:val="center"/>
              <w:rPr>
                <w:lang w:val="vi-VN" w:eastAsia="ja-JP"/>
              </w:rPr>
            </w:pPr>
          </w:p>
          <w:p w14:paraId="5EFE4E72" w14:textId="77777777" w:rsidR="004207CB" w:rsidRPr="004207CB" w:rsidRDefault="004207CB" w:rsidP="004207CB">
            <w:pPr>
              <w:spacing w:line="276" w:lineRule="auto"/>
              <w:jc w:val="center"/>
              <w:rPr>
                <w:lang w:val="vi-VN" w:eastAsia="ja-JP"/>
              </w:rPr>
            </w:pPr>
          </w:p>
          <w:p w14:paraId="5D14428E" w14:textId="77777777" w:rsidR="004207CB" w:rsidRPr="004207CB" w:rsidRDefault="004207CB" w:rsidP="004207CB">
            <w:pPr>
              <w:spacing w:line="276" w:lineRule="auto"/>
              <w:jc w:val="center"/>
              <w:rPr>
                <w:lang w:val="vi-VN" w:eastAsia="ja-JP"/>
              </w:rPr>
            </w:pPr>
          </w:p>
          <w:p w14:paraId="6D4A24F0" w14:textId="77777777" w:rsidR="004207CB" w:rsidRPr="004207CB" w:rsidRDefault="004207CB" w:rsidP="004207CB">
            <w:pPr>
              <w:spacing w:line="276" w:lineRule="auto"/>
              <w:jc w:val="center"/>
              <w:rPr>
                <w:lang w:val="vi-VN" w:eastAsia="ja-JP"/>
              </w:rPr>
            </w:pPr>
          </w:p>
          <w:p w14:paraId="507805D8" w14:textId="77777777" w:rsidR="004207CB" w:rsidRPr="004207CB" w:rsidRDefault="004207CB" w:rsidP="004207CB">
            <w:pPr>
              <w:spacing w:line="276" w:lineRule="auto"/>
              <w:jc w:val="center"/>
              <w:rPr>
                <w:lang w:val="vi-VN" w:eastAsia="ja-JP"/>
              </w:rPr>
            </w:pPr>
          </w:p>
          <w:p w14:paraId="278516A6" w14:textId="77777777" w:rsidR="004207CB" w:rsidRPr="004207CB" w:rsidRDefault="004207CB" w:rsidP="004207CB">
            <w:pPr>
              <w:spacing w:line="276" w:lineRule="auto"/>
              <w:jc w:val="center"/>
              <w:rPr>
                <w:lang w:val="vi-VN" w:eastAsia="ja-JP"/>
              </w:rPr>
            </w:pPr>
          </w:p>
          <w:p w14:paraId="37C2965A" w14:textId="77777777" w:rsidR="004207CB" w:rsidRPr="004207CB" w:rsidRDefault="004207CB" w:rsidP="004207CB">
            <w:pPr>
              <w:spacing w:line="276" w:lineRule="auto"/>
              <w:jc w:val="center"/>
              <w:rPr>
                <w:lang w:val="vi-VN" w:eastAsia="ja-JP"/>
              </w:rPr>
            </w:pPr>
          </w:p>
          <w:p w14:paraId="3F0ECF71" w14:textId="77777777" w:rsidR="004207CB" w:rsidRPr="004207CB" w:rsidRDefault="004207CB" w:rsidP="004207CB">
            <w:pPr>
              <w:spacing w:line="276" w:lineRule="auto"/>
              <w:jc w:val="center"/>
              <w:rPr>
                <w:lang w:val="vi-VN" w:eastAsia="ja-JP"/>
              </w:rPr>
            </w:pPr>
          </w:p>
          <w:p w14:paraId="3638E63D" w14:textId="77777777" w:rsidR="004207CB" w:rsidRPr="004207CB" w:rsidRDefault="004207CB" w:rsidP="004207CB">
            <w:pPr>
              <w:spacing w:line="276" w:lineRule="auto"/>
              <w:jc w:val="center"/>
              <w:rPr>
                <w:lang w:val="vi-VN" w:eastAsia="ja-JP"/>
              </w:rPr>
            </w:pPr>
          </w:p>
          <w:p w14:paraId="3FE570E0" w14:textId="77777777" w:rsidR="004207CB" w:rsidRPr="004207CB" w:rsidRDefault="004207CB" w:rsidP="004207CB">
            <w:pPr>
              <w:spacing w:line="276" w:lineRule="auto"/>
              <w:jc w:val="center"/>
              <w:rPr>
                <w:lang w:val="vi-VN" w:eastAsia="ja-JP"/>
              </w:rPr>
            </w:pPr>
          </w:p>
          <w:p w14:paraId="60281C7C" w14:textId="77777777" w:rsidR="004207CB" w:rsidRPr="004207CB" w:rsidRDefault="004207CB" w:rsidP="004207CB">
            <w:pPr>
              <w:spacing w:line="276" w:lineRule="auto"/>
              <w:jc w:val="center"/>
              <w:rPr>
                <w:lang w:val="vi-VN" w:eastAsia="ja-JP"/>
              </w:rPr>
            </w:pPr>
          </w:p>
          <w:p w14:paraId="7DD9BC73" w14:textId="77777777" w:rsidR="004207CB" w:rsidRPr="004207CB" w:rsidRDefault="004207CB" w:rsidP="004207CB">
            <w:pPr>
              <w:spacing w:line="276" w:lineRule="auto"/>
              <w:jc w:val="center"/>
              <w:rPr>
                <w:lang w:val="vi-VN" w:eastAsia="ja-JP"/>
              </w:rPr>
            </w:pPr>
          </w:p>
        </w:tc>
        <w:tc>
          <w:tcPr>
            <w:tcW w:w="2552" w:type="dxa"/>
            <w:vAlign w:val="center"/>
          </w:tcPr>
          <w:p w14:paraId="251F8E33" w14:textId="77777777" w:rsidR="004207CB" w:rsidRPr="004207CB" w:rsidRDefault="004207CB" w:rsidP="004207CB">
            <w:pPr>
              <w:spacing w:after="120" w:line="276" w:lineRule="auto"/>
              <w:jc w:val="both"/>
              <w:rPr>
                <w:rFonts w:asciiTheme="majorHAnsi" w:hAnsiTheme="majorHAnsi" w:cstheme="majorHAnsi"/>
                <w:b/>
                <w:bCs/>
                <w:i/>
                <w:lang w:val="vi-VN" w:eastAsia="vi-VN"/>
              </w:rPr>
            </w:pPr>
            <w:r w:rsidRPr="004207CB">
              <w:rPr>
                <w:rFonts w:asciiTheme="majorHAnsi" w:hAnsiTheme="majorHAnsi" w:cstheme="majorHAnsi"/>
                <w:b/>
                <w:bCs/>
                <w:i/>
                <w:lang w:val="vi-VN" w:eastAsia="vi-VN"/>
              </w:rPr>
              <w:lastRenderedPageBreak/>
              <w:t>2</w:t>
            </w:r>
            <w:r w:rsidRPr="004207CB">
              <w:rPr>
                <w:rFonts w:asciiTheme="majorHAnsi" w:hAnsiTheme="majorHAnsi" w:cstheme="majorHAnsi"/>
                <w:b/>
                <w:bCs/>
                <w:i/>
                <w:lang w:val="nb-NO" w:eastAsia="vi-VN"/>
              </w:rPr>
              <w:t>.2</w:t>
            </w:r>
            <w:r w:rsidRPr="004207CB">
              <w:rPr>
                <w:rFonts w:asciiTheme="majorHAnsi" w:hAnsiTheme="majorHAnsi" w:cstheme="majorHAnsi"/>
                <w:b/>
                <w:bCs/>
                <w:i/>
                <w:lang w:val="vi-VN" w:eastAsia="vi-VN"/>
              </w:rPr>
              <w:t xml:space="preserve"> </w:t>
            </w:r>
            <w:r w:rsidRPr="004207CB">
              <w:rPr>
                <w:rFonts w:asciiTheme="majorHAnsi" w:hAnsiTheme="majorHAnsi" w:cstheme="majorHAnsi"/>
                <w:b/>
                <w:bCs/>
                <w:i/>
                <w:lang w:val="nb-NO" w:eastAsia="vi-VN"/>
              </w:rPr>
              <w:t xml:space="preserve"> Quá trình hình thành và phát triển tư tưởng Hồ Chí Minh</w:t>
            </w:r>
          </w:p>
          <w:p w14:paraId="469F0F1F" w14:textId="77777777" w:rsidR="004207CB" w:rsidRPr="004207CB" w:rsidRDefault="004207CB" w:rsidP="004207CB">
            <w:pPr>
              <w:spacing w:after="120" w:line="276" w:lineRule="auto"/>
              <w:jc w:val="both"/>
              <w:rPr>
                <w:rFonts w:asciiTheme="majorHAnsi" w:hAnsiTheme="majorHAnsi" w:cstheme="majorHAnsi"/>
                <w:bCs/>
                <w:i/>
                <w:lang w:val="vi-VN" w:eastAsia="vi-VN"/>
              </w:rPr>
            </w:pPr>
            <w:r w:rsidRPr="004207CB">
              <w:rPr>
                <w:rFonts w:asciiTheme="majorHAnsi" w:hAnsiTheme="majorHAnsi" w:cstheme="majorHAnsi"/>
                <w:bCs/>
                <w:i/>
                <w:lang w:val="vi-VN" w:eastAsia="vi-VN"/>
              </w:rPr>
              <w:t>2.2.1 Thời kỳ trước ngày 5-6-1911: thời kỳ hình thành tư tưởng yêu nước và có chí hướng tìm con đường cứu nước mới</w:t>
            </w:r>
          </w:p>
          <w:p w14:paraId="5F13F4DF" w14:textId="77777777" w:rsidR="004207CB" w:rsidRPr="004207CB" w:rsidRDefault="004207CB" w:rsidP="004207CB">
            <w:pPr>
              <w:spacing w:after="120" w:line="276" w:lineRule="auto"/>
              <w:jc w:val="both"/>
              <w:rPr>
                <w:rFonts w:asciiTheme="majorHAnsi" w:hAnsiTheme="majorHAnsi" w:cstheme="majorHAnsi"/>
                <w:bCs/>
                <w:i/>
                <w:spacing w:val="-4"/>
                <w:lang w:val="vi-VN" w:eastAsia="vi-VN"/>
              </w:rPr>
            </w:pPr>
            <w:r w:rsidRPr="004207CB">
              <w:rPr>
                <w:rFonts w:asciiTheme="majorHAnsi" w:hAnsiTheme="majorHAnsi" w:cstheme="majorHAnsi"/>
                <w:i/>
                <w:lang w:val="vi-VN" w:eastAsia="vi-VN"/>
              </w:rPr>
              <w:t>2</w:t>
            </w:r>
            <w:r w:rsidRPr="004207CB">
              <w:rPr>
                <w:rFonts w:asciiTheme="majorHAnsi" w:hAnsiTheme="majorHAnsi" w:cstheme="majorHAnsi"/>
                <w:i/>
                <w:lang w:val="nb-NO" w:eastAsia="vi-VN"/>
              </w:rPr>
              <w:t>.2.</w:t>
            </w:r>
            <w:r w:rsidRPr="004207CB">
              <w:rPr>
                <w:rFonts w:asciiTheme="majorHAnsi" w:hAnsiTheme="majorHAnsi" w:cstheme="majorHAnsi"/>
                <w:bCs/>
                <w:i/>
                <w:spacing w:val="-4"/>
                <w:lang w:val="nb-NO" w:eastAsia="vi-VN"/>
              </w:rPr>
              <w:t xml:space="preserve">2 Thời kỳ </w:t>
            </w:r>
            <w:r w:rsidRPr="004207CB">
              <w:rPr>
                <w:rFonts w:asciiTheme="majorHAnsi" w:hAnsiTheme="majorHAnsi" w:cstheme="majorHAnsi"/>
                <w:bCs/>
                <w:i/>
                <w:spacing w:val="-4"/>
                <w:lang w:val="vi-VN" w:eastAsia="vi-VN"/>
              </w:rPr>
              <w:t>từ giữa năm 1911 đến cuối năm 1920: Dần dần hình thành tư tưởng cứu nước, giải phóng dân tộc Việt Nam theo con đường cách mạng vô sản</w:t>
            </w:r>
          </w:p>
          <w:p w14:paraId="1BA5FC56" w14:textId="77777777" w:rsidR="004207CB" w:rsidRPr="004207CB" w:rsidRDefault="004207CB" w:rsidP="004207CB">
            <w:pPr>
              <w:spacing w:before="120" w:line="276" w:lineRule="auto"/>
              <w:jc w:val="both"/>
              <w:rPr>
                <w:rFonts w:asciiTheme="majorHAnsi" w:hAnsiTheme="majorHAnsi" w:cstheme="majorHAnsi"/>
                <w:bCs/>
                <w:i/>
                <w:lang w:val="vi-VN" w:eastAsia="vi-VN"/>
              </w:rPr>
            </w:pPr>
            <w:r w:rsidRPr="004207CB">
              <w:rPr>
                <w:rFonts w:asciiTheme="majorHAnsi" w:hAnsiTheme="majorHAnsi" w:cstheme="majorHAnsi"/>
                <w:i/>
                <w:lang w:val="vi-VN" w:eastAsia="vi-VN"/>
              </w:rPr>
              <w:t>2</w:t>
            </w:r>
            <w:r w:rsidRPr="004207CB">
              <w:rPr>
                <w:rFonts w:asciiTheme="majorHAnsi" w:hAnsiTheme="majorHAnsi" w:cstheme="majorHAnsi"/>
                <w:i/>
                <w:lang w:val="nb-NO" w:eastAsia="vi-VN"/>
              </w:rPr>
              <w:t>.2.</w:t>
            </w:r>
            <w:r w:rsidRPr="004207CB">
              <w:rPr>
                <w:rFonts w:asciiTheme="majorHAnsi" w:hAnsiTheme="majorHAnsi" w:cstheme="majorHAnsi"/>
                <w:bCs/>
                <w:i/>
                <w:lang w:val="nb-NO" w:eastAsia="vi-VN"/>
              </w:rPr>
              <w:t xml:space="preserve">3. Thời kỳ </w:t>
            </w:r>
            <w:r w:rsidRPr="004207CB">
              <w:rPr>
                <w:rFonts w:asciiTheme="majorHAnsi" w:hAnsiTheme="majorHAnsi" w:cstheme="majorHAnsi"/>
                <w:bCs/>
                <w:i/>
                <w:lang w:val="vi-VN" w:eastAsia="vi-VN"/>
              </w:rPr>
              <w:t>từ cuối năm 1920 đến đầu năm 1930: Hình thành những nội dung cơ bản tư tưởng về cách mạng Việt Nam</w:t>
            </w:r>
          </w:p>
          <w:p w14:paraId="49CE233E" w14:textId="77777777" w:rsidR="004207CB" w:rsidRPr="004207CB" w:rsidRDefault="004207CB" w:rsidP="004207CB">
            <w:pPr>
              <w:spacing w:before="120" w:line="276" w:lineRule="auto"/>
              <w:jc w:val="both"/>
              <w:rPr>
                <w:rFonts w:asciiTheme="majorHAnsi" w:hAnsiTheme="majorHAnsi" w:cstheme="majorHAnsi"/>
                <w:bCs/>
                <w:i/>
                <w:lang w:val="vi-VN" w:eastAsia="vi-VN"/>
              </w:rPr>
            </w:pPr>
            <w:r w:rsidRPr="004207CB">
              <w:rPr>
                <w:rFonts w:asciiTheme="majorHAnsi" w:hAnsiTheme="majorHAnsi" w:cstheme="majorHAnsi"/>
                <w:i/>
                <w:lang w:val="vi-VN" w:eastAsia="vi-VN"/>
              </w:rPr>
              <w:t>2</w:t>
            </w:r>
            <w:r w:rsidRPr="004207CB">
              <w:rPr>
                <w:rFonts w:asciiTheme="majorHAnsi" w:hAnsiTheme="majorHAnsi" w:cstheme="majorHAnsi"/>
                <w:i/>
                <w:lang w:val="nb-NO" w:eastAsia="vi-VN"/>
              </w:rPr>
              <w:t>.2.</w:t>
            </w:r>
            <w:r w:rsidRPr="004207CB">
              <w:rPr>
                <w:rFonts w:asciiTheme="majorHAnsi" w:hAnsiTheme="majorHAnsi" w:cstheme="majorHAnsi"/>
                <w:bCs/>
                <w:i/>
                <w:lang w:val="nb-NO" w:eastAsia="vi-VN"/>
              </w:rPr>
              <w:t xml:space="preserve">4. Thời kỳ </w:t>
            </w:r>
            <w:r w:rsidRPr="004207CB">
              <w:rPr>
                <w:rFonts w:asciiTheme="majorHAnsi" w:hAnsiTheme="majorHAnsi" w:cstheme="majorHAnsi"/>
                <w:bCs/>
                <w:i/>
                <w:lang w:val="vi-VN" w:eastAsia="vi-VN"/>
              </w:rPr>
              <w:t xml:space="preserve">từ đầu năm 1930 đến đầu năm 1941: Vượt qua thử thách, giữ vững </w:t>
            </w:r>
            <w:r w:rsidRPr="004207CB">
              <w:rPr>
                <w:rFonts w:asciiTheme="majorHAnsi" w:hAnsiTheme="majorHAnsi" w:cstheme="majorHAnsi"/>
                <w:bCs/>
                <w:i/>
                <w:lang w:val="vi-VN" w:eastAsia="vi-VN"/>
              </w:rPr>
              <w:lastRenderedPageBreak/>
              <w:t>đường lối, phương pháp cách mạng Việt</w:t>
            </w:r>
            <w:r w:rsidRPr="004207CB">
              <w:rPr>
                <w:rFonts w:asciiTheme="majorHAnsi" w:hAnsiTheme="majorHAnsi" w:cstheme="majorHAnsi"/>
                <w:bCs/>
                <w:lang w:val="vi-VN" w:eastAsia="vi-VN"/>
              </w:rPr>
              <w:t xml:space="preserve"> </w:t>
            </w:r>
            <w:r w:rsidRPr="004207CB">
              <w:rPr>
                <w:rFonts w:asciiTheme="majorHAnsi" w:hAnsiTheme="majorHAnsi" w:cstheme="majorHAnsi"/>
                <w:bCs/>
                <w:i/>
                <w:lang w:val="vi-VN" w:eastAsia="vi-VN"/>
              </w:rPr>
              <w:t>Nam đúng đắn, sáng tạo</w:t>
            </w:r>
          </w:p>
          <w:p w14:paraId="042ADD9D" w14:textId="77777777" w:rsidR="004207CB" w:rsidRPr="004207CB" w:rsidRDefault="004207CB" w:rsidP="004207CB">
            <w:pPr>
              <w:spacing w:before="120" w:line="276" w:lineRule="auto"/>
              <w:jc w:val="both"/>
              <w:rPr>
                <w:rFonts w:asciiTheme="majorHAnsi" w:hAnsiTheme="majorHAnsi" w:cstheme="majorHAnsi"/>
                <w:bCs/>
                <w:i/>
                <w:lang w:val="vi-VN" w:eastAsia="vi-VN"/>
              </w:rPr>
            </w:pPr>
            <w:r w:rsidRPr="004207CB">
              <w:rPr>
                <w:rFonts w:asciiTheme="majorHAnsi" w:hAnsiTheme="majorHAnsi" w:cstheme="majorHAnsi"/>
                <w:i/>
                <w:lang w:val="vi-VN" w:eastAsia="vi-VN"/>
              </w:rPr>
              <w:t>2</w:t>
            </w:r>
            <w:r w:rsidRPr="004207CB">
              <w:rPr>
                <w:rFonts w:asciiTheme="majorHAnsi" w:hAnsiTheme="majorHAnsi" w:cstheme="majorHAnsi"/>
                <w:i/>
                <w:lang w:val="nb-NO" w:eastAsia="vi-VN"/>
              </w:rPr>
              <w:t>.2.</w:t>
            </w:r>
            <w:r w:rsidRPr="004207CB">
              <w:rPr>
                <w:rFonts w:asciiTheme="majorHAnsi" w:hAnsiTheme="majorHAnsi" w:cstheme="majorHAnsi"/>
                <w:bCs/>
                <w:i/>
                <w:lang w:val="nb-NO" w:eastAsia="vi-VN"/>
              </w:rPr>
              <w:t xml:space="preserve">5. Thời kỳ </w:t>
            </w:r>
            <w:r w:rsidRPr="004207CB">
              <w:rPr>
                <w:rFonts w:asciiTheme="majorHAnsi" w:hAnsiTheme="majorHAnsi" w:cstheme="majorHAnsi"/>
                <w:bCs/>
                <w:i/>
                <w:lang w:val="vi-VN" w:eastAsia="vi-VN"/>
              </w:rPr>
              <w:t>từ đầu năm 1941 đến tháng 9 -1969: T</w:t>
            </w:r>
            <w:r w:rsidRPr="004207CB">
              <w:rPr>
                <w:rFonts w:asciiTheme="majorHAnsi" w:hAnsiTheme="majorHAnsi" w:cstheme="majorHAnsi"/>
                <w:bCs/>
                <w:i/>
                <w:lang w:val="nb-NO" w:eastAsia="vi-VN"/>
              </w:rPr>
              <w:t>ư tưởng Hồ Chí Minh tiếp tục phát triển, hoàn thiện</w:t>
            </w:r>
            <w:r w:rsidRPr="004207CB">
              <w:rPr>
                <w:rFonts w:asciiTheme="majorHAnsi" w:hAnsiTheme="majorHAnsi" w:cstheme="majorHAnsi"/>
                <w:bCs/>
                <w:i/>
                <w:lang w:val="vi-VN" w:eastAsia="vi-VN"/>
              </w:rPr>
              <w:t>, soi đường cho sự nghiệp cách mạng của Đảng và nhân dân ta</w:t>
            </w:r>
            <w:r w:rsidRPr="004207CB">
              <w:rPr>
                <w:rFonts w:asciiTheme="majorHAnsi" w:hAnsiTheme="majorHAnsi" w:cstheme="majorHAnsi"/>
                <w:bCs/>
                <w:i/>
                <w:lang w:val="nb-NO" w:eastAsia="vi-VN"/>
              </w:rPr>
              <w:t xml:space="preserve"> </w:t>
            </w:r>
          </w:p>
          <w:p w14:paraId="7B848C93" w14:textId="77777777" w:rsidR="004207CB" w:rsidRPr="004207CB" w:rsidRDefault="004207CB" w:rsidP="004207CB">
            <w:pPr>
              <w:spacing w:after="120" w:line="276" w:lineRule="auto"/>
              <w:jc w:val="both"/>
              <w:rPr>
                <w:rFonts w:asciiTheme="majorHAnsi" w:hAnsiTheme="majorHAnsi" w:cstheme="majorHAnsi"/>
                <w:b/>
                <w:bCs/>
                <w:i/>
                <w:lang w:val="nb-NO" w:eastAsia="vi-VN"/>
              </w:rPr>
            </w:pPr>
            <w:r w:rsidRPr="004207CB">
              <w:rPr>
                <w:rFonts w:asciiTheme="majorHAnsi" w:hAnsiTheme="majorHAnsi" w:cstheme="majorHAnsi"/>
                <w:b/>
                <w:bCs/>
                <w:i/>
                <w:lang w:val="vi-VN" w:eastAsia="vi-VN"/>
              </w:rPr>
              <w:t>2</w:t>
            </w:r>
            <w:r w:rsidRPr="004207CB">
              <w:rPr>
                <w:rFonts w:asciiTheme="majorHAnsi" w:hAnsiTheme="majorHAnsi" w:cstheme="majorHAnsi"/>
                <w:b/>
                <w:bCs/>
                <w:i/>
                <w:lang w:val="nb-NO" w:eastAsia="vi-VN"/>
              </w:rPr>
              <w:t>.3. Giá trị tư tưởng Hồ Chí Minh</w:t>
            </w:r>
          </w:p>
          <w:p w14:paraId="2711DA9D" w14:textId="77777777" w:rsidR="004207CB" w:rsidRPr="004207CB" w:rsidRDefault="004207CB" w:rsidP="004207CB">
            <w:pPr>
              <w:spacing w:after="120" w:line="276" w:lineRule="auto"/>
              <w:jc w:val="both"/>
              <w:rPr>
                <w:rFonts w:asciiTheme="majorHAnsi" w:hAnsiTheme="majorHAnsi" w:cstheme="majorHAnsi"/>
                <w:bCs/>
                <w:i/>
                <w:spacing w:val="-8"/>
                <w:lang w:val="vi-VN" w:eastAsia="vi-VN"/>
              </w:rPr>
            </w:pPr>
            <w:r w:rsidRPr="004207CB">
              <w:rPr>
                <w:rFonts w:asciiTheme="majorHAnsi" w:hAnsiTheme="majorHAnsi" w:cstheme="majorHAnsi"/>
                <w:i/>
                <w:spacing w:val="-8"/>
                <w:lang w:val="vi-VN" w:eastAsia="vi-VN"/>
              </w:rPr>
              <w:t>2</w:t>
            </w:r>
            <w:r w:rsidRPr="004207CB">
              <w:rPr>
                <w:rFonts w:asciiTheme="majorHAnsi" w:hAnsiTheme="majorHAnsi" w:cstheme="majorHAnsi"/>
                <w:i/>
                <w:spacing w:val="-8"/>
                <w:lang w:val="nb-NO" w:eastAsia="vi-VN"/>
              </w:rPr>
              <w:t>.3.</w:t>
            </w:r>
            <w:r w:rsidRPr="004207CB">
              <w:rPr>
                <w:rFonts w:asciiTheme="majorHAnsi" w:hAnsiTheme="majorHAnsi" w:cstheme="majorHAnsi"/>
                <w:bCs/>
                <w:i/>
                <w:spacing w:val="-8"/>
                <w:lang w:val="nb-NO" w:eastAsia="vi-VN"/>
              </w:rPr>
              <w:t xml:space="preserve">1 </w:t>
            </w:r>
            <w:r w:rsidRPr="004207CB">
              <w:rPr>
                <w:rFonts w:asciiTheme="majorHAnsi" w:hAnsiTheme="majorHAnsi" w:cstheme="majorHAnsi"/>
                <w:bCs/>
                <w:i/>
                <w:spacing w:val="-8"/>
                <w:lang w:val="vi-VN" w:eastAsia="vi-VN"/>
              </w:rPr>
              <w:t>Đối với cách mạng Việt Nam</w:t>
            </w:r>
          </w:p>
          <w:p w14:paraId="72FC9292" w14:textId="77777777" w:rsidR="004207CB" w:rsidRPr="004207CB" w:rsidRDefault="004207CB" w:rsidP="004207CB">
            <w:pPr>
              <w:spacing w:after="120" w:line="276" w:lineRule="auto"/>
              <w:jc w:val="both"/>
              <w:rPr>
                <w:rFonts w:asciiTheme="majorHAnsi" w:hAnsiTheme="majorHAnsi" w:cstheme="majorHAnsi"/>
                <w:b/>
                <w:bCs/>
                <w:lang w:val="nb-NO" w:eastAsia="vi-VN"/>
              </w:rPr>
            </w:pPr>
            <w:r w:rsidRPr="004207CB">
              <w:rPr>
                <w:rFonts w:asciiTheme="majorHAnsi" w:hAnsiTheme="majorHAnsi" w:cstheme="majorHAnsi"/>
                <w:bCs/>
                <w:i/>
                <w:spacing w:val="-8"/>
                <w:lang w:val="vi-VN" w:eastAsia="vi-VN"/>
              </w:rPr>
              <w:t>2.3.2 Đối với sự phát triển tiến bộ của nhân loại</w:t>
            </w:r>
          </w:p>
        </w:tc>
        <w:tc>
          <w:tcPr>
            <w:tcW w:w="850" w:type="dxa"/>
          </w:tcPr>
          <w:p w14:paraId="5E8FED90" w14:textId="77777777" w:rsidR="004207CB" w:rsidRPr="004207CB" w:rsidRDefault="004207CB" w:rsidP="004207CB">
            <w:pPr>
              <w:spacing w:line="276" w:lineRule="auto"/>
              <w:jc w:val="center"/>
              <w:rPr>
                <w:lang w:val="vi-VN" w:eastAsia="ja-JP"/>
              </w:rPr>
            </w:pPr>
            <w:r w:rsidRPr="004207CB">
              <w:rPr>
                <w:lang w:val="vi-VN" w:eastAsia="ja-JP"/>
              </w:rPr>
              <w:lastRenderedPageBreak/>
              <w:t>2 LT</w:t>
            </w:r>
          </w:p>
        </w:tc>
        <w:tc>
          <w:tcPr>
            <w:tcW w:w="2268" w:type="dxa"/>
            <w:vAlign w:val="center"/>
          </w:tcPr>
          <w:p w14:paraId="5299972F" w14:textId="77777777" w:rsidR="004207CB" w:rsidRPr="004207CB" w:rsidRDefault="004207CB" w:rsidP="004207CB">
            <w:pPr>
              <w:spacing w:line="276" w:lineRule="auto"/>
              <w:jc w:val="both"/>
              <w:rPr>
                <w:bCs/>
                <w:spacing w:val="-4"/>
                <w:lang w:val="vi-VN" w:eastAsia="vi-VN"/>
              </w:rPr>
            </w:pPr>
          </w:p>
          <w:p w14:paraId="6949D929" w14:textId="77777777" w:rsidR="004207CB" w:rsidRPr="004207CB" w:rsidRDefault="004207CB" w:rsidP="004207CB">
            <w:pPr>
              <w:spacing w:line="276" w:lineRule="auto"/>
              <w:jc w:val="both"/>
              <w:rPr>
                <w:bCs/>
                <w:spacing w:val="-4"/>
                <w:lang w:val="vi-VN" w:eastAsia="vi-VN"/>
              </w:rPr>
            </w:pPr>
          </w:p>
          <w:p w14:paraId="511CFA19" w14:textId="77777777" w:rsidR="004207CB" w:rsidRPr="004207CB" w:rsidRDefault="004207CB" w:rsidP="004207CB">
            <w:pPr>
              <w:spacing w:line="276" w:lineRule="auto"/>
              <w:jc w:val="both"/>
              <w:rPr>
                <w:bCs/>
                <w:spacing w:val="-4"/>
                <w:lang w:val="vi-VN" w:eastAsia="vi-VN"/>
              </w:rPr>
            </w:pPr>
          </w:p>
          <w:p w14:paraId="5FB362C1" w14:textId="77777777" w:rsidR="004207CB" w:rsidRPr="004207CB" w:rsidRDefault="004207CB" w:rsidP="004207CB">
            <w:pPr>
              <w:spacing w:line="276" w:lineRule="auto"/>
              <w:jc w:val="both"/>
              <w:rPr>
                <w:bCs/>
                <w:spacing w:val="-4"/>
                <w:lang w:val="vi-VN" w:eastAsia="vi-VN"/>
              </w:rPr>
            </w:pPr>
          </w:p>
          <w:p w14:paraId="7FE05F80"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Trình bày</w:t>
            </w:r>
            <w:r w:rsidRPr="004207CB">
              <w:rPr>
                <w:bCs/>
                <w:spacing w:val="-4"/>
                <w:lang w:val="nb-NO" w:eastAsia="vi-VN"/>
              </w:rPr>
              <w:t xml:space="preserve"> được tiểu sử bản thân, gia đình, truyền thống cách mạng của quê hương CT Hồ Chí Minh</w:t>
            </w:r>
            <w:r w:rsidRPr="004207CB">
              <w:rPr>
                <w:bCs/>
                <w:spacing w:val="-4"/>
                <w:lang w:val="vi-VN" w:eastAsia="vi-VN"/>
              </w:rPr>
              <w:t>.</w:t>
            </w:r>
          </w:p>
          <w:p w14:paraId="5DBCA616" w14:textId="77777777" w:rsidR="004207CB" w:rsidRPr="004207CB" w:rsidRDefault="004207CB" w:rsidP="004207CB">
            <w:pPr>
              <w:spacing w:line="276" w:lineRule="auto"/>
              <w:jc w:val="both"/>
              <w:rPr>
                <w:bCs/>
                <w:spacing w:val="-4"/>
                <w:lang w:val="vi-VN" w:eastAsia="vi-VN"/>
              </w:rPr>
            </w:pPr>
          </w:p>
          <w:p w14:paraId="293C8C1C"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T</w:t>
            </w:r>
            <w:r w:rsidRPr="004207CB">
              <w:rPr>
                <w:bCs/>
                <w:spacing w:val="-4"/>
                <w:lang w:val="nb-NO" w:eastAsia="vi-VN"/>
              </w:rPr>
              <w:t>rình bày được quá trình chàng thanh niên Nguyễn Tất Thành ra đi tìm thấy con đường cứu nước</w:t>
            </w:r>
            <w:r w:rsidRPr="004207CB">
              <w:rPr>
                <w:bCs/>
                <w:spacing w:val="-4"/>
                <w:lang w:val="vi-VN" w:eastAsia="vi-VN"/>
              </w:rPr>
              <w:t>.</w:t>
            </w:r>
          </w:p>
          <w:p w14:paraId="12D7DA27" w14:textId="77777777" w:rsidR="004207CB" w:rsidRPr="004207CB" w:rsidRDefault="004207CB" w:rsidP="004207CB">
            <w:pPr>
              <w:spacing w:line="276" w:lineRule="auto"/>
              <w:jc w:val="both"/>
              <w:rPr>
                <w:bCs/>
                <w:spacing w:val="-4"/>
                <w:lang w:val="vi-VN" w:eastAsia="vi-VN"/>
              </w:rPr>
            </w:pPr>
          </w:p>
          <w:p w14:paraId="7DD8C4AF"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Phân tích và chứng minh được đây là giai đoạn có ý nghĩa “vạch đường đi” cho cách mạng Việt Nam.</w:t>
            </w:r>
          </w:p>
          <w:p w14:paraId="7FFE6874"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xml:space="preserve">- Luận giải </w:t>
            </w:r>
            <w:r w:rsidRPr="004207CB">
              <w:rPr>
                <w:bCs/>
                <w:spacing w:val="-4"/>
                <w:lang w:val="nb-NO" w:eastAsia="vi-VN"/>
              </w:rPr>
              <w:t xml:space="preserve"> được thử thách mà đồng chí Nguyễn Ái Quốc phải đối mặt và nỗ lực vượt qua trong giai đoạn này.</w:t>
            </w:r>
          </w:p>
          <w:p w14:paraId="5DFA2625"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T</w:t>
            </w:r>
            <w:r w:rsidRPr="004207CB">
              <w:rPr>
                <w:bCs/>
                <w:spacing w:val="-4"/>
                <w:lang w:val="nb-NO" w:eastAsia="vi-VN"/>
              </w:rPr>
              <w:t xml:space="preserve">rình bày nội dung tư tưởng Hồ Chí Minh </w:t>
            </w:r>
            <w:r w:rsidRPr="004207CB">
              <w:rPr>
                <w:bCs/>
                <w:spacing w:val="-4"/>
                <w:lang w:val="vi-VN" w:eastAsia="vi-VN"/>
              </w:rPr>
              <w:t xml:space="preserve">tiếp tục </w:t>
            </w:r>
            <w:r w:rsidRPr="004207CB">
              <w:rPr>
                <w:bCs/>
                <w:spacing w:val="-4"/>
                <w:lang w:val="nb-NO" w:eastAsia="vi-VN"/>
              </w:rPr>
              <w:t xml:space="preserve">phát </w:t>
            </w:r>
            <w:r w:rsidRPr="004207CB">
              <w:rPr>
                <w:bCs/>
                <w:spacing w:val="-4"/>
                <w:lang w:val="nb-NO" w:eastAsia="vi-VN"/>
              </w:rPr>
              <w:lastRenderedPageBreak/>
              <w:t>triển</w:t>
            </w:r>
            <w:r w:rsidRPr="004207CB">
              <w:rPr>
                <w:bCs/>
                <w:spacing w:val="-4"/>
                <w:lang w:val="vi-VN" w:eastAsia="vi-VN"/>
              </w:rPr>
              <w:t>, hoàn thiện</w:t>
            </w:r>
            <w:r w:rsidRPr="004207CB">
              <w:rPr>
                <w:bCs/>
                <w:spacing w:val="-4"/>
                <w:lang w:val="nb-NO" w:eastAsia="vi-VN"/>
              </w:rPr>
              <w:t xml:space="preserve"> trong tiến trình cách mạng Việt Nam</w:t>
            </w:r>
            <w:r w:rsidRPr="004207CB">
              <w:rPr>
                <w:bCs/>
                <w:spacing w:val="-4"/>
                <w:lang w:val="vi-VN" w:eastAsia="vi-VN"/>
              </w:rPr>
              <w:t>.</w:t>
            </w:r>
          </w:p>
          <w:p w14:paraId="60964AF5" w14:textId="77777777" w:rsidR="004207CB" w:rsidRPr="004207CB" w:rsidRDefault="004207CB" w:rsidP="004207CB">
            <w:pPr>
              <w:tabs>
                <w:tab w:val="left" w:pos="1452"/>
              </w:tabs>
              <w:spacing w:line="276" w:lineRule="auto"/>
              <w:ind w:right="33"/>
              <w:jc w:val="both"/>
              <w:rPr>
                <w:bCs/>
                <w:spacing w:val="-4"/>
                <w:lang w:val="vi-VN" w:eastAsia="vi-VN"/>
              </w:rPr>
            </w:pPr>
            <w:r w:rsidRPr="004207CB">
              <w:rPr>
                <w:bCs/>
                <w:spacing w:val="-4"/>
                <w:lang w:val="vi-VN" w:eastAsia="vi-VN"/>
              </w:rPr>
              <w:t>- Trình bày và p</w:t>
            </w:r>
            <w:r w:rsidRPr="004207CB">
              <w:rPr>
                <w:bCs/>
                <w:spacing w:val="-4"/>
                <w:lang w:val="nb-NO" w:eastAsia="vi-VN"/>
              </w:rPr>
              <w:t xml:space="preserve">hân tích được giá trị của </w:t>
            </w:r>
            <w:r w:rsidRPr="004207CB">
              <w:rPr>
                <w:rFonts w:asciiTheme="majorHAnsi" w:hAnsiTheme="majorHAnsi" w:cstheme="majorHAnsi"/>
                <w:bCs/>
                <w:spacing w:val="-8"/>
                <w:lang w:val="nb-NO" w:eastAsia="vi-VN"/>
              </w:rPr>
              <w:t xml:space="preserve">Tư tưởng Hồ Chí Minh đối với </w:t>
            </w:r>
            <w:r w:rsidRPr="004207CB">
              <w:rPr>
                <w:rFonts w:asciiTheme="majorHAnsi" w:hAnsiTheme="majorHAnsi" w:cstheme="majorHAnsi"/>
                <w:bCs/>
                <w:spacing w:val="-8"/>
                <w:lang w:val="vi-VN" w:eastAsia="vi-VN"/>
              </w:rPr>
              <w:t>nền độc lập, dân chủ, hòa bình</w:t>
            </w:r>
            <w:r w:rsidRPr="004207CB">
              <w:rPr>
                <w:rFonts w:asciiTheme="majorHAnsi" w:hAnsiTheme="majorHAnsi" w:cstheme="majorHAnsi"/>
                <w:bCs/>
                <w:spacing w:val="-8"/>
                <w:lang w:val="nb-NO" w:eastAsia="vi-VN"/>
              </w:rPr>
              <w:t xml:space="preserve"> </w:t>
            </w:r>
            <w:r w:rsidRPr="004207CB">
              <w:rPr>
                <w:rFonts w:asciiTheme="majorHAnsi" w:hAnsiTheme="majorHAnsi" w:cstheme="majorHAnsi"/>
                <w:bCs/>
                <w:spacing w:val="-8"/>
                <w:lang w:val="vi-VN" w:eastAsia="vi-VN"/>
              </w:rPr>
              <w:t xml:space="preserve">của cách mạng Việt Nam và với </w:t>
            </w:r>
            <w:r w:rsidRPr="004207CB">
              <w:rPr>
                <w:rFonts w:asciiTheme="majorHAnsi" w:hAnsiTheme="majorHAnsi" w:cstheme="majorHAnsi"/>
                <w:bCs/>
                <w:lang w:val="nb-NO" w:eastAsia="vi-VN"/>
              </w:rPr>
              <w:t>sự phát triển</w:t>
            </w:r>
            <w:r w:rsidRPr="004207CB">
              <w:rPr>
                <w:rFonts w:asciiTheme="majorHAnsi" w:hAnsiTheme="majorHAnsi" w:cstheme="majorHAnsi"/>
                <w:bCs/>
                <w:lang w:val="vi-VN" w:eastAsia="vi-VN"/>
              </w:rPr>
              <w:t xml:space="preserve"> của nhân loại.</w:t>
            </w:r>
          </w:p>
        </w:tc>
        <w:tc>
          <w:tcPr>
            <w:tcW w:w="992" w:type="dxa"/>
            <w:vAlign w:val="center"/>
          </w:tcPr>
          <w:p w14:paraId="00C679F7" w14:textId="77777777" w:rsidR="004207CB" w:rsidRPr="004207CB" w:rsidRDefault="004207CB" w:rsidP="004207CB">
            <w:pPr>
              <w:spacing w:line="276" w:lineRule="auto"/>
              <w:rPr>
                <w:lang w:val="vi-VN" w:eastAsia="ja-JP"/>
              </w:rPr>
            </w:pPr>
            <w:r w:rsidRPr="004207CB">
              <w:rPr>
                <w:lang w:val="vi-VN" w:eastAsia="ja-JP"/>
              </w:rPr>
              <w:lastRenderedPageBreak/>
              <w:t>CLO1</w:t>
            </w:r>
          </w:p>
          <w:p w14:paraId="5941ADDA" w14:textId="77777777" w:rsidR="004207CB" w:rsidRPr="004207CB" w:rsidRDefault="004207CB" w:rsidP="004207CB">
            <w:pPr>
              <w:spacing w:line="276" w:lineRule="auto"/>
              <w:rPr>
                <w:lang w:val="vi-VN" w:eastAsia="ja-JP"/>
              </w:rPr>
            </w:pPr>
            <w:r w:rsidRPr="004207CB">
              <w:rPr>
                <w:lang w:val="vi-VN" w:eastAsia="ja-JP"/>
              </w:rPr>
              <w:t>CLO2</w:t>
            </w:r>
          </w:p>
          <w:p w14:paraId="47B77C15" w14:textId="77777777" w:rsidR="004207CB" w:rsidRPr="004207CB" w:rsidRDefault="004207CB" w:rsidP="004207CB">
            <w:pPr>
              <w:spacing w:line="276" w:lineRule="auto"/>
              <w:rPr>
                <w:lang w:val="vi-VN" w:eastAsia="ja-JP"/>
              </w:rPr>
            </w:pPr>
            <w:r w:rsidRPr="004207CB">
              <w:rPr>
                <w:lang w:val="vi-VN" w:eastAsia="ja-JP"/>
              </w:rPr>
              <w:t>CLO3</w:t>
            </w:r>
          </w:p>
          <w:p w14:paraId="6520088B" w14:textId="77777777" w:rsidR="004207CB" w:rsidRPr="004207CB" w:rsidRDefault="004207CB" w:rsidP="004207CB">
            <w:pPr>
              <w:spacing w:line="276" w:lineRule="auto"/>
              <w:jc w:val="both"/>
              <w:rPr>
                <w:lang w:val="vi-VN" w:eastAsia="ja-JP"/>
              </w:rPr>
            </w:pPr>
            <w:r w:rsidRPr="004207CB">
              <w:rPr>
                <w:lang w:val="vi-VN" w:eastAsia="ja-JP"/>
              </w:rPr>
              <w:t>CLO4</w:t>
            </w:r>
          </w:p>
          <w:p w14:paraId="18F4B150" w14:textId="77777777" w:rsidR="004207CB" w:rsidRPr="004207CB" w:rsidRDefault="004207CB" w:rsidP="004207CB">
            <w:pPr>
              <w:spacing w:line="276" w:lineRule="auto"/>
              <w:jc w:val="both"/>
              <w:rPr>
                <w:lang w:val="vi-VN" w:eastAsia="ja-JP"/>
              </w:rPr>
            </w:pPr>
          </w:p>
          <w:p w14:paraId="7E43045A" w14:textId="77777777" w:rsidR="004207CB" w:rsidRPr="004207CB" w:rsidRDefault="004207CB" w:rsidP="004207CB">
            <w:pPr>
              <w:spacing w:line="276" w:lineRule="auto"/>
              <w:jc w:val="both"/>
              <w:rPr>
                <w:lang w:val="vi-VN" w:eastAsia="ja-JP"/>
              </w:rPr>
            </w:pPr>
          </w:p>
          <w:p w14:paraId="6C0AFD09" w14:textId="77777777" w:rsidR="004207CB" w:rsidRPr="004207CB" w:rsidRDefault="004207CB" w:rsidP="004207CB">
            <w:pPr>
              <w:spacing w:line="276" w:lineRule="auto"/>
              <w:jc w:val="both"/>
              <w:rPr>
                <w:lang w:val="vi-VN" w:eastAsia="ja-JP"/>
              </w:rPr>
            </w:pPr>
          </w:p>
          <w:p w14:paraId="7C9A2459" w14:textId="77777777" w:rsidR="004207CB" w:rsidRPr="004207CB" w:rsidRDefault="004207CB" w:rsidP="004207CB">
            <w:pPr>
              <w:spacing w:line="276" w:lineRule="auto"/>
              <w:jc w:val="both"/>
              <w:rPr>
                <w:lang w:val="vi-VN" w:eastAsia="ja-JP"/>
              </w:rPr>
            </w:pPr>
          </w:p>
          <w:p w14:paraId="407161B1" w14:textId="77777777" w:rsidR="004207CB" w:rsidRPr="004207CB" w:rsidRDefault="004207CB" w:rsidP="004207CB">
            <w:pPr>
              <w:spacing w:line="276" w:lineRule="auto"/>
              <w:jc w:val="both"/>
              <w:rPr>
                <w:lang w:val="vi-VN" w:eastAsia="ja-JP"/>
              </w:rPr>
            </w:pPr>
          </w:p>
          <w:p w14:paraId="58BDAAC7" w14:textId="77777777" w:rsidR="004207CB" w:rsidRPr="004207CB" w:rsidRDefault="004207CB" w:rsidP="004207CB">
            <w:pPr>
              <w:spacing w:line="276" w:lineRule="auto"/>
              <w:jc w:val="both"/>
              <w:rPr>
                <w:lang w:val="vi-VN" w:eastAsia="ja-JP"/>
              </w:rPr>
            </w:pPr>
          </w:p>
          <w:p w14:paraId="7F4D6836" w14:textId="77777777" w:rsidR="004207CB" w:rsidRPr="004207CB" w:rsidRDefault="004207CB" w:rsidP="004207CB">
            <w:pPr>
              <w:spacing w:line="276" w:lineRule="auto"/>
              <w:jc w:val="both"/>
              <w:rPr>
                <w:lang w:val="vi-VN" w:eastAsia="ja-JP"/>
              </w:rPr>
            </w:pPr>
          </w:p>
          <w:p w14:paraId="57A3CA3D" w14:textId="77777777" w:rsidR="004207CB" w:rsidRPr="004207CB" w:rsidRDefault="004207CB" w:rsidP="004207CB">
            <w:pPr>
              <w:spacing w:line="276" w:lineRule="auto"/>
              <w:jc w:val="both"/>
              <w:rPr>
                <w:lang w:val="vi-VN" w:eastAsia="ja-JP"/>
              </w:rPr>
            </w:pPr>
          </w:p>
          <w:p w14:paraId="41927248" w14:textId="77777777" w:rsidR="004207CB" w:rsidRPr="004207CB" w:rsidRDefault="004207CB" w:rsidP="004207CB">
            <w:pPr>
              <w:spacing w:line="276" w:lineRule="auto"/>
              <w:jc w:val="both"/>
              <w:rPr>
                <w:lang w:val="vi-VN" w:eastAsia="ja-JP"/>
              </w:rPr>
            </w:pPr>
          </w:p>
          <w:p w14:paraId="2A37121E" w14:textId="77777777" w:rsidR="004207CB" w:rsidRPr="004207CB" w:rsidRDefault="004207CB" w:rsidP="004207CB">
            <w:pPr>
              <w:spacing w:line="276" w:lineRule="auto"/>
              <w:jc w:val="both"/>
              <w:rPr>
                <w:lang w:val="vi-VN" w:eastAsia="ja-JP"/>
              </w:rPr>
            </w:pPr>
          </w:p>
          <w:p w14:paraId="1DBEDA33" w14:textId="77777777" w:rsidR="004207CB" w:rsidRPr="004207CB" w:rsidRDefault="004207CB" w:rsidP="004207CB">
            <w:pPr>
              <w:spacing w:line="276" w:lineRule="auto"/>
              <w:jc w:val="both"/>
              <w:rPr>
                <w:lang w:val="vi-VN" w:eastAsia="ja-JP"/>
              </w:rPr>
            </w:pPr>
          </w:p>
          <w:p w14:paraId="3DC58D13" w14:textId="77777777" w:rsidR="004207CB" w:rsidRPr="004207CB" w:rsidRDefault="004207CB" w:rsidP="004207CB">
            <w:pPr>
              <w:spacing w:line="276" w:lineRule="auto"/>
              <w:jc w:val="both"/>
              <w:rPr>
                <w:lang w:val="vi-VN" w:eastAsia="ja-JP"/>
              </w:rPr>
            </w:pPr>
          </w:p>
          <w:p w14:paraId="5EC1F4BB" w14:textId="77777777" w:rsidR="004207CB" w:rsidRPr="004207CB" w:rsidRDefault="004207CB" w:rsidP="004207CB">
            <w:pPr>
              <w:spacing w:line="276" w:lineRule="auto"/>
              <w:jc w:val="both"/>
              <w:rPr>
                <w:lang w:val="vi-VN" w:eastAsia="ja-JP"/>
              </w:rPr>
            </w:pPr>
          </w:p>
          <w:p w14:paraId="51D69A2D" w14:textId="77777777" w:rsidR="004207CB" w:rsidRPr="004207CB" w:rsidRDefault="004207CB" w:rsidP="004207CB">
            <w:pPr>
              <w:spacing w:line="276" w:lineRule="auto"/>
              <w:jc w:val="both"/>
              <w:rPr>
                <w:lang w:val="vi-VN" w:eastAsia="ja-JP"/>
              </w:rPr>
            </w:pPr>
          </w:p>
          <w:p w14:paraId="30E58DEF" w14:textId="77777777" w:rsidR="004207CB" w:rsidRPr="004207CB" w:rsidRDefault="004207CB" w:rsidP="004207CB">
            <w:pPr>
              <w:spacing w:line="276" w:lineRule="auto"/>
              <w:jc w:val="both"/>
              <w:rPr>
                <w:lang w:val="vi-VN" w:eastAsia="ja-JP"/>
              </w:rPr>
            </w:pPr>
          </w:p>
          <w:p w14:paraId="7182DEA4" w14:textId="77777777" w:rsidR="004207CB" w:rsidRPr="004207CB" w:rsidRDefault="004207CB" w:rsidP="004207CB">
            <w:pPr>
              <w:spacing w:line="276" w:lineRule="auto"/>
              <w:jc w:val="both"/>
              <w:rPr>
                <w:lang w:val="vi-VN" w:eastAsia="ja-JP"/>
              </w:rPr>
            </w:pPr>
          </w:p>
          <w:p w14:paraId="44A42B18" w14:textId="77777777" w:rsidR="004207CB" w:rsidRPr="004207CB" w:rsidRDefault="004207CB" w:rsidP="004207CB">
            <w:pPr>
              <w:spacing w:line="276" w:lineRule="auto"/>
              <w:jc w:val="both"/>
              <w:rPr>
                <w:lang w:val="vi-VN" w:eastAsia="ja-JP"/>
              </w:rPr>
            </w:pPr>
          </w:p>
          <w:p w14:paraId="691618C0" w14:textId="77777777" w:rsidR="004207CB" w:rsidRPr="004207CB" w:rsidRDefault="004207CB" w:rsidP="004207CB">
            <w:pPr>
              <w:spacing w:line="276" w:lineRule="auto"/>
              <w:jc w:val="both"/>
              <w:rPr>
                <w:lang w:val="vi-VN" w:eastAsia="ja-JP"/>
              </w:rPr>
            </w:pPr>
          </w:p>
          <w:p w14:paraId="0FC06036" w14:textId="77777777" w:rsidR="004207CB" w:rsidRPr="004207CB" w:rsidRDefault="004207CB" w:rsidP="004207CB">
            <w:pPr>
              <w:spacing w:line="276" w:lineRule="auto"/>
              <w:jc w:val="both"/>
              <w:rPr>
                <w:lang w:val="vi-VN" w:eastAsia="ja-JP"/>
              </w:rPr>
            </w:pPr>
          </w:p>
          <w:p w14:paraId="62379EA7" w14:textId="77777777" w:rsidR="004207CB" w:rsidRPr="004207CB" w:rsidRDefault="004207CB" w:rsidP="004207CB">
            <w:pPr>
              <w:spacing w:line="276" w:lineRule="auto"/>
              <w:jc w:val="both"/>
              <w:rPr>
                <w:lang w:val="vi-VN" w:eastAsia="ja-JP"/>
              </w:rPr>
            </w:pPr>
          </w:p>
          <w:p w14:paraId="0ACE5EDD" w14:textId="77777777" w:rsidR="004207CB" w:rsidRPr="004207CB" w:rsidRDefault="004207CB" w:rsidP="004207CB">
            <w:pPr>
              <w:spacing w:line="276" w:lineRule="auto"/>
              <w:jc w:val="both"/>
              <w:rPr>
                <w:lang w:val="vi-VN" w:eastAsia="ja-JP"/>
              </w:rPr>
            </w:pPr>
          </w:p>
          <w:p w14:paraId="2A19F0DF" w14:textId="77777777" w:rsidR="004207CB" w:rsidRPr="004207CB" w:rsidRDefault="004207CB" w:rsidP="004207CB">
            <w:pPr>
              <w:spacing w:line="276" w:lineRule="auto"/>
              <w:jc w:val="both"/>
              <w:rPr>
                <w:lang w:val="vi-VN" w:eastAsia="ja-JP"/>
              </w:rPr>
            </w:pPr>
          </w:p>
          <w:p w14:paraId="403A5169" w14:textId="77777777" w:rsidR="004207CB" w:rsidRPr="004207CB" w:rsidRDefault="004207CB" w:rsidP="004207CB">
            <w:pPr>
              <w:spacing w:line="276" w:lineRule="auto"/>
              <w:jc w:val="both"/>
              <w:rPr>
                <w:lang w:val="vi-VN" w:eastAsia="ja-JP"/>
              </w:rPr>
            </w:pPr>
          </w:p>
          <w:p w14:paraId="1851FE0B" w14:textId="77777777" w:rsidR="004207CB" w:rsidRPr="004207CB" w:rsidRDefault="004207CB" w:rsidP="004207CB">
            <w:pPr>
              <w:spacing w:line="276" w:lineRule="auto"/>
              <w:jc w:val="both"/>
              <w:rPr>
                <w:lang w:val="vi-VN" w:eastAsia="ja-JP"/>
              </w:rPr>
            </w:pPr>
          </w:p>
          <w:p w14:paraId="1C8B97C2" w14:textId="77777777" w:rsidR="004207CB" w:rsidRPr="004207CB" w:rsidRDefault="004207CB" w:rsidP="004207CB">
            <w:pPr>
              <w:spacing w:line="276" w:lineRule="auto"/>
              <w:jc w:val="both"/>
              <w:rPr>
                <w:lang w:val="vi-VN" w:eastAsia="ja-JP"/>
              </w:rPr>
            </w:pPr>
          </w:p>
          <w:p w14:paraId="3249A3F3" w14:textId="77777777" w:rsidR="004207CB" w:rsidRPr="004207CB" w:rsidRDefault="004207CB" w:rsidP="004207CB">
            <w:pPr>
              <w:spacing w:line="276" w:lineRule="auto"/>
              <w:jc w:val="both"/>
              <w:rPr>
                <w:lang w:val="vi-VN" w:eastAsia="ja-JP"/>
              </w:rPr>
            </w:pPr>
          </w:p>
          <w:p w14:paraId="4E237D24" w14:textId="77777777" w:rsidR="004207CB" w:rsidRPr="004207CB" w:rsidRDefault="004207CB" w:rsidP="004207CB">
            <w:pPr>
              <w:spacing w:line="276" w:lineRule="auto"/>
              <w:jc w:val="both"/>
              <w:rPr>
                <w:lang w:val="vi-VN" w:eastAsia="ja-JP"/>
              </w:rPr>
            </w:pPr>
          </w:p>
          <w:p w14:paraId="42849C14" w14:textId="77777777" w:rsidR="004207CB" w:rsidRPr="004207CB" w:rsidRDefault="004207CB" w:rsidP="004207CB">
            <w:pPr>
              <w:spacing w:line="276" w:lineRule="auto"/>
              <w:jc w:val="both"/>
              <w:rPr>
                <w:lang w:val="vi-VN" w:eastAsia="ja-JP"/>
              </w:rPr>
            </w:pPr>
          </w:p>
          <w:p w14:paraId="74648879" w14:textId="77777777" w:rsidR="004207CB" w:rsidRPr="004207CB" w:rsidRDefault="004207CB" w:rsidP="004207CB">
            <w:pPr>
              <w:spacing w:line="276" w:lineRule="auto"/>
              <w:jc w:val="both"/>
              <w:rPr>
                <w:lang w:val="vi-VN" w:eastAsia="ja-JP"/>
              </w:rPr>
            </w:pPr>
          </w:p>
          <w:p w14:paraId="4FD488A9" w14:textId="77777777" w:rsidR="004207CB" w:rsidRPr="004207CB" w:rsidRDefault="004207CB" w:rsidP="004207CB">
            <w:pPr>
              <w:spacing w:line="276" w:lineRule="auto"/>
              <w:jc w:val="both"/>
              <w:rPr>
                <w:lang w:val="vi-VN" w:eastAsia="ja-JP"/>
              </w:rPr>
            </w:pPr>
          </w:p>
          <w:p w14:paraId="278B9B3B" w14:textId="77777777" w:rsidR="004207CB" w:rsidRPr="004207CB" w:rsidRDefault="004207CB" w:rsidP="004207CB">
            <w:pPr>
              <w:spacing w:line="276" w:lineRule="auto"/>
              <w:jc w:val="both"/>
              <w:rPr>
                <w:lang w:val="vi-VN" w:eastAsia="ja-JP"/>
              </w:rPr>
            </w:pPr>
          </w:p>
        </w:tc>
        <w:tc>
          <w:tcPr>
            <w:tcW w:w="2154" w:type="dxa"/>
          </w:tcPr>
          <w:p w14:paraId="31CEE620" w14:textId="77777777" w:rsidR="004207CB" w:rsidRPr="004207CB" w:rsidRDefault="004207CB" w:rsidP="004207CB">
            <w:pPr>
              <w:shd w:val="clear" w:color="auto" w:fill="FFFFFF"/>
              <w:spacing w:line="276" w:lineRule="auto"/>
              <w:jc w:val="both"/>
              <w:rPr>
                <w:rFonts w:ascii="12" w:hAnsi="12" w:hint="eastAsia"/>
                <w:lang w:val="vi-VN" w:eastAsia="vi-VN"/>
              </w:rPr>
            </w:pPr>
          </w:p>
          <w:p w14:paraId="695F1C3C" w14:textId="77777777" w:rsidR="004207CB" w:rsidRPr="004207CB" w:rsidRDefault="004207CB" w:rsidP="004207CB">
            <w:pPr>
              <w:shd w:val="clear" w:color="auto" w:fill="FFFFFF"/>
              <w:spacing w:line="276" w:lineRule="auto"/>
              <w:jc w:val="both"/>
              <w:rPr>
                <w:rFonts w:ascii="12" w:hAnsi="12" w:hint="eastAsia"/>
                <w:lang w:val="vi-VN" w:eastAsia="vi-VN"/>
              </w:rPr>
            </w:pPr>
          </w:p>
          <w:p w14:paraId="00CB15FF" w14:textId="77777777" w:rsidR="004207CB" w:rsidRPr="004207CB" w:rsidRDefault="004207CB" w:rsidP="004207CB">
            <w:pPr>
              <w:shd w:val="clear" w:color="auto" w:fill="FFFFFF"/>
              <w:spacing w:line="276" w:lineRule="auto"/>
              <w:jc w:val="both"/>
              <w:rPr>
                <w:rFonts w:ascii="12" w:hAnsi="12" w:hint="eastAsia"/>
                <w:lang w:val="vi-VN" w:eastAsia="vi-VN"/>
              </w:rPr>
            </w:pPr>
          </w:p>
          <w:p w14:paraId="0A179635" w14:textId="77777777" w:rsidR="004207CB" w:rsidRPr="004207CB" w:rsidRDefault="004207CB" w:rsidP="004207CB">
            <w:pPr>
              <w:shd w:val="clear" w:color="auto" w:fill="FFFFFF"/>
              <w:spacing w:line="276" w:lineRule="auto"/>
              <w:jc w:val="both"/>
              <w:rPr>
                <w:rFonts w:ascii="12" w:hAnsi="12" w:hint="eastAsia"/>
                <w:lang w:val="vi-VN" w:eastAsia="vi-VN"/>
              </w:rPr>
            </w:pPr>
          </w:p>
          <w:p w14:paraId="45EA1611" w14:textId="77777777" w:rsidR="004207CB" w:rsidRPr="004207CB" w:rsidRDefault="004207CB" w:rsidP="004207CB">
            <w:pPr>
              <w:shd w:val="clear" w:color="auto" w:fill="FFFFFF"/>
              <w:spacing w:line="276" w:lineRule="auto"/>
              <w:jc w:val="both"/>
              <w:rPr>
                <w:lang w:val="vi-VN" w:eastAsia="vi-VN"/>
              </w:rPr>
            </w:pPr>
            <w:r w:rsidRPr="004207CB">
              <w:rPr>
                <w:rFonts w:ascii="12" w:hAnsi="12"/>
                <w:lang w:val="vi-VN" w:eastAsia="vi-VN"/>
              </w:rPr>
              <w:t>- GV sử dụng tài liệu [1], tr: 28-36,</w:t>
            </w:r>
            <w:r w:rsidRPr="004207CB">
              <w:rPr>
                <w:spacing w:val="-4"/>
                <w:lang w:val="vi-VN" w:eastAsia="vi-VN"/>
              </w:rPr>
              <w:t xml:space="preserve"> tài liệu [8] tr: 23-50,</w:t>
            </w:r>
            <w:r w:rsidRPr="004207CB">
              <w:rPr>
                <w:rFonts w:ascii="12" w:hAnsi="12"/>
                <w:lang w:val="vi-VN" w:eastAsia="vi-VN"/>
              </w:rPr>
              <w:t xml:space="preserve"> máy tính và projector để tổ chức các hoạt động dạy học; hướng dẫn SV đọc, nghiên cứu tài liệu, chuẩn bị các nhiệm vụ học tập.</w:t>
            </w:r>
          </w:p>
          <w:p w14:paraId="405D72F7" w14:textId="77777777" w:rsidR="004207CB" w:rsidRPr="004207CB" w:rsidRDefault="004207CB" w:rsidP="004207CB">
            <w:pPr>
              <w:spacing w:line="276" w:lineRule="auto"/>
              <w:jc w:val="both"/>
              <w:rPr>
                <w:spacing w:val="-4"/>
                <w:lang w:val="vi-VN" w:eastAsia="vi-VN"/>
              </w:rPr>
            </w:pPr>
            <w:r w:rsidRPr="004207CB">
              <w:rPr>
                <w:lang w:val="vi-VN" w:eastAsia="vi-VN"/>
              </w:rPr>
              <w:t xml:space="preserve">- </w:t>
            </w:r>
            <w:r w:rsidRPr="004207CB">
              <w:rPr>
                <w:spacing w:val="-4"/>
                <w:lang w:val="vi-VN" w:eastAsia="vi-VN"/>
              </w:rPr>
              <w:t xml:space="preserve">SV nghiên cứu trước tài liệu [1], tr: 28-36, tài liệu [8], tr: 23-50 và các tài liệu tham khảo khác; </w:t>
            </w:r>
            <w:r w:rsidRPr="004207CB">
              <w:rPr>
                <w:rFonts w:ascii="12" w:hAnsi="12"/>
                <w:lang w:val="vi-VN" w:eastAsia="vi-VN"/>
              </w:rPr>
              <w:t>chuẩn bị các nhiệm vụ học tập dưới sự hướng dẫn của GV;</w:t>
            </w:r>
            <w:r w:rsidRPr="004207CB">
              <w:rPr>
                <w:spacing w:val="-4"/>
                <w:lang w:val="vi-VN" w:eastAsia="vi-VN"/>
              </w:rPr>
              <w:t xml:space="preserve"> nêu ý kiến cá nhân, hoặc đại diện các nhóm báo cáo, thuyết trình, thảo luận trên lớp.</w:t>
            </w:r>
          </w:p>
          <w:p w14:paraId="5C10355C" w14:textId="77777777" w:rsidR="004207CB" w:rsidRPr="004207CB" w:rsidRDefault="004207CB" w:rsidP="004207CB">
            <w:pPr>
              <w:spacing w:line="276" w:lineRule="auto"/>
              <w:jc w:val="both"/>
              <w:rPr>
                <w:lang w:val="vi-VN" w:eastAsia="vi-VN"/>
              </w:rPr>
            </w:pPr>
          </w:p>
          <w:p w14:paraId="74DBFD22" w14:textId="77777777" w:rsidR="004207CB" w:rsidRPr="004207CB" w:rsidRDefault="004207CB" w:rsidP="004207CB">
            <w:pPr>
              <w:spacing w:line="276" w:lineRule="auto"/>
              <w:jc w:val="both"/>
              <w:rPr>
                <w:b/>
                <w:lang w:val="vi-VN" w:eastAsia="ja-JP"/>
              </w:rPr>
            </w:pPr>
            <w:r w:rsidRPr="004207CB">
              <w:rPr>
                <w:lang w:val="vi-VN" w:eastAsia="vi-VN"/>
              </w:rPr>
              <w:t xml:space="preserve">- </w:t>
            </w:r>
            <w:r w:rsidRPr="004207CB">
              <w:rPr>
                <w:lang w:val="nb-NO" w:eastAsia="vi-VN"/>
              </w:rPr>
              <w:t>GV lắng nghe, nhận xét</w:t>
            </w:r>
            <w:r w:rsidRPr="004207CB">
              <w:rPr>
                <w:lang w:val="vi-VN" w:eastAsia="vi-VN"/>
              </w:rPr>
              <w:t xml:space="preserve">, bổ sung, </w:t>
            </w:r>
            <w:r w:rsidRPr="004207CB">
              <w:rPr>
                <w:lang w:val="vi-VN" w:eastAsia="vi-VN"/>
              </w:rPr>
              <w:lastRenderedPageBreak/>
              <w:t>kết luận.</w:t>
            </w:r>
          </w:p>
          <w:p w14:paraId="368B0514" w14:textId="77777777" w:rsidR="004207CB" w:rsidRPr="004207CB" w:rsidRDefault="004207CB" w:rsidP="004207CB">
            <w:pPr>
              <w:shd w:val="clear" w:color="auto" w:fill="FFFFFF"/>
              <w:spacing w:line="276" w:lineRule="auto"/>
              <w:jc w:val="both"/>
              <w:rPr>
                <w:rFonts w:ascii="12" w:hAnsi="12" w:hint="eastAsia"/>
                <w:lang w:val="vi-VN" w:eastAsia="vi-VN"/>
              </w:rPr>
            </w:pPr>
          </w:p>
        </w:tc>
      </w:tr>
      <w:tr w:rsidR="004207CB" w:rsidRPr="001F59D6" w14:paraId="48C5F9C8" w14:textId="77777777" w:rsidTr="004207CB">
        <w:tc>
          <w:tcPr>
            <w:tcW w:w="851" w:type="dxa"/>
            <w:vAlign w:val="center"/>
          </w:tcPr>
          <w:p w14:paraId="76FE0C39" w14:textId="77777777" w:rsidR="004207CB" w:rsidRPr="004207CB" w:rsidRDefault="004207CB" w:rsidP="004207CB">
            <w:pPr>
              <w:spacing w:line="276" w:lineRule="auto"/>
              <w:jc w:val="center"/>
              <w:rPr>
                <w:lang w:val="vi-VN" w:eastAsia="ja-JP"/>
              </w:rPr>
            </w:pPr>
            <w:r w:rsidRPr="004207CB">
              <w:rPr>
                <w:lang w:val="vi-VN" w:eastAsia="ja-JP"/>
              </w:rPr>
              <w:lastRenderedPageBreak/>
              <w:t>4</w:t>
            </w:r>
          </w:p>
          <w:p w14:paraId="0B27ECE8" w14:textId="77777777" w:rsidR="004207CB" w:rsidRPr="004207CB" w:rsidRDefault="004207CB" w:rsidP="004207CB">
            <w:pPr>
              <w:spacing w:line="276" w:lineRule="auto"/>
              <w:jc w:val="center"/>
              <w:rPr>
                <w:lang w:val="vi-VN" w:eastAsia="ja-JP"/>
              </w:rPr>
            </w:pPr>
          </w:p>
          <w:p w14:paraId="15B8400C" w14:textId="77777777" w:rsidR="004207CB" w:rsidRPr="004207CB" w:rsidRDefault="004207CB" w:rsidP="004207CB">
            <w:pPr>
              <w:spacing w:line="276" w:lineRule="auto"/>
              <w:jc w:val="center"/>
              <w:rPr>
                <w:lang w:val="vi-VN" w:eastAsia="ja-JP"/>
              </w:rPr>
            </w:pPr>
          </w:p>
          <w:p w14:paraId="587DD5F0" w14:textId="77777777" w:rsidR="004207CB" w:rsidRPr="004207CB" w:rsidRDefault="004207CB" w:rsidP="004207CB">
            <w:pPr>
              <w:spacing w:line="276" w:lineRule="auto"/>
              <w:jc w:val="center"/>
              <w:rPr>
                <w:lang w:val="vi-VN" w:eastAsia="ja-JP"/>
              </w:rPr>
            </w:pPr>
          </w:p>
          <w:p w14:paraId="6E854043" w14:textId="77777777" w:rsidR="004207CB" w:rsidRPr="004207CB" w:rsidRDefault="004207CB" w:rsidP="004207CB">
            <w:pPr>
              <w:spacing w:line="276" w:lineRule="auto"/>
              <w:jc w:val="center"/>
              <w:rPr>
                <w:lang w:val="vi-VN" w:eastAsia="ja-JP"/>
              </w:rPr>
            </w:pPr>
          </w:p>
          <w:p w14:paraId="08FF2FA6" w14:textId="77777777" w:rsidR="004207CB" w:rsidRPr="004207CB" w:rsidRDefault="004207CB" w:rsidP="004207CB">
            <w:pPr>
              <w:spacing w:line="276" w:lineRule="auto"/>
              <w:jc w:val="center"/>
              <w:rPr>
                <w:lang w:val="vi-VN" w:eastAsia="ja-JP"/>
              </w:rPr>
            </w:pPr>
          </w:p>
          <w:p w14:paraId="40D39699" w14:textId="77777777" w:rsidR="004207CB" w:rsidRPr="004207CB" w:rsidRDefault="004207CB" w:rsidP="004207CB">
            <w:pPr>
              <w:spacing w:line="276" w:lineRule="auto"/>
              <w:jc w:val="center"/>
              <w:rPr>
                <w:lang w:val="vi-VN" w:eastAsia="ja-JP"/>
              </w:rPr>
            </w:pPr>
          </w:p>
          <w:p w14:paraId="10453444" w14:textId="77777777" w:rsidR="004207CB" w:rsidRPr="004207CB" w:rsidRDefault="004207CB" w:rsidP="004207CB">
            <w:pPr>
              <w:spacing w:line="276" w:lineRule="auto"/>
              <w:jc w:val="center"/>
              <w:rPr>
                <w:lang w:val="vi-VN" w:eastAsia="ja-JP"/>
              </w:rPr>
            </w:pPr>
          </w:p>
          <w:p w14:paraId="49F2CF86" w14:textId="77777777" w:rsidR="004207CB" w:rsidRPr="004207CB" w:rsidRDefault="004207CB" w:rsidP="004207CB">
            <w:pPr>
              <w:spacing w:line="276" w:lineRule="auto"/>
              <w:jc w:val="center"/>
              <w:rPr>
                <w:lang w:val="vi-VN" w:eastAsia="ja-JP"/>
              </w:rPr>
            </w:pPr>
          </w:p>
          <w:p w14:paraId="031011B6" w14:textId="77777777" w:rsidR="004207CB" w:rsidRPr="004207CB" w:rsidRDefault="004207CB" w:rsidP="004207CB">
            <w:pPr>
              <w:spacing w:line="276" w:lineRule="auto"/>
              <w:jc w:val="center"/>
              <w:rPr>
                <w:lang w:val="vi-VN" w:eastAsia="ja-JP"/>
              </w:rPr>
            </w:pPr>
          </w:p>
          <w:p w14:paraId="1A843847" w14:textId="77777777" w:rsidR="004207CB" w:rsidRPr="004207CB" w:rsidRDefault="004207CB" w:rsidP="004207CB">
            <w:pPr>
              <w:spacing w:line="276" w:lineRule="auto"/>
              <w:jc w:val="center"/>
              <w:rPr>
                <w:lang w:val="vi-VN" w:eastAsia="ja-JP"/>
              </w:rPr>
            </w:pPr>
          </w:p>
          <w:p w14:paraId="5D6FC85F" w14:textId="77777777" w:rsidR="004207CB" w:rsidRPr="004207CB" w:rsidRDefault="004207CB" w:rsidP="004207CB">
            <w:pPr>
              <w:spacing w:line="276" w:lineRule="auto"/>
              <w:jc w:val="center"/>
              <w:rPr>
                <w:lang w:val="vi-VN" w:eastAsia="ja-JP"/>
              </w:rPr>
            </w:pPr>
          </w:p>
          <w:p w14:paraId="2466C76B" w14:textId="77777777" w:rsidR="004207CB" w:rsidRPr="004207CB" w:rsidRDefault="004207CB" w:rsidP="004207CB">
            <w:pPr>
              <w:spacing w:line="276" w:lineRule="auto"/>
              <w:jc w:val="center"/>
              <w:rPr>
                <w:lang w:val="vi-VN" w:eastAsia="ja-JP"/>
              </w:rPr>
            </w:pPr>
          </w:p>
          <w:p w14:paraId="15FD24B9" w14:textId="77777777" w:rsidR="004207CB" w:rsidRPr="004207CB" w:rsidRDefault="004207CB" w:rsidP="004207CB">
            <w:pPr>
              <w:spacing w:line="276" w:lineRule="auto"/>
              <w:jc w:val="center"/>
              <w:rPr>
                <w:lang w:val="vi-VN" w:eastAsia="ja-JP"/>
              </w:rPr>
            </w:pPr>
          </w:p>
          <w:p w14:paraId="2B76804F" w14:textId="77777777" w:rsidR="004207CB" w:rsidRPr="004207CB" w:rsidRDefault="004207CB" w:rsidP="004207CB">
            <w:pPr>
              <w:spacing w:line="276" w:lineRule="auto"/>
              <w:jc w:val="center"/>
              <w:rPr>
                <w:lang w:val="vi-VN" w:eastAsia="ja-JP"/>
              </w:rPr>
            </w:pPr>
          </w:p>
          <w:p w14:paraId="7C252BE4" w14:textId="77777777" w:rsidR="004207CB" w:rsidRPr="004207CB" w:rsidRDefault="004207CB" w:rsidP="004207CB">
            <w:pPr>
              <w:spacing w:line="276" w:lineRule="auto"/>
              <w:jc w:val="center"/>
              <w:rPr>
                <w:lang w:val="vi-VN" w:eastAsia="ja-JP"/>
              </w:rPr>
            </w:pPr>
          </w:p>
          <w:p w14:paraId="3911B7D3" w14:textId="77777777" w:rsidR="004207CB" w:rsidRPr="004207CB" w:rsidRDefault="004207CB" w:rsidP="004207CB">
            <w:pPr>
              <w:spacing w:line="276" w:lineRule="auto"/>
              <w:jc w:val="center"/>
              <w:rPr>
                <w:lang w:val="vi-VN" w:eastAsia="ja-JP"/>
              </w:rPr>
            </w:pPr>
          </w:p>
          <w:p w14:paraId="77C5E600" w14:textId="77777777" w:rsidR="004207CB" w:rsidRPr="004207CB" w:rsidRDefault="004207CB" w:rsidP="004207CB">
            <w:pPr>
              <w:spacing w:line="276" w:lineRule="auto"/>
              <w:jc w:val="center"/>
              <w:rPr>
                <w:lang w:val="vi-VN" w:eastAsia="ja-JP"/>
              </w:rPr>
            </w:pPr>
          </w:p>
          <w:p w14:paraId="7E1591B8" w14:textId="77777777" w:rsidR="004207CB" w:rsidRPr="004207CB" w:rsidRDefault="004207CB" w:rsidP="004207CB">
            <w:pPr>
              <w:spacing w:line="276" w:lineRule="auto"/>
              <w:jc w:val="center"/>
              <w:rPr>
                <w:lang w:val="vi-VN" w:eastAsia="ja-JP"/>
              </w:rPr>
            </w:pPr>
          </w:p>
          <w:p w14:paraId="1C844C7D" w14:textId="77777777" w:rsidR="004207CB" w:rsidRPr="004207CB" w:rsidRDefault="004207CB" w:rsidP="004207CB">
            <w:pPr>
              <w:spacing w:line="276" w:lineRule="auto"/>
              <w:jc w:val="center"/>
              <w:rPr>
                <w:lang w:val="vi-VN" w:eastAsia="ja-JP"/>
              </w:rPr>
            </w:pPr>
          </w:p>
          <w:p w14:paraId="1A7708A4" w14:textId="77777777" w:rsidR="004207CB" w:rsidRPr="004207CB" w:rsidRDefault="004207CB" w:rsidP="004207CB">
            <w:pPr>
              <w:spacing w:line="276" w:lineRule="auto"/>
              <w:jc w:val="center"/>
              <w:rPr>
                <w:lang w:val="vi-VN" w:eastAsia="ja-JP"/>
              </w:rPr>
            </w:pPr>
          </w:p>
          <w:p w14:paraId="63933C04" w14:textId="77777777" w:rsidR="004207CB" w:rsidRPr="004207CB" w:rsidRDefault="004207CB" w:rsidP="004207CB">
            <w:pPr>
              <w:spacing w:line="276" w:lineRule="auto"/>
              <w:jc w:val="center"/>
              <w:rPr>
                <w:lang w:val="vi-VN" w:eastAsia="ja-JP"/>
              </w:rPr>
            </w:pPr>
          </w:p>
          <w:p w14:paraId="22724763" w14:textId="77777777" w:rsidR="004207CB" w:rsidRPr="004207CB" w:rsidRDefault="004207CB" w:rsidP="004207CB">
            <w:pPr>
              <w:spacing w:line="276" w:lineRule="auto"/>
              <w:jc w:val="center"/>
              <w:rPr>
                <w:lang w:val="vi-VN" w:eastAsia="ja-JP"/>
              </w:rPr>
            </w:pPr>
          </w:p>
          <w:p w14:paraId="152963F4" w14:textId="77777777" w:rsidR="004207CB" w:rsidRPr="004207CB" w:rsidRDefault="004207CB" w:rsidP="004207CB">
            <w:pPr>
              <w:spacing w:line="276" w:lineRule="auto"/>
              <w:jc w:val="center"/>
              <w:rPr>
                <w:lang w:val="vi-VN" w:eastAsia="ja-JP"/>
              </w:rPr>
            </w:pPr>
          </w:p>
          <w:p w14:paraId="6FEC49F3" w14:textId="77777777" w:rsidR="004207CB" w:rsidRPr="004207CB" w:rsidRDefault="004207CB" w:rsidP="004207CB">
            <w:pPr>
              <w:spacing w:line="276" w:lineRule="auto"/>
              <w:jc w:val="center"/>
              <w:rPr>
                <w:lang w:val="vi-VN" w:eastAsia="ja-JP"/>
              </w:rPr>
            </w:pPr>
          </w:p>
          <w:p w14:paraId="56DDE5F6" w14:textId="77777777" w:rsidR="004207CB" w:rsidRPr="004207CB" w:rsidRDefault="004207CB" w:rsidP="004207CB">
            <w:pPr>
              <w:spacing w:line="276" w:lineRule="auto"/>
              <w:jc w:val="center"/>
              <w:rPr>
                <w:lang w:val="vi-VN" w:eastAsia="ja-JP"/>
              </w:rPr>
            </w:pPr>
          </w:p>
        </w:tc>
        <w:tc>
          <w:tcPr>
            <w:tcW w:w="2552" w:type="dxa"/>
            <w:vAlign w:val="center"/>
          </w:tcPr>
          <w:p w14:paraId="19CC03C8" w14:textId="77777777" w:rsidR="004207CB" w:rsidRPr="004207CB" w:rsidRDefault="004207CB" w:rsidP="004207CB">
            <w:pPr>
              <w:spacing w:after="120" w:line="276" w:lineRule="auto"/>
              <w:jc w:val="both"/>
              <w:rPr>
                <w:rFonts w:asciiTheme="majorHAnsi" w:eastAsia="PMingLiU" w:hAnsiTheme="majorHAnsi" w:cstheme="majorHAnsi"/>
                <w:b/>
                <w:bCs/>
                <w:lang w:val="vi-VN" w:eastAsia="zh-TW"/>
              </w:rPr>
            </w:pPr>
            <w:r w:rsidRPr="004207CB">
              <w:rPr>
                <w:rFonts w:asciiTheme="majorHAnsi" w:eastAsia="PMingLiU" w:hAnsiTheme="majorHAnsi" w:cstheme="majorHAnsi"/>
                <w:b/>
                <w:bCs/>
                <w:lang w:val="nb-NO" w:eastAsia="zh-TW"/>
              </w:rPr>
              <w:lastRenderedPageBreak/>
              <w:t xml:space="preserve">Thảo luận chương </w:t>
            </w:r>
            <w:r w:rsidRPr="004207CB">
              <w:rPr>
                <w:rFonts w:asciiTheme="majorHAnsi" w:eastAsia="PMingLiU" w:hAnsiTheme="majorHAnsi" w:cstheme="majorHAnsi"/>
                <w:b/>
                <w:bCs/>
                <w:lang w:val="vi-VN" w:eastAsia="zh-TW"/>
              </w:rPr>
              <w:t>2</w:t>
            </w:r>
          </w:p>
          <w:p w14:paraId="42B9DB56" w14:textId="77777777" w:rsidR="004207CB" w:rsidRPr="004207CB" w:rsidRDefault="004207CB" w:rsidP="004207CB">
            <w:pPr>
              <w:spacing w:line="276" w:lineRule="auto"/>
              <w:jc w:val="both"/>
              <w:rPr>
                <w:rFonts w:asciiTheme="majorHAnsi" w:eastAsia="PMingLiU" w:hAnsiTheme="majorHAnsi" w:cstheme="majorHAnsi"/>
                <w:bCs/>
                <w:lang w:val="vi-VN" w:eastAsia="zh-TW"/>
              </w:rPr>
            </w:pPr>
            <w:r w:rsidRPr="004207CB">
              <w:rPr>
                <w:rFonts w:asciiTheme="majorHAnsi" w:eastAsia="PMingLiU" w:hAnsiTheme="majorHAnsi" w:cstheme="majorHAnsi"/>
                <w:bCs/>
                <w:lang w:val="nb-NO" w:eastAsia="zh-TW"/>
              </w:rPr>
              <w:t xml:space="preserve">1. Hãy </w:t>
            </w:r>
            <w:r w:rsidRPr="004207CB">
              <w:rPr>
                <w:rFonts w:asciiTheme="majorHAnsi" w:eastAsia="PMingLiU" w:hAnsiTheme="majorHAnsi" w:cstheme="majorHAnsi"/>
                <w:bCs/>
                <w:lang w:val="vi-VN" w:eastAsia="zh-TW"/>
              </w:rPr>
              <w:t>phân tích</w:t>
            </w:r>
            <w:r w:rsidRPr="004207CB">
              <w:rPr>
                <w:rFonts w:asciiTheme="majorHAnsi" w:eastAsia="PMingLiU" w:hAnsiTheme="majorHAnsi" w:cstheme="majorHAnsi"/>
                <w:bCs/>
                <w:lang w:val="nb-NO" w:eastAsia="zh-TW"/>
              </w:rPr>
              <w:t xml:space="preserve"> những </w:t>
            </w:r>
            <w:r w:rsidRPr="004207CB">
              <w:rPr>
                <w:rFonts w:asciiTheme="majorHAnsi" w:eastAsia="PMingLiU" w:hAnsiTheme="majorHAnsi" w:cstheme="majorHAnsi"/>
                <w:bCs/>
                <w:lang w:val="vi-VN" w:eastAsia="zh-TW"/>
              </w:rPr>
              <w:t>cơ sở</w:t>
            </w:r>
            <w:r w:rsidRPr="004207CB">
              <w:rPr>
                <w:rFonts w:asciiTheme="majorHAnsi" w:eastAsia="PMingLiU" w:hAnsiTheme="majorHAnsi" w:cstheme="majorHAnsi"/>
                <w:bCs/>
                <w:lang w:val="nb-NO" w:eastAsia="zh-TW"/>
              </w:rPr>
              <w:t xml:space="preserve"> góp phần hình thành tư tưởng Hồ Chí Minh. Trong đó, </w:t>
            </w:r>
            <w:r w:rsidRPr="004207CB">
              <w:rPr>
                <w:rFonts w:asciiTheme="majorHAnsi" w:eastAsia="PMingLiU" w:hAnsiTheme="majorHAnsi" w:cstheme="majorHAnsi"/>
                <w:bCs/>
                <w:lang w:val="vi-VN" w:eastAsia="zh-TW"/>
              </w:rPr>
              <w:t>yếu tố</w:t>
            </w:r>
            <w:r w:rsidRPr="004207CB">
              <w:rPr>
                <w:rFonts w:asciiTheme="majorHAnsi" w:eastAsia="PMingLiU" w:hAnsiTheme="majorHAnsi" w:cstheme="majorHAnsi"/>
                <w:bCs/>
                <w:lang w:val="nb-NO" w:eastAsia="zh-TW"/>
              </w:rPr>
              <w:t xml:space="preserve"> nào có ý nghĩa quyết định đến việc hình thành bản chất tư tưởng Hồ Chí Minh? Tại sao?</w:t>
            </w:r>
          </w:p>
          <w:p w14:paraId="6F203740" w14:textId="77777777" w:rsidR="004207CB" w:rsidRPr="004207CB" w:rsidRDefault="004207CB" w:rsidP="004207CB">
            <w:pPr>
              <w:spacing w:line="276" w:lineRule="auto"/>
              <w:jc w:val="both"/>
              <w:rPr>
                <w:rFonts w:asciiTheme="majorHAnsi" w:eastAsia="PMingLiU" w:hAnsiTheme="majorHAnsi" w:cstheme="majorHAnsi"/>
                <w:bCs/>
                <w:lang w:val="vi-VN" w:eastAsia="zh-TW"/>
              </w:rPr>
            </w:pPr>
            <w:r w:rsidRPr="004207CB">
              <w:rPr>
                <w:rFonts w:asciiTheme="majorHAnsi" w:eastAsia="PMingLiU" w:hAnsiTheme="majorHAnsi" w:cstheme="majorHAnsi"/>
                <w:bCs/>
                <w:lang w:val="nb-NO" w:eastAsia="zh-TW"/>
              </w:rPr>
              <w:t>2.</w:t>
            </w:r>
            <w:r w:rsidRPr="004207CB">
              <w:rPr>
                <w:rFonts w:asciiTheme="majorHAnsi" w:eastAsia="PMingLiU" w:hAnsiTheme="majorHAnsi" w:cstheme="majorHAnsi"/>
                <w:bCs/>
                <w:lang w:val="vi-VN" w:eastAsia="zh-TW"/>
              </w:rPr>
              <w:t xml:space="preserve"> </w:t>
            </w:r>
            <w:r w:rsidRPr="004207CB">
              <w:rPr>
                <w:rFonts w:asciiTheme="majorHAnsi" w:eastAsia="PMingLiU" w:hAnsiTheme="majorHAnsi" w:cstheme="majorHAnsi"/>
                <w:bCs/>
                <w:lang w:val="nb-NO" w:eastAsia="zh-TW"/>
              </w:rPr>
              <w:t>Hãy phân tích những nhân tố tác động đến việc hình thành tư tưởng yêu nước và chí hướng cứu nước của chàng thanh niên Nguyễn Tất Thành.</w:t>
            </w:r>
          </w:p>
          <w:p w14:paraId="41F47741" w14:textId="77777777" w:rsidR="004207CB" w:rsidRPr="004207CB" w:rsidRDefault="004207CB" w:rsidP="004207CB">
            <w:pPr>
              <w:spacing w:line="276" w:lineRule="auto"/>
              <w:jc w:val="both"/>
              <w:rPr>
                <w:rFonts w:asciiTheme="majorHAnsi" w:hAnsiTheme="majorHAnsi" w:cstheme="majorHAnsi"/>
                <w:bCs/>
                <w:lang w:val="vi-VN" w:eastAsia="vi-VN"/>
              </w:rPr>
            </w:pPr>
            <w:r w:rsidRPr="004207CB">
              <w:rPr>
                <w:rFonts w:asciiTheme="majorHAnsi" w:hAnsiTheme="majorHAnsi" w:cstheme="majorHAnsi"/>
                <w:bCs/>
                <w:lang w:val="vi-VN" w:eastAsia="vi-VN"/>
              </w:rPr>
              <w:t>3</w:t>
            </w:r>
            <w:r w:rsidRPr="004207CB">
              <w:rPr>
                <w:rFonts w:asciiTheme="majorHAnsi" w:hAnsiTheme="majorHAnsi" w:cstheme="majorHAnsi"/>
                <w:bCs/>
                <w:lang w:val="nb-NO" w:eastAsia="vi-VN"/>
              </w:rPr>
              <w:t>.</w:t>
            </w:r>
            <w:r w:rsidRPr="004207CB">
              <w:rPr>
                <w:rFonts w:asciiTheme="majorHAnsi" w:hAnsiTheme="majorHAnsi" w:cstheme="majorHAnsi"/>
                <w:bCs/>
                <w:lang w:val="vi-VN" w:eastAsia="vi-VN"/>
              </w:rPr>
              <w:t xml:space="preserve"> </w:t>
            </w:r>
            <w:r w:rsidRPr="004207CB">
              <w:rPr>
                <w:rFonts w:asciiTheme="majorHAnsi" w:hAnsiTheme="majorHAnsi" w:cstheme="majorHAnsi"/>
                <w:bCs/>
                <w:lang w:val="nb-NO" w:eastAsia="vi-VN"/>
              </w:rPr>
              <w:t>Trong những giai đoạn</w:t>
            </w:r>
            <w:r w:rsidRPr="004207CB">
              <w:rPr>
                <w:rFonts w:asciiTheme="majorHAnsi" w:hAnsiTheme="majorHAnsi" w:cstheme="majorHAnsi"/>
                <w:bCs/>
                <w:lang w:val="vi-VN" w:eastAsia="vi-VN"/>
              </w:rPr>
              <w:t xml:space="preserve"> hình thành và phát triển tư tưởng Hồ </w:t>
            </w:r>
            <w:r w:rsidRPr="004207CB">
              <w:rPr>
                <w:rFonts w:asciiTheme="majorHAnsi" w:hAnsiTheme="majorHAnsi" w:cstheme="majorHAnsi"/>
                <w:bCs/>
                <w:lang w:val="vi-VN" w:eastAsia="vi-VN"/>
              </w:rPr>
              <w:lastRenderedPageBreak/>
              <w:t>Chí Minh</w:t>
            </w:r>
            <w:r w:rsidRPr="004207CB">
              <w:rPr>
                <w:rFonts w:asciiTheme="majorHAnsi" w:hAnsiTheme="majorHAnsi" w:cstheme="majorHAnsi"/>
                <w:bCs/>
                <w:lang w:val="nb-NO" w:eastAsia="vi-VN"/>
              </w:rPr>
              <w:t xml:space="preserve">, giai đoạn nào có ý nghĩa </w:t>
            </w:r>
            <w:r w:rsidRPr="004207CB">
              <w:rPr>
                <w:rFonts w:asciiTheme="majorHAnsi" w:hAnsiTheme="majorHAnsi" w:cstheme="majorHAnsi"/>
                <w:bCs/>
                <w:lang w:val="vi-VN" w:eastAsia="vi-VN"/>
              </w:rPr>
              <w:t>“</w:t>
            </w:r>
            <w:r w:rsidRPr="004207CB">
              <w:rPr>
                <w:rFonts w:asciiTheme="majorHAnsi" w:hAnsiTheme="majorHAnsi" w:cstheme="majorHAnsi"/>
                <w:bCs/>
                <w:i/>
                <w:lang w:val="nb-NO" w:eastAsia="vi-VN"/>
              </w:rPr>
              <w:t>tìm đường</w:t>
            </w:r>
            <w:r w:rsidRPr="004207CB">
              <w:rPr>
                <w:rFonts w:asciiTheme="majorHAnsi" w:hAnsiTheme="majorHAnsi" w:cstheme="majorHAnsi"/>
                <w:bCs/>
                <w:i/>
                <w:lang w:val="vi-VN" w:eastAsia="vi-VN"/>
              </w:rPr>
              <w:t>”</w:t>
            </w:r>
            <w:r w:rsidRPr="004207CB">
              <w:rPr>
                <w:rFonts w:asciiTheme="majorHAnsi" w:hAnsiTheme="majorHAnsi" w:cstheme="majorHAnsi"/>
                <w:bCs/>
                <w:lang w:val="nb-NO" w:eastAsia="vi-VN"/>
              </w:rPr>
              <w:t xml:space="preserve">, giai đoạn nào có ý nghĩa </w:t>
            </w:r>
            <w:r w:rsidRPr="004207CB">
              <w:rPr>
                <w:rFonts w:asciiTheme="majorHAnsi" w:hAnsiTheme="majorHAnsi" w:cstheme="majorHAnsi"/>
                <w:bCs/>
                <w:lang w:val="vi-VN" w:eastAsia="vi-VN"/>
              </w:rPr>
              <w:t>“</w:t>
            </w:r>
            <w:r w:rsidRPr="004207CB">
              <w:rPr>
                <w:rFonts w:asciiTheme="majorHAnsi" w:hAnsiTheme="majorHAnsi" w:cstheme="majorHAnsi"/>
                <w:bCs/>
                <w:i/>
                <w:lang w:val="nb-NO" w:eastAsia="vi-VN"/>
              </w:rPr>
              <w:t>vạch đường đi</w:t>
            </w:r>
            <w:r w:rsidRPr="004207CB">
              <w:rPr>
                <w:rFonts w:asciiTheme="majorHAnsi" w:hAnsiTheme="majorHAnsi" w:cstheme="majorHAnsi"/>
                <w:bCs/>
                <w:i/>
                <w:lang w:val="vi-VN" w:eastAsia="vi-VN"/>
              </w:rPr>
              <w:t>”</w:t>
            </w:r>
            <w:r w:rsidRPr="004207CB">
              <w:rPr>
                <w:rFonts w:asciiTheme="majorHAnsi" w:hAnsiTheme="majorHAnsi" w:cstheme="majorHAnsi"/>
                <w:bCs/>
                <w:lang w:val="nb-NO" w:eastAsia="vi-VN"/>
              </w:rPr>
              <w:t xml:space="preserve"> cho dân tộc Việt Nam? Hãy chứng minh</w:t>
            </w:r>
            <w:r w:rsidRPr="004207CB">
              <w:rPr>
                <w:rFonts w:asciiTheme="majorHAnsi" w:hAnsiTheme="majorHAnsi" w:cstheme="majorHAnsi"/>
                <w:bCs/>
                <w:lang w:val="vi-VN" w:eastAsia="vi-VN"/>
              </w:rPr>
              <w:t>.</w:t>
            </w:r>
          </w:p>
        </w:tc>
        <w:tc>
          <w:tcPr>
            <w:tcW w:w="850" w:type="dxa"/>
          </w:tcPr>
          <w:p w14:paraId="5A8FCCC2" w14:textId="77777777" w:rsidR="004207CB" w:rsidRPr="004207CB" w:rsidRDefault="004207CB" w:rsidP="004207CB">
            <w:pPr>
              <w:spacing w:line="276" w:lineRule="auto"/>
              <w:jc w:val="center"/>
              <w:rPr>
                <w:lang w:val="vi-VN" w:eastAsia="ja-JP"/>
              </w:rPr>
            </w:pPr>
            <w:r w:rsidRPr="004207CB">
              <w:rPr>
                <w:lang w:val="vi-VN" w:eastAsia="ja-JP"/>
              </w:rPr>
              <w:lastRenderedPageBreak/>
              <w:t>2 TL</w:t>
            </w:r>
          </w:p>
        </w:tc>
        <w:tc>
          <w:tcPr>
            <w:tcW w:w="2268" w:type="dxa"/>
            <w:vAlign w:val="center"/>
          </w:tcPr>
          <w:p w14:paraId="59AF07A4" w14:textId="77777777" w:rsidR="004207CB" w:rsidRPr="004207CB" w:rsidRDefault="004207CB" w:rsidP="004207CB">
            <w:pPr>
              <w:spacing w:line="276" w:lineRule="auto"/>
              <w:jc w:val="both"/>
              <w:rPr>
                <w:bCs/>
                <w:spacing w:val="-4"/>
                <w:lang w:val="vi-VN" w:eastAsia="vi-VN"/>
              </w:rPr>
            </w:pPr>
          </w:p>
          <w:p w14:paraId="2AC4FE43" w14:textId="77777777" w:rsidR="004207CB" w:rsidRPr="004207CB" w:rsidRDefault="004207CB" w:rsidP="004207CB">
            <w:pPr>
              <w:spacing w:line="276" w:lineRule="auto"/>
              <w:jc w:val="both"/>
              <w:rPr>
                <w:rFonts w:asciiTheme="majorHAnsi" w:hAnsiTheme="majorHAnsi" w:cstheme="majorHAnsi"/>
                <w:bCs/>
                <w:lang w:val="nb-NO" w:eastAsia="vi-VN"/>
              </w:rPr>
            </w:pPr>
            <w:r w:rsidRPr="004207CB">
              <w:rPr>
                <w:bCs/>
                <w:spacing w:val="-4"/>
                <w:lang w:val="vi-VN" w:eastAsia="vi-VN"/>
              </w:rPr>
              <w:t>- P</w:t>
            </w:r>
            <w:r w:rsidRPr="004207CB">
              <w:rPr>
                <w:bCs/>
                <w:spacing w:val="-4"/>
                <w:lang w:val="nb-NO" w:eastAsia="vi-VN"/>
              </w:rPr>
              <w:t xml:space="preserve">hân tích được </w:t>
            </w:r>
            <w:r w:rsidRPr="004207CB">
              <w:rPr>
                <w:rFonts w:asciiTheme="majorHAnsi" w:hAnsiTheme="majorHAnsi" w:cstheme="majorHAnsi"/>
                <w:bCs/>
                <w:lang w:val="nb-NO" w:eastAsia="vi-VN"/>
              </w:rPr>
              <w:t xml:space="preserve">những </w:t>
            </w:r>
            <w:r w:rsidRPr="004207CB">
              <w:rPr>
                <w:rFonts w:asciiTheme="majorHAnsi" w:hAnsiTheme="majorHAnsi" w:cstheme="majorHAnsi"/>
                <w:bCs/>
                <w:lang w:val="vi-VN" w:eastAsia="vi-VN"/>
              </w:rPr>
              <w:t>cơ sở (thực tiễn, lý luận)</w:t>
            </w:r>
            <w:r w:rsidRPr="004207CB">
              <w:rPr>
                <w:rFonts w:asciiTheme="majorHAnsi" w:hAnsiTheme="majorHAnsi" w:cstheme="majorHAnsi"/>
                <w:bCs/>
                <w:lang w:val="nb-NO" w:eastAsia="vi-VN"/>
              </w:rPr>
              <w:t xml:space="preserve"> góp phần hình thành tư tưởng Hồ Chí Minh.</w:t>
            </w:r>
          </w:p>
          <w:p w14:paraId="625B2874" w14:textId="77777777" w:rsidR="004207CB" w:rsidRPr="004207CB" w:rsidRDefault="004207CB" w:rsidP="004207CB">
            <w:pPr>
              <w:spacing w:line="276" w:lineRule="auto"/>
              <w:jc w:val="both"/>
              <w:rPr>
                <w:rFonts w:asciiTheme="majorHAnsi" w:eastAsia="PMingLiU" w:hAnsiTheme="majorHAnsi" w:cstheme="majorHAnsi"/>
                <w:bCs/>
                <w:lang w:val="nb-NO" w:eastAsia="zh-TW"/>
              </w:rPr>
            </w:pPr>
            <w:r w:rsidRPr="004207CB">
              <w:rPr>
                <w:rFonts w:asciiTheme="majorHAnsi" w:eastAsia="PMingLiU" w:hAnsiTheme="majorHAnsi" w:cstheme="majorHAnsi"/>
                <w:bCs/>
                <w:sz w:val="30"/>
                <w:lang w:val="nb-NO" w:eastAsia="zh-TW"/>
              </w:rPr>
              <w:t xml:space="preserve"> </w:t>
            </w:r>
            <w:r w:rsidRPr="004207CB">
              <w:rPr>
                <w:rFonts w:eastAsia="PMingLiU"/>
                <w:bCs/>
                <w:spacing w:val="-4"/>
                <w:lang w:val="vi-VN" w:eastAsia="zh-TW"/>
              </w:rPr>
              <w:t>-</w:t>
            </w:r>
            <w:r w:rsidRPr="004207CB">
              <w:rPr>
                <w:rFonts w:eastAsia="PMingLiU"/>
                <w:bCs/>
                <w:spacing w:val="-4"/>
                <w:lang w:val="nb-NO" w:eastAsia="zh-TW"/>
              </w:rPr>
              <w:t xml:space="preserve"> </w:t>
            </w:r>
            <w:r w:rsidRPr="004207CB">
              <w:rPr>
                <w:rFonts w:eastAsia="PMingLiU"/>
                <w:bCs/>
                <w:spacing w:val="-4"/>
                <w:lang w:val="vi-VN" w:eastAsia="zh-TW"/>
              </w:rPr>
              <w:t>P</w:t>
            </w:r>
            <w:r w:rsidRPr="004207CB">
              <w:rPr>
                <w:rFonts w:eastAsia="PMingLiU"/>
                <w:bCs/>
                <w:spacing w:val="-4"/>
                <w:lang w:val="nb-NO" w:eastAsia="zh-TW"/>
              </w:rPr>
              <w:t xml:space="preserve">hân tích được </w:t>
            </w:r>
            <w:r w:rsidRPr="004207CB">
              <w:rPr>
                <w:rFonts w:asciiTheme="majorHAnsi" w:eastAsia="PMingLiU" w:hAnsiTheme="majorHAnsi" w:cstheme="majorHAnsi"/>
                <w:bCs/>
                <w:lang w:val="nb-NO" w:eastAsia="zh-TW"/>
              </w:rPr>
              <w:t>những nhân tố tác động đến việc hình thành tư tưởng yêu nước và chí hướng cứu nước của chàng thanh niên Nguyễn Tất Thành.</w:t>
            </w:r>
          </w:p>
          <w:p w14:paraId="5E2BDB5B" w14:textId="77777777" w:rsidR="004207CB" w:rsidRPr="004207CB" w:rsidRDefault="004207CB" w:rsidP="004207CB">
            <w:pPr>
              <w:spacing w:line="276" w:lineRule="auto"/>
              <w:jc w:val="both"/>
              <w:rPr>
                <w:bCs/>
                <w:spacing w:val="-4"/>
                <w:lang w:val="nb-NO" w:eastAsia="vi-VN"/>
              </w:rPr>
            </w:pPr>
            <w:r w:rsidRPr="004207CB">
              <w:rPr>
                <w:rFonts w:asciiTheme="majorHAnsi" w:hAnsiTheme="majorHAnsi" w:cstheme="majorHAnsi"/>
                <w:bCs/>
                <w:lang w:val="vi-VN" w:eastAsia="vi-VN"/>
              </w:rPr>
              <w:t>- L</w:t>
            </w:r>
            <w:r w:rsidRPr="004207CB">
              <w:rPr>
                <w:rFonts w:asciiTheme="majorHAnsi" w:hAnsiTheme="majorHAnsi" w:cstheme="majorHAnsi"/>
                <w:bCs/>
                <w:lang w:val="nb-NO" w:eastAsia="vi-VN"/>
              </w:rPr>
              <w:t xml:space="preserve">ý giải </w:t>
            </w:r>
            <w:r w:rsidRPr="004207CB">
              <w:rPr>
                <w:rFonts w:asciiTheme="majorHAnsi" w:hAnsiTheme="majorHAnsi" w:cstheme="majorHAnsi"/>
                <w:bCs/>
                <w:lang w:val="vi-VN" w:eastAsia="vi-VN"/>
              </w:rPr>
              <w:t>tiền đề</w:t>
            </w:r>
            <w:r w:rsidRPr="004207CB">
              <w:rPr>
                <w:rFonts w:asciiTheme="majorHAnsi" w:hAnsiTheme="majorHAnsi" w:cstheme="majorHAnsi"/>
                <w:bCs/>
                <w:lang w:val="nb-NO" w:eastAsia="vi-VN"/>
              </w:rPr>
              <w:t xml:space="preserve"> có ý nghĩa quyết định đến việc hình thành bản chất tư tưởng Hồ Chí Minh.</w:t>
            </w:r>
          </w:p>
          <w:p w14:paraId="538B1D81" w14:textId="77777777" w:rsidR="004207CB" w:rsidRPr="004207CB" w:rsidRDefault="004207CB" w:rsidP="004207CB">
            <w:pPr>
              <w:spacing w:line="276" w:lineRule="auto"/>
              <w:jc w:val="both"/>
              <w:rPr>
                <w:rFonts w:asciiTheme="majorHAnsi" w:hAnsiTheme="majorHAnsi" w:cstheme="majorHAnsi"/>
                <w:bCs/>
                <w:lang w:val="nb-NO" w:eastAsia="vi-VN"/>
              </w:rPr>
            </w:pPr>
            <w:r w:rsidRPr="004207CB">
              <w:rPr>
                <w:rFonts w:asciiTheme="majorHAnsi" w:hAnsiTheme="majorHAnsi" w:cstheme="majorHAnsi"/>
                <w:bCs/>
                <w:lang w:val="vi-VN" w:eastAsia="vi-VN"/>
              </w:rPr>
              <w:t>-</w:t>
            </w:r>
            <w:r w:rsidRPr="004207CB">
              <w:rPr>
                <w:rFonts w:asciiTheme="majorHAnsi" w:hAnsiTheme="majorHAnsi" w:cstheme="majorHAnsi"/>
                <w:bCs/>
                <w:lang w:val="nb-NO" w:eastAsia="vi-VN"/>
              </w:rPr>
              <w:t xml:space="preserve"> </w:t>
            </w:r>
            <w:r w:rsidRPr="004207CB">
              <w:rPr>
                <w:rFonts w:asciiTheme="majorHAnsi" w:hAnsiTheme="majorHAnsi" w:cstheme="majorHAnsi"/>
                <w:bCs/>
                <w:lang w:val="vi-VN" w:eastAsia="vi-VN"/>
              </w:rPr>
              <w:t xml:space="preserve">Trình bày </w:t>
            </w:r>
            <w:r w:rsidRPr="004207CB">
              <w:rPr>
                <w:rFonts w:asciiTheme="majorHAnsi" w:hAnsiTheme="majorHAnsi" w:cstheme="majorHAnsi"/>
                <w:bCs/>
                <w:lang w:val="nb-NO" w:eastAsia="vi-VN"/>
              </w:rPr>
              <w:t>khái quát</w:t>
            </w:r>
            <w:r w:rsidRPr="004207CB">
              <w:rPr>
                <w:rFonts w:asciiTheme="majorHAnsi" w:hAnsiTheme="majorHAnsi" w:cstheme="majorHAnsi"/>
                <w:bCs/>
                <w:lang w:val="vi-VN" w:eastAsia="vi-VN"/>
              </w:rPr>
              <w:t>, chứng minh</w:t>
            </w:r>
            <w:r w:rsidRPr="004207CB">
              <w:rPr>
                <w:rFonts w:asciiTheme="majorHAnsi" w:hAnsiTheme="majorHAnsi" w:cstheme="majorHAnsi"/>
                <w:bCs/>
                <w:lang w:val="nb-NO" w:eastAsia="vi-VN"/>
              </w:rPr>
              <w:t xml:space="preserve"> </w:t>
            </w:r>
            <w:r w:rsidRPr="004207CB">
              <w:rPr>
                <w:rFonts w:asciiTheme="majorHAnsi" w:hAnsiTheme="majorHAnsi" w:cstheme="majorHAnsi"/>
                <w:bCs/>
                <w:lang w:val="vi-VN" w:eastAsia="vi-VN"/>
              </w:rPr>
              <w:lastRenderedPageBreak/>
              <w:t xml:space="preserve">và lập luận đúng </w:t>
            </w:r>
            <w:r w:rsidRPr="004207CB">
              <w:rPr>
                <w:rFonts w:asciiTheme="majorHAnsi" w:hAnsiTheme="majorHAnsi" w:cstheme="majorHAnsi"/>
                <w:bCs/>
                <w:lang w:val="nb-NO" w:eastAsia="vi-VN"/>
              </w:rPr>
              <w:t>được các giai đoạ</w:t>
            </w:r>
            <w:r w:rsidRPr="004207CB">
              <w:rPr>
                <w:rFonts w:asciiTheme="majorHAnsi" w:hAnsiTheme="majorHAnsi" w:cstheme="majorHAnsi"/>
                <w:bCs/>
                <w:lang w:val="vi-VN" w:eastAsia="vi-VN"/>
              </w:rPr>
              <w:t xml:space="preserve">n </w:t>
            </w:r>
            <w:r w:rsidRPr="004207CB">
              <w:rPr>
                <w:rFonts w:asciiTheme="majorHAnsi" w:hAnsiTheme="majorHAnsi" w:cstheme="majorHAnsi"/>
                <w:bCs/>
                <w:lang w:val="nb-NO" w:eastAsia="vi-VN"/>
              </w:rPr>
              <w:t>có ý nghĩa lịch sử tương ứng.</w:t>
            </w:r>
          </w:p>
          <w:p w14:paraId="1AF7C9D6" w14:textId="77777777" w:rsidR="004207CB" w:rsidRPr="004207CB" w:rsidRDefault="004207CB" w:rsidP="004207CB">
            <w:pPr>
              <w:spacing w:line="276" w:lineRule="auto"/>
              <w:jc w:val="both"/>
              <w:rPr>
                <w:bCs/>
                <w:spacing w:val="-4"/>
                <w:lang w:val="nb-NO" w:eastAsia="vi-VN"/>
              </w:rPr>
            </w:pPr>
          </w:p>
        </w:tc>
        <w:tc>
          <w:tcPr>
            <w:tcW w:w="992" w:type="dxa"/>
            <w:vAlign w:val="center"/>
          </w:tcPr>
          <w:p w14:paraId="2F06E6C4" w14:textId="77777777" w:rsidR="004207CB" w:rsidRPr="004207CB" w:rsidRDefault="004207CB" w:rsidP="004207CB">
            <w:pPr>
              <w:spacing w:line="276" w:lineRule="auto"/>
              <w:jc w:val="center"/>
              <w:rPr>
                <w:lang w:val="vi-VN" w:eastAsia="ja-JP"/>
              </w:rPr>
            </w:pPr>
            <w:r w:rsidRPr="004207CB">
              <w:rPr>
                <w:lang w:val="vi-VN" w:eastAsia="ja-JP"/>
              </w:rPr>
              <w:lastRenderedPageBreak/>
              <w:t>CLO1</w:t>
            </w:r>
          </w:p>
          <w:p w14:paraId="36CFC6BE" w14:textId="77777777" w:rsidR="004207CB" w:rsidRPr="004207CB" w:rsidRDefault="004207CB" w:rsidP="004207CB">
            <w:pPr>
              <w:spacing w:line="276" w:lineRule="auto"/>
              <w:jc w:val="center"/>
              <w:rPr>
                <w:lang w:val="vi-VN" w:eastAsia="ja-JP"/>
              </w:rPr>
            </w:pPr>
            <w:r w:rsidRPr="004207CB">
              <w:rPr>
                <w:lang w:val="vi-VN" w:eastAsia="ja-JP"/>
              </w:rPr>
              <w:t>CLO2</w:t>
            </w:r>
          </w:p>
          <w:p w14:paraId="5C08432F" w14:textId="77777777" w:rsidR="004207CB" w:rsidRPr="004207CB" w:rsidRDefault="004207CB" w:rsidP="004207CB">
            <w:pPr>
              <w:spacing w:line="276" w:lineRule="auto"/>
              <w:jc w:val="center"/>
              <w:rPr>
                <w:lang w:val="vi-VN" w:eastAsia="ja-JP"/>
              </w:rPr>
            </w:pPr>
            <w:r w:rsidRPr="004207CB">
              <w:rPr>
                <w:lang w:val="vi-VN" w:eastAsia="ja-JP"/>
              </w:rPr>
              <w:t>CLO3</w:t>
            </w:r>
          </w:p>
          <w:p w14:paraId="44064BF3" w14:textId="77777777" w:rsidR="004207CB" w:rsidRPr="004207CB" w:rsidRDefault="004207CB" w:rsidP="004207CB">
            <w:pPr>
              <w:spacing w:line="276" w:lineRule="auto"/>
              <w:jc w:val="center"/>
              <w:rPr>
                <w:lang w:val="vi-VN" w:eastAsia="ja-JP"/>
              </w:rPr>
            </w:pPr>
          </w:p>
          <w:p w14:paraId="409C7601" w14:textId="77777777" w:rsidR="004207CB" w:rsidRPr="004207CB" w:rsidRDefault="004207CB" w:rsidP="004207CB">
            <w:pPr>
              <w:spacing w:line="276" w:lineRule="auto"/>
              <w:jc w:val="center"/>
              <w:rPr>
                <w:lang w:val="vi-VN" w:eastAsia="ja-JP"/>
              </w:rPr>
            </w:pPr>
          </w:p>
          <w:p w14:paraId="4D67DE34" w14:textId="77777777" w:rsidR="004207CB" w:rsidRPr="004207CB" w:rsidRDefault="004207CB" w:rsidP="004207CB">
            <w:pPr>
              <w:spacing w:line="276" w:lineRule="auto"/>
              <w:jc w:val="center"/>
              <w:rPr>
                <w:lang w:val="vi-VN" w:eastAsia="ja-JP"/>
              </w:rPr>
            </w:pPr>
          </w:p>
          <w:p w14:paraId="24C44290" w14:textId="77777777" w:rsidR="004207CB" w:rsidRPr="004207CB" w:rsidRDefault="004207CB" w:rsidP="004207CB">
            <w:pPr>
              <w:spacing w:line="276" w:lineRule="auto"/>
              <w:jc w:val="center"/>
              <w:rPr>
                <w:lang w:val="vi-VN" w:eastAsia="ja-JP"/>
              </w:rPr>
            </w:pPr>
          </w:p>
          <w:p w14:paraId="183A67B4" w14:textId="77777777" w:rsidR="004207CB" w:rsidRPr="004207CB" w:rsidRDefault="004207CB" w:rsidP="004207CB">
            <w:pPr>
              <w:spacing w:line="276" w:lineRule="auto"/>
              <w:jc w:val="center"/>
              <w:rPr>
                <w:lang w:val="vi-VN" w:eastAsia="ja-JP"/>
              </w:rPr>
            </w:pPr>
          </w:p>
          <w:p w14:paraId="13A9329E" w14:textId="77777777" w:rsidR="004207CB" w:rsidRPr="004207CB" w:rsidRDefault="004207CB" w:rsidP="004207CB">
            <w:pPr>
              <w:spacing w:line="276" w:lineRule="auto"/>
              <w:rPr>
                <w:lang w:val="vi-VN" w:eastAsia="ja-JP"/>
              </w:rPr>
            </w:pPr>
          </w:p>
          <w:p w14:paraId="5D07A326" w14:textId="77777777" w:rsidR="004207CB" w:rsidRPr="004207CB" w:rsidRDefault="004207CB" w:rsidP="004207CB">
            <w:pPr>
              <w:spacing w:line="276" w:lineRule="auto"/>
              <w:rPr>
                <w:lang w:val="vi-VN" w:eastAsia="ja-JP"/>
              </w:rPr>
            </w:pPr>
          </w:p>
          <w:p w14:paraId="090ADB26" w14:textId="77777777" w:rsidR="004207CB" w:rsidRPr="004207CB" w:rsidRDefault="004207CB" w:rsidP="004207CB">
            <w:pPr>
              <w:spacing w:line="276" w:lineRule="auto"/>
              <w:rPr>
                <w:lang w:val="vi-VN" w:eastAsia="ja-JP"/>
              </w:rPr>
            </w:pPr>
          </w:p>
          <w:p w14:paraId="0085FB54" w14:textId="77777777" w:rsidR="004207CB" w:rsidRPr="004207CB" w:rsidRDefault="004207CB" w:rsidP="004207CB">
            <w:pPr>
              <w:spacing w:line="276" w:lineRule="auto"/>
              <w:rPr>
                <w:lang w:val="vi-VN" w:eastAsia="ja-JP"/>
              </w:rPr>
            </w:pPr>
          </w:p>
          <w:p w14:paraId="2F0773AC" w14:textId="77777777" w:rsidR="004207CB" w:rsidRPr="004207CB" w:rsidRDefault="004207CB" w:rsidP="004207CB">
            <w:pPr>
              <w:spacing w:line="276" w:lineRule="auto"/>
              <w:rPr>
                <w:lang w:val="vi-VN" w:eastAsia="ja-JP"/>
              </w:rPr>
            </w:pPr>
          </w:p>
          <w:p w14:paraId="4BED6321" w14:textId="77777777" w:rsidR="004207CB" w:rsidRPr="004207CB" w:rsidRDefault="004207CB" w:rsidP="004207CB">
            <w:pPr>
              <w:spacing w:line="276" w:lineRule="auto"/>
              <w:rPr>
                <w:lang w:val="vi-VN" w:eastAsia="ja-JP"/>
              </w:rPr>
            </w:pPr>
          </w:p>
          <w:p w14:paraId="6D00BF91" w14:textId="77777777" w:rsidR="004207CB" w:rsidRPr="004207CB" w:rsidRDefault="004207CB" w:rsidP="004207CB">
            <w:pPr>
              <w:spacing w:line="276" w:lineRule="auto"/>
              <w:rPr>
                <w:lang w:val="vi-VN" w:eastAsia="ja-JP"/>
              </w:rPr>
            </w:pPr>
          </w:p>
          <w:p w14:paraId="50C2065A" w14:textId="77777777" w:rsidR="004207CB" w:rsidRPr="004207CB" w:rsidRDefault="004207CB" w:rsidP="004207CB">
            <w:pPr>
              <w:spacing w:line="276" w:lineRule="auto"/>
              <w:rPr>
                <w:lang w:val="vi-VN" w:eastAsia="ja-JP"/>
              </w:rPr>
            </w:pPr>
          </w:p>
          <w:p w14:paraId="3E7A7B18" w14:textId="77777777" w:rsidR="004207CB" w:rsidRPr="004207CB" w:rsidRDefault="004207CB" w:rsidP="004207CB">
            <w:pPr>
              <w:spacing w:line="276" w:lineRule="auto"/>
              <w:rPr>
                <w:lang w:val="vi-VN" w:eastAsia="ja-JP"/>
              </w:rPr>
            </w:pPr>
          </w:p>
          <w:p w14:paraId="7BD11DBC" w14:textId="77777777" w:rsidR="004207CB" w:rsidRPr="004207CB" w:rsidRDefault="004207CB" w:rsidP="004207CB">
            <w:pPr>
              <w:spacing w:line="276" w:lineRule="auto"/>
              <w:rPr>
                <w:lang w:val="vi-VN" w:eastAsia="ja-JP"/>
              </w:rPr>
            </w:pPr>
          </w:p>
          <w:p w14:paraId="206EA338" w14:textId="77777777" w:rsidR="004207CB" w:rsidRPr="004207CB" w:rsidRDefault="004207CB" w:rsidP="004207CB">
            <w:pPr>
              <w:spacing w:line="276" w:lineRule="auto"/>
              <w:rPr>
                <w:lang w:val="vi-VN" w:eastAsia="ja-JP"/>
              </w:rPr>
            </w:pPr>
          </w:p>
          <w:p w14:paraId="4F7860CD" w14:textId="77777777" w:rsidR="004207CB" w:rsidRPr="004207CB" w:rsidRDefault="004207CB" w:rsidP="004207CB">
            <w:pPr>
              <w:spacing w:line="276" w:lineRule="auto"/>
              <w:rPr>
                <w:lang w:val="vi-VN" w:eastAsia="ja-JP"/>
              </w:rPr>
            </w:pPr>
          </w:p>
          <w:p w14:paraId="582680EC" w14:textId="77777777" w:rsidR="004207CB" w:rsidRPr="004207CB" w:rsidRDefault="004207CB" w:rsidP="004207CB">
            <w:pPr>
              <w:spacing w:line="276" w:lineRule="auto"/>
              <w:rPr>
                <w:lang w:val="vi-VN" w:eastAsia="ja-JP"/>
              </w:rPr>
            </w:pPr>
          </w:p>
          <w:p w14:paraId="582CBF84" w14:textId="77777777" w:rsidR="004207CB" w:rsidRPr="004207CB" w:rsidRDefault="004207CB" w:rsidP="004207CB">
            <w:pPr>
              <w:spacing w:line="276" w:lineRule="auto"/>
              <w:rPr>
                <w:lang w:val="vi-VN" w:eastAsia="ja-JP"/>
              </w:rPr>
            </w:pPr>
          </w:p>
          <w:p w14:paraId="47BC065E" w14:textId="77777777" w:rsidR="004207CB" w:rsidRPr="004207CB" w:rsidRDefault="004207CB" w:rsidP="004207CB">
            <w:pPr>
              <w:spacing w:line="276" w:lineRule="auto"/>
              <w:rPr>
                <w:lang w:val="vi-VN" w:eastAsia="ja-JP"/>
              </w:rPr>
            </w:pPr>
          </w:p>
          <w:p w14:paraId="134D0EB5" w14:textId="77777777" w:rsidR="004207CB" w:rsidRPr="004207CB" w:rsidRDefault="004207CB" w:rsidP="004207CB">
            <w:pPr>
              <w:spacing w:line="276" w:lineRule="auto"/>
              <w:rPr>
                <w:lang w:val="vi-VN" w:eastAsia="ja-JP"/>
              </w:rPr>
            </w:pPr>
          </w:p>
        </w:tc>
        <w:tc>
          <w:tcPr>
            <w:tcW w:w="2154" w:type="dxa"/>
          </w:tcPr>
          <w:p w14:paraId="0E39DEF8" w14:textId="77777777" w:rsidR="004207CB" w:rsidRPr="004207CB" w:rsidRDefault="004207CB" w:rsidP="004207CB">
            <w:pPr>
              <w:spacing w:line="276" w:lineRule="auto"/>
              <w:jc w:val="both"/>
              <w:rPr>
                <w:rFonts w:ascii="12" w:hAnsi="12" w:hint="eastAsia"/>
                <w:lang w:val="vi-VN" w:eastAsia="vi-VN"/>
              </w:rPr>
            </w:pPr>
          </w:p>
          <w:p w14:paraId="5D2B7FD2" w14:textId="77777777" w:rsidR="004207CB" w:rsidRPr="004207CB" w:rsidRDefault="004207CB" w:rsidP="004207CB">
            <w:pPr>
              <w:spacing w:line="276" w:lineRule="auto"/>
              <w:jc w:val="both"/>
              <w:rPr>
                <w:rFonts w:ascii="12" w:hAnsi="12" w:hint="eastAsia"/>
                <w:lang w:val="vi-VN" w:eastAsia="vi-VN"/>
              </w:rPr>
            </w:pPr>
            <w:r w:rsidRPr="004207CB">
              <w:rPr>
                <w:rFonts w:ascii="12" w:hAnsi="12"/>
                <w:lang w:val="vi-VN" w:eastAsia="vi-VN"/>
              </w:rPr>
              <w:t>- GV sử dụng tài liệu [1], [3], [7], [8], máy tính và projector để tổ chức và hướng dẫn SV thảo luận.</w:t>
            </w:r>
          </w:p>
          <w:p w14:paraId="68D3902D" w14:textId="77777777" w:rsidR="004207CB" w:rsidRPr="004207CB" w:rsidRDefault="004207CB" w:rsidP="004207CB">
            <w:pPr>
              <w:spacing w:line="276" w:lineRule="auto"/>
              <w:jc w:val="both"/>
              <w:rPr>
                <w:bCs/>
                <w:spacing w:val="-4"/>
                <w:lang w:val="vi-VN" w:eastAsia="vi-VN"/>
              </w:rPr>
            </w:pPr>
            <w:r w:rsidRPr="004207CB">
              <w:rPr>
                <w:lang w:val="vi-VN" w:eastAsia="vi-VN"/>
              </w:rPr>
              <w:t xml:space="preserve">- </w:t>
            </w:r>
            <w:r w:rsidRPr="004207CB">
              <w:rPr>
                <w:lang w:val="nb-NO" w:eastAsia="vi-VN"/>
              </w:rPr>
              <w:t>SV nghiên cứu</w:t>
            </w:r>
            <w:r w:rsidRPr="004207CB">
              <w:rPr>
                <w:lang w:val="vi-VN" w:eastAsia="vi-VN"/>
              </w:rPr>
              <w:t xml:space="preserve"> trước </w:t>
            </w:r>
            <w:r w:rsidRPr="004207CB">
              <w:rPr>
                <w:bCs/>
                <w:spacing w:val="-4"/>
                <w:lang w:val="vi-VN" w:eastAsia="vi-VN"/>
              </w:rPr>
              <w:t>tài liệu [1], tr: 5-18</w:t>
            </w:r>
            <w:r w:rsidRPr="004207CB">
              <w:rPr>
                <w:lang w:val="nb-NO" w:eastAsia="vi-VN"/>
              </w:rPr>
              <w:t>,</w:t>
            </w:r>
            <w:r w:rsidRPr="004207CB">
              <w:rPr>
                <w:lang w:val="vi-VN" w:eastAsia="vi-VN"/>
              </w:rPr>
              <w:t xml:space="preserve"> các tài liệu tham khảo khác,</w:t>
            </w:r>
            <w:r w:rsidRPr="004207CB">
              <w:rPr>
                <w:lang w:val="nb-NO" w:eastAsia="vi-VN"/>
              </w:rPr>
              <w:t xml:space="preserve"> chia nhóm</w:t>
            </w:r>
            <w:r w:rsidRPr="004207CB">
              <w:rPr>
                <w:lang w:val="vi-VN" w:eastAsia="vi-VN"/>
              </w:rPr>
              <w:t xml:space="preserve"> </w:t>
            </w:r>
            <w:r w:rsidRPr="004207CB">
              <w:rPr>
                <w:lang w:val="nb-NO" w:eastAsia="vi-VN"/>
              </w:rPr>
              <w:t xml:space="preserve">thảo luận </w:t>
            </w:r>
            <w:r w:rsidRPr="004207CB">
              <w:rPr>
                <w:lang w:val="vi-VN" w:eastAsia="vi-VN"/>
              </w:rPr>
              <w:t>theo yêu cầu</w:t>
            </w:r>
            <w:r w:rsidRPr="004207CB">
              <w:rPr>
                <w:lang w:val="nb-NO" w:eastAsia="vi-VN"/>
              </w:rPr>
              <w:t xml:space="preserve"> của GV</w:t>
            </w:r>
            <w:r w:rsidRPr="004207CB">
              <w:rPr>
                <w:rFonts w:asciiTheme="majorHAnsi" w:hAnsiTheme="majorHAnsi" w:cstheme="majorHAnsi"/>
                <w:lang w:val="vi-VN" w:eastAsia="vi-VN"/>
              </w:rPr>
              <w:t>, đại diện nhóm trình bày, các nhóm khác lắng nghe, nhận xét</w:t>
            </w:r>
            <w:r w:rsidRPr="004207CB">
              <w:rPr>
                <w:rFonts w:asciiTheme="majorHAnsi" w:hAnsiTheme="majorHAnsi" w:cstheme="majorHAnsi"/>
                <w:lang w:val="nb-NO" w:eastAsia="vi-VN"/>
              </w:rPr>
              <w:t>,</w:t>
            </w:r>
            <w:r w:rsidRPr="004207CB">
              <w:rPr>
                <w:rFonts w:asciiTheme="majorHAnsi" w:hAnsiTheme="majorHAnsi" w:cstheme="majorHAnsi"/>
                <w:lang w:val="vi-VN" w:eastAsia="vi-VN"/>
              </w:rPr>
              <w:t xml:space="preserve"> tranh luận,</w:t>
            </w:r>
            <w:r w:rsidRPr="004207CB">
              <w:rPr>
                <w:rFonts w:asciiTheme="majorHAnsi" w:hAnsiTheme="majorHAnsi" w:cstheme="majorHAnsi"/>
                <w:lang w:val="nb-NO" w:eastAsia="vi-VN"/>
              </w:rPr>
              <w:t xml:space="preserve"> </w:t>
            </w:r>
            <w:r w:rsidRPr="004207CB">
              <w:rPr>
                <w:rFonts w:asciiTheme="majorHAnsi" w:hAnsiTheme="majorHAnsi" w:cstheme="majorHAnsi"/>
                <w:lang w:val="vi-VN" w:eastAsia="vi-VN"/>
              </w:rPr>
              <w:t>bổ sung.</w:t>
            </w:r>
          </w:p>
          <w:p w14:paraId="174EF5FA" w14:textId="77777777" w:rsidR="004207CB" w:rsidRPr="004207CB" w:rsidRDefault="004207CB" w:rsidP="004207CB">
            <w:pPr>
              <w:spacing w:line="276" w:lineRule="auto"/>
              <w:jc w:val="both"/>
              <w:rPr>
                <w:lang w:val="nb-NO" w:eastAsia="vi-VN"/>
              </w:rPr>
            </w:pPr>
            <w:r w:rsidRPr="004207CB">
              <w:rPr>
                <w:rFonts w:asciiTheme="majorHAnsi" w:hAnsiTheme="majorHAnsi" w:cstheme="majorHAnsi"/>
                <w:lang w:val="vi-VN" w:eastAsia="vi-VN"/>
              </w:rPr>
              <w:t xml:space="preserve">- </w:t>
            </w:r>
            <w:r w:rsidRPr="004207CB">
              <w:rPr>
                <w:rFonts w:asciiTheme="majorHAnsi" w:hAnsiTheme="majorHAnsi" w:cstheme="majorHAnsi"/>
                <w:lang w:val="nb-NO" w:eastAsia="vi-VN"/>
              </w:rPr>
              <w:t>GV</w:t>
            </w:r>
            <w:r w:rsidRPr="004207CB">
              <w:rPr>
                <w:lang w:val="nb-NO" w:eastAsia="vi-VN"/>
              </w:rPr>
              <w:t xml:space="preserve"> </w:t>
            </w:r>
            <w:r w:rsidRPr="004207CB">
              <w:rPr>
                <w:lang w:val="vi-VN" w:eastAsia="vi-VN"/>
              </w:rPr>
              <w:t xml:space="preserve">quan sát, lắng nghe, giải đáp </w:t>
            </w:r>
            <w:r w:rsidRPr="004207CB">
              <w:rPr>
                <w:lang w:val="vi-VN" w:eastAsia="vi-VN"/>
              </w:rPr>
              <w:lastRenderedPageBreak/>
              <w:t xml:space="preserve">những vấn đề SV chưa rõ, </w:t>
            </w:r>
            <w:r w:rsidRPr="004207CB">
              <w:rPr>
                <w:lang w:val="nb-NO" w:eastAsia="vi-VN"/>
              </w:rPr>
              <w:t>kết luận.</w:t>
            </w:r>
          </w:p>
          <w:p w14:paraId="4B3F3350" w14:textId="77777777" w:rsidR="004207CB" w:rsidRPr="004207CB" w:rsidRDefault="004207CB" w:rsidP="004207CB">
            <w:pPr>
              <w:spacing w:line="276" w:lineRule="auto"/>
              <w:jc w:val="both"/>
              <w:rPr>
                <w:lang w:val="nb-NO" w:eastAsia="vi-VN"/>
              </w:rPr>
            </w:pPr>
          </w:p>
          <w:p w14:paraId="52A06671" w14:textId="77777777" w:rsidR="004207CB" w:rsidRPr="004207CB" w:rsidRDefault="004207CB" w:rsidP="004207CB">
            <w:pPr>
              <w:spacing w:line="276" w:lineRule="auto"/>
              <w:jc w:val="both"/>
              <w:rPr>
                <w:lang w:val="vi-VN" w:eastAsia="vi-VN"/>
              </w:rPr>
            </w:pPr>
          </w:p>
          <w:p w14:paraId="6E86E9D8" w14:textId="77777777" w:rsidR="004207CB" w:rsidRPr="004207CB" w:rsidRDefault="004207CB" w:rsidP="004207CB">
            <w:pPr>
              <w:shd w:val="clear" w:color="auto" w:fill="FFFFFF"/>
              <w:spacing w:line="276" w:lineRule="auto"/>
              <w:jc w:val="both"/>
              <w:rPr>
                <w:rFonts w:ascii="12" w:hAnsi="12" w:hint="eastAsia"/>
                <w:lang w:val="vi-VN" w:eastAsia="vi-VN"/>
              </w:rPr>
            </w:pPr>
          </w:p>
        </w:tc>
      </w:tr>
      <w:tr w:rsidR="004207CB" w:rsidRPr="001F59D6" w14:paraId="0AA6871A" w14:textId="77777777" w:rsidTr="004207CB">
        <w:tc>
          <w:tcPr>
            <w:tcW w:w="851" w:type="dxa"/>
            <w:vAlign w:val="center"/>
          </w:tcPr>
          <w:p w14:paraId="6E0C404D" w14:textId="77777777" w:rsidR="004207CB" w:rsidRPr="004207CB" w:rsidRDefault="004207CB" w:rsidP="004207CB">
            <w:pPr>
              <w:spacing w:line="276" w:lineRule="auto"/>
              <w:jc w:val="center"/>
              <w:rPr>
                <w:lang w:val="vi-VN" w:eastAsia="ja-JP"/>
              </w:rPr>
            </w:pPr>
            <w:r w:rsidRPr="004207CB">
              <w:rPr>
                <w:lang w:val="vi-VN" w:eastAsia="ja-JP"/>
              </w:rPr>
              <w:lastRenderedPageBreak/>
              <w:t>5</w:t>
            </w:r>
          </w:p>
          <w:p w14:paraId="670BB139" w14:textId="77777777" w:rsidR="004207CB" w:rsidRPr="004207CB" w:rsidRDefault="004207CB" w:rsidP="004207CB">
            <w:pPr>
              <w:spacing w:line="276" w:lineRule="auto"/>
              <w:rPr>
                <w:lang w:val="vi-VN" w:eastAsia="ja-JP"/>
              </w:rPr>
            </w:pPr>
          </w:p>
          <w:p w14:paraId="469ABD16" w14:textId="77777777" w:rsidR="004207CB" w:rsidRPr="004207CB" w:rsidRDefault="004207CB" w:rsidP="004207CB">
            <w:pPr>
              <w:spacing w:line="276" w:lineRule="auto"/>
              <w:rPr>
                <w:lang w:val="vi-VN" w:eastAsia="ja-JP"/>
              </w:rPr>
            </w:pPr>
          </w:p>
          <w:p w14:paraId="3954C59E" w14:textId="77777777" w:rsidR="004207CB" w:rsidRPr="004207CB" w:rsidRDefault="004207CB" w:rsidP="004207CB">
            <w:pPr>
              <w:spacing w:line="276" w:lineRule="auto"/>
              <w:rPr>
                <w:lang w:val="vi-VN" w:eastAsia="ja-JP"/>
              </w:rPr>
            </w:pPr>
          </w:p>
          <w:p w14:paraId="042E02F6" w14:textId="77777777" w:rsidR="004207CB" w:rsidRPr="004207CB" w:rsidRDefault="004207CB" w:rsidP="004207CB">
            <w:pPr>
              <w:spacing w:line="276" w:lineRule="auto"/>
              <w:rPr>
                <w:lang w:val="vi-VN" w:eastAsia="ja-JP"/>
              </w:rPr>
            </w:pPr>
          </w:p>
          <w:p w14:paraId="7434528F" w14:textId="77777777" w:rsidR="004207CB" w:rsidRPr="004207CB" w:rsidRDefault="004207CB" w:rsidP="004207CB">
            <w:pPr>
              <w:spacing w:line="276" w:lineRule="auto"/>
              <w:rPr>
                <w:lang w:val="vi-VN" w:eastAsia="ja-JP"/>
              </w:rPr>
            </w:pPr>
          </w:p>
          <w:p w14:paraId="165024D3" w14:textId="77777777" w:rsidR="004207CB" w:rsidRPr="004207CB" w:rsidRDefault="004207CB" w:rsidP="004207CB">
            <w:pPr>
              <w:spacing w:line="276" w:lineRule="auto"/>
              <w:rPr>
                <w:lang w:val="vi-VN" w:eastAsia="ja-JP"/>
              </w:rPr>
            </w:pPr>
          </w:p>
          <w:p w14:paraId="1BA16349" w14:textId="77777777" w:rsidR="004207CB" w:rsidRPr="004207CB" w:rsidRDefault="004207CB" w:rsidP="004207CB">
            <w:pPr>
              <w:spacing w:line="276" w:lineRule="auto"/>
              <w:jc w:val="center"/>
              <w:rPr>
                <w:lang w:val="vi-VN" w:eastAsia="ja-JP"/>
              </w:rPr>
            </w:pPr>
          </w:p>
          <w:p w14:paraId="196A9694" w14:textId="77777777" w:rsidR="004207CB" w:rsidRPr="004207CB" w:rsidRDefault="004207CB" w:rsidP="004207CB">
            <w:pPr>
              <w:spacing w:line="276" w:lineRule="auto"/>
              <w:jc w:val="center"/>
              <w:rPr>
                <w:lang w:val="vi-VN" w:eastAsia="ja-JP"/>
              </w:rPr>
            </w:pPr>
          </w:p>
          <w:p w14:paraId="291F61F1" w14:textId="77777777" w:rsidR="004207CB" w:rsidRPr="004207CB" w:rsidRDefault="004207CB" w:rsidP="004207CB">
            <w:pPr>
              <w:spacing w:line="276" w:lineRule="auto"/>
              <w:jc w:val="center"/>
              <w:rPr>
                <w:lang w:val="vi-VN" w:eastAsia="ja-JP"/>
              </w:rPr>
            </w:pPr>
          </w:p>
          <w:p w14:paraId="33FD1A8A" w14:textId="77777777" w:rsidR="004207CB" w:rsidRPr="004207CB" w:rsidRDefault="004207CB" w:rsidP="004207CB">
            <w:pPr>
              <w:spacing w:line="276" w:lineRule="auto"/>
              <w:jc w:val="center"/>
              <w:rPr>
                <w:lang w:val="vi-VN" w:eastAsia="ja-JP"/>
              </w:rPr>
            </w:pPr>
          </w:p>
          <w:p w14:paraId="0FEFFE9F" w14:textId="77777777" w:rsidR="004207CB" w:rsidRPr="004207CB" w:rsidRDefault="004207CB" w:rsidP="004207CB">
            <w:pPr>
              <w:spacing w:line="276" w:lineRule="auto"/>
              <w:jc w:val="center"/>
              <w:rPr>
                <w:lang w:val="vi-VN" w:eastAsia="ja-JP"/>
              </w:rPr>
            </w:pPr>
          </w:p>
          <w:p w14:paraId="0507CF1D" w14:textId="77777777" w:rsidR="004207CB" w:rsidRPr="004207CB" w:rsidRDefault="004207CB" w:rsidP="004207CB">
            <w:pPr>
              <w:spacing w:line="276" w:lineRule="auto"/>
              <w:jc w:val="center"/>
              <w:rPr>
                <w:lang w:val="vi-VN" w:eastAsia="ja-JP"/>
              </w:rPr>
            </w:pPr>
          </w:p>
          <w:p w14:paraId="17A14B9A" w14:textId="77777777" w:rsidR="004207CB" w:rsidRPr="004207CB" w:rsidRDefault="004207CB" w:rsidP="004207CB">
            <w:pPr>
              <w:spacing w:line="276" w:lineRule="auto"/>
              <w:jc w:val="center"/>
              <w:rPr>
                <w:lang w:val="vi-VN" w:eastAsia="ja-JP"/>
              </w:rPr>
            </w:pPr>
          </w:p>
          <w:p w14:paraId="21DE1209" w14:textId="77777777" w:rsidR="004207CB" w:rsidRPr="004207CB" w:rsidRDefault="004207CB" w:rsidP="004207CB">
            <w:pPr>
              <w:spacing w:line="276" w:lineRule="auto"/>
              <w:jc w:val="center"/>
              <w:rPr>
                <w:lang w:val="vi-VN" w:eastAsia="ja-JP"/>
              </w:rPr>
            </w:pPr>
          </w:p>
        </w:tc>
        <w:tc>
          <w:tcPr>
            <w:tcW w:w="2552" w:type="dxa"/>
            <w:vAlign w:val="center"/>
          </w:tcPr>
          <w:p w14:paraId="5F66BADC" w14:textId="77777777" w:rsidR="004207CB" w:rsidRPr="004207CB" w:rsidRDefault="004207CB" w:rsidP="004207CB">
            <w:pPr>
              <w:spacing w:after="120" w:line="276" w:lineRule="auto"/>
              <w:jc w:val="both"/>
              <w:rPr>
                <w:rFonts w:asciiTheme="majorHAnsi" w:eastAsia="PMingLiU" w:hAnsiTheme="majorHAnsi" w:cstheme="majorHAnsi"/>
                <w:b/>
                <w:lang w:val="vi-VN" w:eastAsia="zh-TW"/>
              </w:rPr>
            </w:pPr>
            <w:r w:rsidRPr="004207CB">
              <w:rPr>
                <w:rFonts w:asciiTheme="majorHAnsi" w:eastAsia="PMingLiU" w:hAnsiTheme="majorHAnsi" w:cstheme="majorHAnsi"/>
                <w:b/>
                <w:bCs/>
                <w:lang w:val="nb-NO" w:eastAsia="zh-TW"/>
              </w:rPr>
              <w:t>Chương</w:t>
            </w:r>
            <w:r w:rsidRPr="004207CB">
              <w:rPr>
                <w:rFonts w:asciiTheme="majorHAnsi" w:eastAsia="PMingLiU" w:hAnsiTheme="majorHAnsi" w:cstheme="majorHAnsi"/>
                <w:b/>
                <w:lang w:val="nb-NO" w:eastAsia="zh-TW"/>
              </w:rPr>
              <w:t xml:space="preserve"> </w:t>
            </w:r>
            <w:r w:rsidRPr="004207CB">
              <w:rPr>
                <w:rFonts w:asciiTheme="majorHAnsi" w:eastAsia="PMingLiU" w:hAnsiTheme="majorHAnsi" w:cstheme="majorHAnsi"/>
                <w:b/>
                <w:lang w:val="vi-VN" w:eastAsia="zh-TW"/>
              </w:rPr>
              <w:t>3</w:t>
            </w:r>
            <w:r w:rsidRPr="004207CB">
              <w:rPr>
                <w:rFonts w:asciiTheme="majorHAnsi" w:eastAsia="PMingLiU" w:hAnsiTheme="majorHAnsi" w:cstheme="majorHAnsi"/>
                <w:b/>
                <w:lang w:val="nb-NO" w:eastAsia="zh-TW"/>
              </w:rPr>
              <w:t xml:space="preserve">. Tư tưởng Hồ Chí Minh về </w:t>
            </w:r>
            <w:r w:rsidRPr="004207CB">
              <w:rPr>
                <w:rFonts w:asciiTheme="majorHAnsi" w:eastAsia="PMingLiU" w:hAnsiTheme="majorHAnsi" w:cstheme="majorHAnsi"/>
                <w:b/>
                <w:lang w:val="vi-VN" w:eastAsia="zh-TW"/>
              </w:rPr>
              <w:t>độc lập</w:t>
            </w:r>
            <w:r w:rsidRPr="004207CB">
              <w:rPr>
                <w:rFonts w:asciiTheme="majorHAnsi" w:eastAsia="PMingLiU" w:hAnsiTheme="majorHAnsi" w:cstheme="majorHAnsi"/>
                <w:b/>
                <w:lang w:val="nb-NO" w:eastAsia="zh-TW"/>
              </w:rPr>
              <w:t xml:space="preserve"> dân tộc</w:t>
            </w:r>
            <w:r w:rsidRPr="004207CB">
              <w:rPr>
                <w:rFonts w:asciiTheme="majorHAnsi" w:eastAsia="PMingLiU" w:hAnsiTheme="majorHAnsi" w:cstheme="majorHAnsi"/>
                <w:b/>
                <w:lang w:val="vi-VN" w:eastAsia="zh-TW"/>
              </w:rPr>
              <w:t xml:space="preserve"> và</w:t>
            </w:r>
            <w:r w:rsidRPr="004207CB">
              <w:rPr>
                <w:rFonts w:asciiTheme="majorHAnsi" w:eastAsia="PMingLiU" w:hAnsiTheme="majorHAnsi" w:cstheme="majorHAnsi"/>
                <w:b/>
                <w:lang w:val="nb-NO" w:eastAsia="zh-TW"/>
              </w:rPr>
              <w:t xml:space="preserve"> </w:t>
            </w:r>
            <w:r w:rsidRPr="004207CB">
              <w:rPr>
                <w:rFonts w:asciiTheme="majorHAnsi" w:eastAsia="PMingLiU" w:hAnsiTheme="majorHAnsi" w:cstheme="majorHAnsi"/>
                <w:b/>
                <w:lang w:val="vi-VN" w:eastAsia="zh-TW"/>
              </w:rPr>
              <w:t>chủ nghĩa xã hội</w:t>
            </w:r>
          </w:p>
          <w:p w14:paraId="031B70BA" w14:textId="77777777" w:rsidR="004207CB" w:rsidRPr="004207CB" w:rsidRDefault="004207CB" w:rsidP="004207CB">
            <w:pPr>
              <w:spacing w:line="276" w:lineRule="auto"/>
              <w:jc w:val="both"/>
              <w:rPr>
                <w:rFonts w:asciiTheme="majorHAnsi" w:eastAsia="MS Mincho" w:hAnsiTheme="majorHAnsi" w:cstheme="majorHAnsi"/>
                <w:b/>
                <w:bCs/>
                <w:i/>
                <w:lang w:val="nb-NO" w:eastAsia="vi-VN"/>
              </w:rPr>
            </w:pPr>
            <w:r w:rsidRPr="004207CB">
              <w:rPr>
                <w:rFonts w:asciiTheme="majorHAnsi" w:eastAsia="MS Mincho" w:hAnsiTheme="majorHAnsi" w:cstheme="majorHAnsi"/>
                <w:b/>
                <w:bCs/>
                <w:i/>
                <w:lang w:val="vi-VN" w:eastAsia="vi-VN"/>
              </w:rPr>
              <w:t>3</w:t>
            </w:r>
            <w:r w:rsidRPr="004207CB">
              <w:rPr>
                <w:rFonts w:asciiTheme="majorHAnsi" w:eastAsia="MS Mincho" w:hAnsiTheme="majorHAnsi" w:cstheme="majorHAnsi"/>
                <w:b/>
                <w:bCs/>
                <w:i/>
                <w:lang w:val="nb-NO" w:eastAsia="vi-VN"/>
              </w:rPr>
              <w:t xml:space="preserve">.1 Tư tưởng Hồ Chí Minh về </w:t>
            </w:r>
            <w:r w:rsidRPr="004207CB">
              <w:rPr>
                <w:rFonts w:asciiTheme="majorHAnsi" w:eastAsia="MS Mincho" w:hAnsiTheme="majorHAnsi" w:cstheme="majorHAnsi"/>
                <w:b/>
                <w:bCs/>
                <w:i/>
                <w:lang w:val="vi-VN" w:eastAsia="vi-VN"/>
              </w:rPr>
              <w:t>độc lập</w:t>
            </w:r>
            <w:r w:rsidRPr="004207CB">
              <w:rPr>
                <w:rFonts w:asciiTheme="majorHAnsi" w:eastAsia="MS Mincho" w:hAnsiTheme="majorHAnsi" w:cstheme="majorHAnsi"/>
                <w:b/>
                <w:bCs/>
                <w:i/>
                <w:lang w:val="nb-NO" w:eastAsia="vi-VN"/>
              </w:rPr>
              <w:t xml:space="preserve"> dân tộc</w:t>
            </w:r>
          </w:p>
          <w:p w14:paraId="4EC04B23" w14:textId="77777777" w:rsidR="004207CB" w:rsidRPr="004207CB" w:rsidRDefault="004207CB" w:rsidP="004207CB">
            <w:pPr>
              <w:spacing w:line="276" w:lineRule="auto"/>
              <w:jc w:val="both"/>
              <w:rPr>
                <w:rFonts w:asciiTheme="majorHAnsi" w:eastAsia="MS Mincho" w:hAnsiTheme="majorHAnsi" w:cstheme="majorHAnsi"/>
                <w:bCs/>
                <w:i/>
                <w:lang w:val="vi-VN" w:eastAsia="vi-VN"/>
              </w:rPr>
            </w:pPr>
            <w:r w:rsidRPr="004207CB">
              <w:rPr>
                <w:rFonts w:asciiTheme="majorHAnsi" w:eastAsia="MS Mincho" w:hAnsiTheme="majorHAnsi" w:cstheme="majorHAnsi"/>
                <w:bCs/>
                <w:i/>
                <w:lang w:val="vi-VN" w:eastAsia="vi-VN"/>
              </w:rPr>
              <w:t>3</w:t>
            </w:r>
            <w:r w:rsidRPr="004207CB">
              <w:rPr>
                <w:rFonts w:asciiTheme="majorHAnsi" w:eastAsia="MS Mincho" w:hAnsiTheme="majorHAnsi" w:cstheme="majorHAnsi"/>
                <w:bCs/>
                <w:i/>
                <w:lang w:val="nb-NO" w:eastAsia="vi-VN"/>
              </w:rPr>
              <w:t>.1.1 Vấn đề</w:t>
            </w:r>
            <w:r w:rsidRPr="004207CB">
              <w:rPr>
                <w:rFonts w:asciiTheme="majorHAnsi" w:eastAsia="MS Mincho" w:hAnsiTheme="majorHAnsi" w:cstheme="majorHAnsi"/>
                <w:bCs/>
                <w:i/>
                <w:lang w:val="vi-VN" w:eastAsia="vi-VN"/>
              </w:rPr>
              <w:t xml:space="preserve"> độc lập</w:t>
            </w:r>
            <w:r w:rsidRPr="004207CB">
              <w:rPr>
                <w:rFonts w:asciiTheme="majorHAnsi" w:eastAsia="MS Mincho" w:hAnsiTheme="majorHAnsi" w:cstheme="majorHAnsi"/>
                <w:bCs/>
                <w:i/>
                <w:lang w:val="nb-NO" w:eastAsia="vi-VN"/>
              </w:rPr>
              <w:t xml:space="preserve"> dân tộc </w:t>
            </w:r>
          </w:p>
          <w:p w14:paraId="420F6711" w14:textId="77777777" w:rsidR="004207CB" w:rsidRPr="004207CB" w:rsidRDefault="004207CB" w:rsidP="004207CB">
            <w:pPr>
              <w:spacing w:line="276" w:lineRule="auto"/>
              <w:jc w:val="both"/>
              <w:rPr>
                <w:rFonts w:asciiTheme="majorHAnsi" w:eastAsia="MS Mincho" w:hAnsiTheme="majorHAnsi" w:cstheme="majorHAnsi"/>
                <w:bCs/>
                <w:lang w:val="vi-VN" w:eastAsia="vi-VN"/>
              </w:rPr>
            </w:pPr>
            <w:r w:rsidRPr="004207CB">
              <w:rPr>
                <w:rFonts w:asciiTheme="majorHAnsi" w:eastAsia="MS Mincho" w:hAnsiTheme="majorHAnsi" w:cstheme="majorHAnsi"/>
                <w:bCs/>
                <w:lang w:val="vi-VN" w:eastAsia="vi-VN"/>
              </w:rPr>
              <w:t>3.1.1.1 Độc lập, tự do là quyền thiêng liêng, bất khả xâm phạm của tất cả các dân tộc</w:t>
            </w:r>
          </w:p>
          <w:p w14:paraId="63F1D07D" w14:textId="77777777" w:rsidR="004207CB" w:rsidRPr="004207CB" w:rsidRDefault="004207CB" w:rsidP="004207CB">
            <w:pPr>
              <w:spacing w:line="276" w:lineRule="auto"/>
              <w:jc w:val="both"/>
              <w:rPr>
                <w:rFonts w:asciiTheme="majorHAnsi" w:eastAsia="PMingLiU" w:hAnsiTheme="majorHAnsi" w:cstheme="majorHAnsi"/>
                <w:lang w:val="vi-VN" w:eastAsia="zh-TW"/>
              </w:rPr>
            </w:pPr>
            <w:r w:rsidRPr="004207CB">
              <w:rPr>
                <w:rFonts w:asciiTheme="majorHAnsi" w:eastAsia="PMingLiU" w:hAnsiTheme="majorHAnsi" w:cstheme="majorHAnsi"/>
                <w:lang w:val="vi-VN" w:eastAsia="zh-TW"/>
              </w:rPr>
              <w:t>3.1.1.2 Độc lập, tự do</w:t>
            </w:r>
          </w:p>
          <w:p w14:paraId="4ED83908" w14:textId="77777777" w:rsidR="004207CB" w:rsidRPr="004207CB" w:rsidRDefault="004207CB" w:rsidP="004207CB">
            <w:pPr>
              <w:spacing w:line="276" w:lineRule="auto"/>
              <w:jc w:val="both"/>
              <w:rPr>
                <w:rFonts w:asciiTheme="majorHAnsi" w:eastAsia="MS Mincho" w:hAnsiTheme="majorHAnsi" w:cstheme="majorHAnsi"/>
                <w:bCs/>
                <w:lang w:val="vi-VN" w:eastAsia="vi-VN"/>
              </w:rPr>
            </w:pPr>
            <w:r w:rsidRPr="004207CB">
              <w:rPr>
                <w:rFonts w:asciiTheme="majorHAnsi" w:eastAsia="MS Mincho" w:hAnsiTheme="majorHAnsi" w:cstheme="majorHAnsi"/>
                <w:bCs/>
                <w:lang w:val="vi-VN" w:eastAsia="vi-VN"/>
              </w:rPr>
              <w:t>phải gắn liền cơm no, áo ấm và hạnh phúc của nhân dân.</w:t>
            </w:r>
          </w:p>
          <w:p w14:paraId="5810B7C7" w14:textId="77777777" w:rsidR="004207CB" w:rsidRPr="004207CB" w:rsidRDefault="004207CB" w:rsidP="004207CB">
            <w:pPr>
              <w:spacing w:line="276" w:lineRule="auto"/>
              <w:jc w:val="both"/>
              <w:rPr>
                <w:rFonts w:asciiTheme="majorHAnsi" w:eastAsia="MS Mincho" w:hAnsiTheme="majorHAnsi" w:cstheme="majorHAnsi"/>
                <w:bCs/>
                <w:lang w:val="vi-VN" w:eastAsia="vi-VN"/>
              </w:rPr>
            </w:pPr>
            <w:r w:rsidRPr="004207CB">
              <w:rPr>
                <w:rFonts w:asciiTheme="majorHAnsi" w:eastAsia="MS Mincho" w:hAnsiTheme="majorHAnsi" w:cstheme="majorHAnsi"/>
                <w:bCs/>
                <w:lang w:val="vi-VN" w:eastAsia="vi-VN"/>
              </w:rPr>
              <w:t>3.1.1.3 Độc lập dân tộc phải là nền độc lập thật sự, hoàn toàn và triệt để.</w:t>
            </w:r>
          </w:p>
          <w:p w14:paraId="14673F43" w14:textId="77777777" w:rsidR="004207CB" w:rsidRPr="004207CB" w:rsidRDefault="004207CB" w:rsidP="004207CB">
            <w:pPr>
              <w:spacing w:line="276" w:lineRule="auto"/>
              <w:jc w:val="both"/>
              <w:rPr>
                <w:rFonts w:asciiTheme="majorHAnsi" w:eastAsia="MS Mincho" w:hAnsiTheme="majorHAnsi" w:cstheme="majorHAnsi"/>
                <w:bCs/>
                <w:lang w:val="vi-VN" w:eastAsia="vi-VN"/>
              </w:rPr>
            </w:pPr>
            <w:r w:rsidRPr="004207CB">
              <w:rPr>
                <w:rFonts w:asciiTheme="majorHAnsi" w:eastAsia="MS Mincho" w:hAnsiTheme="majorHAnsi" w:cstheme="majorHAnsi"/>
                <w:bCs/>
                <w:lang w:val="vi-VN" w:eastAsia="vi-VN"/>
              </w:rPr>
              <w:t>3.1.1.4 Độc lập dân tộc gắn liền với thống nhất và toàn vẹn lãnh thổ.</w:t>
            </w:r>
          </w:p>
          <w:p w14:paraId="57F2AB61" w14:textId="77777777" w:rsidR="004207CB" w:rsidRPr="004207CB" w:rsidRDefault="004207CB" w:rsidP="004207CB">
            <w:pPr>
              <w:spacing w:line="276" w:lineRule="auto"/>
              <w:jc w:val="both"/>
              <w:rPr>
                <w:rFonts w:asciiTheme="majorHAnsi" w:hAnsiTheme="majorHAnsi" w:cstheme="majorHAnsi"/>
                <w:i/>
                <w:lang w:val="vi-VN" w:eastAsia="vi-VN"/>
              </w:rPr>
            </w:pPr>
            <w:r w:rsidRPr="004207CB">
              <w:rPr>
                <w:rFonts w:asciiTheme="majorHAnsi" w:hAnsiTheme="majorHAnsi" w:cstheme="majorHAnsi"/>
                <w:i/>
                <w:lang w:val="vi-VN" w:eastAsia="vi-VN"/>
              </w:rPr>
              <w:t>3</w:t>
            </w:r>
            <w:r w:rsidRPr="004207CB">
              <w:rPr>
                <w:rFonts w:asciiTheme="majorHAnsi" w:hAnsiTheme="majorHAnsi" w:cstheme="majorHAnsi"/>
                <w:i/>
                <w:lang w:val="nb-NO" w:eastAsia="vi-VN"/>
              </w:rPr>
              <w:t xml:space="preserve">.1.2 </w:t>
            </w:r>
            <w:r w:rsidRPr="004207CB">
              <w:rPr>
                <w:rFonts w:asciiTheme="majorHAnsi" w:hAnsiTheme="majorHAnsi" w:cstheme="majorHAnsi"/>
                <w:i/>
                <w:lang w:val="vi-VN" w:eastAsia="vi-VN"/>
              </w:rPr>
              <w:t>Về cách mạng giải phóng dân tộc</w:t>
            </w:r>
          </w:p>
          <w:p w14:paraId="13A5915E" w14:textId="77777777" w:rsidR="004207CB" w:rsidRPr="004207CB" w:rsidRDefault="004207CB" w:rsidP="004207CB">
            <w:pPr>
              <w:spacing w:line="276" w:lineRule="auto"/>
              <w:jc w:val="both"/>
              <w:rPr>
                <w:rFonts w:asciiTheme="majorHAnsi" w:hAnsiTheme="majorHAnsi" w:cstheme="majorHAnsi"/>
                <w:lang w:val="vi-VN" w:eastAsia="vi-VN"/>
              </w:rPr>
            </w:pPr>
            <w:r w:rsidRPr="004207CB">
              <w:rPr>
                <w:rFonts w:asciiTheme="majorHAnsi" w:hAnsiTheme="majorHAnsi" w:cstheme="majorHAnsi"/>
                <w:lang w:val="vi-VN" w:eastAsia="vi-VN"/>
              </w:rPr>
              <w:t>3.1.2.1 Cách mạng giải phóng dân tộc muốn thắng lợi phải đi theo con đường cách mạng vô sản</w:t>
            </w:r>
          </w:p>
          <w:p w14:paraId="51C6708E" w14:textId="77777777" w:rsidR="004207CB" w:rsidRPr="004207CB" w:rsidRDefault="004207CB" w:rsidP="004207CB">
            <w:pPr>
              <w:spacing w:line="276" w:lineRule="auto"/>
              <w:jc w:val="both"/>
              <w:rPr>
                <w:rFonts w:asciiTheme="majorHAnsi" w:hAnsiTheme="majorHAnsi" w:cstheme="majorHAnsi"/>
                <w:lang w:val="vi-VN" w:eastAsia="vi-VN"/>
              </w:rPr>
            </w:pPr>
            <w:r w:rsidRPr="004207CB">
              <w:rPr>
                <w:rFonts w:asciiTheme="majorHAnsi" w:hAnsiTheme="majorHAnsi" w:cstheme="majorHAnsi"/>
                <w:lang w:val="vi-VN" w:eastAsia="vi-VN"/>
              </w:rPr>
              <w:t xml:space="preserve">3.1.2.2 Cách mạng giải phóng dân tộc, trong </w:t>
            </w:r>
            <w:r w:rsidRPr="004207CB">
              <w:rPr>
                <w:rFonts w:asciiTheme="majorHAnsi" w:hAnsiTheme="majorHAnsi" w:cstheme="majorHAnsi"/>
                <w:lang w:val="vi-VN" w:eastAsia="vi-VN"/>
              </w:rPr>
              <w:lastRenderedPageBreak/>
              <w:t>điều kiện của Việt Nam, muốn thắng lợi phải do Đảng Cộng sản lãnh đạo.</w:t>
            </w:r>
          </w:p>
          <w:p w14:paraId="44D8D446" w14:textId="77777777" w:rsidR="004207CB" w:rsidRPr="004207CB" w:rsidRDefault="004207CB" w:rsidP="004207CB">
            <w:pPr>
              <w:spacing w:line="276" w:lineRule="auto"/>
              <w:jc w:val="both"/>
              <w:rPr>
                <w:rFonts w:asciiTheme="majorHAnsi" w:hAnsiTheme="majorHAnsi" w:cstheme="majorHAnsi"/>
                <w:lang w:val="vi-VN" w:eastAsia="vi-VN"/>
              </w:rPr>
            </w:pPr>
            <w:r w:rsidRPr="004207CB">
              <w:rPr>
                <w:rFonts w:asciiTheme="majorHAnsi" w:hAnsiTheme="majorHAnsi" w:cstheme="majorHAnsi"/>
                <w:lang w:val="vi-VN" w:eastAsia="vi-VN"/>
              </w:rPr>
              <w:t xml:space="preserve">3.1.2.3 </w:t>
            </w:r>
            <w:r w:rsidRPr="004207CB">
              <w:rPr>
                <w:rFonts w:asciiTheme="majorHAnsi" w:hAnsiTheme="majorHAnsi" w:cstheme="majorHAnsi"/>
                <w:b/>
                <w:lang w:val="vi-VN" w:eastAsia="vi-VN"/>
              </w:rPr>
              <w:t xml:space="preserve"> </w:t>
            </w:r>
            <w:r w:rsidRPr="004207CB">
              <w:rPr>
                <w:rFonts w:asciiTheme="majorHAnsi" w:hAnsiTheme="majorHAnsi" w:cstheme="majorHAnsi"/>
                <w:lang w:val="vi-VN" w:eastAsia="vi-VN"/>
              </w:rPr>
              <w:t>Cách mạng giải phóng dân tộc phải dựa trên lực lượng đại đoàn kết dân tộc, lấy liên minh công nông làm nền tảng.</w:t>
            </w:r>
          </w:p>
          <w:p w14:paraId="4D544F5B" w14:textId="77777777" w:rsidR="004207CB" w:rsidRPr="004207CB" w:rsidRDefault="004207CB" w:rsidP="004207CB">
            <w:pPr>
              <w:spacing w:line="276" w:lineRule="auto"/>
              <w:jc w:val="both"/>
              <w:rPr>
                <w:rFonts w:asciiTheme="majorHAnsi" w:hAnsiTheme="majorHAnsi" w:cstheme="majorHAnsi"/>
                <w:lang w:val="vi-VN" w:eastAsia="vi-VN"/>
              </w:rPr>
            </w:pPr>
            <w:r w:rsidRPr="004207CB">
              <w:rPr>
                <w:rFonts w:asciiTheme="majorHAnsi" w:hAnsiTheme="majorHAnsi" w:cstheme="majorHAnsi"/>
                <w:lang w:val="vi-VN" w:eastAsia="vi-VN"/>
              </w:rPr>
              <w:t xml:space="preserve">3.1.2.4 </w:t>
            </w:r>
            <w:r w:rsidRPr="004207CB">
              <w:rPr>
                <w:rFonts w:asciiTheme="majorHAnsi" w:hAnsiTheme="majorHAnsi" w:cstheme="majorHAnsi"/>
                <w:lang w:val="nb-NO" w:eastAsia="vi-VN"/>
              </w:rPr>
              <w:t>Cách mạng giải phóng dân tộc cần chủ động, sáng tạo và có khả năng giành thắng lợi trước cách mạng vô sản ở chính quốc</w:t>
            </w:r>
            <w:r w:rsidRPr="004207CB">
              <w:rPr>
                <w:rFonts w:asciiTheme="majorHAnsi" w:hAnsiTheme="majorHAnsi" w:cstheme="majorHAnsi"/>
                <w:lang w:val="vi-VN" w:eastAsia="vi-VN"/>
              </w:rPr>
              <w:t>.</w:t>
            </w:r>
          </w:p>
          <w:p w14:paraId="36752C4D" w14:textId="77777777" w:rsidR="004207CB" w:rsidRPr="004207CB" w:rsidRDefault="004207CB" w:rsidP="004207CB">
            <w:pPr>
              <w:spacing w:after="120" w:line="276" w:lineRule="auto"/>
              <w:jc w:val="both"/>
              <w:rPr>
                <w:rFonts w:asciiTheme="majorHAnsi" w:eastAsia="PMingLiU" w:hAnsiTheme="majorHAnsi" w:cstheme="majorHAnsi"/>
                <w:b/>
                <w:bCs/>
                <w:lang w:val="nb-NO" w:eastAsia="zh-TW"/>
              </w:rPr>
            </w:pPr>
            <w:r w:rsidRPr="004207CB">
              <w:rPr>
                <w:rFonts w:asciiTheme="majorHAnsi" w:eastAsia="PMingLiU" w:hAnsiTheme="majorHAnsi" w:cstheme="majorHAnsi"/>
                <w:lang w:val="vi-VN" w:eastAsia="zh-TW"/>
              </w:rPr>
              <w:t xml:space="preserve">3.1.2.5 </w:t>
            </w:r>
            <w:r w:rsidRPr="004207CB">
              <w:rPr>
                <w:rFonts w:asciiTheme="majorHAnsi" w:eastAsia="PMingLiU" w:hAnsiTheme="majorHAnsi" w:cstheme="majorHAnsi"/>
                <w:lang w:val="nb-NO" w:eastAsia="zh-TW"/>
              </w:rPr>
              <w:t xml:space="preserve">Cách mạng giải phóng dân tộc </w:t>
            </w:r>
            <w:r w:rsidRPr="004207CB">
              <w:rPr>
                <w:rFonts w:asciiTheme="majorHAnsi" w:eastAsia="PMingLiU" w:hAnsiTheme="majorHAnsi" w:cstheme="majorHAnsi"/>
                <w:lang w:val="vi-VN" w:eastAsia="zh-TW"/>
              </w:rPr>
              <w:t>phải được tiến hành</w:t>
            </w:r>
            <w:r w:rsidRPr="004207CB">
              <w:rPr>
                <w:rFonts w:asciiTheme="majorHAnsi" w:eastAsia="PMingLiU" w:hAnsiTheme="majorHAnsi" w:cstheme="majorHAnsi"/>
                <w:sz w:val="30"/>
                <w:lang w:val="vi-VN" w:eastAsia="zh-TW"/>
              </w:rPr>
              <w:t xml:space="preserve"> </w:t>
            </w:r>
            <w:r w:rsidRPr="004207CB">
              <w:rPr>
                <w:rFonts w:asciiTheme="majorHAnsi" w:eastAsia="PMingLiU" w:hAnsiTheme="majorHAnsi" w:cstheme="majorHAnsi"/>
                <w:lang w:val="vi-VN" w:eastAsia="zh-TW"/>
              </w:rPr>
              <w:t>bằng phương pháp bạo lực cách mạng</w:t>
            </w:r>
          </w:p>
        </w:tc>
        <w:tc>
          <w:tcPr>
            <w:tcW w:w="850" w:type="dxa"/>
          </w:tcPr>
          <w:p w14:paraId="4831626F" w14:textId="77777777" w:rsidR="004207CB" w:rsidRPr="004207CB" w:rsidRDefault="004207CB" w:rsidP="004207CB">
            <w:pPr>
              <w:spacing w:line="276" w:lineRule="auto"/>
              <w:jc w:val="center"/>
              <w:rPr>
                <w:lang w:val="vi-VN" w:eastAsia="ja-JP"/>
              </w:rPr>
            </w:pPr>
            <w:r w:rsidRPr="004207CB">
              <w:rPr>
                <w:lang w:val="vi-VN" w:eastAsia="ja-JP"/>
              </w:rPr>
              <w:lastRenderedPageBreak/>
              <w:t>2LT</w:t>
            </w:r>
          </w:p>
        </w:tc>
        <w:tc>
          <w:tcPr>
            <w:tcW w:w="2268" w:type="dxa"/>
            <w:vAlign w:val="center"/>
          </w:tcPr>
          <w:p w14:paraId="299A1BB6" w14:textId="77777777" w:rsidR="004207CB" w:rsidRPr="004207CB" w:rsidRDefault="004207CB" w:rsidP="004207CB">
            <w:pPr>
              <w:spacing w:line="276" w:lineRule="auto"/>
              <w:jc w:val="both"/>
              <w:rPr>
                <w:bCs/>
                <w:spacing w:val="-4"/>
                <w:lang w:val="vi-VN" w:eastAsia="vi-VN"/>
              </w:rPr>
            </w:pPr>
          </w:p>
          <w:p w14:paraId="1825D15D" w14:textId="77777777" w:rsidR="004207CB" w:rsidRPr="004207CB" w:rsidRDefault="004207CB" w:rsidP="004207CB">
            <w:pPr>
              <w:spacing w:line="276" w:lineRule="auto"/>
              <w:jc w:val="both"/>
              <w:rPr>
                <w:bCs/>
                <w:spacing w:val="-4"/>
                <w:lang w:val="vi-VN" w:eastAsia="vi-VN"/>
              </w:rPr>
            </w:pPr>
          </w:p>
          <w:p w14:paraId="7DDD91C2" w14:textId="77777777" w:rsidR="004207CB" w:rsidRPr="004207CB" w:rsidRDefault="004207CB" w:rsidP="004207CB">
            <w:pPr>
              <w:spacing w:line="276" w:lineRule="auto"/>
              <w:jc w:val="both"/>
              <w:rPr>
                <w:bCs/>
                <w:spacing w:val="-4"/>
                <w:lang w:val="vi-VN" w:eastAsia="vi-VN"/>
              </w:rPr>
            </w:pPr>
          </w:p>
          <w:p w14:paraId="382DA96D" w14:textId="77777777" w:rsidR="004207CB" w:rsidRPr="004207CB" w:rsidRDefault="004207CB" w:rsidP="004207CB">
            <w:pPr>
              <w:spacing w:line="276" w:lineRule="auto"/>
              <w:jc w:val="both"/>
              <w:rPr>
                <w:bCs/>
                <w:spacing w:val="-4"/>
                <w:lang w:val="vi-VN" w:eastAsia="vi-VN"/>
              </w:rPr>
            </w:pPr>
          </w:p>
          <w:p w14:paraId="4AC98E4B" w14:textId="77777777" w:rsidR="004207CB" w:rsidRPr="004207CB" w:rsidRDefault="004207CB" w:rsidP="004207CB">
            <w:pPr>
              <w:spacing w:line="276" w:lineRule="auto"/>
              <w:jc w:val="both"/>
              <w:rPr>
                <w:bCs/>
                <w:spacing w:val="-4"/>
                <w:lang w:val="vi-VN" w:eastAsia="vi-VN"/>
              </w:rPr>
            </w:pPr>
          </w:p>
          <w:p w14:paraId="3164A8F7" w14:textId="77777777" w:rsidR="004207CB" w:rsidRPr="004207CB" w:rsidRDefault="004207CB" w:rsidP="004207CB">
            <w:pPr>
              <w:spacing w:line="276" w:lineRule="auto"/>
              <w:jc w:val="both"/>
              <w:rPr>
                <w:bCs/>
                <w:spacing w:val="-4"/>
                <w:lang w:val="vi-VN" w:eastAsia="vi-VN"/>
              </w:rPr>
            </w:pPr>
          </w:p>
          <w:p w14:paraId="7DB2DDC6" w14:textId="77777777" w:rsidR="004207CB" w:rsidRPr="004207CB" w:rsidRDefault="004207CB" w:rsidP="004207CB">
            <w:pPr>
              <w:spacing w:line="276" w:lineRule="auto"/>
              <w:jc w:val="both"/>
              <w:rPr>
                <w:bCs/>
                <w:spacing w:val="-4"/>
                <w:lang w:val="vi-VN" w:eastAsia="vi-VN"/>
              </w:rPr>
            </w:pPr>
          </w:p>
          <w:p w14:paraId="51F2F129"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Trình bày</w:t>
            </w:r>
            <w:r w:rsidRPr="004207CB">
              <w:rPr>
                <w:bCs/>
                <w:spacing w:val="-4"/>
                <w:lang w:val="nb-NO" w:eastAsia="vi-VN"/>
              </w:rPr>
              <w:t xml:space="preserve"> và phân tích được </w:t>
            </w:r>
            <w:r w:rsidRPr="004207CB">
              <w:rPr>
                <w:bCs/>
                <w:spacing w:val="-4"/>
                <w:lang w:val="vi-VN" w:eastAsia="vi-VN"/>
              </w:rPr>
              <w:t xml:space="preserve">nội dung </w:t>
            </w:r>
            <w:r w:rsidRPr="004207CB">
              <w:rPr>
                <w:bCs/>
                <w:spacing w:val="-4"/>
                <w:lang w:val="nb-NO" w:eastAsia="vi-VN"/>
              </w:rPr>
              <w:t xml:space="preserve">của vấn đề </w:t>
            </w:r>
            <w:r w:rsidRPr="004207CB">
              <w:rPr>
                <w:bCs/>
                <w:spacing w:val="-4"/>
                <w:lang w:val="vi-VN" w:eastAsia="vi-VN"/>
              </w:rPr>
              <w:t xml:space="preserve">độc lập </w:t>
            </w:r>
            <w:r w:rsidRPr="004207CB">
              <w:rPr>
                <w:bCs/>
                <w:spacing w:val="-4"/>
                <w:lang w:val="nb-NO" w:eastAsia="vi-VN"/>
              </w:rPr>
              <w:t>dân tộc</w:t>
            </w:r>
            <w:r w:rsidRPr="004207CB">
              <w:rPr>
                <w:bCs/>
                <w:spacing w:val="-4"/>
                <w:lang w:val="vi-VN" w:eastAsia="vi-VN"/>
              </w:rPr>
              <w:t>.</w:t>
            </w:r>
          </w:p>
          <w:p w14:paraId="701A91E0"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Vận dụng quan điểm độc lập dân tộc để khẳng  định chủ quyền  biển Đông trong giai đoạn hiện nay.</w:t>
            </w:r>
          </w:p>
          <w:p w14:paraId="465B325D"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Đấu  tranh, phê phán hành động sai trái của Trung Quốc xâm phạm các quần đảo trên vùng biển Đông của Tổ quốc.</w:t>
            </w:r>
          </w:p>
          <w:p w14:paraId="33A7FA85"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xml:space="preserve">- Giải thích nguyên nhân Chủ tịch Hồ Chí Minh lựa chọn con đường cách mạng vô sản. </w:t>
            </w:r>
          </w:p>
          <w:p w14:paraId="4E4286E6" w14:textId="77777777" w:rsidR="004207CB" w:rsidRPr="004207CB" w:rsidRDefault="004207CB" w:rsidP="004207CB">
            <w:pPr>
              <w:spacing w:before="120" w:line="276" w:lineRule="auto"/>
              <w:jc w:val="both"/>
              <w:rPr>
                <w:bCs/>
                <w:spacing w:val="-4"/>
                <w:lang w:val="vi-VN" w:eastAsia="vi-VN"/>
              </w:rPr>
            </w:pPr>
            <w:r w:rsidRPr="004207CB">
              <w:rPr>
                <w:bCs/>
                <w:spacing w:val="-4"/>
                <w:lang w:val="vi-VN" w:eastAsia="vi-VN"/>
              </w:rPr>
              <w:t>- Phân tích được vai trò lãnh đạo, tổ chức của Đảng Cộng sản Việt Nam.</w:t>
            </w:r>
          </w:p>
          <w:p w14:paraId="693E0370" w14:textId="77777777" w:rsidR="004207CB" w:rsidRPr="004207CB" w:rsidRDefault="004207CB" w:rsidP="004207CB">
            <w:pPr>
              <w:spacing w:before="120" w:line="276" w:lineRule="auto"/>
              <w:jc w:val="both"/>
              <w:rPr>
                <w:rFonts w:asciiTheme="majorHAnsi" w:hAnsiTheme="majorHAnsi" w:cstheme="majorHAnsi"/>
                <w:bCs/>
                <w:spacing w:val="-6"/>
                <w:lang w:val="vi-VN" w:eastAsia="vi-VN"/>
              </w:rPr>
            </w:pPr>
            <w:r w:rsidRPr="004207CB">
              <w:rPr>
                <w:rFonts w:asciiTheme="majorHAnsi" w:hAnsiTheme="majorHAnsi" w:cstheme="majorHAnsi"/>
                <w:bCs/>
                <w:spacing w:val="-4"/>
                <w:lang w:val="vi-VN" w:eastAsia="vi-VN"/>
              </w:rPr>
              <w:t>- Phân tích,</w:t>
            </w:r>
            <w:r w:rsidRPr="004207CB">
              <w:rPr>
                <w:rFonts w:asciiTheme="majorHAnsi" w:hAnsiTheme="majorHAnsi" w:cstheme="majorHAnsi"/>
                <w:bCs/>
                <w:spacing w:val="-4"/>
                <w:lang w:val="nb-NO" w:eastAsia="vi-VN"/>
              </w:rPr>
              <w:t xml:space="preserve"> giải </w:t>
            </w:r>
            <w:r w:rsidRPr="004207CB">
              <w:rPr>
                <w:rFonts w:asciiTheme="majorHAnsi" w:hAnsiTheme="majorHAnsi" w:cstheme="majorHAnsi"/>
                <w:bCs/>
                <w:spacing w:val="-4"/>
                <w:lang w:val="vi-VN" w:eastAsia="vi-VN"/>
              </w:rPr>
              <w:t xml:space="preserve">thích được </w:t>
            </w:r>
            <w:r w:rsidRPr="004207CB">
              <w:rPr>
                <w:rFonts w:asciiTheme="majorHAnsi" w:hAnsiTheme="majorHAnsi" w:cstheme="majorHAnsi"/>
                <w:bCs/>
                <w:spacing w:val="-4"/>
                <w:lang w:val="nb-NO" w:eastAsia="vi-VN"/>
              </w:rPr>
              <w:t xml:space="preserve">lực lượng của </w:t>
            </w:r>
            <w:r w:rsidRPr="004207CB">
              <w:rPr>
                <w:rFonts w:asciiTheme="majorHAnsi" w:hAnsiTheme="majorHAnsi" w:cstheme="majorHAnsi"/>
                <w:bCs/>
                <w:spacing w:val="-4"/>
                <w:lang w:val="nb-NO" w:eastAsia="vi-VN"/>
              </w:rPr>
              <w:lastRenderedPageBreak/>
              <w:t>cuộc</w:t>
            </w:r>
            <w:r w:rsidRPr="004207CB">
              <w:rPr>
                <w:bCs/>
                <w:spacing w:val="-4"/>
                <w:lang w:val="nb-NO" w:eastAsia="vi-VN"/>
              </w:rPr>
              <w:t xml:space="preserve"> </w:t>
            </w:r>
            <w:r w:rsidRPr="004207CB">
              <w:rPr>
                <w:rFonts w:asciiTheme="majorHAnsi" w:hAnsiTheme="majorHAnsi" w:cstheme="majorHAnsi"/>
                <w:bCs/>
                <w:spacing w:val="-6"/>
                <w:lang w:val="nb-NO" w:eastAsia="vi-VN"/>
              </w:rPr>
              <w:t>cách mạng giải phóng dân tộc bao gồm toàn dân tộc</w:t>
            </w:r>
            <w:r w:rsidRPr="004207CB">
              <w:rPr>
                <w:rFonts w:asciiTheme="majorHAnsi" w:hAnsiTheme="majorHAnsi" w:cstheme="majorHAnsi"/>
                <w:bCs/>
                <w:spacing w:val="-6"/>
                <w:lang w:val="vi-VN" w:eastAsia="vi-VN"/>
              </w:rPr>
              <w:t xml:space="preserve">. </w:t>
            </w:r>
          </w:p>
          <w:p w14:paraId="0B16D062" w14:textId="77777777" w:rsidR="004207CB" w:rsidRPr="004207CB" w:rsidRDefault="004207CB" w:rsidP="004207CB">
            <w:pPr>
              <w:spacing w:before="120" w:line="276" w:lineRule="auto"/>
              <w:jc w:val="both"/>
              <w:rPr>
                <w:bCs/>
                <w:spacing w:val="-4"/>
                <w:lang w:val="vi-VN" w:eastAsia="vi-VN"/>
              </w:rPr>
            </w:pPr>
            <w:r w:rsidRPr="004207CB">
              <w:rPr>
                <w:bCs/>
                <w:spacing w:val="-4"/>
                <w:lang w:val="vi-VN" w:eastAsia="vi-VN"/>
              </w:rPr>
              <w:t xml:space="preserve">- </w:t>
            </w:r>
            <w:r w:rsidRPr="004207CB">
              <w:rPr>
                <w:bCs/>
                <w:spacing w:val="-4"/>
                <w:lang w:val="nb-NO" w:eastAsia="vi-VN"/>
              </w:rPr>
              <w:t>Giải thích và chứng minh được</w:t>
            </w:r>
            <w:r w:rsidRPr="004207CB">
              <w:rPr>
                <w:bCs/>
                <w:spacing w:val="-4"/>
                <w:lang w:val="vi-VN" w:eastAsia="vi-VN"/>
              </w:rPr>
              <w:t xml:space="preserve"> nội dung luận điểm sáng tạo này.</w:t>
            </w:r>
          </w:p>
          <w:p w14:paraId="0544FA46" w14:textId="77777777" w:rsidR="004207CB" w:rsidRPr="004207CB" w:rsidRDefault="004207CB" w:rsidP="004207CB">
            <w:pPr>
              <w:spacing w:before="120" w:line="276" w:lineRule="auto"/>
              <w:jc w:val="both"/>
              <w:rPr>
                <w:bCs/>
                <w:spacing w:val="-4"/>
                <w:lang w:val="vi-VN" w:eastAsia="vi-VN"/>
              </w:rPr>
            </w:pPr>
            <w:r w:rsidRPr="004207CB">
              <w:rPr>
                <w:bCs/>
                <w:spacing w:val="-4"/>
                <w:lang w:val="vi-VN" w:eastAsia="vi-VN"/>
              </w:rPr>
              <w:t xml:space="preserve">- </w:t>
            </w:r>
            <w:r w:rsidRPr="004207CB">
              <w:rPr>
                <w:bCs/>
                <w:spacing w:val="-4"/>
                <w:lang w:val="nb-NO" w:eastAsia="vi-VN"/>
              </w:rPr>
              <w:t>Giải thích và chứng minh được</w:t>
            </w:r>
            <w:r w:rsidRPr="004207CB">
              <w:rPr>
                <w:bCs/>
                <w:spacing w:val="-4"/>
                <w:lang w:val="vi-VN" w:eastAsia="vi-VN"/>
              </w:rPr>
              <w:t xml:space="preserve"> nội dung luận điểm sáng tạo này.</w:t>
            </w:r>
          </w:p>
        </w:tc>
        <w:tc>
          <w:tcPr>
            <w:tcW w:w="992" w:type="dxa"/>
            <w:vAlign w:val="center"/>
          </w:tcPr>
          <w:p w14:paraId="42420B86" w14:textId="77777777" w:rsidR="004207CB" w:rsidRPr="004207CB" w:rsidRDefault="004207CB" w:rsidP="004207CB">
            <w:pPr>
              <w:spacing w:line="276" w:lineRule="auto"/>
              <w:jc w:val="center"/>
              <w:rPr>
                <w:lang w:val="vi-VN" w:eastAsia="ja-JP"/>
              </w:rPr>
            </w:pPr>
            <w:r w:rsidRPr="004207CB">
              <w:rPr>
                <w:lang w:val="vi-VN" w:eastAsia="ja-JP"/>
              </w:rPr>
              <w:lastRenderedPageBreak/>
              <w:t>CLO1</w:t>
            </w:r>
          </w:p>
          <w:p w14:paraId="7AC0E114" w14:textId="77777777" w:rsidR="004207CB" w:rsidRPr="004207CB" w:rsidRDefault="004207CB" w:rsidP="004207CB">
            <w:pPr>
              <w:spacing w:line="276" w:lineRule="auto"/>
              <w:jc w:val="center"/>
              <w:rPr>
                <w:lang w:val="vi-VN" w:eastAsia="ja-JP"/>
              </w:rPr>
            </w:pPr>
            <w:r w:rsidRPr="004207CB">
              <w:rPr>
                <w:lang w:val="vi-VN" w:eastAsia="ja-JP"/>
              </w:rPr>
              <w:t>CLO2</w:t>
            </w:r>
          </w:p>
          <w:p w14:paraId="5487AE75" w14:textId="77777777" w:rsidR="004207CB" w:rsidRPr="004207CB" w:rsidRDefault="004207CB" w:rsidP="004207CB">
            <w:pPr>
              <w:spacing w:line="276" w:lineRule="auto"/>
              <w:jc w:val="center"/>
              <w:rPr>
                <w:lang w:val="vi-VN" w:eastAsia="ja-JP"/>
              </w:rPr>
            </w:pPr>
            <w:r w:rsidRPr="004207CB">
              <w:rPr>
                <w:lang w:val="vi-VN" w:eastAsia="ja-JP"/>
              </w:rPr>
              <w:t>CLO3</w:t>
            </w:r>
          </w:p>
          <w:p w14:paraId="743C9172" w14:textId="77777777" w:rsidR="004207CB" w:rsidRPr="004207CB" w:rsidRDefault="004207CB" w:rsidP="004207CB">
            <w:pPr>
              <w:spacing w:line="276" w:lineRule="auto"/>
              <w:jc w:val="center"/>
              <w:rPr>
                <w:lang w:val="vi-VN" w:eastAsia="ja-JP"/>
              </w:rPr>
            </w:pPr>
            <w:r w:rsidRPr="004207CB">
              <w:rPr>
                <w:lang w:val="vi-VN" w:eastAsia="ja-JP"/>
              </w:rPr>
              <w:t>CLO4</w:t>
            </w:r>
          </w:p>
          <w:p w14:paraId="52A4C58A" w14:textId="77777777" w:rsidR="004207CB" w:rsidRPr="004207CB" w:rsidRDefault="004207CB" w:rsidP="004207CB">
            <w:pPr>
              <w:spacing w:line="276" w:lineRule="auto"/>
              <w:jc w:val="center"/>
              <w:rPr>
                <w:lang w:val="vi-VN" w:eastAsia="ja-JP"/>
              </w:rPr>
            </w:pPr>
          </w:p>
          <w:p w14:paraId="163B1408" w14:textId="77777777" w:rsidR="004207CB" w:rsidRPr="004207CB" w:rsidRDefault="004207CB" w:rsidP="004207CB">
            <w:pPr>
              <w:spacing w:line="276" w:lineRule="auto"/>
              <w:jc w:val="center"/>
              <w:rPr>
                <w:lang w:val="vi-VN" w:eastAsia="ja-JP"/>
              </w:rPr>
            </w:pPr>
          </w:p>
          <w:p w14:paraId="737C22A9" w14:textId="77777777" w:rsidR="004207CB" w:rsidRPr="004207CB" w:rsidRDefault="004207CB" w:rsidP="004207CB">
            <w:pPr>
              <w:spacing w:line="276" w:lineRule="auto"/>
              <w:jc w:val="center"/>
              <w:rPr>
                <w:lang w:val="vi-VN" w:eastAsia="ja-JP"/>
              </w:rPr>
            </w:pPr>
          </w:p>
          <w:p w14:paraId="7C4AB097" w14:textId="77777777" w:rsidR="004207CB" w:rsidRPr="004207CB" w:rsidRDefault="004207CB" w:rsidP="004207CB">
            <w:pPr>
              <w:spacing w:line="276" w:lineRule="auto"/>
              <w:jc w:val="center"/>
              <w:rPr>
                <w:lang w:val="vi-VN" w:eastAsia="ja-JP"/>
              </w:rPr>
            </w:pPr>
          </w:p>
          <w:p w14:paraId="58659328" w14:textId="77777777" w:rsidR="004207CB" w:rsidRPr="004207CB" w:rsidRDefault="004207CB" w:rsidP="004207CB">
            <w:pPr>
              <w:spacing w:line="276" w:lineRule="auto"/>
              <w:jc w:val="center"/>
              <w:rPr>
                <w:lang w:val="vi-VN" w:eastAsia="ja-JP"/>
              </w:rPr>
            </w:pPr>
          </w:p>
          <w:p w14:paraId="4BCB3A93" w14:textId="77777777" w:rsidR="004207CB" w:rsidRPr="004207CB" w:rsidRDefault="004207CB" w:rsidP="004207CB">
            <w:pPr>
              <w:spacing w:line="276" w:lineRule="auto"/>
              <w:jc w:val="center"/>
              <w:rPr>
                <w:lang w:val="vi-VN" w:eastAsia="ja-JP"/>
              </w:rPr>
            </w:pPr>
          </w:p>
          <w:p w14:paraId="4E92F976" w14:textId="77777777" w:rsidR="004207CB" w:rsidRPr="004207CB" w:rsidRDefault="004207CB" w:rsidP="004207CB">
            <w:pPr>
              <w:spacing w:line="276" w:lineRule="auto"/>
              <w:jc w:val="center"/>
              <w:rPr>
                <w:lang w:val="vi-VN" w:eastAsia="ja-JP"/>
              </w:rPr>
            </w:pPr>
          </w:p>
          <w:p w14:paraId="7778F875" w14:textId="77777777" w:rsidR="004207CB" w:rsidRPr="004207CB" w:rsidRDefault="004207CB" w:rsidP="004207CB">
            <w:pPr>
              <w:spacing w:line="276" w:lineRule="auto"/>
              <w:jc w:val="center"/>
              <w:rPr>
                <w:lang w:val="vi-VN" w:eastAsia="ja-JP"/>
              </w:rPr>
            </w:pPr>
          </w:p>
          <w:p w14:paraId="76E0A37A" w14:textId="77777777" w:rsidR="004207CB" w:rsidRPr="004207CB" w:rsidRDefault="004207CB" w:rsidP="004207CB">
            <w:pPr>
              <w:spacing w:line="276" w:lineRule="auto"/>
              <w:jc w:val="center"/>
              <w:rPr>
                <w:lang w:val="vi-VN" w:eastAsia="ja-JP"/>
              </w:rPr>
            </w:pPr>
          </w:p>
          <w:p w14:paraId="22EC6CA5" w14:textId="77777777" w:rsidR="004207CB" w:rsidRPr="004207CB" w:rsidRDefault="004207CB" w:rsidP="004207CB">
            <w:pPr>
              <w:spacing w:line="276" w:lineRule="auto"/>
              <w:jc w:val="center"/>
              <w:rPr>
                <w:lang w:val="vi-VN" w:eastAsia="ja-JP"/>
              </w:rPr>
            </w:pPr>
          </w:p>
          <w:p w14:paraId="6310AA04" w14:textId="77777777" w:rsidR="004207CB" w:rsidRPr="004207CB" w:rsidRDefault="004207CB" w:rsidP="004207CB">
            <w:pPr>
              <w:spacing w:line="276" w:lineRule="auto"/>
              <w:jc w:val="center"/>
              <w:rPr>
                <w:lang w:val="vi-VN" w:eastAsia="ja-JP"/>
              </w:rPr>
            </w:pPr>
          </w:p>
          <w:p w14:paraId="11573E83" w14:textId="77777777" w:rsidR="004207CB" w:rsidRPr="004207CB" w:rsidRDefault="004207CB" w:rsidP="004207CB">
            <w:pPr>
              <w:spacing w:line="276" w:lineRule="auto"/>
              <w:jc w:val="center"/>
              <w:rPr>
                <w:lang w:val="vi-VN" w:eastAsia="ja-JP"/>
              </w:rPr>
            </w:pPr>
          </w:p>
          <w:p w14:paraId="5B05E002" w14:textId="77777777" w:rsidR="004207CB" w:rsidRPr="004207CB" w:rsidRDefault="004207CB" w:rsidP="004207CB">
            <w:pPr>
              <w:spacing w:line="276" w:lineRule="auto"/>
              <w:jc w:val="center"/>
              <w:rPr>
                <w:lang w:val="vi-VN" w:eastAsia="ja-JP"/>
              </w:rPr>
            </w:pPr>
          </w:p>
          <w:p w14:paraId="0B6FA451" w14:textId="77777777" w:rsidR="004207CB" w:rsidRPr="004207CB" w:rsidRDefault="004207CB" w:rsidP="004207CB">
            <w:pPr>
              <w:spacing w:line="276" w:lineRule="auto"/>
              <w:jc w:val="center"/>
              <w:rPr>
                <w:lang w:val="vi-VN" w:eastAsia="ja-JP"/>
              </w:rPr>
            </w:pPr>
          </w:p>
          <w:p w14:paraId="54FF6701" w14:textId="77777777" w:rsidR="004207CB" w:rsidRPr="004207CB" w:rsidRDefault="004207CB" w:rsidP="004207CB">
            <w:pPr>
              <w:spacing w:line="276" w:lineRule="auto"/>
              <w:jc w:val="center"/>
              <w:rPr>
                <w:lang w:val="vi-VN" w:eastAsia="ja-JP"/>
              </w:rPr>
            </w:pPr>
          </w:p>
          <w:p w14:paraId="651F7850" w14:textId="77777777" w:rsidR="004207CB" w:rsidRPr="004207CB" w:rsidRDefault="004207CB" w:rsidP="004207CB">
            <w:pPr>
              <w:spacing w:line="276" w:lineRule="auto"/>
              <w:jc w:val="center"/>
              <w:rPr>
                <w:lang w:val="vi-VN" w:eastAsia="ja-JP"/>
              </w:rPr>
            </w:pPr>
          </w:p>
          <w:p w14:paraId="035784EF" w14:textId="77777777" w:rsidR="004207CB" w:rsidRPr="004207CB" w:rsidRDefault="004207CB" w:rsidP="004207CB">
            <w:pPr>
              <w:spacing w:line="276" w:lineRule="auto"/>
              <w:jc w:val="center"/>
              <w:rPr>
                <w:lang w:val="vi-VN" w:eastAsia="ja-JP"/>
              </w:rPr>
            </w:pPr>
          </w:p>
          <w:p w14:paraId="4F937F91" w14:textId="77777777" w:rsidR="004207CB" w:rsidRPr="004207CB" w:rsidRDefault="004207CB" w:rsidP="004207CB">
            <w:pPr>
              <w:spacing w:line="276" w:lineRule="auto"/>
              <w:jc w:val="center"/>
              <w:rPr>
                <w:lang w:val="vi-VN" w:eastAsia="ja-JP"/>
              </w:rPr>
            </w:pPr>
          </w:p>
          <w:p w14:paraId="6891C719" w14:textId="77777777" w:rsidR="004207CB" w:rsidRPr="004207CB" w:rsidRDefault="004207CB" w:rsidP="004207CB">
            <w:pPr>
              <w:spacing w:line="276" w:lineRule="auto"/>
              <w:jc w:val="center"/>
              <w:rPr>
                <w:lang w:val="vi-VN" w:eastAsia="ja-JP"/>
              </w:rPr>
            </w:pPr>
          </w:p>
          <w:p w14:paraId="3B8FF9BA" w14:textId="77777777" w:rsidR="004207CB" w:rsidRPr="004207CB" w:rsidRDefault="004207CB" w:rsidP="004207CB">
            <w:pPr>
              <w:spacing w:line="276" w:lineRule="auto"/>
              <w:jc w:val="center"/>
              <w:rPr>
                <w:lang w:val="vi-VN" w:eastAsia="ja-JP"/>
              </w:rPr>
            </w:pPr>
          </w:p>
          <w:p w14:paraId="1D6C20C6" w14:textId="77777777" w:rsidR="004207CB" w:rsidRPr="004207CB" w:rsidRDefault="004207CB" w:rsidP="004207CB">
            <w:pPr>
              <w:spacing w:line="276" w:lineRule="auto"/>
              <w:jc w:val="center"/>
              <w:rPr>
                <w:lang w:val="vi-VN" w:eastAsia="ja-JP"/>
              </w:rPr>
            </w:pPr>
          </w:p>
          <w:p w14:paraId="58321B5A" w14:textId="77777777" w:rsidR="004207CB" w:rsidRPr="004207CB" w:rsidRDefault="004207CB" w:rsidP="004207CB">
            <w:pPr>
              <w:spacing w:line="276" w:lineRule="auto"/>
              <w:jc w:val="center"/>
              <w:rPr>
                <w:lang w:val="vi-VN" w:eastAsia="ja-JP"/>
              </w:rPr>
            </w:pPr>
          </w:p>
          <w:p w14:paraId="15503A38" w14:textId="77777777" w:rsidR="004207CB" w:rsidRPr="004207CB" w:rsidRDefault="004207CB" w:rsidP="004207CB">
            <w:pPr>
              <w:spacing w:line="276" w:lineRule="auto"/>
              <w:jc w:val="center"/>
              <w:rPr>
                <w:lang w:val="vi-VN" w:eastAsia="ja-JP"/>
              </w:rPr>
            </w:pPr>
          </w:p>
          <w:p w14:paraId="41D626BF" w14:textId="77777777" w:rsidR="004207CB" w:rsidRPr="004207CB" w:rsidRDefault="004207CB" w:rsidP="004207CB">
            <w:pPr>
              <w:spacing w:line="276" w:lineRule="auto"/>
              <w:jc w:val="center"/>
              <w:rPr>
                <w:lang w:val="vi-VN" w:eastAsia="ja-JP"/>
              </w:rPr>
            </w:pPr>
          </w:p>
          <w:p w14:paraId="4F995443" w14:textId="77777777" w:rsidR="004207CB" w:rsidRPr="004207CB" w:rsidRDefault="004207CB" w:rsidP="004207CB">
            <w:pPr>
              <w:spacing w:line="276" w:lineRule="auto"/>
              <w:jc w:val="center"/>
              <w:rPr>
                <w:lang w:val="vi-VN" w:eastAsia="ja-JP"/>
              </w:rPr>
            </w:pPr>
          </w:p>
          <w:p w14:paraId="4842773D" w14:textId="77777777" w:rsidR="004207CB" w:rsidRPr="004207CB" w:rsidRDefault="004207CB" w:rsidP="004207CB">
            <w:pPr>
              <w:spacing w:line="276" w:lineRule="auto"/>
              <w:jc w:val="center"/>
              <w:rPr>
                <w:lang w:val="vi-VN" w:eastAsia="ja-JP"/>
              </w:rPr>
            </w:pPr>
          </w:p>
          <w:p w14:paraId="38E54464" w14:textId="77777777" w:rsidR="004207CB" w:rsidRPr="004207CB" w:rsidRDefault="004207CB" w:rsidP="004207CB">
            <w:pPr>
              <w:spacing w:line="276" w:lineRule="auto"/>
              <w:jc w:val="center"/>
              <w:rPr>
                <w:lang w:val="vi-VN" w:eastAsia="ja-JP"/>
              </w:rPr>
            </w:pPr>
          </w:p>
          <w:p w14:paraId="4E7D7304" w14:textId="77777777" w:rsidR="004207CB" w:rsidRPr="004207CB" w:rsidRDefault="004207CB" w:rsidP="004207CB">
            <w:pPr>
              <w:spacing w:line="276" w:lineRule="auto"/>
              <w:jc w:val="center"/>
              <w:rPr>
                <w:lang w:val="vi-VN" w:eastAsia="ja-JP"/>
              </w:rPr>
            </w:pPr>
          </w:p>
          <w:p w14:paraId="3DB22D41" w14:textId="77777777" w:rsidR="004207CB" w:rsidRPr="004207CB" w:rsidRDefault="004207CB" w:rsidP="004207CB">
            <w:pPr>
              <w:spacing w:line="276" w:lineRule="auto"/>
              <w:jc w:val="center"/>
              <w:rPr>
                <w:lang w:val="vi-VN" w:eastAsia="ja-JP"/>
              </w:rPr>
            </w:pPr>
          </w:p>
        </w:tc>
        <w:tc>
          <w:tcPr>
            <w:tcW w:w="2154" w:type="dxa"/>
          </w:tcPr>
          <w:p w14:paraId="777EF76B" w14:textId="77777777" w:rsidR="004207CB" w:rsidRPr="004207CB" w:rsidRDefault="004207CB" w:rsidP="004207CB">
            <w:pPr>
              <w:shd w:val="clear" w:color="auto" w:fill="FFFFFF"/>
              <w:spacing w:line="276" w:lineRule="auto"/>
              <w:jc w:val="both"/>
              <w:rPr>
                <w:rFonts w:ascii="12" w:hAnsi="12" w:hint="eastAsia"/>
                <w:lang w:val="vi-VN" w:eastAsia="vi-VN"/>
              </w:rPr>
            </w:pPr>
          </w:p>
          <w:p w14:paraId="5CE6B7C9" w14:textId="77777777" w:rsidR="004207CB" w:rsidRPr="004207CB" w:rsidRDefault="004207CB" w:rsidP="004207CB">
            <w:pPr>
              <w:shd w:val="clear" w:color="auto" w:fill="FFFFFF"/>
              <w:spacing w:line="276" w:lineRule="auto"/>
              <w:jc w:val="both"/>
              <w:rPr>
                <w:rFonts w:ascii="12" w:hAnsi="12" w:hint="eastAsia"/>
                <w:lang w:val="vi-VN" w:eastAsia="vi-VN"/>
              </w:rPr>
            </w:pPr>
          </w:p>
          <w:p w14:paraId="1A2573DC" w14:textId="77777777" w:rsidR="004207CB" w:rsidRPr="004207CB" w:rsidRDefault="004207CB" w:rsidP="004207CB">
            <w:pPr>
              <w:shd w:val="clear" w:color="auto" w:fill="FFFFFF"/>
              <w:spacing w:line="276" w:lineRule="auto"/>
              <w:jc w:val="both"/>
              <w:rPr>
                <w:rFonts w:ascii="12" w:hAnsi="12" w:hint="eastAsia"/>
                <w:lang w:val="vi-VN" w:eastAsia="vi-VN"/>
              </w:rPr>
            </w:pPr>
          </w:p>
          <w:p w14:paraId="29DA9098" w14:textId="77777777" w:rsidR="004207CB" w:rsidRPr="004207CB" w:rsidRDefault="004207CB" w:rsidP="004207CB">
            <w:pPr>
              <w:shd w:val="clear" w:color="auto" w:fill="FFFFFF"/>
              <w:spacing w:line="276" w:lineRule="auto"/>
              <w:jc w:val="both"/>
              <w:rPr>
                <w:rFonts w:ascii="12" w:hAnsi="12" w:hint="eastAsia"/>
                <w:lang w:val="vi-VN" w:eastAsia="vi-VN"/>
              </w:rPr>
            </w:pPr>
          </w:p>
          <w:p w14:paraId="40E9F09C" w14:textId="77777777" w:rsidR="004207CB" w:rsidRPr="004207CB" w:rsidRDefault="004207CB" w:rsidP="004207CB">
            <w:pPr>
              <w:shd w:val="clear" w:color="auto" w:fill="FFFFFF"/>
              <w:spacing w:line="276" w:lineRule="auto"/>
              <w:jc w:val="both"/>
              <w:rPr>
                <w:rFonts w:ascii="12" w:hAnsi="12" w:hint="eastAsia"/>
                <w:lang w:val="vi-VN" w:eastAsia="vi-VN"/>
              </w:rPr>
            </w:pPr>
          </w:p>
          <w:p w14:paraId="69C05EE5" w14:textId="77777777" w:rsidR="004207CB" w:rsidRPr="004207CB" w:rsidRDefault="004207CB" w:rsidP="004207CB">
            <w:pPr>
              <w:shd w:val="clear" w:color="auto" w:fill="FFFFFF"/>
              <w:spacing w:line="276" w:lineRule="auto"/>
              <w:jc w:val="both"/>
              <w:rPr>
                <w:rFonts w:ascii="12" w:hAnsi="12" w:hint="eastAsia"/>
                <w:lang w:val="vi-VN" w:eastAsia="vi-VN"/>
              </w:rPr>
            </w:pPr>
          </w:p>
          <w:p w14:paraId="1405694F" w14:textId="77777777" w:rsidR="004207CB" w:rsidRPr="004207CB" w:rsidRDefault="004207CB" w:rsidP="004207CB">
            <w:pPr>
              <w:shd w:val="clear" w:color="auto" w:fill="FFFFFF"/>
              <w:spacing w:line="276" w:lineRule="auto"/>
              <w:jc w:val="both"/>
              <w:rPr>
                <w:rFonts w:ascii="12" w:hAnsi="12" w:hint="eastAsia"/>
                <w:lang w:val="vi-VN" w:eastAsia="vi-VN"/>
              </w:rPr>
            </w:pPr>
          </w:p>
          <w:p w14:paraId="2EA5C7AE" w14:textId="77777777" w:rsidR="004207CB" w:rsidRPr="004207CB" w:rsidRDefault="004207CB" w:rsidP="004207CB">
            <w:pPr>
              <w:shd w:val="clear" w:color="auto" w:fill="FFFFFF"/>
              <w:spacing w:line="276" w:lineRule="auto"/>
              <w:jc w:val="both"/>
              <w:rPr>
                <w:lang w:val="vi-VN" w:eastAsia="vi-VN"/>
              </w:rPr>
            </w:pPr>
            <w:r w:rsidRPr="004207CB">
              <w:rPr>
                <w:rFonts w:ascii="12" w:hAnsi="12"/>
                <w:lang w:val="vi-VN" w:eastAsia="vi-VN"/>
              </w:rPr>
              <w:t>- GV sử dụng tài liệu [1], [2], [3], máy tính và projector để tổ chức các hoạt động dạy học; hướng dẫn SV đọc, nghiên cứu tài liệu, chuẩn bị các nhiệm vụ học tập.</w:t>
            </w:r>
          </w:p>
          <w:p w14:paraId="28EA18BB" w14:textId="77777777" w:rsidR="004207CB" w:rsidRPr="004207CB" w:rsidRDefault="004207CB" w:rsidP="004207CB">
            <w:pPr>
              <w:spacing w:line="276" w:lineRule="auto"/>
              <w:jc w:val="both"/>
              <w:rPr>
                <w:spacing w:val="-4"/>
                <w:lang w:val="vi-VN" w:eastAsia="vi-VN"/>
              </w:rPr>
            </w:pPr>
            <w:r w:rsidRPr="004207CB">
              <w:rPr>
                <w:lang w:val="vi-VN" w:eastAsia="vi-VN"/>
              </w:rPr>
              <w:t xml:space="preserve">- </w:t>
            </w:r>
            <w:r w:rsidRPr="004207CB">
              <w:rPr>
                <w:spacing w:val="-4"/>
                <w:lang w:val="vi-VN" w:eastAsia="vi-VN"/>
              </w:rPr>
              <w:t xml:space="preserve">SV nghiên cứu trước tài liệu [1], </w:t>
            </w:r>
            <w:r w:rsidRPr="004207CB">
              <w:rPr>
                <w:rFonts w:ascii="12" w:hAnsi="12"/>
                <w:lang w:val="vi-VN" w:eastAsia="vi-VN"/>
              </w:rPr>
              <w:t>tr: 42-53; tham khảo thêm các tài liệu [2], [3], chuẩn bị các nhiệm vụ học tập dưới sự hướng dẫn của GV;</w:t>
            </w:r>
            <w:r w:rsidRPr="004207CB">
              <w:rPr>
                <w:lang w:val="vi-VN" w:eastAsia="vi-VN"/>
              </w:rPr>
              <w:t xml:space="preserve"> </w:t>
            </w:r>
            <w:r w:rsidRPr="004207CB">
              <w:rPr>
                <w:spacing w:val="-4"/>
                <w:lang w:val="vi-VN" w:eastAsia="vi-VN"/>
              </w:rPr>
              <w:t>nghe giảng, nêu ý kiến cá nhân, hoặc đại diện các nhóm báo cáo, thuyết trình, thảo luận trên lớp.</w:t>
            </w:r>
          </w:p>
          <w:p w14:paraId="37C39274" w14:textId="77777777" w:rsidR="004207CB" w:rsidRPr="004207CB" w:rsidRDefault="004207CB" w:rsidP="004207CB">
            <w:pPr>
              <w:spacing w:line="276" w:lineRule="auto"/>
              <w:jc w:val="both"/>
              <w:rPr>
                <w:lang w:val="vi-VN" w:eastAsia="ja-JP"/>
              </w:rPr>
            </w:pPr>
            <w:r w:rsidRPr="004207CB">
              <w:rPr>
                <w:lang w:val="vi-VN" w:eastAsia="vi-VN"/>
              </w:rPr>
              <w:t xml:space="preserve">- </w:t>
            </w:r>
            <w:r w:rsidRPr="004207CB">
              <w:rPr>
                <w:lang w:val="nb-NO" w:eastAsia="vi-VN"/>
              </w:rPr>
              <w:t>GV lắng nghe, nhận xét</w:t>
            </w:r>
            <w:r w:rsidRPr="004207CB">
              <w:rPr>
                <w:lang w:val="vi-VN" w:eastAsia="vi-VN"/>
              </w:rPr>
              <w:t>,  giải đáp thắc mắc, bổ sung, kết luận.</w:t>
            </w:r>
          </w:p>
          <w:p w14:paraId="64D641C8" w14:textId="77777777" w:rsidR="004207CB" w:rsidRPr="004207CB" w:rsidRDefault="004207CB" w:rsidP="004207CB">
            <w:pPr>
              <w:spacing w:line="276" w:lineRule="auto"/>
              <w:jc w:val="both"/>
              <w:rPr>
                <w:rFonts w:ascii="12" w:hAnsi="12" w:hint="eastAsia"/>
                <w:lang w:val="vi-VN" w:eastAsia="vi-VN"/>
              </w:rPr>
            </w:pPr>
          </w:p>
        </w:tc>
      </w:tr>
      <w:tr w:rsidR="004207CB" w:rsidRPr="001F59D6" w14:paraId="4173F66F" w14:textId="77777777" w:rsidTr="004207CB">
        <w:tc>
          <w:tcPr>
            <w:tcW w:w="851" w:type="dxa"/>
            <w:vAlign w:val="center"/>
          </w:tcPr>
          <w:p w14:paraId="3199A412" w14:textId="77777777" w:rsidR="004207CB" w:rsidRPr="004207CB" w:rsidRDefault="004207CB" w:rsidP="004207CB">
            <w:pPr>
              <w:jc w:val="center"/>
              <w:rPr>
                <w:lang w:val="vi-VN" w:eastAsia="ja-JP"/>
              </w:rPr>
            </w:pPr>
            <w:r w:rsidRPr="004207CB">
              <w:rPr>
                <w:lang w:val="vi-VN" w:eastAsia="ja-JP"/>
              </w:rPr>
              <w:lastRenderedPageBreak/>
              <w:t>6</w:t>
            </w:r>
          </w:p>
          <w:p w14:paraId="6E382625" w14:textId="77777777" w:rsidR="004207CB" w:rsidRPr="004207CB" w:rsidRDefault="004207CB" w:rsidP="004207CB">
            <w:pPr>
              <w:spacing w:line="276" w:lineRule="auto"/>
              <w:jc w:val="center"/>
              <w:rPr>
                <w:lang w:val="vi-VN" w:eastAsia="ja-JP"/>
              </w:rPr>
            </w:pPr>
          </w:p>
          <w:p w14:paraId="7B1C50F3" w14:textId="77777777" w:rsidR="004207CB" w:rsidRPr="004207CB" w:rsidRDefault="004207CB" w:rsidP="004207CB">
            <w:pPr>
              <w:spacing w:line="276" w:lineRule="auto"/>
              <w:jc w:val="center"/>
              <w:rPr>
                <w:lang w:val="vi-VN" w:eastAsia="ja-JP"/>
              </w:rPr>
            </w:pPr>
          </w:p>
          <w:p w14:paraId="085A6FB2" w14:textId="77777777" w:rsidR="004207CB" w:rsidRPr="004207CB" w:rsidRDefault="004207CB" w:rsidP="004207CB">
            <w:pPr>
              <w:spacing w:line="276" w:lineRule="auto"/>
              <w:jc w:val="center"/>
              <w:rPr>
                <w:lang w:val="vi-VN" w:eastAsia="ja-JP"/>
              </w:rPr>
            </w:pPr>
          </w:p>
          <w:p w14:paraId="107BA50E" w14:textId="77777777" w:rsidR="004207CB" w:rsidRPr="004207CB" w:rsidRDefault="004207CB" w:rsidP="004207CB">
            <w:pPr>
              <w:spacing w:line="276" w:lineRule="auto"/>
              <w:jc w:val="center"/>
              <w:rPr>
                <w:lang w:val="vi-VN" w:eastAsia="ja-JP"/>
              </w:rPr>
            </w:pPr>
          </w:p>
          <w:p w14:paraId="7277D60F" w14:textId="77777777" w:rsidR="004207CB" w:rsidRPr="004207CB" w:rsidRDefault="004207CB" w:rsidP="004207CB">
            <w:pPr>
              <w:spacing w:line="276" w:lineRule="auto"/>
              <w:jc w:val="center"/>
              <w:rPr>
                <w:lang w:val="vi-VN" w:eastAsia="ja-JP"/>
              </w:rPr>
            </w:pPr>
          </w:p>
          <w:p w14:paraId="7A5C04B1" w14:textId="77777777" w:rsidR="004207CB" w:rsidRPr="004207CB" w:rsidRDefault="004207CB" w:rsidP="004207CB">
            <w:pPr>
              <w:spacing w:line="276" w:lineRule="auto"/>
              <w:jc w:val="center"/>
              <w:rPr>
                <w:lang w:val="vi-VN" w:eastAsia="ja-JP"/>
              </w:rPr>
            </w:pPr>
          </w:p>
          <w:p w14:paraId="372CF542" w14:textId="77777777" w:rsidR="004207CB" w:rsidRPr="004207CB" w:rsidRDefault="004207CB" w:rsidP="004207CB">
            <w:pPr>
              <w:spacing w:line="276" w:lineRule="auto"/>
              <w:jc w:val="center"/>
              <w:rPr>
                <w:lang w:val="vi-VN" w:eastAsia="ja-JP"/>
              </w:rPr>
            </w:pPr>
          </w:p>
          <w:p w14:paraId="52C9C1A9" w14:textId="77777777" w:rsidR="004207CB" w:rsidRPr="004207CB" w:rsidRDefault="004207CB" w:rsidP="004207CB">
            <w:pPr>
              <w:spacing w:line="276" w:lineRule="auto"/>
              <w:jc w:val="center"/>
              <w:rPr>
                <w:lang w:val="vi-VN" w:eastAsia="ja-JP"/>
              </w:rPr>
            </w:pPr>
          </w:p>
          <w:p w14:paraId="211764AF" w14:textId="77777777" w:rsidR="004207CB" w:rsidRPr="004207CB" w:rsidRDefault="004207CB" w:rsidP="004207CB">
            <w:pPr>
              <w:spacing w:line="276" w:lineRule="auto"/>
              <w:jc w:val="center"/>
              <w:rPr>
                <w:lang w:val="vi-VN" w:eastAsia="ja-JP"/>
              </w:rPr>
            </w:pPr>
          </w:p>
          <w:p w14:paraId="197E63D2" w14:textId="77777777" w:rsidR="004207CB" w:rsidRPr="004207CB" w:rsidRDefault="004207CB" w:rsidP="004207CB">
            <w:pPr>
              <w:spacing w:line="276" w:lineRule="auto"/>
              <w:jc w:val="center"/>
              <w:rPr>
                <w:lang w:val="vi-VN" w:eastAsia="ja-JP"/>
              </w:rPr>
            </w:pPr>
          </w:p>
          <w:p w14:paraId="20C82564" w14:textId="77777777" w:rsidR="004207CB" w:rsidRPr="004207CB" w:rsidRDefault="004207CB" w:rsidP="004207CB">
            <w:pPr>
              <w:spacing w:line="276" w:lineRule="auto"/>
              <w:jc w:val="center"/>
              <w:rPr>
                <w:lang w:val="vi-VN" w:eastAsia="ja-JP"/>
              </w:rPr>
            </w:pPr>
          </w:p>
          <w:p w14:paraId="394F2659" w14:textId="77777777" w:rsidR="004207CB" w:rsidRPr="004207CB" w:rsidRDefault="004207CB" w:rsidP="004207CB">
            <w:pPr>
              <w:spacing w:line="276" w:lineRule="auto"/>
              <w:jc w:val="center"/>
              <w:rPr>
                <w:lang w:val="vi-VN" w:eastAsia="ja-JP"/>
              </w:rPr>
            </w:pPr>
          </w:p>
          <w:p w14:paraId="2C7F06F0" w14:textId="77777777" w:rsidR="004207CB" w:rsidRPr="004207CB" w:rsidRDefault="004207CB" w:rsidP="004207CB">
            <w:pPr>
              <w:spacing w:line="276" w:lineRule="auto"/>
              <w:jc w:val="center"/>
              <w:rPr>
                <w:lang w:val="vi-VN" w:eastAsia="ja-JP"/>
              </w:rPr>
            </w:pPr>
          </w:p>
          <w:p w14:paraId="203A0087" w14:textId="77777777" w:rsidR="004207CB" w:rsidRPr="004207CB" w:rsidRDefault="004207CB" w:rsidP="004207CB">
            <w:pPr>
              <w:spacing w:line="276" w:lineRule="auto"/>
              <w:jc w:val="center"/>
              <w:rPr>
                <w:lang w:val="vi-VN" w:eastAsia="ja-JP"/>
              </w:rPr>
            </w:pPr>
          </w:p>
          <w:p w14:paraId="6C32FEA0" w14:textId="77777777" w:rsidR="004207CB" w:rsidRPr="004207CB" w:rsidRDefault="004207CB" w:rsidP="004207CB">
            <w:pPr>
              <w:spacing w:line="276" w:lineRule="auto"/>
              <w:jc w:val="center"/>
              <w:rPr>
                <w:lang w:val="vi-VN" w:eastAsia="ja-JP"/>
              </w:rPr>
            </w:pPr>
          </w:p>
          <w:p w14:paraId="7B5F3A2E" w14:textId="77777777" w:rsidR="004207CB" w:rsidRPr="004207CB" w:rsidRDefault="004207CB" w:rsidP="004207CB">
            <w:pPr>
              <w:spacing w:line="276" w:lineRule="auto"/>
              <w:jc w:val="center"/>
              <w:rPr>
                <w:lang w:val="vi-VN" w:eastAsia="ja-JP"/>
              </w:rPr>
            </w:pPr>
          </w:p>
          <w:p w14:paraId="0F47F2DF" w14:textId="77777777" w:rsidR="004207CB" w:rsidRPr="004207CB" w:rsidRDefault="004207CB" w:rsidP="004207CB">
            <w:pPr>
              <w:spacing w:line="276" w:lineRule="auto"/>
              <w:jc w:val="center"/>
              <w:rPr>
                <w:lang w:val="vi-VN" w:eastAsia="ja-JP"/>
              </w:rPr>
            </w:pPr>
          </w:p>
          <w:p w14:paraId="563D07BD" w14:textId="77777777" w:rsidR="004207CB" w:rsidRPr="004207CB" w:rsidRDefault="004207CB" w:rsidP="004207CB">
            <w:pPr>
              <w:spacing w:line="276" w:lineRule="auto"/>
              <w:jc w:val="center"/>
              <w:rPr>
                <w:lang w:val="vi-VN" w:eastAsia="ja-JP"/>
              </w:rPr>
            </w:pPr>
          </w:p>
          <w:p w14:paraId="7E5EB65F" w14:textId="77777777" w:rsidR="004207CB" w:rsidRPr="004207CB" w:rsidRDefault="004207CB" w:rsidP="004207CB">
            <w:pPr>
              <w:spacing w:line="276" w:lineRule="auto"/>
              <w:jc w:val="center"/>
              <w:rPr>
                <w:lang w:val="vi-VN" w:eastAsia="ja-JP"/>
              </w:rPr>
            </w:pPr>
          </w:p>
          <w:p w14:paraId="12875D1D" w14:textId="77777777" w:rsidR="004207CB" w:rsidRPr="004207CB" w:rsidRDefault="004207CB" w:rsidP="004207CB">
            <w:pPr>
              <w:spacing w:line="276" w:lineRule="auto"/>
              <w:jc w:val="center"/>
              <w:rPr>
                <w:lang w:val="vi-VN" w:eastAsia="ja-JP"/>
              </w:rPr>
            </w:pPr>
          </w:p>
          <w:p w14:paraId="6E0BEC16" w14:textId="77777777" w:rsidR="004207CB" w:rsidRPr="004207CB" w:rsidRDefault="004207CB" w:rsidP="004207CB">
            <w:pPr>
              <w:spacing w:line="276" w:lineRule="auto"/>
              <w:jc w:val="center"/>
              <w:rPr>
                <w:lang w:val="vi-VN" w:eastAsia="ja-JP"/>
              </w:rPr>
            </w:pPr>
          </w:p>
          <w:p w14:paraId="5A6CFDEE" w14:textId="77777777" w:rsidR="004207CB" w:rsidRPr="004207CB" w:rsidRDefault="004207CB" w:rsidP="004207CB">
            <w:pPr>
              <w:spacing w:line="276" w:lineRule="auto"/>
              <w:jc w:val="center"/>
              <w:rPr>
                <w:lang w:val="vi-VN" w:eastAsia="ja-JP"/>
              </w:rPr>
            </w:pPr>
          </w:p>
          <w:p w14:paraId="2256698E" w14:textId="77777777" w:rsidR="004207CB" w:rsidRPr="004207CB" w:rsidRDefault="004207CB" w:rsidP="004207CB">
            <w:pPr>
              <w:spacing w:line="276" w:lineRule="auto"/>
              <w:jc w:val="center"/>
              <w:rPr>
                <w:lang w:val="vi-VN" w:eastAsia="ja-JP"/>
              </w:rPr>
            </w:pPr>
          </w:p>
          <w:p w14:paraId="681C3B1C" w14:textId="77777777" w:rsidR="004207CB" w:rsidRPr="004207CB" w:rsidRDefault="004207CB" w:rsidP="004207CB">
            <w:pPr>
              <w:spacing w:line="276" w:lineRule="auto"/>
              <w:jc w:val="center"/>
              <w:rPr>
                <w:lang w:val="vi-VN" w:eastAsia="ja-JP"/>
              </w:rPr>
            </w:pPr>
          </w:p>
          <w:p w14:paraId="1E1488CD" w14:textId="77777777" w:rsidR="004207CB" w:rsidRPr="004207CB" w:rsidRDefault="004207CB" w:rsidP="004207CB">
            <w:pPr>
              <w:spacing w:line="276" w:lineRule="auto"/>
              <w:jc w:val="center"/>
              <w:rPr>
                <w:lang w:val="vi-VN" w:eastAsia="ja-JP"/>
              </w:rPr>
            </w:pPr>
          </w:p>
          <w:p w14:paraId="14D0DBF8" w14:textId="77777777" w:rsidR="004207CB" w:rsidRPr="004207CB" w:rsidRDefault="004207CB" w:rsidP="004207CB">
            <w:pPr>
              <w:spacing w:line="276" w:lineRule="auto"/>
              <w:jc w:val="center"/>
              <w:rPr>
                <w:lang w:val="vi-VN" w:eastAsia="ja-JP"/>
              </w:rPr>
            </w:pPr>
          </w:p>
          <w:p w14:paraId="2B93751D" w14:textId="77777777" w:rsidR="004207CB" w:rsidRPr="004207CB" w:rsidRDefault="004207CB" w:rsidP="004207CB">
            <w:pPr>
              <w:spacing w:line="276" w:lineRule="auto"/>
              <w:jc w:val="center"/>
              <w:rPr>
                <w:lang w:val="vi-VN" w:eastAsia="ja-JP"/>
              </w:rPr>
            </w:pPr>
          </w:p>
          <w:p w14:paraId="53009FF8" w14:textId="77777777" w:rsidR="004207CB" w:rsidRPr="004207CB" w:rsidRDefault="004207CB" w:rsidP="004207CB">
            <w:pPr>
              <w:spacing w:line="276" w:lineRule="auto"/>
              <w:jc w:val="center"/>
              <w:rPr>
                <w:lang w:val="vi-VN" w:eastAsia="ja-JP"/>
              </w:rPr>
            </w:pPr>
          </w:p>
          <w:p w14:paraId="5A05BD0A" w14:textId="77777777" w:rsidR="004207CB" w:rsidRPr="004207CB" w:rsidRDefault="004207CB" w:rsidP="004207CB">
            <w:pPr>
              <w:spacing w:line="276" w:lineRule="auto"/>
              <w:jc w:val="center"/>
              <w:rPr>
                <w:lang w:val="vi-VN" w:eastAsia="ja-JP"/>
              </w:rPr>
            </w:pPr>
          </w:p>
          <w:p w14:paraId="29322192" w14:textId="77777777" w:rsidR="004207CB" w:rsidRPr="004207CB" w:rsidRDefault="004207CB" w:rsidP="004207CB">
            <w:pPr>
              <w:spacing w:line="276" w:lineRule="auto"/>
              <w:jc w:val="center"/>
              <w:rPr>
                <w:lang w:val="vi-VN" w:eastAsia="ja-JP"/>
              </w:rPr>
            </w:pPr>
          </w:p>
          <w:p w14:paraId="033E97F6" w14:textId="77777777" w:rsidR="004207CB" w:rsidRPr="004207CB" w:rsidRDefault="004207CB" w:rsidP="004207CB">
            <w:pPr>
              <w:spacing w:line="276" w:lineRule="auto"/>
              <w:jc w:val="center"/>
              <w:rPr>
                <w:lang w:val="vi-VN" w:eastAsia="ja-JP"/>
              </w:rPr>
            </w:pPr>
          </w:p>
          <w:p w14:paraId="13587B82" w14:textId="77777777" w:rsidR="004207CB" w:rsidRPr="004207CB" w:rsidRDefault="004207CB" w:rsidP="004207CB">
            <w:pPr>
              <w:spacing w:line="276" w:lineRule="auto"/>
              <w:jc w:val="center"/>
              <w:rPr>
                <w:lang w:val="vi-VN" w:eastAsia="ja-JP"/>
              </w:rPr>
            </w:pPr>
          </w:p>
          <w:p w14:paraId="4486D41D" w14:textId="77777777" w:rsidR="004207CB" w:rsidRPr="004207CB" w:rsidRDefault="004207CB" w:rsidP="004207CB">
            <w:pPr>
              <w:spacing w:line="276" w:lineRule="auto"/>
              <w:jc w:val="center"/>
              <w:rPr>
                <w:lang w:val="vi-VN" w:eastAsia="ja-JP"/>
              </w:rPr>
            </w:pPr>
          </w:p>
          <w:p w14:paraId="03843BA0" w14:textId="77777777" w:rsidR="004207CB" w:rsidRPr="004207CB" w:rsidRDefault="004207CB" w:rsidP="004207CB">
            <w:pPr>
              <w:spacing w:line="276" w:lineRule="auto"/>
              <w:jc w:val="center"/>
              <w:rPr>
                <w:lang w:val="vi-VN" w:eastAsia="ja-JP"/>
              </w:rPr>
            </w:pPr>
          </w:p>
        </w:tc>
        <w:tc>
          <w:tcPr>
            <w:tcW w:w="2552" w:type="dxa"/>
            <w:vAlign w:val="center"/>
          </w:tcPr>
          <w:p w14:paraId="02F00980" w14:textId="77777777" w:rsidR="004207CB" w:rsidRPr="004207CB" w:rsidRDefault="004207CB" w:rsidP="004207CB">
            <w:pPr>
              <w:spacing w:before="120" w:line="276" w:lineRule="auto"/>
              <w:jc w:val="both"/>
              <w:rPr>
                <w:rFonts w:asciiTheme="majorHAnsi" w:hAnsiTheme="majorHAnsi" w:cstheme="majorHAnsi"/>
                <w:b/>
                <w:bCs/>
                <w:spacing w:val="-6"/>
                <w:lang w:val="vi-VN" w:eastAsia="vi-VN"/>
              </w:rPr>
            </w:pPr>
            <w:r w:rsidRPr="004207CB">
              <w:rPr>
                <w:rFonts w:asciiTheme="majorHAnsi" w:hAnsiTheme="majorHAnsi" w:cstheme="majorHAnsi"/>
                <w:b/>
                <w:bCs/>
                <w:spacing w:val="-6"/>
                <w:lang w:val="vi-VN" w:eastAsia="vi-VN"/>
              </w:rPr>
              <w:lastRenderedPageBreak/>
              <w:t xml:space="preserve"> Chương 3  (Tiếp)</w:t>
            </w:r>
          </w:p>
          <w:p w14:paraId="4DA91298" w14:textId="77777777" w:rsidR="004207CB" w:rsidRPr="004207CB" w:rsidRDefault="004207CB" w:rsidP="004207CB">
            <w:pPr>
              <w:spacing w:before="120" w:line="276" w:lineRule="auto"/>
              <w:jc w:val="both"/>
              <w:rPr>
                <w:b/>
                <w:bCs/>
                <w:i/>
                <w:spacing w:val="-4"/>
                <w:lang w:val="vi-VN" w:eastAsia="vi-VN"/>
              </w:rPr>
            </w:pPr>
            <w:r w:rsidRPr="004207CB">
              <w:rPr>
                <w:rFonts w:asciiTheme="majorHAnsi" w:hAnsiTheme="majorHAnsi" w:cstheme="majorHAnsi"/>
                <w:b/>
                <w:i/>
                <w:lang w:val="vi-VN" w:eastAsia="vi-VN"/>
              </w:rPr>
              <w:t>3.2</w:t>
            </w:r>
            <w:r w:rsidRPr="004207CB">
              <w:rPr>
                <w:rFonts w:asciiTheme="majorHAnsi" w:hAnsiTheme="majorHAnsi" w:cstheme="majorHAnsi"/>
                <w:i/>
                <w:lang w:val="vi-VN" w:eastAsia="vi-VN"/>
              </w:rPr>
              <w:t xml:space="preserve"> </w:t>
            </w:r>
            <w:r w:rsidRPr="004207CB">
              <w:rPr>
                <w:b/>
                <w:bCs/>
                <w:i/>
                <w:spacing w:val="-4"/>
                <w:lang w:val="nb-NO" w:eastAsia="vi-VN"/>
              </w:rPr>
              <w:t xml:space="preserve">Tư tưởng Hồ Chí Minh về Chủ nghĩa xã hội và </w:t>
            </w:r>
            <w:r w:rsidRPr="004207CB">
              <w:rPr>
                <w:b/>
                <w:bCs/>
                <w:i/>
                <w:spacing w:val="-4"/>
                <w:lang w:val="vi-VN" w:eastAsia="vi-VN"/>
              </w:rPr>
              <w:t xml:space="preserve">xây dựng </w:t>
            </w:r>
            <w:r w:rsidRPr="004207CB">
              <w:rPr>
                <w:b/>
                <w:bCs/>
                <w:i/>
                <w:spacing w:val="-4"/>
                <w:lang w:val="nb-NO" w:eastAsia="vi-VN"/>
              </w:rPr>
              <w:t>chủ nghĩa xã hội ở Việt Nam</w:t>
            </w:r>
          </w:p>
          <w:p w14:paraId="6A3B39AB" w14:textId="77777777" w:rsidR="004207CB" w:rsidRPr="004207CB" w:rsidRDefault="004207CB" w:rsidP="004207CB">
            <w:pPr>
              <w:spacing w:before="120" w:line="276" w:lineRule="auto"/>
              <w:jc w:val="both"/>
              <w:rPr>
                <w:b/>
                <w:bCs/>
                <w:i/>
                <w:spacing w:val="-4"/>
                <w:lang w:val="vi-VN" w:eastAsia="vi-VN"/>
              </w:rPr>
            </w:pPr>
            <w:r w:rsidRPr="004207CB">
              <w:rPr>
                <w:bCs/>
                <w:i/>
                <w:spacing w:val="-4"/>
                <w:lang w:val="vi-VN" w:eastAsia="vi-VN"/>
              </w:rPr>
              <w:t>3.2.1 Tư tưởng Hồ Chí Minh về chủ nghĩa xã hội</w:t>
            </w:r>
          </w:p>
          <w:p w14:paraId="7D204DE7" w14:textId="77777777" w:rsidR="004207CB" w:rsidRPr="004207CB" w:rsidRDefault="004207CB" w:rsidP="004207CB">
            <w:pPr>
              <w:spacing w:before="120" w:line="276" w:lineRule="auto"/>
              <w:jc w:val="both"/>
              <w:rPr>
                <w:bCs/>
                <w:spacing w:val="-4"/>
                <w:lang w:val="vi-VN" w:eastAsia="vi-VN"/>
              </w:rPr>
            </w:pPr>
            <w:r w:rsidRPr="004207CB">
              <w:rPr>
                <w:bCs/>
                <w:spacing w:val="-4"/>
                <w:lang w:val="vi-VN" w:eastAsia="vi-VN"/>
              </w:rPr>
              <w:t xml:space="preserve"> 3.2.1.1 Quan niệm của Hồ Chí Minh về chủ nghĩa xã hội</w:t>
            </w:r>
          </w:p>
          <w:p w14:paraId="5B598FA0" w14:textId="77777777" w:rsidR="004207CB" w:rsidRPr="004207CB" w:rsidRDefault="004207CB" w:rsidP="004207CB">
            <w:pPr>
              <w:spacing w:before="120" w:line="276" w:lineRule="auto"/>
              <w:jc w:val="both"/>
              <w:rPr>
                <w:bCs/>
                <w:spacing w:val="-4"/>
                <w:lang w:val="vi-VN" w:eastAsia="vi-VN"/>
              </w:rPr>
            </w:pPr>
            <w:r w:rsidRPr="004207CB">
              <w:rPr>
                <w:bCs/>
                <w:spacing w:val="-4"/>
                <w:lang w:val="vi-VN" w:eastAsia="vi-VN"/>
              </w:rPr>
              <w:t xml:space="preserve"> 3.2.1.2 Tiến lên chủ nghĩa xã hội là một vấn đề tất yếu khách quan</w:t>
            </w:r>
          </w:p>
          <w:p w14:paraId="15E7DEF2" w14:textId="77777777" w:rsidR="004207CB" w:rsidRPr="004207CB" w:rsidRDefault="004207CB" w:rsidP="004207CB">
            <w:pPr>
              <w:spacing w:before="120" w:line="276" w:lineRule="auto"/>
              <w:jc w:val="both"/>
              <w:rPr>
                <w:bCs/>
                <w:spacing w:val="-4"/>
                <w:lang w:val="vi-VN" w:eastAsia="vi-VN"/>
              </w:rPr>
            </w:pPr>
            <w:r w:rsidRPr="004207CB">
              <w:rPr>
                <w:bCs/>
                <w:spacing w:val="-4"/>
                <w:lang w:val="vi-VN" w:eastAsia="vi-VN"/>
              </w:rPr>
              <w:t>3.2.1.3 Một số đặc trưng cơ bản của chủ nghĩa xã hội</w:t>
            </w:r>
          </w:p>
          <w:p w14:paraId="7B609A04" w14:textId="77777777" w:rsidR="004207CB" w:rsidRPr="004207CB" w:rsidRDefault="004207CB" w:rsidP="004207CB">
            <w:pPr>
              <w:spacing w:before="120" w:line="276" w:lineRule="auto"/>
              <w:jc w:val="both"/>
              <w:rPr>
                <w:bCs/>
                <w:spacing w:val="-4"/>
                <w:lang w:val="vi-VN" w:eastAsia="vi-VN"/>
              </w:rPr>
            </w:pPr>
            <w:r w:rsidRPr="004207CB">
              <w:rPr>
                <w:bCs/>
                <w:i/>
                <w:spacing w:val="-4"/>
                <w:lang w:val="vi-VN" w:eastAsia="vi-VN"/>
              </w:rPr>
              <w:lastRenderedPageBreak/>
              <w:t>3.2.2 Tư tưởng Hồ Chí Minh về xây dựng chủ nghĩa xã hội ở Việt Nam</w:t>
            </w:r>
          </w:p>
          <w:p w14:paraId="44017CD2" w14:textId="77777777" w:rsidR="004207CB" w:rsidRPr="004207CB" w:rsidRDefault="004207CB" w:rsidP="004207CB">
            <w:pPr>
              <w:spacing w:before="120" w:line="276" w:lineRule="auto"/>
              <w:jc w:val="both"/>
              <w:rPr>
                <w:bCs/>
                <w:spacing w:val="-4"/>
                <w:lang w:val="vi-VN" w:eastAsia="vi-VN"/>
              </w:rPr>
            </w:pPr>
            <w:r w:rsidRPr="004207CB">
              <w:rPr>
                <w:bCs/>
                <w:spacing w:val="-4"/>
                <w:lang w:val="vi-VN" w:eastAsia="vi-VN"/>
              </w:rPr>
              <w:t>3.2.2.1 Mục tiêu của chủ nghĩa xã hội ở Việt Nam</w:t>
            </w:r>
          </w:p>
          <w:p w14:paraId="081E5763" w14:textId="77777777" w:rsidR="004207CB" w:rsidRPr="004207CB" w:rsidRDefault="004207CB" w:rsidP="004207CB">
            <w:pPr>
              <w:spacing w:before="120" w:line="276" w:lineRule="auto"/>
              <w:jc w:val="both"/>
              <w:rPr>
                <w:rFonts w:asciiTheme="majorHAnsi" w:eastAsia="PMingLiU" w:hAnsiTheme="majorHAnsi" w:cstheme="majorHAnsi"/>
                <w:bCs/>
                <w:spacing w:val="-4"/>
                <w:lang w:val="vi-VN" w:eastAsia="zh-TW"/>
              </w:rPr>
            </w:pPr>
            <w:r w:rsidRPr="004207CB">
              <w:rPr>
                <w:rFonts w:asciiTheme="majorHAnsi" w:eastAsia="PMingLiU" w:hAnsiTheme="majorHAnsi" w:cstheme="majorHAnsi"/>
                <w:bCs/>
                <w:spacing w:val="-4"/>
                <w:lang w:val="vi-VN" w:eastAsia="zh-TW"/>
              </w:rPr>
              <w:t>3.2.2.2 Động lực của chủ nghĩa xã hội ở Việt Nam</w:t>
            </w:r>
          </w:p>
          <w:p w14:paraId="0F0B354E" w14:textId="77777777" w:rsidR="004207CB" w:rsidRPr="004207CB" w:rsidRDefault="004207CB" w:rsidP="004207CB">
            <w:pPr>
              <w:spacing w:before="120" w:line="276" w:lineRule="auto"/>
              <w:jc w:val="both"/>
              <w:rPr>
                <w:bCs/>
                <w:i/>
                <w:spacing w:val="-4"/>
                <w:lang w:val="vi-VN" w:eastAsia="vi-VN"/>
              </w:rPr>
            </w:pPr>
            <w:r w:rsidRPr="004207CB">
              <w:rPr>
                <w:bCs/>
                <w:i/>
                <w:spacing w:val="-4"/>
                <w:lang w:val="vi-VN" w:eastAsia="vi-VN"/>
              </w:rPr>
              <w:t xml:space="preserve"> 3.2.3. Tư tưởng Hồ Chí Minh về thời kỳ quá độ lên chủ nghĩa xã hội ở Việt Nam</w:t>
            </w:r>
          </w:p>
          <w:p w14:paraId="3C0897A0" w14:textId="77777777" w:rsidR="004207CB" w:rsidRPr="004207CB" w:rsidRDefault="004207CB" w:rsidP="004207CB">
            <w:pPr>
              <w:spacing w:before="120" w:line="276" w:lineRule="auto"/>
              <w:jc w:val="both"/>
              <w:rPr>
                <w:bCs/>
                <w:spacing w:val="-4"/>
                <w:lang w:val="vi-VN" w:eastAsia="vi-VN"/>
              </w:rPr>
            </w:pPr>
            <w:r w:rsidRPr="004207CB">
              <w:rPr>
                <w:bCs/>
                <w:spacing w:val="-4"/>
                <w:lang w:val="vi-VN" w:eastAsia="vi-VN"/>
              </w:rPr>
              <w:t xml:space="preserve"> 3.2.3.1 Tính chất, đặc điểm và nhiệm vụ thời kỳ quá độ</w:t>
            </w:r>
          </w:p>
          <w:p w14:paraId="30ADA7FF" w14:textId="77777777" w:rsidR="004207CB" w:rsidRPr="004207CB" w:rsidRDefault="004207CB" w:rsidP="004207CB">
            <w:pPr>
              <w:spacing w:before="120" w:line="276" w:lineRule="auto"/>
              <w:jc w:val="both"/>
              <w:rPr>
                <w:bCs/>
                <w:spacing w:val="-4"/>
                <w:lang w:val="vi-VN" w:eastAsia="vi-VN"/>
              </w:rPr>
            </w:pPr>
            <w:r w:rsidRPr="004207CB">
              <w:rPr>
                <w:bCs/>
                <w:spacing w:val="-4"/>
                <w:lang w:val="vi-VN" w:eastAsia="vi-VN"/>
              </w:rPr>
              <w:t xml:space="preserve"> 3.2.3.2 Một số nguyên tắc xây dựng chủ nghĩa xã hội trong thời kỳ quá độ</w:t>
            </w:r>
          </w:p>
          <w:p w14:paraId="1112B76F" w14:textId="77777777" w:rsidR="004207CB" w:rsidRPr="004207CB" w:rsidRDefault="004207CB" w:rsidP="004207CB">
            <w:pPr>
              <w:spacing w:before="120" w:line="276" w:lineRule="auto"/>
              <w:jc w:val="both"/>
              <w:rPr>
                <w:b/>
                <w:bCs/>
                <w:i/>
                <w:spacing w:val="-4"/>
                <w:lang w:val="vi-VN" w:eastAsia="vi-VN"/>
              </w:rPr>
            </w:pPr>
            <w:r w:rsidRPr="004207CB">
              <w:rPr>
                <w:rFonts w:asciiTheme="majorHAnsi" w:hAnsiTheme="majorHAnsi" w:cstheme="majorHAnsi"/>
                <w:b/>
                <w:i/>
                <w:lang w:val="vi-VN" w:eastAsia="vi-VN"/>
              </w:rPr>
              <w:t>3.3</w:t>
            </w:r>
            <w:r w:rsidRPr="004207CB">
              <w:rPr>
                <w:rFonts w:asciiTheme="majorHAnsi" w:hAnsiTheme="majorHAnsi" w:cstheme="majorHAnsi"/>
                <w:i/>
                <w:lang w:val="vi-VN" w:eastAsia="vi-VN"/>
              </w:rPr>
              <w:t xml:space="preserve"> </w:t>
            </w:r>
            <w:r w:rsidRPr="004207CB">
              <w:rPr>
                <w:b/>
                <w:bCs/>
                <w:i/>
                <w:spacing w:val="-4"/>
                <w:lang w:val="nb-NO" w:eastAsia="vi-VN"/>
              </w:rPr>
              <w:t xml:space="preserve">Tư tưởng Hồ Chí Minh về </w:t>
            </w:r>
            <w:r w:rsidRPr="004207CB">
              <w:rPr>
                <w:b/>
                <w:bCs/>
                <w:i/>
                <w:spacing w:val="-4"/>
                <w:lang w:val="vi-VN" w:eastAsia="vi-VN"/>
              </w:rPr>
              <w:t xml:space="preserve">mối quan hệ giữa độc lập dân tộc và </w:t>
            </w:r>
            <w:r w:rsidRPr="004207CB">
              <w:rPr>
                <w:b/>
                <w:bCs/>
                <w:i/>
                <w:spacing w:val="-4"/>
                <w:lang w:val="nb-NO" w:eastAsia="vi-VN"/>
              </w:rPr>
              <w:t xml:space="preserve">chủ nghĩa xã hội </w:t>
            </w:r>
          </w:p>
          <w:p w14:paraId="1613CFFB" w14:textId="77777777" w:rsidR="004207CB" w:rsidRPr="004207CB" w:rsidRDefault="004207CB" w:rsidP="004207CB">
            <w:pPr>
              <w:spacing w:before="120" w:line="276" w:lineRule="auto"/>
              <w:jc w:val="both"/>
              <w:rPr>
                <w:b/>
                <w:bCs/>
                <w:i/>
                <w:spacing w:val="-4"/>
                <w:lang w:val="vi-VN" w:eastAsia="vi-VN"/>
              </w:rPr>
            </w:pPr>
            <w:r w:rsidRPr="004207CB">
              <w:rPr>
                <w:rFonts w:asciiTheme="majorHAnsi" w:hAnsiTheme="majorHAnsi" w:cstheme="majorHAnsi"/>
                <w:b/>
                <w:i/>
                <w:lang w:val="vi-VN" w:eastAsia="vi-VN"/>
              </w:rPr>
              <w:t>3.4</w:t>
            </w:r>
            <w:r w:rsidRPr="004207CB">
              <w:rPr>
                <w:rFonts w:asciiTheme="majorHAnsi" w:hAnsiTheme="majorHAnsi" w:cstheme="majorHAnsi"/>
                <w:i/>
                <w:lang w:val="vi-VN" w:eastAsia="vi-VN"/>
              </w:rPr>
              <w:t xml:space="preserve"> </w:t>
            </w:r>
            <w:r w:rsidRPr="004207CB">
              <w:rPr>
                <w:rFonts w:asciiTheme="majorHAnsi" w:hAnsiTheme="majorHAnsi" w:cstheme="majorHAnsi"/>
                <w:b/>
                <w:i/>
                <w:lang w:val="vi-VN" w:eastAsia="vi-VN"/>
              </w:rPr>
              <w:t>Vận dụng</w:t>
            </w:r>
            <w:r w:rsidRPr="004207CB">
              <w:rPr>
                <w:rFonts w:asciiTheme="majorHAnsi" w:hAnsiTheme="majorHAnsi" w:cstheme="majorHAnsi"/>
                <w:i/>
                <w:lang w:val="vi-VN" w:eastAsia="vi-VN"/>
              </w:rPr>
              <w:t xml:space="preserve"> </w:t>
            </w:r>
            <w:r w:rsidRPr="004207CB">
              <w:rPr>
                <w:b/>
                <w:bCs/>
                <w:i/>
                <w:spacing w:val="-4"/>
                <w:lang w:val="nb-NO" w:eastAsia="vi-VN"/>
              </w:rPr>
              <w:t xml:space="preserve">Tư tưởng Hồ Chí Minh về </w:t>
            </w:r>
            <w:r w:rsidRPr="004207CB">
              <w:rPr>
                <w:b/>
                <w:bCs/>
                <w:i/>
                <w:spacing w:val="-4"/>
                <w:lang w:val="vi-VN" w:eastAsia="vi-VN"/>
              </w:rPr>
              <w:t xml:space="preserve">độc lập dân tộc gắn liền với  </w:t>
            </w:r>
            <w:r w:rsidRPr="004207CB">
              <w:rPr>
                <w:b/>
                <w:bCs/>
                <w:i/>
                <w:spacing w:val="-4"/>
                <w:lang w:val="nb-NO" w:eastAsia="vi-VN"/>
              </w:rPr>
              <w:t>chủ nghĩa xã hội</w:t>
            </w:r>
            <w:r w:rsidRPr="004207CB">
              <w:rPr>
                <w:b/>
                <w:bCs/>
                <w:i/>
                <w:spacing w:val="-4"/>
                <w:lang w:val="vi-VN" w:eastAsia="vi-VN"/>
              </w:rPr>
              <w:t xml:space="preserve"> trong sự nghiệp cách mạng Việt Nam giai đoạn hiện nay</w:t>
            </w:r>
          </w:p>
        </w:tc>
        <w:tc>
          <w:tcPr>
            <w:tcW w:w="850" w:type="dxa"/>
          </w:tcPr>
          <w:p w14:paraId="111E7B92" w14:textId="77777777" w:rsidR="004207CB" w:rsidRPr="004207CB" w:rsidRDefault="004207CB" w:rsidP="004207CB">
            <w:pPr>
              <w:spacing w:line="276" w:lineRule="auto"/>
              <w:jc w:val="center"/>
              <w:rPr>
                <w:lang w:val="vi-VN" w:eastAsia="ja-JP"/>
              </w:rPr>
            </w:pPr>
            <w:r w:rsidRPr="004207CB">
              <w:rPr>
                <w:lang w:val="vi-VN" w:eastAsia="ja-JP"/>
              </w:rPr>
              <w:lastRenderedPageBreak/>
              <w:t>2 LT</w:t>
            </w:r>
          </w:p>
        </w:tc>
        <w:tc>
          <w:tcPr>
            <w:tcW w:w="2268" w:type="dxa"/>
            <w:vAlign w:val="center"/>
          </w:tcPr>
          <w:p w14:paraId="59774A08" w14:textId="77777777" w:rsidR="004207CB" w:rsidRPr="004207CB" w:rsidRDefault="004207CB" w:rsidP="004207CB">
            <w:pPr>
              <w:jc w:val="both"/>
              <w:rPr>
                <w:rFonts w:asciiTheme="majorHAnsi" w:hAnsiTheme="majorHAnsi" w:cstheme="majorHAnsi"/>
                <w:bCs/>
                <w:spacing w:val="-6"/>
                <w:lang w:val="vi-VN" w:eastAsia="vi-VN"/>
              </w:rPr>
            </w:pPr>
          </w:p>
          <w:p w14:paraId="5060055F" w14:textId="77777777" w:rsidR="004207CB" w:rsidRPr="004207CB" w:rsidRDefault="004207CB" w:rsidP="004207CB">
            <w:pPr>
              <w:jc w:val="both"/>
              <w:rPr>
                <w:rFonts w:asciiTheme="majorHAnsi" w:hAnsiTheme="majorHAnsi" w:cstheme="majorHAnsi"/>
                <w:bCs/>
                <w:spacing w:val="-6"/>
                <w:lang w:val="vi-VN" w:eastAsia="vi-VN"/>
              </w:rPr>
            </w:pPr>
          </w:p>
          <w:p w14:paraId="0EBB0001" w14:textId="77777777" w:rsidR="004207CB" w:rsidRPr="004207CB" w:rsidRDefault="004207CB" w:rsidP="004207CB">
            <w:pPr>
              <w:jc w:val="both"/>
              <w:rPr>
                <w:rFonts w:asciiTheme="majorHAnsi" w:hAnsiTheme="majorHAnsi" w:cstheme="majorHAnsi"/>
                <w:bCs/>
                <w:spacing w:val="-6"/>
                <w:lang w:val="vi-VN" w:eastAsia="vi-VN"/>
              </w:rPr>
            </w:pPr>
          </w:p>
          <w:p w14:paraId="36FBEED2" w14:textId="77777777" w:rsidR="004207CB" w:rsidRPr="004207CB" w:rsidRDefault="004207CB" w:rsidP="004207CB">
            <w:pPr>
              <w:jc w:val="both"/>
              <w:rPr>
                <w:rFonts w:asciiTheme="majorHAnsi" w:hAnsiTheme="majorHAnsi" w:cstheme="majorHAnsi"/>
                <w:bCs/>
                <w:spacing w:val="-6"/>
                <w:lang w:val="vi-VN" w:eastAsia="vi-VN"/>
              </w:rPr>
            </w:pPr>
          </w:p>
          <w:p w14:paraId="7A05BA90" w14:textId="77777777" w:rsidR="004207CB" w:rsidRPr="004207CB" w:rsidRDefault="004207CB" w:rsidP="004207CB">
            <w:pPr>
              <w:jc w:val="both"/>
              <w:rPr>
                <w:rFonts w:asciiTheme="majorHAnsi" w:hAnsiTheme="majorHAnsi" w:cstheme="majorHAnsi"/>
                <w:bCs/>
                <w:spacing w:val="-6"/>
                <w:lang w:val="vi-VN" w:eastAsia="vi-VN"/>
              </w:rPr>
            </w:pPr>
          </w:p>
          <w:p w14:paraId="48D32311" w14:textId="77777777" w:rsidR="004207CB" w:rsidRPr="004207CB" w:rsidRDefault="004207CB" w:rsidP="004207CB">
            <w:pPr>
              <w:jc w:val="both"/>
              <w:rPr>
                <w:rFonts w:asciiTheme="majorHAnsi" w:hAnsiTheme="majorHAnsi" w:cstheme="majorHAnsi"/>
                <w:bCs/>
                <w:spacing w:val="-6"/>
                <w:lang w:val="vi-VN" w:eastAsia="vi-VN"/>
              </w:rPr>
            </w:pPr>
          </w:p>
          <w:p w14:paraId="66F52DA6" w14:textId="77777777" w:rsidR="004207CB" w:rsidRPr="004207CB" w:rsidRDefault="004207CB" w:rsidP="004207CB">
            <w:pPr>
              <w:spacing w:line="276" w:lineRule="auto"/>
              <w:jc w:val="both"/>
              <w:rPr>
                <w:rFonts w:asciiTheme="majorHAnsi" w:hAnsiTheme="majorHAnsi" w:cstheme="majorHAnsi"/>
                <w:bCs/>
                <w:spacing w:val="-6"/>
                <w:lang w:val="vi-VN" w:eastAsia="vi-VN"/>
              </w:rPr>
            </w:pPr>
          </w:p>
          <w:p w14:paraId="66E5176A" w14:textId="77777777" w:rsidR="004207CB" w:rsidRPr="004207CB" w:rsidRDefault="004207CB" w:rsidP="004207CB">
            <w:pPr>
              <w:spacing w:line="276" w:lineRule="auto"/>
              <w:jc w:val="both"/>
              <w:rPr>
                <w:rFonts w:asciiTheme="majorHAnsi" w:hAnsiTheme="majorHAnsi" w:cstheme="majorHAnsi"/>
                <w:bCs/>
                <w:spacing w:val="-6"/>
                <w:lang w:val="vi-VN" w:eastAsia="vi-VN"/>
              </w:rPr>
            </w:pPr>
            <w:r w:rsidRPr="004207CB">
              <w:rPr>
                <w:rFonts w:asciiTheme="majorHAnsi" w:hAnsiTheme="majorHAnsi" w:cstheme="majorHAnsi"/>
                <w:bCs/>
                <w:spacing w:val="-6"/>
                <w:lang w:val="vi-VN" w:eastAsia="vi-VN"/>
              </w:rPr>
              <w:t>- Trình bày khái niệm“chủ nghĩa xã hội” theo quan điểm của Chủ tịch Hồ Chí Minh.</w:t>
            </w:r>
          </w:p>
          <w:p w14:paraId="7DC01CBD"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w:t>
            </w:r>
            <w:r w:rsidRPr="004207CB">
              <w:rPr>
                <w:bCs/>
                <w:spacing w:val="-4"/>
                <w:lang w:val="nb-NO" w:eastAsia="vi-VN"/>
              </w:rPr>
              <w:t xml:space="preserve"> </w:t>
            </w:r>
            <w:r w:rsidRPr="004207CB">
              <w:rPr>
                <w:bCs/>
                <w:spacing w:val="-4"/>
                <w:lang w:val="vi-VN" w:eastAsia="vi-VN"/>
              </w:rPr>
              <w:t>P</w:t>
            </w:r>
            <w:r w:rsidRPr="004207CB">
              <w:rPr>
                <w:bCs/>
                <w:spacing w:val="-4"/>
                <w:lang w:val="nb-NO" w:eastAsia="vi-VN"/>
              </w:rPr>
              <w:t>hân tích con đường</w:t>
            </w:r>
            <w:r w:rsidRPr="004207CB">
              <w:rPr>
                <w:bCs/>
                <w:spacing w:val="-4"/>
                <w:lang w:val="vi-VN" w:eastAsia="vi-VN"/>
              </w:rPr>
              <w:t xml:space="preserve"> </w:t>
            </w:r>
            <w:r w:rsidRPr="004207CB">
              <w:rPr>
                <w:bCs/>
                <w:spacing w:val="-4"/>
                <w:lang w:val="nb-NO" w:eastAsia="vi-VN"/>
              </w:rPr>
              <w:t xml:space="preserve">đi lên </w:t>
            </w:r>
            <w:r w:rsidRPr="004207CB">
              <w:rPr>
                <w:bCs/>
                <w:spacing w:val="-4"/>
                <w:lang w:val="vi-VN" w:eastAsia="vi-VN"/>
              </w:rPr>
              <w:t>c</w:t>
            </w:r>
            <w:r w:rsidRPr="004207CB">
              <w:rPr>
                <w:bCs/>
                <w:spacing w:val="-4"/>
                <w:lang w:val="nb-NO" w:eastAsia="vi-VN"/>
              </w:rPr>
              <w:t xml:space="preserve">hủ nghĩa xã hội </w:t>
            </w:r>
            <w:r w:rsidRPr="004207CB">
              <w:rPr>
                <w:bCs/>
                <w:spacing w:val="-4"/>
                <w:lang w:val="vi-VN" w:eastAsia="vi-VN"/>
              </w:rPr>
              <w:t xml:space="preserve">ở Việt Nam </w:t>
            </w:r>
            <w:r w:rsidRPr="004207CB">
              <w:rPr>
                <w:bCs/>
                <w:spacing w:val="-4"/>
                <w:lang w:val="nb-NO" w:eastAsia="vi-VN"/>
              </w:rPr>
              <w:t xml:space="preserve">là </w:t>
            </w:r>
            <w:r w:rsidRPr="004207CB">
              <w:rPr>
                <w:bCs/>
                <w:spacing w:val="-4"/>
                <w:lang w:val="vi-VN" w:eastAsia="vi-VN"/>
              </w:rPr>
              <w:t xml:space="preserve">vấn đề </w:t>
            </w:r>
            <w:r w:rsidRPr="004207CB">
              <w:rPr>
                <w:bCs/>
                <w:spacing w:val="-4"/>
                <w:lang w:val="nb-NO" w:eastAsia="vi-VN"/>
              </w:rPr>
              <w:t xml:space="preserve">hợp quy </w:t>
            </w:r>
            <w:r w:rsidRPr="004207CB">
              <w:rPr>
                <w:bCs/>
                <w:spacing w:val="-4"/>
                <w:lang w:val="vi-VN" w:eastAsia="vi-VN"/>
              </w:rPr>
              <w:t xml:space="preserve">luật. </w:t>
            </w:r>
          </w:p>
          <w:p w14:paraId="4E1B79B1" w14:textId="77777777" w:rsidR="004207CB" w:rsidRPr="004207CB" w:rsidRDefault="004207CB" w:rsidP="004207CB">
            <w:pPr>
              <w:spacing w:line="276" w:lineRule="auto"/>
              <w:jc w:val="both"/>
              <w:rPr>
                <w:rFonts w:asciiTheme="majorHAnsi" w:hAnsiTheme="majorHAnsi" w:cstheme="majorHAnsi"/>
                <w:bCs/>
                <w:spacing w:val="-6"/>
                <w:lang w:val="vi-VN" w:eastAsia="vi-VN"/>
              </w:rPr>
            </w:pPr>
            <w:r w:rsidRPr="004207CB">
              <w:rPr>
                <w:bCs/>
                <w:spacing w:val="-4"/>
                <w:lang w:val="vi-VN" w:eastAsia="vi-VN"/>
              </w:rPr>
              <w:t xml:space="preserve">- </w:t>
            </w:r>
            <w:r w:rsidRPr="004207CB">
              <w:rPr>
                <w:rFonts w:asciiTheme="majorHAnsi" w:hAnsiTheme="majorHAnsi" w:cstheme="majorHAnsi"/>
                <w:bCs/>
                <w:spacing w:val="-6"/>
                <w:lang w:val="vi-VN" w:eastAsia="vi-VN"/>
              </w:rPr>
              <w:t xml:space="preserve">Trình bày và phân tích nội dung các đặc trưng về chủ nghĩa xã hội theo quan điểm của Chủ tịch Hồ </w:t>
            </w:r>
            <w:r w:rsidRPr="004207CB">
              <w:rPr>
                <w:rFonts w:asciiTheme="majorHAnsi" w:hAnsiTheme="majorHAnsi" w:cstheme="majorHAnsi"/>
                <w:bCs/>
                <w:spacing w:val="-6"/>
                <w:lang w:val="vi-VN" w:eastAsia="vi-VN"/>
              </w:rPr>
              <w:lastRenderedPageBreak/>
              <w:t>Chí Minh.</w:t>
            </w:r>
          </w:p>
          <w:p w14:paraId="0F185EE2" w14:textId="77777777" w:rsidR="004207CB" w:rsidRPr="004207CB" w:rsidRDefault="004207CB" w:rsidP="004207CB">
            <w:pPr>
              <w:spacing w:line="276" w:lineRule="auto"/>
              <w:jc w:val="both"/>
              <w:rPr>
                <w:rFonts w:asciiTheme="majorHAnsi" w:hAnsiTheme="majorHAnsi" w:cstheme="majorHAnsi"/>
                <w:bCs/>
                <w:spacing w:val="-6"/>
                <w:lang w:val="vi-VN" w:eastAsia="vi-VN"/>
              </w:rPr>
            </w:pPr>
            <w:r w:rsidRPr="004207CB">
              <w:rPr>
                <w:rFonts w:asciiTheme="majorHAnsi" w:hAnsiTheme="majorHAnsi" w:cstheme="majorHAnsi"/>
                <w:bCs/>
                <w:spacing w:val="-6"/>
                <w:lang w:val="vi-VN" w:eastAsia="vi-VN"/>
              </w:rPr>
              <w:t>- Trình bày được những mục tiêu cụ thể trong các lĩnh vực xây dựng chủ nghĩa xã hội ở Việt Nam.</w:t>
            </w:r>
          </w:p>
          <w:p w14:paraId="34FCC6F0" w14:textId="77777777" w:rsidR="004207CB" w:rsidRPr="004207CB" w:rsidRDefault="004207CB" w:rsidP="004207CB">
            <w:pPr>
              <w:spacing w:line="276" w:lineRule="auto"/>
              <w:jc w:val="both"/>
              <w:rPr>
                <w:rFonts w:asciiTheme="majorHAnsi" w:hAnsiTheme="majorHAnsi" w:cstheme="majorHAnsi"/>
                <w:bCs/>
                <w:spacing w:val="-6"/>
                <w:lang w:val="vi-VN" w:eastAsia="vi-VN"/>
              </w:rPr>
            </w:pPr>
            <w:r w:rsidRPr="004207CB">
              <w:rPr>
                <w:rFonts w:asciiTheme="majorHAnsi" w:hAnsiTheme="majorHAnsi" w:cstheme="majorHAnsi"/>
                <w:bCs/>
                <w:spacing w:val="-6"/>
                <w:lang w:val="vi-VN" w:eastAsia="vi-VN"/>
              </w:rPr>
              <w:t>- Phân tích được những động lực cụ thể trong việc xây dựng CNXH ở Việt Nam.</w:t>
            </w:r>
          </w:p>
          <w:p w14:paraId="6068BFED" w14:textId="77777777" w:rsidR="004207CB" w:rsidRPr="004207CB" w:rsidRDefault="004207CB" w:rsidP="004207CB">
            <w:pPr>
              <w:spacing w:line="276" w:lineRule="auto"/>
              <w:jc w:val="both"/>
              <w:rPr>
                <w:bCs/>
                <w:spacing w:val="-4"/>
                <w:lang w:val="vi-VN" w:eastAsia="vi-VN"/>
              </w:rPr>
            </w:pPr>
            <w:r w:rsidRPr="004207CB">
              <w:rPr>
                <w:rFonts w:asciiTheme="majorHAnsi" w:hAnsiTheme="majorHAnsi" w:cstheme="majorHAnsi"/>
                <w:bCs/>
                <w:spacing w:val="-6"/>
                <w:lang w:val="vi-VN" w:eastAsia="vi-VN"/>
              </w:rPr>
              <w:t xml:space="preserve">- Trình bày được </w:t>
            </w:r>
            <w:r w:rsidRPr="004207CB">
              <w:rPr>
                <w:bCs/>
                <w:spacing w:val="-4"/>
                <w:lang w:val="vi-VN" w:eastAsia="vi-VN"/>
              </w:rPr>
              <w:t>tính chất, đặc điểm và nhiệm vụ thời kỳ quá độ</w:t>
            </w:r>
          </w:p>
          <w:p w14:paraId="2D97BFAA"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Trình bày được nội dung những nguyên tắc xây dựng CNXH trong thời kỳ quá độ.</w:t>
            </w:r>
          </w:p>
          <w:p w14:paraId="31A0AB0F" w14:textId="77777777" w:rsidR="004207CB" w:rsidRPr="004207CB" w:rsidRDefault="004207CB" w:rsidP="004207CB">
            <w:pPr>
              <w:spacing w:line="276" w:lineRule="auto"/>
              <w:jc w:val="both"/>
              <w:rPr>
                <w:rFonts w:asciiTheme="majorHAnsi" w:hAnsiTheme="majorHAnsi" w:cstheme="majorHAnsi"/>
                <w:bCs/>
                <w:spacing w:val="-6"/>
                <w:lang w:val="vi-VN" w:eastAsia="vi-VN"/>
              </w:rPr>
            </w:pPr>
            <w:r w:rsidRPr="004207CB">
              <w:rPr>
                <w:rFonts w:asciiTheme="majorHAnsi" w:hAnsiTheme="majorHAnsi" w:cstheme="majorHAnsi"/>
                <w:bCs/>
                <w:spacing w:val="-6"/>
                <w:lang w:val="vi-VN" w:eastAsia="vi-VN"/>
              </w:rPr>
              <w:t>- Trình bày và phân tích, lý giải được mối quan hệ gắn bó mật thiết giữa độc lập dân tộc và chủ nghĩa xã hội.</w:t>
            </w:r>
          </w:p>
          <w:p w14:paraId="7BCF312B" w14:textId="77777777" w:rsidR="004207CB" w:rsidRPr="004207CB" w:rsidRDefault="004207CB" w:rsidP="004207CB">
            <w:pPr>
              <w:spacing w:line="276" w:lineRule="auto"/>
              <w:jc w:val="both"/>
              <w:rPr>
                <w:rFonts w:asciiTheme="majorHAnsi" w:hAnsiTheme="majorHAnsi" w:cstheme="majorHAnsi"/>
                <w:bCs/>
                <w:spacing w:val="-6"/>
                <w:lang w:val="vi-VN" w:eastAsia="vi-VN"/>
              </w:rPr>
            </w:pPr>
            <w:r w:rsidRPr="004207CB">
              <w:rPr>
                <w:rFonts w:asciiTheme="majorHAnsi" w:hAnsiTheme="majorHAnsi" w:cstheme="majorHAnsi"/>
                <w:bCs/>
                <w:spacing w:val="-6"/>
                <w:lang w:val="vi-VN" w:eastAsia="vi-VN"/>
              </w:rPr>
              <w:t>- Vận dụng nội dung quan điểm của Chủ tịch Hồ Chí Minh để lý giải những vấn đề đặt ra trong thực tiễn.</w:t>
            </w:r>
          </w:p>
        </w:tc>
        <w:tc>
          <w:tcPr>
            <w:tcW w:w="992" w:type="dxa"/>
            <w:vAlign w:val="center"/>
          </w:tcPr>
          <w:p w14:paraId="569E2CD7" w14:textId="77777777" w:rsidR="004207CB" w:rsidRPr="004207CB" w:rsidRDefault="004207CB" w:rsidP="004207CB">
            <w:pPr>
              <w:spacing w:line="276" w:lineRule="auto"/>
              <w:jc w:val="center"/>
              <w:rPr>
                <w:lang w:val="vi-VN" w:eastAsia="ja-JP"/>
              </w:rPr>
            </w:pPr>
            <w:r w:rsidRPr="004207CB">
              <w:rPr>
                <w:lang w:val="vi-VN" w:eastAsia="ja-JP"/>
              </w:rPr>
              <w:lastRenderedPageBreak/>
              <w:t>CLO1</w:t>
            </w:r>
          </w:p>
          <w:p w14:paraId="0D2B1571" w14:textId="77777777" w:rsidR="004207CB" w:rsidRPr="004207CB" w:rsidRDefault="004207CB" w:rsidP="004207CB">
            <w:pPr>
              <w:spacing w:line="276" w:lineRule="auto"/>
              <w:jc w:val="center"/>
              <w:rPr>
                <w:lang w:val="vi-VN" w:eastAsia="ja-JP"/>
              </w:rPr>
            </w:pPr>
            <w:r w:rsidRPr="004207CB">
              <w:rPr>
                <w:lang w:val="vi-VN" w:eastAsia="ja-JP"/>
              </w:rPr>
              <w:t>CLO2</w:t>
            </w:r>
          </w:p>
          <w:p w14:paraId="48E241A7" w14:textId="77777777" w:rsidR="004207CB" w:rsidRPr="004207CB" w:rsidRDefault="004207CB" w:rsidP="004207CB">
            <w:pPr>
              <w:spacing w:line="276" w:lineRule="auto"/>
              <w:jc w:val="center"/>
              <w:rPr>
                <w:lang w:val="vi-VN" w:eastAsia="ja-JP"/>
              </w:rPr>
            </w:pPr>
            <w:r w:rsidRPr="004207CB">
              <w:rPr>
                <w:lang w:val="vi-VN" w:eastAsia="ja-JP"/>
              </w:rPr>
              <w:t>CLO3</w:t>
            </w:r>
          </w:p>
          <w:p w14:paraId="2AFD86F3" w14:textId="77777777" w:rsidR="004207CB" w:rsidRPr="004207CB" w:rsidRDefault="004207CB" w:rsidP="004207CB">
            <w:pPr>
              <w:spacing w:line="276" w:lineRule="auto"/>
              <w:jc w:val="center"/>
              <w:rPr>
                <w:lang w:val="vi-VN" w:eastAsia="ja-JP"/>
              </w:rPr>
            </w:pPr>
          </w:p>
          <w:p w14:paraId="5B2EE59A" w14:textId="77777777" w:rsidR="004207CB" w:rsidRPr="004207CB" w:rsidRDefault="004207CB" w:rsidP="004207CB">
            <w:pPr>
              <w:spacing w:line="276" w:lineRule="auto"/>
              <w:jc w:val="center"/>
              <w:rPr>
                <w:lang w:val="vi-VN" w:eastAsia="ja-JP"/>
              </w:rPr>
            </w:pPr>
          </w:p>
          <w:p w14:paraId="312B302B" w14:textId="77777777" w:rsidR="004207CB" w:rsidRPr="004207CB" w:rsidRDefault="004207CB" w:rsidP="004207CB">
            <w:pPr>
              <w:spacing w:line="276" w:lineRule="auto"/>
              <w:jc w:val="center"/>
              <w:rPr>
                <w:lang w:val="vi-VN" w:eastAsia="ja-JP"/>
              </w:rPr>
            </w:pPr>
          </w:p>
          <w:p w14:paraId="60E3B8B0" w14:textId="77777777" w:rsidR="004207CB" w:rsidRPr="004207CB" w:rsidRDefault="004207CB" w:rsidP="004207CB">
            <w:pPr>
              <w:spacing w:line="276" w:lineRule="auto"/>
              <w:jc w:val="center"/>
              <w:rPr>
                <w:lang w:val="vi-VN" w:eastAsia="ja-JP"/>
              </w:rPr>
            </w:pPr>
          </w:p>
          <w:p w14:paraId="1B311454" w14:textId="77777777" w:rsidR="004207CB" w:rsidRPr="004207CB" w:rsidRDefault="004207CB" w:rsidP="004207CB">
            <w:pPr>
              <w:spacing w:line="276" w:lineRule="auto"/>
              <w:jc w:val="center"/>
              <w:rPr>
                <w:lang w:val="vi-VN" w:eastAsia="ja-JP"/>
              </w:rPr>
            </w:pPr>
          </w:p>
          <w:p w14:paraId="44E58C91" w14:textId="77777777" w:rsidR="004207CB" w:rsidRPr="004207CB" w:rsidRDefault="004207CB" w:rsidP="004207CB">
            <w:pPr>
              <w:spacing w:line="276" w:lineRule="auto"/>
              <w:jc w:val="center"/>
              <w:rPr>
                <w:lang w:val="vi-VN" w:eastAsia="ja-JP"/>
              </w:rPr>
            </w:pPr>
          </w:p>
          <w:p w14:paraId="354E7D67" w14:textId="77777777" w:rsidR="004207CB" w:rsidRPr="004207CB" w:rsidRDefault="004207CB" w:rsidP="004207CB">
            <w:pPr>
              <w:spacing w:line="276" w:lineRule="auto"/>
              <w:jc w:val="center"/>
              <w:rPr>
                <w:lang w:val="vi-VN" w:eastAsia="ja-JP"/>
              </w:rPr>
            </w:pPr>
          </w:p>
          <w:p w14:paraId="1F2DB362" w14:textId="77777777" w:rsidR="004207CB" w:rsidRPr="004207CB" w:rsidRDefault="004207CB" w:rsidP="004207CB">
            <w:pPr>
              <w:spacing w:line="276" w:lineRule="auto"/>
              <w:jc w:val="center"/>
              <w:rPr>
                <w:lang w:val="vi-VN" w:eastAsia="ja-JP"/>
              </w:rPr>
            </w:pPr>
          </w:p>
          <w:p w14:paraId="37477DB6" w14:textId="77777777" w:rsidR="004207CB" w:rsidRPr="004207CB" w:rsidRDefault="004207CB" w:rsidP="004207CB">
            <w:pPr>
              <w:spacing w:line="276" w:lineRule="auto"/>
              <w:jc w:val="center"/>
              <w:rPr>
                <w:lang w:val="vi-VN" w:eastAsia="ja-JP"/>
              </w:rPr>
            </w:pPr>
          </w:p>
          <w:p w14:paraId="4CAE710E" w14:textId="77777777" w:rsidR="004207CB" w:rsidRPr="004207CB" w:rsidRDefault="004207CB" w:rsidP="004207CB">
            <w:pPr>
              <w:spacing w:line="276" w:lineRule="auto"/>
              <w:jc w:val="center"/>
              <w:rPr>
                <w:lang w:val="vi-VN" w:eastAsia="ja-JP"/>
              </w:rPr>
            </w:pPr>
          </w:p>
          <w:p w14:paraId="5B33F9EE" w14:textId="77777777" w:rsidR="004207CB" w:rsidRPr="004207CB" w:rsidRDefault="004207CB" w:rsidP="004207CB">
            <w:pPr>
              <w:spacing w:line="276" w:lineRule="auto"/>
              <w:jc w:val="center"/>
              <w:rPr>
                <w:lang w:val="vi-VN" w:eastAsia="ja-JP"/>
              </w:rPr>
            </w:pPr>
          </w:p>
          <w:p w14:paraId="7408031D" w14:textId="77777777" w:rsidR="004207CB" w:rsidRPr="004207CB" w:rsidRDefault="004207CB" w:rsidP="004207CB">
            <w:pPr>
              <w:spacing w:line="276" w:lineRule="auto"/>
              <w:jc w:val="center"/>
              <w:rPr>
                <w:lang w:val="vi-VN" w:eastAsia="ja-JP"/>
              </w:rPr>
            </w:pPr>
          </w:p>
          <w:p w14:paraId="726C5FB3" w14:textId="77777777" w:rsidR="004207CB" w:rsidRPr="004207CB" w:rsidRDefault="004207CB" w:rsidP="004207CB">
            <w:pPr>
              <w:spacing w:line="276" w:lineRule="auto"/>
              <w:jc w:val="center"/>
              <w:rPr>
                <w:lang w:val="vi-VN" w:eastAsia="ja-JP"/>
              </w:rPr>
            </w:pPr>
          </w:p>
          <w:p w14:paraId="42A05315" w14:textId="77777777" w:rsidR="004207CB" w:rsidRPr="004207CB" w:rsidRDefault="004207CB" w:rsidP="004207CB">
            <w:pPr>
              <w:spacing w:line="276" w:lineRule="auto"/>
              <w:jc w:val="center"/>
              <w:rPr>
                <w:lang w:val="vi-VN" w:eastAsia="ja-JP"/>
              </w:rPr>
            </w:pPr>
          </w:p>
          <w:p w14:paraId="1BA02C9D" w14:textId="77777777" w:rsidR="004207CB" w:rsidRPr="004207CB" w:rsidRDefault="004207CB" w:rsidP="004207CB">
            <w:pPr>
              <w:spacing w:line="276" w:lineRule="auto"/>
              <w:jc w:val="center"/>
              <w:rPr>
                <w:lang w:val="vi-VN" w:eastAsia="ja-JP"/>
              </w:rPr>
            </w:pPr>
          </w:p>
          <w:p w14:paraId="6ADC50A9" w14:textId="77777777" w:rsidR="004207CB" w:rsidRPr="004207CB" w:rsidRDefault="004207CB" w:rsidP="004207CB">
            <w:pPr>
              <w:spacing w:line="276" w:lineRule="auto"/>
              <w:jc w:val="center"/>
              <w:rPr>
                <w:lang w:val="vi-VN" w:eastAsia="ja-JP"/>
              </w:rPr>
            </w:pPr>
          </w:p>
          <w:p w14:paraId="210F4421" w14:textId="77777777" w:rsidR="004207CB" w:rsidRPr="004207CB" w:rsidRDefault="004207CB" w:rsidP="004207CB">
            <w:pPr>
              <w:spacing w:line="276" w:lineRule="auto"/>
              <w:jc w:val="center"/>
              <w:rPr>
                <w:lang w:val="vi-VN" w:eastAsia="ja-JP"/>
              </w:rPr>
            </w:pPr>
          </w:p>
          <w:p w14:paraId="61B56CA5" w14:textId="77777777" w:rsidR="004207CB" w:rsidRPr="004207CB" w:rsidRDefault="004207CB" w:rsidP="004207CB">
            <w:pPr>
              <w:spacing w:line="276" w:lineRule="auto"/>
              <w:jc w:val="center"/>
              <w:rPr>
                <w:lang w:val="vi-VN" w:eastAsia="ja-JP"/>
              </w:rPr>
            </w:pPr>
          </w:p>
          <w:p w14:paraId="0815DACC" w14:textId="77777777" w:rsidR="004207CB" w:rsidRPr="004207CB" w:rsidRDefault="004207CB" w:rsidP="004207CB">
            <w:pPr>
              <w:spacing w:line="276" w:lineRule="auto"/>
              <w:jc w:val="center"/>
              <w:rPr>
                <w:lang w:val="vi-VN" w:eastAsia="ja-JP"/>
              </w:rPr>
            </w:pPr>
          </w:p>
          <w:p w14:paraId="49778A51" w14:textId="77777777" w:rsidR="004207CB" w:rsidRPr="004207CB" w:rsidRDefault="004207CB" w:rsidP="004207CB">
            <w:pPr>
              <w:spacing w:line="276" w:lineRule="auto"/>
              <w:jc w:val="center"/>
              <w:rPr>
                <w:lang w:val="vi-VN" w:eastAsia="ja-JP"/>
              </w:rPr>
            </w:pPr>
          </w:p>
          <w:p w14:paraId="0A0226D6" w14:textId="77777777" w:rsidR="004207CB" w:rsidRPr="004207CB" w:rsidRDefault="004207CB" w:rsidP="004207CB">
            <w:pPr>
              <w:spacing w:line="276" w:lineRule="auto"/>
              <w:jc w:val="center"/>
              <w:rPr>
                <w:lang w:val="vi-VN" w:eastAsia="ja-JP"/>
              </w:rPr>
            </w:pPr>
          </w:p>
          <w:p w14:paraId="0F989851" w14:textId="77777777" w:rsidR="004207CB" w:rsidRPr="004207CB" w:rsidRDefault="004207CB" w:rsidP="004207CB">
            <w:pPr>
              <w:spacing w:line="276" w:lineRule="auto"/>
              <w:jc w:val="center"/>
              <w:rPr>
                <w:lang w:val="vi-VN" w:eastAsia="ja-JP"/>
              </w:rPr>
            </w:pPr>
          </w:p>
          <w:p w14:paraId="6C181438" w14:textId="77777777" w:rsidR="004207CB" w:rsidRPr="004207CB" w:rsidRDefault="004207CB" w:rsidP="004207CB">
            <w:pPr>
              <w:spacing w:line="276" w:lineRule="auto"/>
              <w:jc w:val="center"/>
              <w:rPr>
                <w:lang w:val="vi-VN" w:eastAsia="ja-JP"/>
              </w:rPr>
            </w:pPr>
          </w:p>
          <w:p w14:paraId="72CC9C68" w14:textId="77777777" w:rsidR="004207CB" w:rsidRPr="004207CB" w:rsidRDefault="004207CB" w:rsidP="004207CB">
            <w:pPr>
              <w:spacing w:line="276" w:lineRule="auto"/>
              <w:jc w:val="center"/>
              <w:rPr>
                <w:lang w:val="vi-VN" w:eastAsia="ja-JP"/>
              </w:rPr>
            </w:pPr>
          </w:p>
          <w:p w14:paraId="2E99298F" w14:textId="77777777" w:rsidR="004207CB" w:rsidRPr="004207CB" w:rsidRDefault="004207CB" w:rsidP="004207CB">
            <w:pPr>
              <w:spacing w:line="276" w:lineRule="auto"/>
              <w:jc w:val="center"/>
              <w:rPr>
                <w:lang w:val="vi-VN" w:eastAsia="ja-JP"/>
              </w:rPr>
            </w:pPr>
          </w:p>
          <w:p w14:paraId="44DC1C74" w14:textId="77777777" w:rsidR="004207CB" w:rsidRPr="004207CB" w:rsidRDefault="004207CB" w:rsidP="004207CB">
            <w:pPr>
              <w:spacing w:line="276" w:lineRule="auto"/>
              <w:jc w:val="center"/>
              <w:rPr>
                <w:lang w:val="vi-VN" w:eastAsia="ja-JP"/>
              </w:rPr>
            </w:pPr>
          </w:p>
          <w:p w14:paraId="4B3C6F3F" w14:textId="77777777" w:rsidR="004207CB" w:rsidRPr="004207CB" w:rsidRDefault="004207CB" w:rsidP="004207CB">
            <w:pPr>
              <w:spacing w:line="276" w:lineRule="auto"/>
              <w:jc w:val="center"/>
              <w:rPr>
                <w:lang w:val="vi-VN" w:eastAsia="ja-JP"/>
              </w:rPr>
            </w:pPr>
          </w:p>
          <w:p w14:paraId="6884AD4F" w14:textId="77777777" w:rsidR="004207CB" w:rsidRPr="004207CB" w:rsidRDefault="004207CB" w:rsidP="004207CB">
            <w:pPr>
              <w:spacing w:line="276" w:lineRule="auto"/>
              <w:jc w:val="center"/>
              <w:rPr>
                <w:lang w:val="vi-VN" w:eastAsia="ja-JP"/>
              </w:rPr>
            </w:pPr>
          </w:p>
          <w:p w14:paraId="44F99F58" w14:textId="77777777" w:rsidR="004207CB" w:rsidRPr="004207CB" w:rsidRDefault="004207CB" w:rsidP="004207CB">
            <w:pPr>
              <w:spacing w:line="276" w:lineRule="auto"/>
              <w:jc w:val="center"/>
              <w:rPr>
                <w:lang w:val="vi-VN" w:eastAsia="ja-JP"/>
              </w:rPr>
            </w:pPr>
          </w:p>
          <w:p w14:paraId="3762BF2C" w14:textId="77777777" w:rsidR="004207CB" w:rsidRPr="004207CB" w:rsidRDefault="004207CB" w:rsidP="004207CB">
            <w:pPr>
              <w:spacing w:line="276" w:lineRule="auto"/>
              <w:jc w:val="center"/>
              <w:rPr>
                <w:lang w:val="vi-VN" w:eastAsia="ja-JP"/>
              </w:rPr>
            </w:pPr>
          </w:p>
          <w:p w14:paraId="624CCA68" w14:textId="77777777" w:rsidR="004207CB" w:rsidRPr="004207CB" w:rsidRDefault="004207CB" w:rsidP="004207CB">
            <w:pPr>
              <w:spacing w:line="276" w:lineRule="auto"/>
              <w:jc w:val="center"/>
              <w:rPr>
                <w:lang w:val="vi-VN" w:eastAsia="ja-JP"/>
              </w:rPr>
            </w:pPr>
          </w:p>
          <w:p w14:paraId="36FDE64D" w14:textId="77777777" w:rsidR="004207CB" w:rsidRPr="004207CB" w:rsidRDefault="004207CB" w:rsidP="004207CB">
            <w:pPr>
              <w:spacing w:line="276" w:lineRule="auto"/>
              <w:jc w:val="center"/>
              <w:rPr>
                <w:lang w:val="vi-VN" w:eastAsia="ja-JP"/>
              </w:rPr>
            </w:pPr>
          </w:p>
        </w:tc>
        <w:tc>
          <w:tcPr>
            <w:tcW w:w="2154" w:type="dxa"/>
          </w:tcPr>
          <w:p w14:paraId="4578EEBD" w14:textId="77777777" w:rsidR="004207CB" w:rsidRPr="004207CB" w:rsidRDefault="004207CB" w:rsidP="004207CB">
            <w:pPr>
              <w:shd w:val="clear" w:color="auto" w:fill="FFFFFF"/>
              <w:spacing w:line="276" w:lineRule="auto"/>
              <w:jc w:val="both"/>
              <w:rPr>
                <w:rFonts w:ascii="12" w:hAnsi="12" w:hint="eastAsia"/>
                <w:lang w:val="vi-VN" w:eastAsia="vi-VN"/>
              </w:rPr>
            </w:pPr>
          </w:p>
          <w:p w14:paraId="4B6BAF89" w14:textId="77777777" w:rsidR="004207CB" w:rsidRPr="004207CB" w:rsidRDefault="004207CB" w:rsidP="004207CB">
            <w:pPr>
              <w:shd w:val="clear" w:color="auto" w:fill="FFFFFF"/>
              <w:spacing w:line="276" w:lineRule="auto"/>
              <w:jc w:val="both"/>
              <w:rPr>
                <w:rFonts w:ascii="12" w:hAnsi="12" w:hint="eastAsia"/>
                <w:lang w:val="vi-VN" w:eastAsia="vi-VN"/>
              </w:rPr>
            </w:pPr>
          </w:p>
          <w:p w14:paraId="7D3A03AA" w14:textId="77777777" w:rsidR="004207CB" w:rsidRPr="004207CB" w:rsidRDefault="004207CB" w:rsidP="004207CB">
            <w:pPr>
              <w:shd w:val="clear" w:color="auto" w:fill="FFFFFF"/>
              <w:spacing w:line="276" w:lineRule="auto"/>
              <w:jc w:val="both"/>
              <w:rPr>
                <w:rFonts w:ascii="12" w:hAnsi="12" w:hint="eastAsia"/>
                <w:lang w:val="vi-VN" w:eastAsia="vi-VN"/>
              </w:rPr>
            </w:pPr>
          </w:p>
          <w:p w14:paraId="35AB9C5A" w14:textId="77777777" w:rsidR="004207CB" w:rsidRPr="004207CB" w:rsidRDefault="004207CB" w:rsidP="004207CB">
            <w:pPr>
              <w:shd w:val="clear" w:color="auto" w:fill="FFFFFF"/>
              <w:spacing w:line="276" w:lineRule="auto"/>
              <w:jc w:val="both"/>
              <w:rPr>
                <w:rFonts w:ascii="12" w:hAnsi="12" w:hint="eastAsia"/>
                <w:lang w:val="vi-VN" w:eastAsia="vi-VN"/>
              </w:rPr>
            </w:pPr>
          </w:p>
          <w:p w14:paraId="1399EB76" w14:textId="77777777" w:rsidR="004207CB" w:rsidRPr="004207CB" w:rsidRDefault="004207CB" w:rsidP="004207CB">
            <w:pPr>
              <w:shd w:val="clear" w:color="auto" w:fill="FFFFFF"/>
              <w:spacing w:line="276" w:lineRule="auto"/>
              <w:jc w:val="both"/>
              <w:rPr>
                <w:rFonts w:ascii="12" w:hAnsi="12" w:hint="eastAsia"/>
                <w:lang w:val="vi-VN" w:eastAsia="vi-VN"/>
              </w:rPr>
            </w:pPr>
          </w:p>
          <w:p w14:paraId="12EABB47" w14:textId="77777777" w:rsidR="004207CB" w:rsidRPr="004207CB" w:rsidRDefault="004207CB" w:rsidP="004207CB">
            <w:pPr>
              <w:shd w:val="clear" w:color="auto" w:fill="FFFFFF"/>
              <w:spacing w:line="276" w:lineRule="auto"/>
              <w:jc w:val="both"/>
              <w:rPr>
                <w:rFonts w:ascii="12" w:hAnsi="12" w:hint="eastAsia"/>
                <w:lang w:val="vi-VN" w:eastAsia="vi-VN"/>
              </w:rPr>
            </w:pPr>
          </w:p>
          <w:p w14:paraId="521F491D" w14:textId="77777777" w:rsidR="004207CB" w:rsidRPr="004207CB" w:rsidRDefault="004207CB" w:rsidP="004207CB">
            <w:pPr>
              <w:shd w:val="clear" w:color="auto" w:fill="FFFFFF"/>
              <w:spacing w:line="276" w:lineRule="auto"/>
              <w:jc w:val="both"/>
              <w:rPr>
                <w:lang w:val="vi-VN" w:eastAsia="vi-VN"/>
              </w:rPr>
            </w:pPr>
            <w:r w:rsidRPr="004207CB">
              <w:rPr>
                <w:rFonts w:ascii="12" w:hAnsi="12"/>
                <w:lang w:val="vi-VN" w:eastAsia="vi-VN"/>
              </w:rPr>
              <w:t>- GV sử dụng tài liệu [1], [2], [3], máy tính và projector để tổ chức các hoạt động dạy học; hướng dẫn SV đọc, nghiên cứu tài liệu, chuẩn bị các nhiệm vụ học tập.</w:t>
            </w:r>
          </w:p>
          <w:p w14:paraId="1544D1D4" w14:textId="77777777" w:rsidR="004207CB" w:rsidRPr="004207CB" w:rsidRDefault="004207CB" w:rsidP="004207CB">
            <w:pPr>
              <w:spacing w:line="276" w:lineRule="auto"/>
              <w:jc w:val="both"/>
              <w:rPr>
                <w:spacing w:val="-4"/>
                <w:lang w:val="vi-VN" w:eastAsia="vi-VN"/>
              </w:rPr>
            </w:pPr>
            <w:r w:rsidRPr="004207CB">
              <w:rPr>
                <w:lang w:val="vi-VN" w:eastAsia="vi-VN"/>
              </w:rPr>
              <w:t xml:space="preserve">- </w:t>
            </w:r>
            <w:r w:rsidRPr="004207CB">
              <w:rPr>
                <w:spacing w:val="-4"/>
                <w:lang w:val="vi-VN" w:eastAsia="vi-VN"/>
              </w:rPr>
              <w:t xml:space="preserve">SV nghiên cứu trước tài liệu [1], </w:t>
            </w:r>
            <w:r w:rsidRPr="004207CB">
              <w:rPr>
                <w:rFonts w:ascii="12" w:hAnsi="12"/>
                <w:lang w:val="vi-VN" w:eastAsia="vi-VN"/>
              </w:rPr>
              <w:t xml:space="preserve">tr: 42-53; 62-70, tham khảo thêm các tài liệu [2], [3], chuẩn </w:t>
            </w:r>
            <w:r w:rsidRPr="004207CB">
              <w:rPr>
                <w:rFonts w:ascii="12" w:hAnsi="12"/>
                <w:lang w:val="vi-VN" w:eastAsia="vi-VN"/>
              </w:rPr>
              <w:lastRenderedPageBreak/>
              <w:t>bị các nhiệm vụ học tập dưới sự hướng dẫn của GV;</w:t>
            </w:r>
            <w:r w:rsidRPr="004207CB">
              <w:rPr>
                <w:lang w:val="vi-VN" w:eastAsia="vi-VN"/>
              </w:rPr>
              <w:t xml:space="preserve"> </w:t>
            </w:r>
            <w:r w:rsidRPr="004207CB">
              <w:rPr>
                <w:spacing w:val="-4"/>
                <w:lang w:val="vi-VN" w:eastAsia="vi-VN"/>
              </w:rPr>
              <w:t>nghe giảng, nêu ý kiến cá nhân, hoặc đại diện các nhóm báo cáo, thuyết trình, thảo luận trên lớp.</w:t>
            </w:r>
          </w:p>
          <w:p w14:paraId="0C3261E6" w14:textId="77777777" w:rsidR="004207CB" w:rsidRPr="004207CB" w:rsidRDefault="004207CB" w:rsidP="004207CB">
            <w:pPr>
              <w:spacing w:line="276" w:lineRule="auto"/>
              <w:jc w:val="both"/>
              <w:rPr>
                <w:lang w:val="vi-VN" w:eastAsia="ja-JP"/>
              </w:rPr>
            </w:pPr>
            <w:r w:rsidRPr="004207CB">
              <w:rPr>
                <w:lang w:val="vi-VN" w:eastAsia="vi-VN"/>
              </w:rPr>
              <w:t xml:space="preserve">- </w:t>
            </w:r>
            <w:r w:rsidRPr="004207CB">
              <w:rPr>
                <w:lang w:val="nb-NO" w:eastAsia="vi-VN"/>
              </w:rPr>
              <w:t>GV lắng nghe, nhận xét</w:t>
            </w:r>
            <w:r w:rsidRPr="004207CB">
              <w:rPr>
                <w:lang w:val="vi-VN" w:eastAsia="vi-VN"/>
              </w:rPr>
              <w:t>,  giải đáp thắc mắc, bổ sung, kết luận.</w:t>
            </w:r>
          </w:p>
          <w:p w14:paraId="03E26AA8" w14:textId="77777777" w:rsidR="004207CB" w:rsidRPr="004207CB" w:rsidRDefault="004207CB" w:rsidP="004207CB">
            <w:pPr>
              <w:spacing w:line="276" w:lineRule="auto"/>
              <w:jc w:val="both"/>
              <w:rPr>
                <w:lang w:val="vi-VN" w:eastAsia="vi-VN"/>
              </w:rPr>
            </w:pPr>
          </w:p>
          <w:p w14:paraId="2022680E" w14:textId="77777777" w:rsidR="004207CB" w:rsidRPr="004207CB" w:rsidRDefault="004207CB" w:rsidP="004207CB">
            <w:pPr>
              <w:spacing w:line="276" w:lineRule="auto"/>
              <w:jc w:val="both"/>
              <w:rPr>
                <w:lang w:val="vi-VN" w:eastAsia="vi-VN"/>
              </w:rPr>
            </w:pPr>
          </w:p>
          <w:p w14:paraId="62FE9D54" w14:textId="77777777" w:rsidR="004207CB" w:rsidRPr="004207CB" w:rsidRDefault="004207CB" w:rsidP="004207CB">
            <w:pPr>
              <w:spacing w:line="276" w:lineRule="auto"/>
              <w:jc w:val="both"/>
              <w:rPr>
                <w:lang w:val="vi-VN" w:eastAsia="vi-VN"/>
              </w:rPr>
            </w:pPr>
          </w:p>
          <w:p w14:paraId="5CE67ADA" w14:textId="77777777" w:rsidR="004207CB" w:rsidRPr="004207CB" w:rsidRDefault="004207CB" w:rsidP="004207CB">
            <w:pPr>
              <w:spacing w:line="276" w:lineRule="auto"/>
              <w:jc w:val="both"/>
              <w:rPr>
                <w:lang w:val="vi-VN" w:eastAsia="vi-VN"/>
              </w:rPr>
            </w:pPr>
          </w:p>
          <w:p w14:paraId="1103E726" w14:textId="77777777" w:rsidR="004207CB" w:rsidRPr="004207CB" w:rsidRDefault="004207CB" w:rsidP="004207CB">
            <w:pPr>
              <w:spacing w:line="276" w:lineRule="auto"/>
              <w:jc w:val="both"/>
              <w:rPr>
                <w:lang w:val="vi-VN" w:eastAsia="vi-VN"/>
              </w:rPr>
            </w:pPr>
          </w:p>
          <w:p w14:paraId="5DC74A23" w14:textId="77777777" w:rsidR="004207CB" w:rsidRPr="004207CB" w:rsidRDefault="004207CB" w:rsidP="004207CB">
            <w:pPr>
              <w:shd w:val="clear" w:color="auto" w:fill="FFFFFF"/>
              <w:spacing w:line="276" w:lineRule="auto"/>
              <w:jc w:val="both"/>
              <w:rPr>
                <w:rFonts w:ascii="12" w:hAnsi="12" w:hint="eastAsia"/>
                <w:lang w:val="vi-VN" w:eastAsia="vi-VN"/>
              </w:rPr>
            </w:pPr>
          </w:p>
        </w:tc>
      </w:tr>
      <w:tr w:rsidR="004207CB" w:rsidRPr="001F59D6" w14:paraId="2E6FDF3A" w14:textId="77777777" w:rsidTr="004207CB">
        <w:tc>
          <w:tcPr>
            <w:tcW w:w="851" w:type="dxa"/>
            <w:vAlign w:val="center"/>
          </w:tcPr>
          <w:p w14:paraId="18C1D260" w14:textId="77777777" w:rsidR="004207CB" w:rsidRPr="004207CB" w:rsidRDefault="004207CB" w:rsidP="004207CB">
            <w:pPr>
              <w:spacing w:line="276" w:lineRule="auto"/>
              <w:jc w:val="center"/>
              <w:rPr>
                <w:lang w:val="vi-VN" w:eastAsia="ja-JP"/>
              </w:rPr>
            </w:pPr>
            <w:r w:rsidRPr="004207CB">
              <w:rPr>
                <w:lang w:val="vi-VN" w:eastAsia="ja-JP"/>
              </w:rPr>
              <w:lastRenderedPageBreak/>
              <w:t>7</w:t>
            </w:r>
          </w:p>
          <w:p w14:paraId="5EB05C61" w14:textId="77777777" w:rsidR="004207CB" w:rsidRPr="004207CB" w:rsidRDefault="004207CB" w:rsidP="004207CB">
            <w:pPr>
              <w:spacing w:line="276" w:lineRule="auto"/>
              <w:jc w:val="center"/>
              <w:rPr>
                <w:lang w:val="vi-VN" w:eastAsia="ja-JP"/>
              </w:rPr>
            </w:pPr>
          </w:p>
          <w:p w14:paraId="2ED4D539" w14:textId="77777777" w:rsidR="004207CB" w:rsidRPr="004207CB" w:rsidRDefault="004207CB" w:rsidP="004207CB">
            <w:pPr>
              <w:spacing w:line="276" w:lineRule="auto"/>
              <w:jc w:val="center"/>
              <w:rPr>
                <w:lang w:val="vi-VN" w:eastAsia="ja-JP"/>
              </w:rPr>
            </w:pPr>
          </w:p>
          <w:p w14:paraId="3604B955" w14:textId="77777777" w:rsidR="004207CB" w:rsidRPr="004207CB" w:rsidRDefault="004207CB" w:rsidP="004207CB">
            <w:pPr>
              <w:spacing w:line="276" w:lineRule="auto"/>
              <w:jc w:val="center"/>
              <w:rPr>
                <w:lang w:val="vi-VN" w:eastAsia="ja-JP"/>
              </w:rPr>
            </w:pPr>
          </w:p>
          <w:p w14:paraId="6E46D29C" w14:textId="77777777" w:rsidR="004207CB" w:rsidRPr="004207CB" w:rsidRDefault="004207CB" w:rsidP="004207CB">
            <w:pPr>
              <w:spacing w:line="276" w:lineRule="auto"/>
              <w:jc w:val="center"/>
              <w:rPr>
                <w:lang w:val="vi-VN" w:eastAsia="ja-JP"/>
              </w:rPr>
            </w:pPr>
          </w:p>
          <w:p w14:paraId="2E0A979E" w14:textId="77777777" w:rsidR="004207CB" w:rsidRPr="004207CB" w:rsidRDefault="004207CB" w:rsidP="004207CB">
            <w:pPr>
              <w:spacing w:line="276" w:lineRule="auto"/>
              <w:jc w:val="center"/>
              <w:rPr>
                <w:lang w:val="vi-VN" w:eastAsia="ja-JP"/>
              </w:rPr>
            </w:pPr>
          </w:p>
          <w:p w14:paraId="67676648" w14:textId="77777777" w:rsidR="004207CB" w:rsidRPr="004207CB" w:rsidRDefault="004207CB" w:rsidP="004207CB">
            <w:pPr>
              <w:spacing w:line="276" w:lineRule="auto"/>
              <w:jc w:val="center"/>
              <w:rPr>
                <w:lang w:val="vi-VN" w:eastAsia="ja-JP"/>
              </w:rPr>
            </w:pPr>
          </w:p>
          <w:p w14:paraId="04CBC8DA" w14:textId="77777777" w:rsidR="004207CB" w:rsidRPr="004207CB" w:rsidRDefault="004207CB" w:rsidP="004207CB">
            <w:pPr>
              <w:spacing w:line="276" w:lineRule="auto"/>
              <w:jc w:val="center"/>
              <w:rPr>
                <w:lang w:val="vi-VN" w:eastAsia="ja-JP"/>
              </w:rPr>
            </w:pPr>
          </w:p>
          <w:p w14:paraId="18E50DDE" w14:textId="77777777" w:rsidR="004207CB" w:rsidRPr="004207CB" w:rsidRDefault="004207CB" w:rsidP="004207CB">
            <w:pPr>
              <w:spacing w:line="276" w:lineRule="auto"/>
              <w:jc w:val="center"/>
              <w:rPr>
                <w:lang w:val="vi-VN" w:eastAsia="ja-JP"/>
              </w:rPr>
            </w:pPr>
          </w:p>
          <w:p w14:paraId="2651B9BE" w14:textId="77777777" w:rsidR="004207CB" w:rsidRPr="004207CB" w:rsidRDefault="004207CB" w:rsidP="004207CB">
            <w:pPr>
              <w:spacing w:line="276" w:lineRule="auto"/>
              <w:jc w:val="center"/>
              <w:rPr>
                <w:lang w:val="vi-VN" w:eastAsia="ja-JP"/>
              </w:rPr>
            </w:pPr>
          </w:p>
          <w:p w14:paraId="284F7B6D" w14:textId="77777777" w:rsidR="004207CB" w:rsidRPr="004207CB" w:rsidRDefault="004207CB" w:rsidP="004207CB">
            <w:pPr>
              <w:spacing w:line="276" w:lineRule="auto"/>
              <w:jc w:val="center"/>
              <w:rPr>
                <w:lang w:val="vi-VN" w:eastAsia="ja-JP"/>
              </w:rPr>
            </w:pPr>
          </w:p>
          <w:p w14:paraId="0C3ED06E" w14:textId="77777777" w:rsidR="004207CB" w:rsidRPr="004207CB" w:rsidRDefault="004207CB" w:rsidP="004207CB">
            <w:pPr>
              <w:spacing w:line="276" w:lineRule="auto"/>
              <w:jc w:val="center"/>
              <w:rPr>
                <w:lang w:val="vi-VN" w:eastAsia="ja-JP"/>
              </w:rPr>
            </w:pPr>
          </w:p>
          <w:p w14:paraId="60CEB88B" w14:textId="77777777" w:rsidR="004207CB" w:rsidRPr="004207CB" w:rsidRDefault="004207CB" w:rsidP="004207CB">
            <w:pPr>
              <w:spacing w:line="276" w:lineRule="auto"/>
              <w:jc w:val="center"/>
              <w:rPr>
                <w:lang w:val="vi-VN" w:eastAsia="ja-JP"/>
              </w:rPr>
            </w:pPr>
          </w:p>
          <w:p w14:paraId="758A8941" w14:textId="77777777" w:rsidR="004207CB" w:rsidRPr="004207CB" w:rsidRDefault="004207CB" w:rsidP="004207CB">
            <w:pPr>
              <w:spacing w:line="276" w:lineRule="auto"/>
              <w:jc w:val="center"/>
              <w:rPr>
                <w:lang w:val="vi-VN" w:eastAsia="ja-JP"/>
              </w:rPr>
            </w:pPr>
          </w:p>
          <w:p w14:paraId="5EC07DDE" w14:textId="77777777" w:rsidR="004207CB" w:rsidRPr="004207CB" w:rsidRDefault="004207CB" w:rsidP="004207CB">
            <w:pPr>
              <w:spacing w:line="276" w:lineRule="auto"/>
              <w:jc w:val="center"/>
              <w:rPr>
                <w:lang w:val="vi-VN" w:eastAsia="ja-JP"/>
              </w:rPr>
            </w:pPr>
          </w:p>
          <w:p w14:paraId="19A9A636" w14:textId="77777777" w:rsidR="004207CB" w:rsidRPr="004207CB" w:rsidRDefault="004207CB" w:rsidP="004207CB">
            <w:pPr>
              <w:spacing w:line="276" w:lineRule="auto"/>
              <w:jc w:val="center"/>
              <w:rPr>
                <w:lang w:val="vi-VN" w:eastAsia="ja-JP"/>
              </w:rPr>
            </w:pPr>
          </w:p>
          <w:p w14:paraId="1C5A2310" w14:textId="77777777" w:rsidR="004207CB" w:rsidRPr="004207CB" w:rsidRDefault="004207CB" w:rsidP="004207CB">
            <w:pPr>
              <w:spacing w:line="276" w:lineRule="auto"/>
              <w:jc w:val="center"/>
              <w:rPr>
                <w:lang w:val="vi-VN" w:eastAsia="ja-JP"/>
              </w:rPr>
            </w:pPr>
          </w:p>
          <w:p w14:paraId="48FFCE31" w14:textId="77777777" w:rsidR="004207CB" w:rsidRPr="004207CB" w:rsidRDefault="004207CB" w:rsidP="004207CB">
            <w:pPr>
              <w:spacing w:line="276" w:lineRule="auto"/>
              <w:jc w:val="center"/>
              <w:rPr>
                <w:lang w:val="vi-VN" w:eastAsia="ja-JP"/>
              </w:rPr>
            </w:pPr>
          </w:p>
          <w:p w14:paraId="1895FC2E" w14:textId="77777777" w:rsidR="004207CB" w:rsidRPr="004207CB" w:rsidRDefault="004207CB" w:rsidP="004207CB">
            <w:pPr>
              <w:spacing w:line="276" w:lineRule="auto"/>
              <w:jc w:val="center"/>
              <w:rPr>
                <w:lang w:val="vi-VN" w:eastAsia="ja-JP"/>
              </w:rPr>
            </w:pPr>
          </w:p>
          <w:p w14:paraId="4CF82409" w14:textId="77777777" w:rsidR="004207CB" w:rsidRPr="004207CB" w:rsidRDefault="004207CB" w:rsidP="004207CB">
            <w:pPr>
              <w:spacing w:line="276" w:lineRule="auto"/>
              <w:jc w:val="center"/>
              <w:rPr>
                <w:lang w:val="vi-VN" w:eastAsia="ja-JP"/>
              </w:rPr>
            </w:pPr>
          </w:p>
          <w:p w14:paraId="668B575E" w14:textId="77777777" w:rsidR="004207CB" w:rsidRPr="004207CB" w:rsidRDefault="004207CB" w:rsidP="004207CB">
            <w:pPr>
              <w:spacing w:line="276" w:lineRule="auto"/>
              <w:jc w:val="center"/>
              <w:rPr>
                <w:lang w:val="vi-VN" w:eastAsia="ja-JP"/>
              </w:rPr>
            </w:pPr>
          </w:p>
          <w:p w14:paraId="0AA392C9" w14:textId="77777777" w:rsidR="004207CB" w:rsidRPr="004207CB" w:rsidRDefault="004207CB" w:rsidP="004207CB">
            <w:pPr>
              <w:spacing w:line="276" w:lineRule="auto"/>
              <w:jc w:val="center"/>
              <w:rPr>
                <w:lang w:val="vi-VN" w:eastAsia="ja-JP"/>
              </w:rPr>
            </w:pPr>
          </w:p>
          <w:p w14:paraId="4042D022" w14:textId="77777777" w:rsidR="004207CB" w:rsidRPr="004207CB" w:rsidRDefault="004207CB" w:rsidP="004207CB">
            <w:pPr>
              <w:spacing w:line="276" w:lineRule="auto"/>
              <w:jc w:val="center"/>
              <w:rPr>
                <w:lang w:val="vi-VN" w:eastAsia="ja-JP"/>
              </w:rPr>
            </w:pPr>
          </w:p>
          <w:p w14:paraId="5E377B25" w14:textId="77777777" w:rsidR="004207CB" w:rsidRPr="004207CB" w:rsidRDefault="004207CB" w:rsidP="004207CB">
            <w:pPr>
              <w:spacing w:line="276" w:lineRule="auto"/>
              <w:jc w:val="center"/>
              <w:rPr>
                <w:lang w:val="vi-VN" w:eastAsia="ja-JP"/>
              </w:rPr>
            </w:pPr>
          </w:p>
        </w:tc>
        <w:tc>
          <w:tcPr>
            <w:tcW w:w="2552" w:type="dxa"/>
            <w:vAlign w:val="center"/>
          </w:tcPr>
          <w:p w14:paraId="117C2FA2" w14:textId="77777777" w:rsidR="004207CB" w:rsidRPr="004207CB" w:rsidRDefault="004207CB" w:rsidP="004207CB">
            <w:pPr>
              <w:spacing w:line="276" w:lineRule="auto"/>
              <w:jc w:val="both"/>
              <w:rPr>
                <w:rFonts w:asciiTheme="majorHAnsi" w:hAnsiTheme="majorHAnsi" w:cstheme="majorHAnsi"/>
                <w:b/>
                <w:bCs/>
                <w:spacing w:val="-6"/>
                <w:lang w:val="vi-VN" w:eastAsia="vi-VN"/>
              </w:rPr>
            </w:pPr>
            <w:r w:rsidRPr="004207CB">
              <w:rPr>
                <w:rFonts w:asciiTheme="majorHAnsi" w:hAnsiTheme="majorHAnsi" w:cstheme="majorHAnsi"/>
                <w:b/>
                <w:bCs/>
                <w:spacing w:val="-6"/>
                <w:lang w:val="vi-VN" w:eastAsia="vi-VN"/>
              </w:rPr>
              <w:lastRenderedPageBreak/>
              <w:t>Thảo luận Chương 3</w:t>
            </w:r>
          </w:p>
          <w:p w14:paraId="643C109F"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xml:space="preserve"> 1. </w:t>
            </w:r>
            <w:r w:rsidRPr="004207CB">
              <w:rPr>
                <w:bCs/>
                <w:spacing w:val="-4"/>
                <w:lang w:val="nb-NO" w:eastAsia="vi-VN"/>
              </w:rPr>
              <w:t>Tại sao theo Chủ tịch Hồ Chí Minh, cách mạng giải phóng dân tộc muốn thắng lợi phải đi theo con đường cách mạng vô sản?</w:t>
            </w:r>
          </w:p>
          <w:p w14:paraId="6F569B7F" w14:textId="77777777" w:rsidR="004207CB" w:rsidRPr="004207CB" w:rsidRDefault="004207CB" w:rsidP="004207CB">
            <w:pPr>
              <w:spacing w:line="276" w:lineRule="auto"/>
              <w:jc w:val="both"/>
              <w:rPr>
                <w:bCs/>
                <w:spacing w:val="-4"/>
                <w:lang w:val="vi-VN" w:eastAsia="vi-VN"/>
              </w:rPr>
            </w:pPr>
          </w:p>
          <w:p w14:paraId="68983B04"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2</w:t>
            </w:r>
            <w:r w:rsidRPr="004207CB">
              <w:rPr>
                <w:bCs/>
                <w:spacing w:val="-4"/>
                <w:lang w:val="nb-NO" w:eastAsia="vi-VN"/>
              </w:rPr>
              <w:t xml:space="preserve">. Bằng lý luận và thực </w:t>
            </w:r>
            <w:r w:rsidRPr="004207CB">
              <w:rPr>
                <w:bCs/>
                <w:spacing w:val="-4"/>
                <w:lang w:val="nb-NO" w:eastAsia="vi-VN"/>
              </w:rPr>
              <w:lastRenderedPageBreak/>
              <w:t>tiễn hãy chứng minh quan điểm: Cách mạng giải phóng dân tộc cần được tiến hành chủ động, sáng tạo và có khả năng giành thắng lợi trước cách mạng vô sản ở chính quốc.</w:t>
            </w:r>
          </w:p>
          <w:p w14:paraId="331CE73D" w14:textId="77777777" w:rsidR="004207CB" w:rsidRPr="004207CB" w:rsidRDefault="004207CB" w:rsidP="004207CB">
            <w:pPr>
              <w:spacing w:line="276" w:lineRule="auto"/>
              <w:jc w:val="both"/>
              <w:rPr>
                <w:rFonts w:asciiTheme="majorHAnsi" w:hAnsiTheme="majorHAnsi" w:cstheme="majorHAnsi"/>
                <w:bCs/>
                <w:spacing w:val="-6"/>
                <w:lang w:val="vi-VN" w:eastAsia="vi-VN"/>
              </w:rPr>
            </w:pPr>
          </w:p>
          <w:p w14:paraId="76DFE061" w14:textId="77777777" w:rsidR="004207CB" w:rsidRPr="004207CB" w:rsidRDefault="004207CB" w:rsidP="004207CB">
            <w:pPr>
              <w:spacing w:line="276" w:lineRule="auto"/>
              <w:jc w:val="both"/>
              <w:rPr>
                <w:rFonts w:asciiTheme="majorHAnsi" w:hAnsiTheme="majorHAnsi" w:cstheme="majorHAnsi"/>
                <w:lang w:val="vi-VN" w:eastAsia="vi-VN"/>
              </w:rPr>
            </w:pPr>
            <w:r w:rsidRPr="004207CB">
              <w:rPr>
                <w:rFonts w:asciiTheme="majorHAnsi" w:hAnsiTheme="majorHAnsi" w:cstheme="majorHAnsi"/>
                <w:bCs/>
                <w:spacing w:val="-6"/>
                <w:lang w:val="vi-VN" w:eastAsia="vi-VN"/>
              </w:rPr>
              <w:t xml:space="preserve">3. </w:t>
            </w:r>
            <w:r w:rsidRPr="004207CB">
              <w:rPr>
                <w:rFonts w:asciiTheme="majorHAnsi" w:hAnsiTheme="majorHAnsi" w:cstheme="majorHAnsi"/>
                <w:lang w:val="vi-VN" w:eastAsia="vi-VN"/>
              </w:rPr>
              <w:t>Hãy phân tích những đặc trưng cơ bản của xã hội xã hội chủ nghĩa theo quan điểm của CT Hồ Chí Minh.</w:t>
            </w:r>
          </w:p>
        </w:tc>
        <w:tc>
          <w:tcPr>
            <w:tcW w:w="850" w:type="dxa"/>
          </w:tcPr>
          <w:p w14:paraId="05AFE58C" w14:textId="77777777" w:rsidR="004207CB" w:rsidRPr="004207CB" w:rsidRDefault="004207CB" w:rsidP="004207CB">
            <w:pPr>
              <w:spacing w:line="276" w:lineRule="auto"/>
              <w:rPr>
                <w:lang w:val="vi-VN" w:eastAsia="ja-JP"/>
              </w:rPr>
            </w:pPr>
            <w:r w:rsidRPr="004207CB">
              <w:rPr>
                <w:lang w:val="vi-VN" w:eastAsia="ja-JP"/>
              </w:rPr>
              <w:lastRenderedPageBreak/>
              <w:t>2 TL</w:t>
            </w:r>
          </w:p>
        </w:tc>
        <w:tc>
          <w:tcPr>
            <w:tcW w:w="2268" w:type="dxa"/>
            <w:vAlign w:val="center"/>
          </w:tcPr>
          <w:p w14:paraId="4805EC86" w14:textId="77777777" w:rsidR="004207CB" w:rsidRPr="004207CB" w:rsidRDefault="004207CB" w:rsidP="004207CB">
            <w:pPr>
              <w:jc w:val="both"/>
              <w:rPr>
                <w:bCs/>
                <w:spacing w:val="-4"/>
                <w:lang w:val="vi-VN" w:eastAsia="vi-VN"/>
              </w:rPr>
            </w:pPr>
          </w:p>
          <w:p w14:paraId="264FA128" w14:textId="77777777" w:rsidR="004207CB" w:rsidRPr="004207CB" w:rsidRDefault="004207CB" w:rsidP="004207CB">
            <w:pPr>
              <w:spacing w:line="276" w:lineRule="auto"/>
              <w:jc w:val="both"/>
              <w:rPr>
                <w:rFonts w:asciiTheme="majorHAnsi" w:hAnsiTheme="majorHAnsi" w:cstheme="majorHAnsi"/>
                <w:bCs/>
                <w:spacing w:val="-6"/>
                <w:lang w:val="vi-VN" w:eastAsia="vi-VN"/>
              </w:rPr>
            </w:pPr>
            <w:r w:rsidRPr="004207CB">
              <w:rPr>
                <w:bCs/>
                <w:spacing w:val="-4"/>
                <w:lang w:val="vi-VN" w:eastAsia="vi-VN"/>
              </w:rPr>
              <w:t xml:space="preserve">- </w:t>
            </w:r>
            <w:r w:rsidRPr="004207CB">
              <w:rPr>
                <w:bCs/>
                <w:spacing w:val="-4"/>
                <w:lang w:val="nb-NO" w:eastAsia="vi-VN"/>
              </w:rPr>
              <w:t>Giải thích và phân tích</w:t>
            </w:r>
            <w:r w:rsidRPr="004207CB">
              <w:rPr>
                <w:bCs/>
                <w:spacing w:val="-4"/>
                <w:lang w:val="vi-VN" w:eastAsia="vi-VN"/>
              </w:rPr>
              <w:t>, chứng minh</w:t>
            </w:r>
            <w:r w:rsidRPr="004207CB">
              <w:rPr>
                <w:bCs/>
                <w:spacing w:val="-4"/>
                <w:lang w:val="nb-NO" w:eastAsia="vi-VN"/>
              </w:rPr>
              <w:t xml:space="preserve"> được lý do</w:t>
            </w:r>
            <w:r w:rsidRPr="004207CB">
              <w:rPr>
                <w:bCs/>
                <w:spacing w:val="-4"/>
                <w:lang w:val="vi-VN" w:eastAsia="vi-VN"/>
              </w:rPr>
              <w:t xml:space="preserve"> </w:t>
            </w:r>
            <w:r w:rsidRPr="004207CB">
              <w:rPr>
                <w:bCs/>
                <w:spacing w:val="-4"/>
                <w:lang w:val="nb-NO" w:eastAsia="vi-VN"/>
              </w:rPr>
              <w:t>cách mạng giải phóng dân tộc muốn thắng lợi phải đi theo con đường cách mạng vô sản</w:t>
            </w:r>
            <w:r w:rsidRPr="004207CB">
              <w:rPr>
                <w:rFonts w:asciiTheme="majorHAnsi" w:hAnsiTheme="majorHAnsi" w:cstheme="majorHAnsi"/>
                <w:bCs/>
                <w:spacing w:val="-6"/>
                <w:lang w:val="vi-VN" w:eastAsia="vi-VN"/>
              </w:rPr>
              <w:t>.</w:t>
            </w:r>
          </w:p>
          <w:p w14:paraId="57E63227" w14:textId="77777777" w:rsidR="004207CB" w:rsidRPr="004207CB" w:rsidRDefault="004207CB" w:rsidP="004207CB">
            <w:pPr>
              <w:spacing w:line="276" w:lineRule="auto"/>
              <w:jc w:val="both"/>
              <w:rPr>
                <w:b/>
                <w:bCs/>
                <w:spacing w:val="-4"/>
                <w:lang w:val="vi-VN" w:eastAsia="vi-VN"/>
              </w:rPr>
            </w:pPr>
          </w:p>
          <w:p w14:paraId="351EEBF8" w14:textId="77777777" w:rsidR="004207CB" w:rsidRPr="004207CB" w:rsidRDefault="004207CB" w:rsidP="004207CB">
            <w:pPr>
              <w:spacing w:after="120" w:line="276" w:lineRule="auto"/>
              <w:jc w:val="both"/>
              <w:rPr>
                <w:rFonts w:asciiTheme="majorHAnsi" w:hAnsiTheme="majorHAnsi" w:cstheme="majorHAnsi"/>
                <w:bCs/>
                <w:spacing w:val="-6"/>
                <w:lang w:val="nb-NO" w:eastAsia="vi-VN"/>
              </w:rPr>
            </w:pPr>
            <w:r w:rsidRPr="004207CB">
              <w:rPr>
                <w:rFonts w:asciiTheme="majorHAnsi" w:hAnsiTheme="majorHAnsi" w:cstheme="majorHAnsi"/>
                <w:bCs/>
                <w:spacing w:val="-6"/>
                <w:lang w:val="vi-VN" w:eastAsia="vi-VN"/>
              </w:rPr>
              <w:lastRenderedPageBreak/>
              <w:t>- G</w:t>
            </w:r>
            <w:r w:rsidRPr="004207CB">
              <w:rPr>
                <w:rFonts w:asciiTheme="majorHAnsi" w:hAnsiTheme="majorHAnsi" w:cstheme="majorHAnsi"/>
                <w:bCs/>
                <w:spacing w:val="-6"/>
                <w:lang w:val="nb-NO" w:eastAsia="vi-VN"/>
              </w:rPr>
              <w:t>iải thích được các thuật ngữ: cách mạng giải phóng dân tộc, cách mạng vô sản ở chính quốc</w:t>
            </w:r>
            <w:r w:rsidRPr="004207CB">
              <w:rPr>
                <w:rFonts w:asciiTheme="majorHAnsi" w:hAnsiTheme="majorHAnsi" w:cstheme="majorHAnsi"/>
                <w:bCs/>
                <w:spacing w:val="-6"/>
                <w:lang w:val="vi-VN" w:eastAsia="vi-VN"/>
              </w:rPr>
              <w:t>, c</w:t>
            </w:r>
            <w:r w:rsidRPr="004207CB">
              <w:rPr>
                <w:rFonts w:asciiTheme="majorHAnsi" w:hAnsiTheme="majorHAnsi" w:cstheme="majorHAnsi"/>
                <w:bCs/>
                <w:spacing w:val="-6"/>
                <w:lang w:val="nb-NO" w:eastAsia="vi-VN"/>
              </w:rPr>
              <w:t>hứng minh được quan điểm trên</w:t>
            </w:r>
            <w:r w:rsidRPr="004207CB">
              <w:rPr>
                <w:rFonts w:asciiTheme="majorHAnsi" w:hAnsiTheme="majorHAnsi" w:cstheme="majorHAnsi"/>
                <w:bCs/>
                <w:spacing w:val="-6"/>
                <w:lang w:val="vi-VN" w:eastAsia="vi-VN"/>
              </w:rPr>
              <w:t>.</w:t>
            </w:r>
          </w:p>
          <w:p w14:paraId="7E4F4ED9" w14:textId="77777777" w:rsidR="004207CB" w:rsidRPr="004207CB" w:rsidRDefault="004207CB" w:rsidP="004207CB">
            <w:pPr>
              <w:spacing w:line="276" w:lineRule="auto"/>
              <w:jc w:val="both"/>
              <w:rPr>
                <w:rFonts w:asciiTheme="majorHAnsi" w:hAnsiTheme="majorHAnsi" w:cstheme="majorHAnsi"/>
                <w:lang w:val="vi-VN" w:eastAsia="vi-VN"/>
              </w:rPr>
            </w:pPr>
          </w:p>
          <w:p w14:paraId="4390DF28" w14:textId="77777777" w:rsidR="004207CB" w:rsidRPr="004207CB" w:rsidRDefault="004207CB" w:rsidP="004207CB">
            <w:pPr>
              <w:spacing w:line="276" w:lineRule="auto"/>
              <w:jc w:val="both"/>
              <w:rPr>
                <w:rFonts w:asciiTheme="majorHAnsi" w:hAnsiTheme="majorHAnsi" w:cstheme="majorHAnsi"/>
                <w:bCs/>
                <w:spacing w:val="-6"/>
                <w:lang w:val="nb-NO" w:eastAsia="vi-VN"/>
              </w:rPr>
            </w:pPr>
            <w:r w:rsidRPr="004207CB">
              <w:rPr>
                <w:rFonts w:asciiTheme="majorHAnsi" w:hAnsiTheme="majorHAnsi" w:cstheme="majorHAnsi"/>
                <w:lang w:val="nb-NO" w:eastAsia="vi-VN"/>
              </w:rPr>
              <w:t>- Trình bày và phân tích được 4 đặc trưng bản chất tổng quát của chủ nghĩa xã hội ở Việt Nam.</w:t>
            </w:r>
          </w:p>
        </w:tc>
        <w:tc>
          <w:tcPr>
            <w:tcW w:w="992" w:type="dxa"/>
            <w:vAlign w:val="center"/>
          </w:tcPr>
          <w:p w14:paraId="27CDD2D5" w14:textId="77777777" w:rsidR="004207CB" w:rsidRPr="004207CB" w:rsidRDefault="004207CB" w:rsidP="004207CB">
            <w:pPr>
              <w:spacing w:line="276" w:lineRule="auto"/>
              <w:rPr>
                <w:lang w:val="vi-VN" w:eastAsia="ja-JP"/>
              </w:rPr>
            </w:pPr>
            <w:r w:rsidRPr="004207CB">
              <w:rPr>
                <w:lang w:val="vi-VN" w:eastAsia="ja-JP"/>
              </w:rPr>
              <w:lastRenderedPageBreak/>
              <w:t>CLO1</w:t>
            </w:r>
          </w:p>
          <w:p w14:paraId="1E1DEBEE" w14:textId="77777777" w:rsidR="004207CB" w:rsidRPr="004207CB" w:rsidRDefault="004207CB" w:rsidP="004207CB">
            <w:pPr>
              <w:spacing w:line="276" w:lineRule="auto"/>
              <w:rPr>
                <w:lang w:val="vi-VN" w:eastAsia="ja-JP"/>
              </w:rPr>
            </w:pPr>
            <w:r w:rsidRPr="004207CB">
              <w:rPr>
                <w:lang w:val="vi-VN" w:eastAsia="ja-JP"/>
              </w:rPr>
              <w:t>CLO2</w:t>
            </w:r>
          </w:p>
          <w:p w14:paraId="7CF0C5ED" w14:textId="77777777" w:rsidR="004207CB" w:rsidRPr="004207CB" w:rsidRDefault="004207CB" w:rsidP="004207CB">
            <w:pPr>
              <w:spacing w:line="276" w:lineRule="auto"/>
              <w:rPr>
                <w:lang w:val="vi-VN" w:eastAsia="ja-JP"/>
              </w:rPr>
            </w:pPr>
            <w:r w:rsidRPr="004207CB">
              <w:rPr>
                <w:lang w:val="vi-VN" w:eastAsia="ja-JP"/>
              </w:rPr>
              <w:t>CLO3</w:t>
            </w:r>
          </w:p>
          <w:p w14:paraId="3BE60557" w14:textId="77777777" w:rsidR="004207CB" w:rsidRPr="004207CB" w:rsidRDefault="004207CB" w:rsidP="004207CB">
            <w:pPr>
              <w:spacing w:line="276" w:lineRule="auto"/>
              <w:rPr>
                <w:lang w:val="vi-VN" w:eastAsia="ja-JP"/>
              </w:rPr>
            </w:pPr>
          </w:p>
          <w:p w14:paraId="0267B832" w14:textId="77777777" w:rsidR="004207CB" w:rsidRPr="004207CB" w:rsidRDefault="004207CB" w:rsidP="004207CB">
            <w:pPr>
              <w:spacing w:line="276" w:lineRule="auto"/>
              <w:rPr>
                <w:lang w:val="vi-VN" w:eastAsia="ja-JP"/>
              </w:rPr>
            </w:pPr>
          </w:p>
          <w:p w14:paraId="6012049E" w14:textId="77777777" w:rsidR="004207CB" w:rsidRPr="004207CB" w:rsidRDefault="004207CB" w:rsidP="004207CB">
            <w:pPr>
              <w:spacing w:line="276" w:lineRule="auto"/>
              <w:rPr>
                <w:lang w:val="vi-VN" w:eastAsia="ja-JP"/>
              </w:rPr>
            </w:pPr>
          </w:p>
          <w:p w14:paraId="2E4812EB" w14:textId="77777777" w:rsidR="004207CB" w:rsidRPr="004207CB" w:rsidRDefault="004207CB" w:rsidP="004207CB">
            <w:pPr>
              <w:spacing w:line="276" w:lineRule="auto"/>
              <w:rPr>
                <w:lang w:val="vi-VN" w:eastAsia="ja-JP"/>
              </w:rPr>
            </w:pPr>
          </w:p>
          <w:p w14:paraId="1E0A92F8" w14:textId="77777777" w:rsidR="004207CB" w:rsidRPr="004207CB" w:rsidRDefault="004207CB" w:rsidP="004207CB">
            <w:pPr>
              <w:spacing w:line="276" w:lineRule="auto"/>
              <w:rPr>
                <w:lang w:val="vi-VN" w:eastAsia="ja-JP"/>
              </w:rPr>
            </w:pPr>
          </w:p>
          <w:p w14:paraId="16B50685" w14:textId="77777777" w:rsidR="004207CB" w:rsidRPr="004207CB" w:rsidRDefault="004207CB" w:rsidP="004207CB">
            <w:pPr>
              <w:spacing w:line="276" w:lineRule="auto"/>
              <w:rPr>
                <w:lang w:val="vi-VN" w:eastAsia="ja-JP"/>
              </w:rPr>
            </w:pPr>
          </w:p>
          <w:p w14:paraId="39C7C84D" w14:textId="77777777" w:rsidR="004207CB" w:rsidRPr="004207CB" w:rsidRDefault="004207CB" w:rsidP="004207CB">
            <w:pPr>
              <w:spacing w:line="276" w:lineRule="auto"/>
              <w:rPr>
                <w:lang w:val="vi-VN" w:eastAsia="ja-JP"/>
              </w:rPr>
            </w:pPr>
          </w:p>
          <w:p w14:paraId="405BFD5A" w14:textId="77777777" w:rsidR="004207CB" w:rsidRPr="004207CB" w:rsidRDefault="004207CB" w:rsidP="004207CB">
            <w:pPr>
              <w:spacing w:line="276" w:lineRule="auto"/>
              <w:rPr>
                <w:lang w:val="vi-VN" w:eastAsia="ja-JP"/>
              </w:rPr>
            </w:pPr>
          </w:p>
          <w:p w14:paraId="24133532" w14:textId="77777777" w:rsidR="004207CB" w:rsidRPr="004207CB" w:rsidRDefault="004207CB" w:rsidP="004207CB">
            <w:pPr>
              <w:spacing w:line="276" w:lineRule="auto"/>
              <w:rPr>
                <w:lang w:val="vi-VN" w:eastAsia="ja-JP"/>
              </w:rPr>
            </w:pPr>
          </w:p>
          <w:p w14:paraId="0FEC8E4B" w14:textId="77777777" w:rsidR="004207CB" w:rsidRPr="004207CB" w:rsidRDefault="004207CB" w:rsidP="004207CB">
            <w:pPr>
              <w:spacing w:line="276" w:lineRule="auto"/>
              <w:rPr>
                <w:lang w:val="vi-VN" w:eastAsia="ja-JP"/>
              </w:rPr>
            </w:pPr>
          </w:p>
          <w:p w14:paraId="011B7F88" w14:textId="77777777" w:rsidR="004207CB" w:rsidRPr="004207CB" w:rsidRDefault="004207CB" w:rsidP="004207CB">
            <w:pPr>
              <w:spacing w:line="276" w:lineRule="auto"/>
              <w:rPr>
                <w:lang w:val="vi-VN" w:eastAsia="ja-JP"/>
              </w:rPr>
            </w:pPr>
          </w:p>
          <w:p w14:paraId="16F8454C" w14:textId="77777777" w:rsidR="004207CB" w:rsidRPr="004207CB" w:rsidRDefault="004207CB" w:rsidP="004207CB">
            <w:pPr>
              <w:spacing w:line="276" w:lineRule="auto"/>
              <w:rPr>
                <w:lang w:val="vi-VN" w:eastAsia="ja-JP"/>
              </w:rPr>
            </w:pPr>
          </w:p>
          <w:p w14:paraId="4D8733A0" w14:textId="77777777" w:rsidR="004207CB" w:rsidRPr="004207CB" w:rsidRDefault="004207CB" w:rsidP="004207CB">
            <w:pPr>
              <w:spacing w:line="276" w:lineRule="auto"/>
              <w:rPr>
                <w:lang w:val="vi-VN" w:eastAsia="ja-JP"/>
              </w:rPr>
            </w:pPr>
          </w:p>
          <w:p w14:paraId="56D45D40" w14:textId="77777777" w:rsidR="004207CB" w:rsidRPr="004207CB" w:rsidRDefault="004207CB" w:rsidP="004207CB">
            <w:pPr>
              <w:spacing w:line="276" w:lineRule="auto"/>
              <w:rPr>
                <w:lang w:val="vi-VN" w:eastAsia="ja-JP"/>
              </w:rPr>
            </w:pPr>
          </w:p>
          <w:p w14:paraId="2C0A337F" w14:textId="77777777" w:rsidR="004207CB" w:rsidRPr="004207CB" w:rsidRDefault="004207CB" w:rsidP="004207CB">
            <w:pPr>
              <w:spacing w:line="276" w:lineRule="auto"/>
              <w:rPr>
                <w:lang w:val="vi-VN" w:eastAsia="ja-JP"/>
              </w:rPr>
            </w:pPr>
          </w:p>
          <w:p w14:paraId="1E666169" w14:textId="77777777" w:rsidR="004207CB" w:rsidRPr="004207CB" w:rsidRDefault="004207CB" w:rsidP="004207CB">
            <w:pPr>
              <w:spacing w:line="276" w:lineRule="auto"/>
              <w:rPr>
                <w:lang w:val="vi-VN" w:eastAsia="ja-JP"/>
              </w:rPr>
            </w:pPr>
          </w:p>
          <w:p w14:paraId="58B3BD8E" w14:textId="77777777" w:rsidR="004207CB" w:rsidRPr="004207CB" w:rsidRDefault="004207CB" w:rsidP="004207CB">
            <w:pPr>
              <w:spacing w:line="276" w:lineRule="auto"/>
              <w:rPr>
                <w:lang w:val="vi-VN" w:eastAsia="ja-JP"/>
              </w:rPr>
            </w:pPr>
          </w:p>
          <w:p w14:paraId="027BC436" w14:textId="77777777" w:rsidR="004207CB" w:rsidRPr="004207CB" w:rsidRDefault="004207CB" w:rsidP="004207CB">
            <w:pPr>
              <w:spacing w:line="276" w:lineRule="auto"/>
              <w:rPr>
                <w:lang w:val="vi-VN" w:eastAsia="ja-JP"/>
              </w:rPr>
            </w:pPr>
          </w:p>
          <w:p w14:paraId="6122F400" w14:textId="77777777" w:rsidR="004207CB" w:rsidRPr="004207CB" w:rsidRDefault="004207CB" w:rsidP="004207CB">
            <w:pPr>
              <w:spacing w:line="276" w:lineRule="auto"/>
              <w:rPr>
                <w:lang w:val="vi-VN" w:eastAsia="ja-JP"/>
              </w:rPr>
            </w:pPr>
          </w:p>
          <w:p w14:paraId="14F7A089" w14:textId="77777777" w:rsidR="004207CB" w:rsidRPr="004207CB" w:rsidRDefault="004207CB" w:rsidP="004207CB">
            <w:pPr>
              <w:spacing w:line="276" w:lineRule="auto"/>
              <w:rPr>
                <w:lang w:val="vi-VN" w:eastAsia="ja-JP"/>
              </w:rPr>
            </w:pPr>
          </w:p>
          <w:p w14:paraId="7AD66DE6" w14:textId="77777777" w:rsidR="004207CB" w:rsidRPr="004207CB" w:rsidRDefault="004207CB" w:rsidP="004207CB">
            <w:pPr>
              <w:spacing w:line="276" w:lineRule="auto"/>
              <w:rPr>
                <w:lang w:val="vi-VN" w:eastAsia="ja-JP"/>
              </w:rPr>
            </w:pPr>
          </w:p>
        </w:tc>
        <w:tc>
          <w:tcPr>
            <w:tcW w:w="2154" w:type="dxa"/>
          </w:tcPr>
          <w:p w14:paraId="0F43115C" w14:textId="77777777" w:rsidR="004207CB" w:rsidRPr="004207CB" w:rsidRDefault="004207CB" w:rsidP="004207CB">
            <w:pPr>
              <w:spacing w:line="276" w:lineRule="auto"/>
              <w:jc w:val="both"/>
              <w:rPr>
                <w:rFonts w:ascii="12" w:hAnsi="12" w:hint="eastAsia"/>
                <w:lang w:val="vi-VN" w:eastAsia="vi-VN"/>
              </w:rPr>
            </w:pPr>
          </w:p>
          <w:p w14:paraId="1AFDB331" w14:textId="77777777" w:rsidR="004207CB" w:rsidRPr="004207CB" w:rsidRDefault="004207CB" w:rsidP="004207CB">
            <w:pPr>
              <w:spacing w:line="276" w:lineRule="auto"/>
              <w:jc w:val="both"/>
              <w:rPr>
                <w:rFonts w:ascii="12" w:hAnsi="12" w:hint="eastAsia"/>
                <w:lang w:val="vi-VN" w:eastAsia="vi-VN"/>
              </w:rPr>
            </w:pPr>
          </w:p>
          <w:p w14:paraId="11D01E31" w14:textId="77777777" w:rsidR="004207CB" w:rsidRPr="004207CB" w:rsidRDefault="004207CB" w:rsidP="004207CB">
            <w:pPr>
              <w:spacing w:line="276" w:lineRule="auto"/>
              <w:jc w:val="both"/>
              <w:rPr>
                <w:rFonts w:ascii="12" w:hAnsi="12" w:hint="eastAsia"/>
                <w:lang w:val="vi-VN" w:eastAsia="vi-VN"/>
              </w:rPr>
            </w:pPr>
            <w:r w:rsidRPr="004207CB">
              <w:rPr>
                <w:rFonts w:ascii="12" w:hAnsi="12"/>
                <w:lang w:val="vi-VN" w:eastAsia="vi-VN"/>
              </w:rPr>
              <w:t>- GV sử dụng tài liệu [1], [8], tổ chức và hướng dẫn SV thảo luận.</w:t>
            </w:r>
          </w:p>
          <w:p w14:paraId="78230AE6" w14:textId="77777777" w:rsidR="004207CB" w:rsidRPr="004207CB" w:rsidRDefault="004207CB" w:rsidP="004207CB">
            <w:pPr>
              <w:spacing w:line="276" w:lineRule="auto"/>
              <w:jc w:val="both"/>
              <w:rPr>
                <w:bCs/>
                <w:spacing w:val="-4"/>
                <w:lang w:val="vi-VN" w:eastAsia="vi-VN"/>
              </w:rPr>
            </w:pPr>
            <w:r w:rsidRPr="004207CB">
              <w:rPr>
                <w:lang w:val="vi-VN" w:eastAsia="vi-VN"/>
              </w:rPr>
              <w:t xml:space="preserve">- </w:t>
            </w:r>
            <w:r w:rsidRPr="004207CB">
              <w:rPr>
                <w:lang w:val="nb-NO" w:eastAsia="vi-VN"/>
              </w:rPr>
              <w:t xml:space="preserve">SV nghiên cứu </w:t>
            </w:r>
            <w:r w:rsidRPr="004207CB">
              <w:rPr>
                <w:lang w:val="vi-VN" w:eastAsia="vi-VN"/>
              </w:rPr>
              <w:t xml:space="preserve">trước </w:t>
            </w:r>
            <w:r w:rsidRPr="004207CB">
              <w:rPr>
                <w:bCs/>
                <w:spacing w:val="-4"/>
                <w:lang w:val="vi-VN" w:eastAsia="vi-VN"/>
              </w:rPr>
              <w:t xml:space="preserve">tài liệu [1], [8], và các tài liệu </w:t>
            </w:r>
            <w:r w:rsidRPr="004207CB">
              <w:rPr>
                <w:bCs/>
                <w:spacing w:val="-4"/>
                <w:lang w:val="vi-VN" w:eastAsia="vi-VN"/>
              </w:rPr>
              <w:lastRenderedPageBreak/>
              <w:t xml:space="preserve">tham khảo khác, </w:t>
            </w:r>
            <w:r w:rsidRPr="004207CB">
              <w:rPr>
                <w:lang w:val="nb-NO" w:eastAsia="vi-VN"/>
              </w:rPr>
              <w:t>chia nhóm</w:t>
            </w:r>
            <w:r w:rsidRPr="004207CB">
              <w:rPr>
                <w:lang w:val="vi-VN" w:eastAsia="vi-VN"/>
              </w:rPr>
              <w:t xml:space="preserve"> </w:t>
            </w:r>
            <w:r w:rsidRPr="004207CB">
              <w:rPr>
                <w:lang w:val="nb-NO" w:eastAsia="vi-VN"/>
              </w:rPr>
              <w:t xml:space="preserve">thảo luận </w:t>
            </w:r>
            <w:r w:rsidRPr="004207CB">
              <w:rPr>
                <w:lang w:val="vi-VN" w:eastAsia="vi-VN"/>
              </w:rPr>
              <w:t>theo yêu cầu</w:t>
            </w:r>
            <w:r w:rsidRPr="004207CB">
              <w:rPr>
                <w:lang w:val="nb-NO" w:eastAsia="vi-VN"/>
              </w:rPr>
              <w:t xml:space="preserve"> của GV</w:t>
            </w:r>
            <w:r w:rsidRPr="004207CB">
              <w:rPr>
                <w:rFonts w:asciiTheme="majorHAnsi" w:hAnsiTheme="majorHAnsi" w:cstheme="majorHAnsi"/>
                <w:lang w:val="vi-VN" w:eastAsia="vi-VN"/>
              </w:rPr>
              <w:t>, đại diện nhóm trình bày, các nhóm khác lắng nghe, nhận xét</w:t>
            </w:r>
            <w:r w:rsidRPr="004207CB">
              <w:rPr>
                <w:rFonts w:asciiTheme="majorHAnsi" w:hAnsiTheme="majorHAnsi" w:cstheme="majorHAnsi"/>
                <w:lang w:val="nb-NO" w:eastAsia="vi-VN"/>
              </w:rPr>
              <w:t>,</w:t>
            </w:r>
            <w:r w:rsidRPr="004207CB">
              <w:rPr>
                <w:rFonts w:asciiTheme="majorHAnsi" w:hAnsiTheme="majorHAnsi" w:cstheme="majorHAnsi"/>
                <w:lang w:val="vi-VN" w:eastAsia="vi-VN"/>
              </w:rPr>
              <w:t xml:space="preserve"> tranh luận,</w:t>
            </w:r>
            <w:r w:rsidRPr="004207CB">
              <w:rPr>
                <w:rFonts w:asciiTheme="majorHAnsi" w:hAnsiTheme="majorHAnsi" w:cstheme="majorHAnsi"/>
                <w:lang w:val="nb-NO" w:eastAsia="vi-VN"/>
              </w:rPr>
              <w:t xml:space="preserve"> </w:t>
            </w:r>
            <w:r w:rsidRPr="004207CB">
              <w:rPr>
                <w:rFonts w:asciiTheme="majorHAnsi" w:hAnsiTheme="majorHAnsi" w:cstheme="majorHAnsi"/>
                <w:lang w:val="vi-VN" w:eastAsia="vi-VN"/>
              </w:rPr>
              <w:t>bổ sung.</w:t>
            </w:r>
          </w:p>
          <w:p w14:paraId="7366163C" w14:textId="77777777" w:rsidR="004207CB" w:rsidRPr="004207CB" w:rsidRDefault="004207CB" w:rsidP="004207CB">
            <w:pPr>
              <w:shd w:val="clear" w:color="auto" w:fill="FFFFFF"/>
              <w:spacing w:line="276" w:lineRule="auto"/>
              <w:jc w:val="both"/>
              <w:rPr>
                <w:rFonts w:ascii="12" w:hAnsi="12" w:hint="eastAsia"/>
                <w:lang w:val="vi-VN" w:eastAsia="vi-VN"/>
              </w:rPr>
            </w:pPr>
            <w:r w:rsidRPr="004207CB">
              <w:rPr>
                <w:rFonts w:asciiTheme="majorHAnsi" w:hAnsiTheme="majorHAnsi" w:cstheme="majorHAnsi"/>
                <w:lang w:val="vi-VN" w:eastAsia="vi-VN"/>
              </w:rPr>
              <w:t xml:space="preserve">- </w:t>
            </w:r>
            <w:r w:rsidRPr="004207CB">
              <w:rPr>
                <w:rFonts w:asciiTheme="majorHAnsi" w:hAnsiTheme="majorHAnsi" w:cstheme="majorHAnsi"/>
                <w:lang w:val="nb-NO" w:eastAsia="vi-VN"/>
              </w:rPr>
              <w:t>GV</w:t>
            </w:r>
            <w:r w:rsidRPr="004207CB">
              <w:rPr>
                <w:lang w:val="nb-NO" w:eastAsia="vi-VN"/>
              </w:rPr>
              <w:t xml:space="preserve"> </w:t>
            </w:r>
            <w:r w:rsidRPr="004207CB">
              <w:rPr>
                <w:lang w:val="vi-VN" w:eastAsia="vi-VN"/>
              </w:rPr>
              <w:t xml:space="preserve">quan sát, lắng nghe, giải đáp thắc mắc, </w:t>
            </w:r>
            <w:r w:rsidRPr="004207CB">
              <w:rPr>
                <w:lang w:val="nb-NO" w:eastAsia="vi-VN"/>
              </w:rPr>
              <w:t>kết luận.</w:t>
            </w:r>
          </w:p>
        </w:tc>
      </w:tr>
      <w:tr w:rsidR="004207CB" w:rsidRPr="001F59D6" w14:paraId="2C42AF86" w14:textId="77777777" w:rsidTr="004207CB">
        <w:trPr>
          <w:trHeight w:val="5186"/>
        </w:trPr>
        <w:tc>
          <w:tcPr>
            <w:tcW w:w="851" w:type="dxa"/>
            <w:vAlign w:val="bottom"/>
          </w:tcPr>
          <w:p w14:paraId="14D38F69" w14:textId="77777777" w:rsidR="004207CB" w:rsidRPr="004207CB" w:rsidRDefault="004207CB" w:rsidP="004207CB">
            <w:pPr>
              <w:spacing w:line="276" w:lineRule="auto"/>
              <w:jc w:val="center"/>
              <w:rPr>
                <w:lang w:val="vi-VN" w:eastAsia="ja-JP"/>
              </w:rPr>
            </w:pPr>
            <w:r w:rsidRPr="004207CB">
              <w:rPr>
                <w:lang w:val="vi-VN" w:eastAsia="ja-JP"/>
              </w:rPr>
              <w:lastRenderedPageBreak/>
              <w:t>8</w:t>
            </w:r>
          </w:p>
          <w:p w14:paraId="133172BC" w14:textId="77777777" w:rsidR="004207CB" w:rsidRPr="004207CB" w:rsidRDefault="004207CB" w:rsidP="004207CB">
            <w:pPr>
              <w:spacing w:line="276" w:lineRule="auto"/>
              <w:jc w:val="center"/>
              <w:rPr>
                <w:lang w:val="vi-VN" w:eastAsia="ja-JP"/>
              </w:rPr>
            </w:pPr>
          </w:p>
          <w:p w14:paraId="6B0B43A0" w14:textId="77777777" w:rsidR="004207CB" w:rsidRPr="004207CB" w:rsidRDefault="004207CB" w:rsidP="004207CB">
            <w:pPr>
              <w:spacing w:line="276" w:lineRule="auto"/>
              <w:jc w:val="center"/>
              <w:rPr>
                <w:lang w:val="vi-VN" w:eastAsia="ja-JP"/>
              </w:rPr>
            </w:pPr>
          </w:p>
          <w:p w14:paraId="2A2E4D35" w14:textId="77777777" w:rsidR="004207CB" w:rsidRPr="004207CB" w:rsidRDefault="004207CB" w:rsidP="004207CB">
            <w:pPr>
              <w:spacing w:line="276" w:lineRule="auto"/>
              <w:jc w:val="center"/>
              <w:rPr>
                <w:lang w:val="vi-VN" w:eastAsia="ja-JP"/>
              </w:rPr>
            </w:pPr>
          </w:p>
          <w:p w14:paraId="4D54BC4D" w14:textId="77777777" w:rsidR="004207CB" w:rsidRPr="004207CB" w:rsidRDefault="004207CB" w:rsidP="004207CB">
            <w:pPr>
              <w:spacing w:line="276" w:lineRule="auto"/>
              <w:jc w:val="center"/>
              <w:rPr>
                <w:lang w:val="vi-VN" w:eastAsia="ja-JP"/>
              </w:rPr>
            </w:pPr>
          </w:p>
          <w:p w14:paraId="46C8ABD7" w14:textId="77777777" w:rsidR="004207CB" w:rsidRPr="004207CB" w:rsidRDefault="004207CB" w:rsidP="004207CB">
            <w:pPr>
              <w:spacing w:line="276" w:lineRule="auto"/>
              <w:jc w:val="center"/>
              <w:rPr>
                <w:lang w:val="vi-VN" w:eastAsia="ja-JP"/>
              </w:rPr>
            </w:pPr>
          </w:p>
          <w:p w14:paraId="1B753717" w14:textId="77777777" w:rsidR="004207CB" w:rsidRPr="004207CB" w:rsidRDefault="004207CB" w:rsidP="004207CB">
            <w:pPr>
              <w:spacing w:line="276" w:lineRule="auto"/>
              <w:jc w:val="center"/>
              <w:rPr>
                <w:lang w:val="vi-VN" w:eastAsia="ja-JP"/>
              </w:rPr>
            </w:pPr>
          </w:p>
          <w:p w14:paraId="7ACF3AFA" w14:textId="77777777" w:rsidR="004207CB" w:rsidRPr="004207CB" w:rsidRDefault="004207CB" w:rsidP="004207CB">
            <w:pPr>
              <w:spacing w:line="276" w:lineRule="auto"/>
              <w:jc w:val="center"/>
              <w:rPr>
                <w:lang w:val="vi-VN" w:eastAsia="ja-JP"/>
              </w:rPr>
            </w:pPr>
          </w:p>
          <w:p w14:paraId="7B168FEA" w14:textId="77777777" w:rsidR="004207CB" w:rsidRPr="004207CB" w:rsidRDefault="004207CB" w:rsidP="004207CB">
            <w:pPr>
              <w:spacing w:line="276" w:lineRule="auto"/>
              <w:jc w:val="center"/>
              <w:rPr>
                <w:lang w:val="vi-VN" w:eastAsia="ja-JP"/>
              </w:rPr>
            </w:pPr>
          </w:p>
          <w:p w14:paraId="2B9BF108" w14:textId="77777777" w:rsidR="004207CB" w:rsidRPr="004207CB" w:rsidRDefault="004207CB" w:rsidP="004207CB">
            <w:pPr>
              <w:spacing w:line="276" w:lineRule="auto"/>
              <w:jc w:val="center"/>
              <w:rPr>
                <w:lang w:val="vi-VN" w:eastAsia="ja-JP"/>
              </w:rPr>
            </w:pPr>
          </w:p>
          <w:p w14:paraId="187A7E79" w14:textId="77777777" w:rsidR="004207CB" w:rsidRPr="004207CB" w:rsidRDefault="004207CB" w:rsidP="004207CB">
            <w:pPr>
              <w:spacing w:line="276" w:lineRule="auto"/>
              <w:jc w:val="center"/>
              <w:rPr>
                <w:lang w:val="vi-VN" w:eastAsia="ja-JP"/>
              </w:rPr>
            </w:pPr>
          </w:p>
          <w:p w14:paraId="2E52B522" w14:textId="77777777" w:rsidR="004207CB" w:rsidRPr="004207CB" w:rsidRDefault="004207CB" w:rsidP="004207CB">
            <w:pPr>
              <w:spacing w:line="276" w:lineRule="auto"/>
              <w:jc w:val="center"/>
              <w:rPr>
                <w:lang w:val="vi-VN" w:eastAsia="ja-JP"/>
              </w:rPr>
            </w:pPr>
          </w:p>
          <w:p w14:paraId="35FBB6A3" w14:textId="77777777" w:rsidR="004207CB" w:rsidRPr="004207CB" w:rsidRDefault="004207CB" w:rsidP="004207CB">
            <w:pPr>
              <w:spacing w:line="276" w:lineRule="auto"/>
              <w:jc w:val="center"/>
              <w:rPr>
                <w:lang w:val="vi-VN" w:eastAsia="ja-JP"/>
              </w:rPr>
            </w:pPr>
          </w:p>
          <w:p w14:paraId="149A6A87" w14:textId="77777777" w:rsidR="004207CB" w:rsidRPr="004207CB" w:rsidRDefault="004207CB" w:rsidP="004207CB">
            <w:pPr>
              <w:spacing w:line="276" w:lineRule="auto"/>
              <w:rPr>
                <w:lang w:val="vi-VN" w:eastAsia="ja-JP"/>
              </w:rPr>
            </w:pPr>
          </w:p>
          <w:p w14:paraId="02F57252" w14:textId="77777777" w:rsidR="004207CB" w:rsidRPr="004207CB" w:rsidRDefault="004207CB" w:rsidP="004207CB">
            <w:pPr>
              <w:spacing w:line="276" w:lineRule="auto"/>
              <w:rPr>
                <w:lang w:val="vi-VN" w:eastAsia="ja-JP"/>
              </w:rPr>
            </w:pPr>
          </w:p>
          <w:p w14:paraId="1D2F6CE3" w14:textId="77777777" w:rsidR="004207CB" w:rsidRPr="004207CB" w:rsidRDefault="004207CB" w:rsidP="004207CB">
            <w:pPr>
              <w:spacing w:line="276" w:lineRule="auto"/>
              <w:rPr>
                <w:lang w:val="vi-VN" w:eastAsia="ja-JP"/>
              </w:rPr>
            </w:pPr>
          </w:p>
        </w:tc>
        <w:tc>
          <w:tcPr>
            <w:tcW w:w="2552" w:type="dxa"/>
            <w:vAlign w:val="center"/>
          </w:tcPr>
          <w:p w14:paraId="3F7103AE" w14:textId="77777777" w:rsidR="004207CB" w:rsidRPr="004207CB" w:rsidRDefault="004207CB" w:rsidP="004207CB">
            <w:pPr>
              <w:spacing w:line="276" w:lineRule="auto"/>
              <w:jc w:val="both"/>
              <w:rPr>
                <w:rFonts w:asciiTheme="majorHAnsi" w:hAnsiTheme="majorHAnsi" w:cstheme="majorHAnsi"/>
                <w:b/>
                <w:bCs/>
                <w:lang w:val="vi-VN" w:eastAsia="vi-VN"/>
              </w:rPr>
            </w:pPr>
            <w:r w:rsidRPr="004207CB">
              <w:rPr>
                <w:rFonts w:asciiTheme="majorHAnsi" w:hAnsiTheme="majorHAnsi" w:cstheme="majorHAnsi"/>
                <w:b/>
                <w:bCs/>
                <w:lang w:val="vi-VN" w:eastAsia="vi-VN"/>
              </w:rPr>
              <w:t>Kiểm tra 01</w:t>
            </w:r>
          </w:p>
          <w:p w14:paraId="6DA6F211" w14:textId="77777777" w:rsidR="004207CB" w:rsidRPr="004207CB" w:rsidRDefault="004207CB" w:rsidP="004207CB">
            <w:pPr>
              <w:spacing w:line="276" w:lineRule="auto"/>
              <w:jc w:val="both"/>
              <w:rPr>
                <w:rFonts w:asciiTheme="majorHAnsi" w:hAnsiTheme="majorHAnsi" w:cstheme="majorHAnsi"/>
                <w:b/>
                <w:bCs/>
                <w:lang w:val="vi-VN" w:eastAsia="vi-VN"/>
              </w:rPr>
            </w:pPr>
            <w:r w:rsidRPr="004207CB">
              <w:rPr>
                <w:rFonts w:asciiTheme="majorHAnsi" w:hAnsiTheme="majorHAnsi" w:cstheme="majorHAnsi"/>
                <w:b/>
                <w:bCs/>
                <w:lang w:val="nb-NO" w:eastAsia="vi-VN"/>
              </w:rPr>
              <w:t xml:space="preserve">Chương </w:t>
            </w:r>
            <w:r w:rsidRPr="004207CB">
              <w:rPr>
                <w:rFonts w:asciiTheme="majorHAnsi" w:hAnsiTheme="majorHAnsi" w:cstheme="majorHAnsi"/>
                <w:b/>
                <w:bCs/>
                <w:lang w:val="vi-VN" w:eastAsia="vi-VN"/>
              </w:rPr>
              <w:t>4</w:t>
            </w:r>
            <w:r w:rsidRPr="004207CB">
              <w:rPr>
                <w:rFonts w:asciiTheme="majorHAnsi" w:hAnsiTheme="majorHAnsi" w:cstheme="majorHAnsi"/>
                <w:b/>
                <w:bCs/>
                <w:lang w:val="nb-NO" w:eastAsia="vi-VN"/>
              </w:rPr>
              <w:t>. Tư tưởng Hồ Chí Minh về Đảng Cộng sản Việt Nam</w:t>
            </w:r>
            <w:r w:rsidRPr="004207CB">
              <w:rPr>
                <w:rFonts w:asciiTheme="majorHAnsi" w:hAnsiTheme="majorHAnsi" w:cstheme="majorHAnsi"/>
                <w:b/>
                <w:bCs/>
                <w:lang w:val="vi-VN" w:eastAsia="vi-VN"/>
              </w:rPr>
              <w:t xml:space="preserve"> và nhà nước của nhân dân, do nhân dân, vì nhân dân</w:t>
            </w:r>
          </w:p>
          <w:p w14:paraId="38A1576F" w14:textId="77777777" w:rsidR="004207CB" w:rsidRPr="004207CB" w:rsidRDefault="004207CB" w:rsidP="004207CB">
            <w:pPr>
              <w:spacing w:line="276" w:lineRule="auto"/>
              <w:jc w:val="both"/>
              <w:rPr>
                <w:rFonts w:asciiTheme="majorHAnsi" w:hAnsiTheme="majorHAnsi" w:cstheme="majorHAnsi"/>
                <w:b/>
                <w:bCs/>
                <w:i/>
                <w:spacing w:val="-10"/>
                <w:lang w:val="nb-NO" w:eastAsia="vi-VN"/>
              </w:rPr>
            </w:pPr>
            <w:r w:rsidRPr="004207CB">
              <w:rPr>
                <w:rFonts w:asciiTheme="majorHAnsi" w:hAnsiTheme="majorHAnsi" w:cstheme="majorHAnsi"/>
                <w:b/>
                <w:bCs/>
                <w:i/>
                <w:spacing w:val="-10"/>
                <w:lang w:val="vi-VN" w:eastAsia="vi-VN"/>
              </w:rPr>
              <w:t>4</w:t>
            </w:r>
            <w:r w:rsidRPr="004207CB">
              <w:rPr>
                <w:rFonts w:asciiTheme="majorHAnsi" w:hAnsiTheme="majorHAnsi" w:cstheme="majorHAnsi"/>
                <w:b/>
                <w:bCs/>
                <w:i/>
                <w:spacing w:val="-10"/>
                <w:lang w:val="nb-NO" w:eastAsia="vi-VN"/>
              </w:rPr>
              <w:t xml:space="preserve">.1 </w:t>
            </w:r>
            <w:r w:rsidRPr="004207CB">
              <w:rPr>
                <w:rFonts w:asciiTheme="majorHAnsi" w:hAnsiTheme="majorHAnsi" w:cstheme="majorHAnsi"/>
                <w:b/>
                <w:bCs/>
                <w:i/>
                <w:spacing w:val="-10"/>
                <w:lang w:val="vi-VN" w:eastAsia="vi-VN"/>
              </w:rPr>
              <w:t xml:space="preserve"> Tư tưởng</w:t>
            </w:r>
            <w:r w:rsidRPr="004207CB">
              <w:rPr>
                <w:rFonts w:asciiTheme="majorHAnsi" w:hAnsiTheme="majorHAnsi" w:cstheme="majorHAnsi"/>
                <w:b/>
                <w:bCs/>
                <w:i/>
                <w:spacing w:val="-10"/>
                <w:lang w:val="nb-NO" w:eastAsia="vi-VN"/>
              </w:rPr>
              <w:t xml:space="preserve"> Hồ Chí Minh về Đảng Cộng sản Việt Nam</w:t>
            </w:r>
          </w:p>
          <w:p w14:paraId="20A40E53" w14:textId="77777777" w:rsidR="004207CB" w:rsidRPr="004207CB" w:rsidRDefault="004207CB" w:rsidP="004207CB">
            <w:pPr>
              <w:spacing w:line="276" w:lineRule="auto"/>
              <w:jc w:val="both"/>
              <w:rPr>
                <w:rFonts w:asciiTheme="majorHAnsi" w:hAnsiTheme="majorHAnsi" w:cstheme="majorHAnsi"/>
                <w:bCs/>
                <w:i/>
                <w:lang w:val="vi-VN" w:eastAsia="vi-VN"/>
              </w:rPr>
            </w:pPr>
            <w:r w:rsidRPr="004207CB">
              <w:rPr>
                <w:rFonts w:asciiTheme="majorHAnsi" w:hAnsiTheme="majorHAnsi" w:cstheme="majorHAnsi"/>
                <w:bCs/>
                <w:i/>
                <w:lang w:val="vi-VN" w:eastAsia="vi-VN"/>
              </w:rPr>
              <w:t>4</w:t>
            </w:r>
            <w:r w:rsidRPr="004207CB">
              <w:rPr>
                <w:rFonts w:asciiTheme="majorHAnsi" w:hAnsiTheme="majorHAnsi" w:cstheme="majorHAnsi"/>
                <w:bCs/>
                <w:i/>
                <w:lang w:val="nb-NO" w:eastAsia="vi-VN"/>
              </w:rPr>
              <w:t xml:space="preserve">.1.1 </w:t>
            </w:r>
            <w:r w:rsidRPr="004207CB">
              <w:rPr>
                <w:rFonts w:asciiTheme="majorHAnsi" w:hAnsiTheme="majorHAnsi" w:cstheme="majorHAnsi"/>
                <w:bCs/>
                <w:i/>
                <w:lang w:val="vi-VN" w:eastAsia="vi-VN"/>
              </w:rPr>
              <w:t>Tính tất yếu và vai trò lãnh đạo</w:t>
            </w:r>
            <w:r w:rsidRPr="004207CB">
              <w:rPr>
                <w:rFonts w:asciiTheme="majorHAnsi" w:hAnsiTheme="majorHAnsi" w:cstheme="majorHAnsi"/>
                <w:bCs/>
                <w:i/>
                <w:lang w:val="nb-NO" w:eastAsia="vi-VN"/>
              </w:rPr>
              <w:t xml:space="preserve"> của Đảng Cộng sản Việt Nam</w:t>
            </w:r>
          </w:p>
          <w:p w14:paraId="50C64730" w14:textId="77777777" w:rsidR="004207CB" w:rsidRPr="004207CB" w:rsidRDefault="004207CB" w:rsidP="004207CB">
            <w:pPr>
              <w:spacing w:line="276" w:lineRule="auto"/>
              <w:jc w:val="both"/>
              <w:rPr>
                <w:rFonts w:asciiTheme="majorHAnsi" w:hAnsiTheme="majorHAnsi" w:cstheme="majorHAnsi"/>
                <w:bCs/>
                <w:i/>
                <w:lang w:val="vi-VN" w:eastAsia="vi-VN"/>
              </w:rPr>
            </w:pPr>
            <w:r w:rsidRPr="004207CB">
              <w:rPr>
                <w:rFonts w:asciiTheme="majorHAnsi" w:hAnsiTheme="majorHAnsi" w:cstheme="majorHAnsi"/>
                <w:bCs/>
                <w:i/>
                <w:lang w:val="vi-VN" w:eastAsia="vi-VN"/>
              </w:rPr>
              <w:t>4</w:t>
            </w:r>
            <w:r w:rsidRPr="004207CB">
              <w:rPr>
                <w:rFonts w:asciiTheme="majorHAnsi" w:hAnsiTheme="majorHAnsi" w:cstheme="majorHAnsi"/>
                <w:bCs/>
                <w:i/>
                <w:lang w:val="nb-NO" w:eastAsia="vi-VN"/>
              </w:rPr>
              <w:t>.1.2</w:t>
            </w:r>
            <w:r w:rsidRPr="004207CB">
              <w:rPr>
                <w:rFonts w:asciiTheme="majorHAnsi" w:hAnsiTheme="majorHAnsi" w:cstheme="majorHAnsi"/>
                <w:bCs/>
                <w:i/>
                <w:lang w:val="vi-VN" w:eastAsia="vi-VN"/>
              </w:rPr>
              <w:t xml:space="preserve"> </w:t>
            </w:r>
            <w:r w:rsidRPr="004207CB">
              <w:rPr>
                <w:rFonts w:asciiTheme="majorHAnsi" w:hAnsiTheme="majorHAnsi" w:cstheme="majorHAnsi"/>
                <w:bCs/>
                <w:i/>
                <w:lang w:val="nb-NO" w:eastAsia="vi-VN"/>
              </w:rPr>
              <w:t xml:space="preserve">Đảng </w:t>
            </w:r>
            <w:r w:rsidRPr="004207CB">
              <w:rPr>
                <w:rFonts w:asciiTheme="majorHAnsi" w:hAnsiTheme="majorHAnsi" w:cstheme="majorHAnsi"/>
                <w:bCs/>
                <w:i/>
                <w:lang w:val="vi-VN" w:eastAsia="vi-VN"/>
              </w:rPr>
              <w:t>phải trong sạch, vững mạnh</w:t>
            </w:r>
          </w:p>
          <w:p w14:paraId="61A5EFC0" w14:textId="77777777" w:rsidR="004207CB" w:rsidRPr="004207CB" w:rsidRDefault="004207CB" w:rsidP="004207CB">
            <w:pPr>
              <w:spacing w:line="276" w:lineRule="auto"/>
              <w:jc w:val="both"/>
              <w:rPr>
                <w:rFonts w:asciiTheme="majorHAnsi" w:hAnsiTheme="majorHAnsi" w:cstheme="majorHAnsi"/>
                <w:bCs/>
                <w:i/>
                <w:lang w:val="vi-VN" w:eastAsia="vi-VN"/>
              </w:rPr>
            </w:pPr>
          </w:p>
        </w:tc>
        <w:tc>
          <w:tcPr>
            <w:tcW w:w="850" w:type="dxa"/>
          </w:tcPr>
          <w:p w14:paraId="35EB877F" w14:textId="77777777" w:rsidR="004207CB" w:rsidRPr="004207CB" w:rsidRDefault="004207CB" w:rsidP="004207CB">
            <w:pPr>
              <w:spacing w:line="276" w:lineRule="auto"/>
              <w:jc w:val="both"/>
              <w:rPr>
                <w:lang w:val="vi-VN" w:eastAsia="ja-JP"/>
              </w:rPr>
            </w:pPr>
            <w:r w:rsidRPr="004207CB">
              <w:rPr>
                <w:lang w:val="vi-VN" w:eastAsia="ja-JP"/>
              </w:rPr>
              <w:t>1KT</w:t>
            </w:r>
          </w:p>
          <w:p w14:paraId="27B9D872" w14:textId="77777777" w:rsidR="004207CB" w:rsidRPr="004207CB" w:rsidRDefault="004207CB" w:rsidP="004207CB">
            <w:pPr>
              <w:spacing w:line="276" w:lineRule="auto"/>
              <w:jc w:val="both"/>
              <w:rPr>
                <w:lang w:val="vi-VN" w:eastAsia="ja-JP"/>
              </w:rPr>
            </w:pPr>
            <w:r w:rsidRPr="004207CB">
              <w:rPr>
                <w:lang w:val="vi-VN" w:eastAsia="ja-JP"/>
              </w:rPr>
              <w:t>1LT</w:t>
            </w:r>
          </w:p>
        </w:tc>
        <w:tc>
          <w:tcPr>
            <w:tcW w:w="2268" w:type="dxa"/>
            <w:vAlign w:val="center"/>
          </w:tcPr>
          <w:p w14:paraId="1FB167EE" w14:textId="77777777" w:rsidR="004207CB" w:rsidRPr="004207CB" w:rsidRDefault="004207CB" w:rsidP="004207CB">
            <w:pPr>
              <w:spacing w:line="276" w:lineRule="auto"/>
              <w:jc w:val="both"/>
              <w:rPr>
                <w:rFonts w:asciiTheme="majorHAnsi" w:hAnsiTheme="majorHAnsi" w:cstheme="majorHAnsi"/>
                <w:lang w:val="vi-VN" w:eastAsia="vi-VN"/>
              </w:rPr>
            </w:pPr>
          </w:p>
          <w:p w14:paraId="73ECD91E" w14:textId="77777777" w:rsidR="004207CB" w:rsidRPr="004207CB" w:rsidRDefault="004207CB" w:rsidP="004207CB">
            <w:pPr>
              <w:spacing w:line="276" w:lineRule="auto"/>
              <w:jc w:val="both"/>
              <w:rPr>
                <w:rFonts w:asciiTheme="majorHAnsi" w:hAnsiTheme="majorHAnsi" w:cstheme="majorHAnsi"/>
                <w:lang w:val="vi-VN" w:eastAsia="vi-VN"/>
              </w:rPr>
            </w:pPr>
            <w:r w:rsidRPr="004207CB">
              <w:rPr>
                <w:rFonts w:asciiTheme="majorHAnsi" w:hAnsiTheme="majorHAnsi" w:cstheme="majorHAnsi"/>
                <w:lang w:val="vi-VN" w:eastAsia="vi-VN"/>
              </w:rPr>
              <w:t xml:space="preserve">- </w:t>
            </w:r>
            <w:r w:rsidRPr="004207CB">
              <w:rPr>
                <w:rFonts w:asciiTheme="majorHAnsi" w:hAnsiTheme="majorHAnsi" w:cstheme="majorHAnsi"/>
                <w:lang w:val="nb-NO" w:eastAsia="vi-VN"/>
              </w:rPr>
              <w:t>Trình bày</w:t>
            </w:r>
            <w:r w:rsidRPr="004207CB">
              <w:rPr>
                <w:rFonts w:asciiTheme="majorHAnsi" w:hAnsiTheme="majorHAnsi" w:cstheme="majorHAnsi"/>
                <w:lang w:val="vi-VN" w:eastAsia="vi-VN"/>
              </w:rPr>
              <w:t xml:space="preserve"> </w:t>
            </w:r>
            <w:r w:rsidRPr="004207CB">
              <w:rPr>
                <w:rFonts w:asciiTheme="majorHAnsi" w:hAnsiTheme="majorHAnsi" w:cstheme="majorHAnsi"/>
                <w:lang w:val="nb-NO" w:eastAsia="vi-VN"/>
              </w:rPr>
              <w:t>và phân tích được cơ sở ra đời của Đảng Cộng sản Việt Nam dựa trên 3 yếu tố: Chủ nghĩa Mác-Lênin + PTCN + PTYN</w:t>
            </w:r>
          </w:p>
          <w:p w14:paraId="605254EC" w14:textId="77777777" w:rsidR="004207CB" w:rsidRPr="004207CB" w:rsidRDefault="004207CB" w:rsidP="004207CB">
            <w:pPr>
              <w:spacing w:line="276" w:lineRule="auto"/>
              <w:jc w:val="both"/>
              <w:rPr>
                <w:rFonts w:asciiTheme="majorHAnsi" w:hAnsiTheme="majorHAnsi" w:cstheme="majorHAnsi"/>
                <w:bCs/>
                <w:lang w:val="vi-VN" w:eastAsia="vi-VN"/>
              </w:rPr>
            </w:pPr>
            <w:r w:rsidRPr="004207CB">
              <w:rPr>
                <w:rFonts w:asciiTheme="majorHAnsi" w:hAnsiTheme="majorHAnsi" w:cstheme="majorHAnsi"/>
                <w:lang w:val="vi-VN" w:eastAsia="vi-VN"/>
              </w:rPr>
              <w:t xml:space="preserve">- Trình bày và phân tích được những nội dung cơ bản về “Đảng là đạo đức, là văn minh” và </w:t>
            </w:r>
            <w:r w:rsidRPr="004207CB">
              <w:rPr>
                <w:rFonts w:asciiTheme="majorHAnsi" w:hAnsiTheme="majorHAnsi" w:cstheme="majorHAnsi"/>
                <w:bCs/>
                <w:lang w:val="vi-VN" w:eastAsia="vi-VN"/>
              </w:rPr>
              <w:t>những vấn đề nguyên tắc trong hoạt động của Đảng.</w:t>
            </w:r>
          </w:p>
        </w:tc>
        <w:tc>
          <w:tcPr>
            <w:tcW w:w="992" w:type="dxa"/>
            <w:vAlign w:val="center"/>
          </w:tcPr>
          <w:p w14:paraId="5190D9B2" w14:textId="77777777" w:rsidR="004207CB" w:rsidRPr="004207CB" w:rsidRDefault="004207CB" w:rsidP="004207CB">
            <w:pPr>
              <w:spacing w:line="276" w:lineRule="auto"/>
              <w:rPr>
                <w:lang w:val="vi-VN" w:eastAsia="ja-JP"/>
              </w:rPr>
            </w:pPr>
            <w:r w:rsidRPr="004207CB">
              <w:rPr>
                <w:lang w:val="vi-VN" w:eastAsia="ja-JP"/>
              </w:rPr>
              <w:t>CLO1</w:t>
            </w:r>
          </w:p>
          <w:p w14:paraId="3CFC5416" w14:textId="77777777" w:rsidR="004207CB" w:rsidRPr="004207CB" w:rsidRDefault="004207CB" w:rsidP="004207CB">
            <w:pPr>
              <w:spacing w:line="276" w:lineRule="auto"/>
              <w:jc w:val="both"/>
              <w:rPr>
                <w:lang w:val="vi-VN" w:eastAsia="ja-JP"/>
              </w:rPr>
            </w:pPr>
            <w:r w:rsidRPr="004207CB">
              <w:rPr>
                <w:lang w:val="vi-VN" w:eastAsia="ja-JP"/>
              </w:rPr>
              <w:t>CLO2</w:t>
            </w:r>
          </w:p>
          <w:p w14:paraId="3732A257" w14:textId="77777777" w:rsidR="004207CB" w:rsidRPr="004207CB" w:rsidRDefault="004207CB" w:rsidP="004207CB">
            <w:pPr>
              <w:spacing w:line="276" w:lineRule="auto"/>
              <w:jc w:val="both"/>
              <w:rPr>
                <w:lang w:val="vi-VN" w:eastAsia="ja-JP"/>
              </w:rPr>
            </w:pPr>
          </w:p>
          <w:p w14:paraId="2C8AAEFC" w14:textId="77777777" w:rsidR="004207CB" w:rsidRPr="004207CB" w:rsidRDefault="004207CB" w:rsidP="004207CB">
            <w:pPr>
              <w:spacing w:line="276" w:lineRule="auto"/>
              <w:jc w:val="both"/>
              <w:rPr>
                <w:lang w:val="vi-VN" w:eastAsia="ja-JP"/>
              </w:rPr>
            </w:pPr>
          </w:p>
          <w:p w14:paraId="5F67C90B" w14:textId="77777777" w:rsidR="004207CB" w:rsidRPr="004207CB" w:rsidRDefault="004207CB" w:rsidP="004207CB">
            <w:pPr>
              <w:spacing w:line="276" w:lineRule="auto"/>
              <w:jc w:val="both"/>
              <w:rPr>
                <w:lang w:val="vi-VN" w:eastAsia="ja-JP"/>
              </w:rPr>
            </w:pPr>
          </w:p>
          <w:p w14:paraId="2B98A07C" w14:textId="77777777" w:rsidR="004207CB" w:rsidRPr="004207CB" w:rsidRDefault="004207CB" w:rsidP="004207CB">
            <w:pPr>
              <w:spacing w:line="276" w:lineRule="auto"/>
              <w:jc w:val="both"/>
              <w:rPr>
                <w:lang w:val="vi-VN" w:eastAsia="ja-JP"/>
              </w:rPr>
            </w:pPr>
          </w:p>
          <w:p w14:paraId="195187B2" w14:textId="77777777" w:rsidR="004207CB" w:rsidRPr="004207CB" w:rsidRDefault="004207CB" w:rsidP="004207CB">
            <w:pPr>
              <w:spacing w:line="276" w:lineRule="auto"/>
              <w:jc w:val="both"/>
              <w:rPr>
                <w:lang w:val="vi-VN" w:eastAsia="ja-JP"/>
              </w:rPr>
            </w:pPr>
          </w:p>
          <w:p w14:paraId="67CF788D" w14:textId="77777777" w:rsidR="004207CB" w:rsidRPr="004207CB" w:rsidRDefault="004207CB" w:rsidP="004207CB">
            <w:pPr>
              <w:spacing w:line="276" w:lineRule="auto"/>
              <w:jc w:val="both"/>
              <w:rPr>
                <w:lang w:val="vi-VN" w:eastAsia="ja-JP"/>
              </w:rPr>
            </w:pPr>
          </w:p>
          <w:p w14:paraId="1D509E9A" w14:textId="77777777" w:rsidR="004207CB" w:rsidRPr="004207CB" w:rsidRDefault="004207CB" w:rsidP="004207CB">
            <w:pPr>
              <w:spacing w:line="276" w:lineRule="auto"/>
              <w:jc w:val="both"/>
              <w:rPr>
                <w:lang w:val="vi-VN" w:eastAsia="ja-JP"/>
              </w:rPr>
            </w:pPr>
          </w:p>
          <w:p w14:paraId="38E14A92" w14:textId="77777777" w:rsidR="004207CB" w:rsidRPr="004207CB" w:rsidRDefault="004207CB" w:rsidP="004207CB">
            <w:pPr>
              <w:spacing w:line="276" w:lineRule="auto"/>
              <w:jc w:val="both"/>
              <w:rPr>
                <w:lang w:val="vi-VN" w:eastAsia="ja-JP"/>
              </w:rPr>
            </w:pPr>
          </w:p>
          <w:p w14:paraId="35F68799" w14:textId="77777777" w:rsidR="004207CB" w:rsidRPr="004207CB" w:rsidRDefault="004207CB" w:rsidP="004207CB">
            <w:pPr>
              <w:spacing w:line="276" w:lineRule="auto"/>
              <w:jc w:val="both"/>
              <w:rPr>
                <w:lang w:val="vi-VN" w:eastAsia="ja-JP"/>
              </w:rPr>
            </w:pPr>
          </w:p>
          <w:p w14:paraId="4DBCDA23" w14:textId="77777777" w:rsidR="004207CB" w:rsidRPr="004207CB" w:rsidRDefault="004207CB" w:rsidP="004207CB">
            <w:pPr>
              <w:spacing w:line="276" w:lineRule="auto"/>
              <w:jc w:val="both"/>
              <w:rPr>
                <w:lang w:val="vi-VN" w:eastAsia="ja-JP"/>
              </w:rPr>
            </w:pPr>
          </w:p>
          <w:p w14:paraId="61095D95" w14:textId="77777777" w:rsidR="004207CB" w:rsidRPr="004207CB" w:rsidRDefault="004207CB" w:rsidP="004207CB">
            <w:pPr>
              <w:spacing w:line="276" w:lineRule="auto"/>
              <w:jc w:val="both"/>
              <w:rPr>
                <w:lang w:val="vi-VN" w:eastAsia="ja-JP"/>
              </w:rPr>
            </w:pPr>
          </w:p>
          <w:p w14:paraId="3F581A69" w14:textId="77777777" w:rsidR="004207CB" w:rsidRPr="004207CB" w:rsidRDefault="004207CB" w:rsidP="004207CB">
            <w:pPr>
              <w:spacing w:line="276" w:lineRule="auto"/>
              <w:jc w:val="both"/>
              <w:rPr>
                <w:lang w:val="vi-VN" w:eastAsia="ja-JP"/>
              </w:rPr>
            </w:pPr>
          </w:p>
          <w:p w14:paraId="31F9FC98" w14:textId="77777777" w:rsidR="004207CB" w:rsidRPr="004207CB" w:rsidRDefault="004207CB" w:rsidP="004207CB">
            <w:pPr>
              <w:spacing w:line="276" w:lineRule="auto"/>
              <w:jc w:val="both"/>
              <w:rPr>
                <w:lang w:val="vi-VN" w:eastAsia="ja-JP"/>
              </w:rPr>
            </w:pPr>
          </w:p>
        </w:tc>
        <w:tc>
          <w:tcPr>
            <w:tcW w:w="2154" w:type="dxa"/>
          </w:tcPr>
          <w:p w14:paraId="5E5C33E0" w14:textId="77777777" w:rsidR="004207CB" w:rsidRPr="004207CB" w:rsidRDefault="004207CB" w:rsidP="004207CB">
            <w:pPr>
              <w:spacing w:line="276" w:lineRule="auto"/>
              <w:jc w:val="both"/>
              <w:rPr>
                <w:rFonts w:ascii="12" w:hAnsi="12" w:hint="eastAsia"/>
                <w:lang w:val="vi-VN" w:eastAsia="vi-VN"/>
              </w:rPr>
            </w:pPr>
          </w:p>
          <w:p w14:paraId="123EFE5B" w14:textId="77777777" w:rsidR="004207CB" w:rsidRPr="004207CB" w:rsidRDefault="004207CB" w:rsidP="004207CB">
            <w:pPr>
              <w:shd w:val="clear" w:color="auto" w:fill="FFFFFF"/>
              <w:spacing w:line="276" w:lineRule="auto"/>
              <w:jc w:val="both"/>
              <w:rPr>
                <w:lang w:val="vi-VN" w:eastAsia="vi-VN"/>
              </w:rPr>
            </w:pPr>
            <w:r w:rsidRPr="004207CB">
              <w:rPr>
                <w:rFonts w:ascii="12" w:hAnsi="12"/>
                <w:lang w:val="vi-VN" w:eastAsia="vi-VN"/>
              </w:rPr>
              <w:t>- GV sử dụng tài liệu [1], [2], [3], máy tính và projector để tổ chức các hoạt động dạy học; hướng dẫn SV chuẩn bị các nhiệm vụ học tập.</w:t>
            </w:r>
          </w:p>
          <w:p w14:paraId="15B0A4B4" w14:textId="77777777" w:rsidR="004207CB" w:rsidRPr="004207CB" w:rsidRDefault="004207CB" w:rsidP="004207CB">
            <w:pPr>
              <w:spacing w:line="276" w:lineRule="auto"/>
              <w:jc w:val="both"/>
              <w:rPr>
                <w:spacing w:val="-4"/>
                <w:lang w:val="vi-VN" w:eastAsia="vi-VN"/>
              </w:rPr>
            </w:pPr>
            <w:r w:rsidRPr="004207CB">
              <w:rPr>
                <w:lang w:val="vi-VN" w:eastAsia="vi-VN"/>
              </w:rPr>
              <w:t xml:space="preserve">- </w:t>
            </w:r>
            <w:r w:rsidRPr="004207CB">
              <w:rPr>
                <w:spacing w:val="-4"/>
                <w:lang w:val="vi-VN" w:eastAsia="vi-VN"/>
              </w:rPr>
              <w:t xml:space="preserve">SV nghiên cứu trước tài liệu [1], </w:t>
            </w:r>
            <w:r w:rsidRPr="004207CB">
              <w:rPr>
                <w:rFonts w:ascii="12" w:hAnsi="12"/>
                <w:lang w:val="vi-VN" w:eastAsia="vi-VN"/>
              </w:rPr>
              <w:t xml:space="preserve">tr: 72-82, </w:t>
            </w:r>
            <w:r w:rsidRPr="004207CB">
              <w:rPr>
                <w:spacing w:val="-4"/>
                <w:lang w:val="vi-VN" w:eastAsia="vi-VN"/>
              </w:rPr>
              <w:t>nêu ý kiến cá nhân, hoặc đại diện các nhóm báo cáo, thuyết trình, thảo luận trên lớp.</w:t>
            </w:r>
          </w:p>
          <w:p w14:paraId="34AB5759" w14:textId="77777777" w:rsidR="004207CB" w:rsidRPr="004207CB" w:rsidRDefault="004207CB" w:rsidP="004207CB">
            <w:pPr>
              <w:spacing w:line="276" w:lineRule="auto"/>
              <w:jc w:val="both"/>
              <w:rPr>
                <w:lang w:val="vi-VN" w:eastAsia="ja-JP"/>
              </w:rPr>
            </w:pPr>
            <w:r w:rsidRPr="004207CB">
              <w:rPr>
                <w:lang w:val="vi-VN" w:eastAsia="vi-VN"/>
              </w:rPr>
              <w:t xml:space="preserve">- </w:t>
            </w:r>
            <w:r w:rsidRPr="004207CB">
              <w:rPr>
                <w:lang w:val="nb-NO" w:eastAsia="vi-VN"/>
              </w:rPr>
              <w:t>GV lắng nghe, nhận xét</w:t>
            </w:r>
            <w:r w:rsidRPr="004207CB">
              <w:rPr>
                <w:lang w:val="vi-VN" w:eastAsia="vi-VN"/>
              </w:rPr>
              <w:t>, bổ sung, kết luận.</w:t>
            </w:r>
          </w:p>
        </w:tc>
      </w:tr>
      <w:tr w:rsidR="004207CB" w:rsidRPr="001F59D6" w14:paraId="4B3E5DFA" w14:textId="77777777" w:rsidTr="004207CB">
        <w:tc>
          <w:tcPr>
            <w:tcW w:w="851" w:type="dxa"/>
            <w:vAlign w:val="center"/>
          </w:tcPr>
          <w:p w14:paraId="15547861" w14:textId="77777777" w:rsidR="004207CB" w:rsidRPr="004207CB" w:rsidRDefault="004207CB" w:rsidP="004207CB">
            <w:pPr>
              <w:spacing w:line="276" w:lineRule="auto"/>
              <w:jc w:val="center"/>
              <w:rPr>
                <w:lang w:val="vi-VN" w:eastAsia="ja-JP"/>
              </w:rPr>
            </w:pPr>
            <w:r w:rsidRPr="004207CB">
              <w:rPr>
                <w:lang w:val="vi-VN" w:eastAsia="ja-JP"/>
              </w:rPr>
              <w:t>9</w:t>
            </w:r>
          </w:p>
          <w:p w14:paraId="649AECC4" w14:textId="77777777" w:rsidR="004207CB" w:rsidRPr="004207CB" w:rsidRDefault="004207CB" w:rsidP="004207CB">
            <w:pPr>
              <w:spacing w:line="276" w:lineRule="auto"/>
              <w:jc w:val="center"/>
              <w:rPr>
                <w:lang w:val="vi-VN" w:eastAsia="ja-JP"/>
              </w:rPr>
            </w:pPr>
          </w:p>
          <w:p w14:paraId="2679F8A4" w14:textId="77777777" w:rsidR="004207CB" w:rsidRPr="004207CB" w:rsidRDefault="004207CB" w:rsidP="004207CB">
            <w:pPr>
              <w:spacing w:line="276" w:lineRule="auto"/>
              <w:jc w:val="center"/>
              <w:rPr>
                <w:lang w:val="vi-VN" w:eastAsia="ja-JP"/>
              </w:rPr>
            </w:pPr>
          </w:p>
          <w:p w14:paraId="30447276" w14:textId="77777777" w:rsidR="004207CB" w:rsidRPr="004207CB" w:rsidRDefault="004207CB" w:rsidP="004207CB">
            <w:pPr>
              <w:spacing w:line="276" w:lineRule="auto"/>
              <w:jc w:val="center"/>
              <w:rPr>
                <w:lang w:val="vi-VN" w:eastAsia="ja-JP"/>
              </w:rPr>
            </w:pPr>
          </w:p>
          <w:p w14:paraId="4CE7EC43" w14:textId="77777777" w:rsidR="004207CB" w:rsidRPr="004207CB" w:rsidRDefault="004207CB" w:rsidP="004207CB">
            <w:pPr>
              <w:spacing w:line="276" w:lineRule="auto"/>
              <w:jc w:val="center"/>
              <w:rPr>
                <w:lang w:val="vi-VN" w:eastAsia="ja-JP"/>
              </w:rPr>
            </w:pPr>
          </w:p>
          <w:p w14:paraId="785FA68B" w14:textId="77777777" w:rsidR="004207CB" w:rsidRPr="004207CB" w:rsidRDefault="004207CB" w:rsidP="004207CB">
            <w:pPr>
              <w:spacing w:line="276" w:lineRule="auto"/>
              <w:jc w:val="center"/>
              <w:rPr>
                <w:lang w:val="vi-VN" w:eastAsia="ja-JP"/>
              </w:rPr>
            </w:pPr>
          </w:p>
          <w:p w14:paraId="08852B65" w14:textId="77777777" w:rsidR="004207CB" w:rsidRPr="004207CB" w:rsidRDefault="004207CB" w:rsidP="004207CB">
            <w:pPr>
              <w:spacing w:line="276" w:lineRule="auto"/>
              <w:jc w:val="center"/>
              <w:rPr>
                <w:lang w:val="vi-VN" w:eastAsia="ja-JP"/>
              </w:rPr>
            </w:pPr>
          </w:p>
          <w:p w14:paraId="77DE6FC5" w14:textId="77777777" w:rsidR="004207CB" w:rsidRPr="004207CB" w:rsidRDefault="004207CB" w:rsidP="004207CB">
            <w:pPr>
              <w:spacing w:line="276" w:lineRule="auto"/>
              <w:jc w:val="center"/>
              <w:rPr>
                <w:lang w:val="vi-VN" w:eastAsia="ja-JP"/>
              </w:rPr>
            </w:pPr>
          </w:p>
          <w:p w14:paraId="2B72CD9B" w14:textId="77777777" w:rsidR="004207CB" w:rsidRPr="004207CB" w:rsidRDefault="004207CB" w:rsidP="004207CB">
            <w:pPr>
              <w:spacing w:line="276" w:lineRule="auto"/>
              <w:jc w:val="center"/>
              <w:rPr>
                <w:lang w:val="vi-VN" w:eastAsia="ja-JP"/>
              </w:rPr>
            </w:pPr>
          </w:p>
          <w:p w14:paraId="6E468281" w14:textId="77777777" w:rsidR="004207CB" w:rsidRPr="004207CB" w:rsidRDefault="004207CB" w:rsidP="004207CB">
            <w:pPr>
              <w:spacing w:line="276" w:lineRule="auto"/>
              <w:jc w:val="center"/>
              <w:rPr>
                <w:lang w:val="vi-VN" w:eastAsia="ja-JP"/>
              </w:rPr>
            </w:pPr>
          </w:p>
          <w:p w14:paraId="22098ED8" w14:textId="77777777" w:rsidR="004207CB" w:rsidRPr="004207CB" w:rsidRDefault="004207CB" w:rsidP="004207CB">
            <w:pPr>
              <w:spacing w:line="276" w:lineRule="auto"/>
              <w:jc w:val="center"/>
              <w:rPr>
                <w:lang w:val="vi-VN" w:eastAsia="ja-JP"/>
              </w:rPr>
            </w:pPr>
          </w:p>
          <w:p w14:paraId="63B9B13C" w14:textId="77777777" w:rsidR="004207CB" w:rsidRPr="004207CB" w:rsidRDefault="004207CB" w:rsidP="004207CB">
            <w:pPr>
              <w:spacing w:line="276" w:lineRule="auto"/>
              <w:jc w:val="center"/>
              <w:rPr>
                <w:lang w:val="vi-VN" w:eastAsia="ja-JP"/>
              </w:rPr>
            </w:pPr>
          </w:p>
          <w:p w14:paraId="65D1308C" w14:textId="77777777" w:rsidR="004207CB" w:rsidRPr="004207CB" w:rsidRDefault="004207CB" w:rsidP="004207CB">
            <w:pPr>
              <w:spacing w:line="276" w:lineRule="auto"/>
              <w:jc w:val="center"/>
              <w:rPr>
                <w:lang w:val="vi-VN" w:eastAsia="ja-JP"/>
              </w:rPr>
            </w:pPr>
          </w:p>
          <w:p w14:paraId="25405E53" w14:textId="77777777" w:rsidR="004207CB" w:rsidRPr="004207CB" w:rsidRDefault="004207CB" w:rsidP="004207CB">
            <w:pPr>
              <w:spacing w:line="276" w:lineRule="auto"/>
              <w:jc w:val="center"/>
              <w:rPr>
                <w:lang w:val="vi-VN" w:eastAsia="ja-JP"/>
              </w:rPr>
            </w:pPr>
          </w:p>
          <w:p w14:paraId="316F6C79" w14:textId="77777777" w:rsidR="004207CB" w:rsidRPr="004207CB" w:rsidRDefault="004207CB" w:rsidP="004207CB">
            <w:pPr>
              <w:spacing w:line="276" w:lineRule="auto"/>
              <w:jc w:val="center"/>
              <w:rPr>
                <w:lang w:val="vi-VN" w:eastAsia="ja-JP"/>
              </w:rPr>
            </w:pPr>
          </w:p>
          <w:p w14:paraId="1AA11B07" w14:textId="77777777" w:rsidR="004207CB" w:rsidRPr="004207CB" w:rsidRDefault="004207CB" w:rsidP="004207CB">
            <w:pPr>
              <w:spacing w:line="276" w:lineRule="auto"/>
              <w:jc w:val="center"/>
              <w:rPr>
                <w:lang w:val="vi-VN" w:eastAsia="ja-JP"/>
              </w:rPr>
            </w:pPr>
          </w:p>
          <w:p w14:paraId="31969072" w14:textId="77777777" w:rsidR="004207CB" w:rsidRPr="004207CB" w:rsidRDefault="004207CB" w:rsidP="004207CB">
            <w:pPr>
              <w:spacing w:line="276" w:lineRule="auto"/>
              <w:jc w:val="center"/>
              <w:rPr>
                <w:lang w:val="vi-VN" w:eastAsia="ja-JP"/>
              </w:rPr>
            </w:pPr>
          </w:p>
          <w:p w14:paraId="78302207" w14:textId="77777777" w:rsidR="004207CB" w:rsidRPr="004207CB" w:rsidRDefault="004207CB" w:rsidP="004207CB">
            <w:pPr>
              <w:spacing w:line="276" w:lineRule="auto"/>
              <w:jc w:val="center"/>
              <w:rPr>
                <w:lang w:val="vi-VN" w:eastAsia="ja-JP"/>
              </w:rPr>
            </w:pPr>
          </w:p>
          <w:p w14:paraId="699664B8" w14:textId="77777777" w:rsidR="004207CB" w:rsidRPr="004207CB" w:rsidRDefault="004207CB" w:rsidP="004207CB">
            <w:pPr>
              <w:spacing w:line="276" w:lineRule="auto"/>
              <w:jc w:val="center"/>
              <w:rPr>
                <w:lang w:val="vi-VN" w:eastAsia="ja-JP"/>
              </w:rPr>
            </w:pPr>
          </w:p>
          <w:p w14:paraId="49A2E28D" w14:textId="77777777" w:rsidR="004207CB" w:rsidRPr="004207CB" w:rsidRDefault="004207CB" w:rsidP="004207CB">
            <w:pPr>
              <w:spacing w:line="276" w:lineRule="auto"/>
              <w:jc w:val="center"/>
              <w:rPr>
                <w:lang w:val="vi-VN" w:eastAsia="ja-JP"/>
              </w:rPr>
            </w:pPr>
          </w:p>
          <w:p w14:paraId="08DA10CB" w14:textId="77777777" w:rsidR="004207CB" w:rsidRPr="004207CB" w:rsidRDefault="004207CB" w:rsidP="004207CB">
            <w:pPr>
              <w:spacing w:line="276" w:lineRule="auto"/>
              <w:jc w:val="center"/>
              <w:rPr>
                <w:lang w:val="vi-VN" w:eastAsia="ja-JP"/>
              </w:rPr>
            </w:pPr>
          </w:p>
          <w:p w14:paraId="30C2FFDB" w14:textId="77777777" w:rsidR="004207CB" w:rsidRPr="004207CB" w:rsidRDefault="004207CB" w:rsidP="004207CB">
            <w:pPr>
              <w:spacing w:line="276" w:lineRule="auto"/>
              <w:jc w:val="center"/>
              <w:rPr>
                <w:lang w:val="vi-VN" w:eastAsia="ja-JP"/>
              </w:rPr>
            </w:pPr>
          </w:p>
          <w:p w14:paraId="43DE52AB" w14:textId="77777777" w:rsidR="004207CB" w:rsidRPr="004207CB" w:rsidRDefault="004207CB" w:rsidP="004207CB">
            <w:pPr>
              <w:spacing w:line="276" w:lineRule="auto"/>
              <w:jc w:val="center"/>
              <w:rPr>
                <w:lang w:val="vi-VN" w:eastAsia="ja-JP"/>
              </w:rPr>
            </w:pPr>
          </w:p>
          <w:p w14:paraId="4316495B" w14:textId="77777777" w:rsidR="004207CB" w:rsidRPr="004207CB" w:rsidRDefault="004207CB" w:rsidP="004207CB">
            <w:pPr>
              <w:spacing w:line="276" w:lineRule="auto"/>
              <w:jc w:val="center"/>
              <w:rPr>
                <w:lang w:val="vi-VN" w:eastAsia="ja-JP"/>
              </w:rPr>
            </w:pPr>
          </w:p>
        </w:tc>
        <w:tc>
          <w:tcPr>
            <w:tcW w:w="2552" w:type="dxa"/>
            <w:vAlign w:val="center"/>
          </w:tcPr>
          <w:p w14:paraId="4908FCBA" w14:textId="77777777" w:rsidR="004207CB" w:rsidRPr="004207CB" w:rsidRDefault="004207CB" w:rsidP="004207CB">
            <w:pPr>
              <w:spacing w:line="276" w:lineRule="auto"/>
              <w:jc w:val="both"/>
              <w:rPr>
                <w:rFonts w:asciiTheme="majorHAnsi" w:hAnsiTheme="majorHAnsi" w:cstheme="majorHAnsi"/>
                <w:bCs/>
                <w:i/>
                <w:lang w:val="vi-VN" w:eastAsia="vi-VN"/>
              </w:rPr>
            </w:pPr>
            <w:r w:rsidRPr="004207CB">
              <w:rPr>
                <w:rFonts w:asciiTheme="majorHAnsi" w:hAnsiTheme="majorHAnsi" w:cstheme="majorHAnsi"/>
                <w:bCs/>
                <w:i/>
                <w:lang w:val="vi-VN" w:eastAsia="vi-VN"/>
              </w:rPr>
              <w:lastRenderedPageBreak/>
              <w:t>4</w:t>
            </w:r>
            <w:r w:rsidRPr="004207CB">
              <w:rPr>
                <w:rFonts w:asciiTheme="majorHAnsi" w:hAnsiTheme="majorHAnsi" w:cstheme="majorHAnsi"/>
                <w:bCs/>
                <w:i/>
                <w:lang w:val="nb-NO" w:eastAsia="vi-VN"/>
              </w:rPr>
              <w:t>.1.</w:t>
            </w:r>
            <w:r w:rsidRPr="004207CB">
              <w:rPr>
                <w:rFonts w:asciiTheme="majorHAnsi" w:hAnsiTheme="majorHAnsi" w:cstheme="majorHAnsi"/>
                <w:bCs/>
                <w:i/>
                <w:lang w:val="vi-VN" w:eastAsia="vi-VN"/>
              </w:rPr>
              <w:t>3</w:t>
            </w:r>
            <w:r w:rsidRPr="004207CB">
              <w:rPr>
                <w:rFonts w:asciiTheme="majorHAnsi" w:hAnsiTheme="majorHAnsi" w:cstheme="majorHAnsi"/>
                <w:bCs/>
                <w:i/>
                <w:lang w:val="nb-NO" w:eastAsia="vi-VN"/>
              </w:rPr>
              <w:t xml:space="preserve"> </w:t>
            </w:r>
            <w:r w:rsidRPr="004207CB">
              <w:rPr>
                <w:rFonts w:asciiTheme="majorHAnsi" w:hAnsiTheme="majorHAnsi" w:cstheme="majorHAnsi"/>
                <w:bCs/>
                <w:i/>
                <w:lang w:val="vi-VN" w:eastAsia="vi-VN"/>
              </w:rPr>
              <w:t>Xây dựng đội ngũ cán bộ, đảng viên</w:t>
            </w:r>
          </w:p>
          <w:p w14:paraId="78D44F26" w14:textId="77777777" w:rsidR="004207CB" w:rsidRPr="004207CB" w:rsidRDefault="004207CB" w:rsidP="004207CB">
            <w:pPr>
              <w:spacing w:line="276" w:lineRule="auto"/>
              <w:jc w:val="both"/>
              <w:rPr>
                <w:rFonts w:asciiTheme="majorHAnsi" w:hAnsiTheme="majorHAnsi" w:cstheme="majorHAnsi"/>
                <w:b/>
                <w:bCs/>
                <w:i/>
                <w:spacing w:val="-12"/>
                <w:lang w:val="vi-VN" w:eastAsia="vi-VN"/>
              </w:rPr>
            </w:pPr>
            <w:r w:rsidRPr="004207CB">
              <w:rPr>
                <w:rFonts w:asciiTheme="majorHAnsi" w:hAnsiTheme="majorHAnsi" w:cstheme="majorHAnsi"/>
                <w:b/>
                <w:bCs/>
                <w:i/>
                <w:spacing w:val="-12"/>
                <w:lang w:val="vi-VN" w:eastAsia="vi-VN"/>
              </w:rPr>
              <w:t>4</w:t>
            </w:r>
            <w:r w:rsidRPr="004207CB">
              <w:rPr>
                <w:rFonts w:asciiTheme="majorHAnsi" w:hAnsiTheme="majorHAnsi" w:cstheme="majorHAnsi"/>
                <w:b/>
                <w:bCs/>
                <w:i/>
                <w:spacing w:val="-12"/>
                <w:lang w:val="nb-NO" w:eastAsia="vi-VN"/>
              </w:rPr>
              <w:t>.2</w:t>
            </w:r>
            <w:r w:rsidRPr="004207CB">
              <w:rPr>
                <w:rFonts w:asciiTheme="majorHAnsi" w:hAnsiTheme="majorHAnsi" w:cstheme="majorHAnsi"/>
                <w:b/>
                <w:bCs/>
                <w:i/>
                <w:spacing w:val="-12"/>
                <w:lang w:val="vi-VN" w:eastAsia="vi-VN"/>
              </w:rPr>
              <w:t xml:space="preserve">  </w:t>
            </w:r>
            <w:r w:rsidRPr="004207CB">
              <w:rPr>
                <w:rFonts w:asciiTheme="majorHAnsi" w:hAnsiTheme="majorHAnsi" w:cstheme="majorHAnsi"/>
                <w:b/>
                <w:bCs/>
                <w:i/>
                <w:spacing w:val="-12"/>
                <w:lang w:val="nb-NO" w:eastAsia="vi-VN"/>
              </w:rPr>
              <w:t xml:space="preserve">Tư tưởng Hồ Chí Minh về </w:t>
            </w:r>
            <w:r w:rsidRPr="004207CB">
              <w:rPr>
                <w:rFonts w:asciiTheme="majorHAnsi" w:hAnsiTheme="majorHAnsi" w:cstheme="majorHAnsi"/>
                <w:b/>
                <w:bCs/>
                <w:i/>
                <w:spacing w:val="-12"/>
                <w:lang w:val="vi-VN" w:eastAsia="vi-VN"/>
              </w:rPr>
              <w:t>nhà nước của nhân dân, do nhân dân, vì nhân dân</w:t>
            </w:r>
          </w:p>
          <w:p w14:paraId="03ED4E02" w14:textId="77777777" w:rsidR="004207CB" w:rsidRPr="004207CB" w:rsidRDefault="004207CB" w:rsidP="004207CB">
            <w:pPr>
              <w:spacing w:line="276" w:lineRule="auto"/>
              <w:jc w:val="both"/>
              <w:rPr>
                <w:rFonts w:asciiTheme="majorHAnsi" w:hAnsiTheme="majorHAnsi" w:cstheme="majorHAnsi"/>
                <w:bCs/>
                <w:i/>
                <w:spacing w:val="2"/>
                <w:lang w:val="vi-VN" w:eastAsia="vi-VN"/>
              </w:rPr>
            </w:pPr>
            <w:r w:rsidRPr="004207CB">
              <w:rPr>
                <w:rFonts w:asciiTheme="majorHAnsi" w:hAnsiTheme="majorHAnsi" w:cstheme="majorHAnsi"/>
                <w:bCs/>
                <w:i/>
                <w:lang w:val="vi-VN" w:eastAsia="vi-VN"/>
              </w:rPr>
              <w:t>4</w:t>
            </w:r>
            <w:r w:rsidRPr="004207CB">
              <w:rPr>
                <w:rFonts w:asciiTheme="majorHAnsi" w:hAnsiTheme="majorHAnsi" w:cstheme="majorHAnsi"/>
                <w:bCs/>
                <w:i/>
                <w:lang w:val="nb-NO" w:eastAsia="vi-VN"/>
              </w:rPr>
              <w:t>.2.</w:t>
            </w:r>
            <w:r w:rsidRPr="004207CB">
              <w:rPr>
                <w:rFonts w:asciiTheme="majorHAnsi" w:hAnsiTheme="majorHAnsi" w:cstheme="majorHAnsi"/>
                <w:bCs/>
                <w:i/>
                <w:spacing w:val="2"/>
                <w:lang w:val="nb-NO" w:eastAsia="vi-VN"/>
              </w:rPr>
              <w:t xml:space="preserve">1  </w:t>
            </w:r>
            <w:r w:rsidRPr="004207CB">
              <w:rPr>
                <w:rFonts w:asciiTheme="majorHAnsi" w:hAnsiTheme="majorHAnsi" w:cstheme="majorHAnsi"/>
                <w:bCs/>
                <w:i/>
                <w:spacing w:val="2"/>
                <w:lang w:val="vi-VN" w:eastAsia="vi-VN"/>
              </w:rPr>
              <w:t>Nhà nước dân chủ</w:t>
            </w:r>
          </w:p>
          <w:p w14:paraId="41D6571A" w14:textId="77777777" w:rsidR="004207CB" w:rsidRPr="004207CB" w:rsidRDefault="004207CB" w:rsidP="004207CB">
            <w:pPr>
              <w:spacing w:line="276" w:lineRule="auto"/>
              <w:jc w:val="both"/>
              <w:rPr>
                <w:rFonts w:asciiTheme="majorHAnsi" w:hAnsiTheme="majorHAnsi" w:cstheme="majorHAnsi"/>
                <w:bCs/>
                <w:spacing w:val="-4"/>
                <w:lang w:val="vi-VN" w:eastAsia="vi-VN"/>
              </w:rPr>
            </w:pPr>
            <w:r w:rsidRPr="004207CB">
              <w:rPr>
                <w:rFonts w:asciiTheme="majorHAnsi" w:hAnsiTheme="majorHAnsi" w:cstheme="majorHAnsi"/>
                <w:bCs/>
                <w:spacing w:val="-4"/>
                <w:lang w:val="vi-VN" w:eastAsia="vi-VN"/>
              </w:rPr>
              <w:lastRenderedPageBreak/>
              <w:t>4</w:t>
            </w:r>
            <w:r w:rsidRPr="004207CB">
              <w:rPr>
                <w:rFonts w:asciiTheme="majorHAnsi" w:hAnsiTheme="majorHAnsi" w:cstheme="majorHAnsi"/>
                <w:bCs/>
                <w:spacing w:val="-4"/>
                <w:lang w:val="nb-NO" w:eastAsia="vi-VN"/>
              </w:rPr>
              <w:t>.2.</w:t>
            </w:r>
            <w:r w:rsidRPr="004207CB">
              <w:rPr>
                <w:rFonts w:asciiTheme="majorHAnsi" w:hAnsiTheme="majorHAnsi" w:cstheme="majorHAnsi"/>
                <w:bCs/>
                <w:spacing w:val="-4"/>
                <w:lang w:val="vi-VN" w:eastAsia="vi-VN"/>
              </w:rPr>
              <w:t>1</w:t>
            </w:r>
            <w:r w:rsidRPr="004207CB">
              <w:rPr>
                <w:rFonts w:asciiTheme="majorHAnsi" w:hAnsiTheme="majorHAnsi" w:cstheme="majorHAnsi"/>
                <w:bCs/>
                <w:spacing w:val="-4"/>
                <w:lang w:val="nb-NO" w:eastAsia="vi-VN"/>
              </w:rPr>
              <w:t>.</w:t>
            </w:r>
            <w:r w:rsidRPr="004207CB">
              <w:rPr>
                <w:rFonts w:asciiTheme="majorHAnsi" w:hAnsiTheme="majorHAnsi" w:cstheme="majorHAnsi"/>
                <w:bCs/>
                <w:spacing w:val="-4"/>
                <w:lang w:val="vi-VN" w:eastAsia="vi-VN"/>
              </w:rPr>
              <w:t>1</w:t>
            </w:r>
            <w:r w:rsidRPr="004207CB">
              <w:rPr>
                <w:rFonts w:asciiTheme="majorHAnsi" w:hAnsiTheme="majorHAnsi" w:cstheme="majorHAnsi"/>
                <w:bCs/>
                <w:spacing w:val="-4"/>
                <w:lang w:val="nb-NO" w:eastAsia="vi-VN"/>
              </w:rPr>
              <w:t xml:space="preserve"> </w:t>
            </w:r>
            <w:r w:rsidRPr="004207CB">
              <w:rPr>
                <w:rFonts w:asciiTheme="majorHAnsi" w:hAnsiTheme="majorHAnsi" w:cstheme="majorHAnsi"/>
                <w:bCs/>
                <w:spacing w:val="-4"/>
                <w:lang w:val="vi-VN" w:eastAsia="vi-VN"/>
              </w:rPr>
              <w:t>Bản chất giai cấp của nhà nước</w:t>
            </w:r>
          </w:p>
          <w:p w14:paraId="56D85902" w14:textId="77777777" w:rsidR="004207CB" w:rsidRPr="004207CB" w:rsidRDefault="004207CB" w:rsidP="004207CB">
            <w:pPr>
              <w:spacing w:line="276" w:lineRule="auto"/>
              <w:jc w:val="both"/>
              <w:rPr>
                <w:rFonts w:asciiTheme="majorHAnsi" w:hAnsiTheme="majorHAnsi" w:cstheme="majorHAnsi"/>
                <w:bCs/>
                <w:spacing w:val="-4"/>
                <w:lang w:val="vi-VN" w:eastAsia="vi-VN"/>
              </w:rPr>
            </w:pPr>
            <w:r w:rsidRPr="004207CB">
              <w:rPr>
                <w:rFonts w:asciiTheme="majorHAnsi" w:hAnsiTheme="majorHAnsi" w:cstheme="majorHAnsi"/>
                <w:bCs/>
                <w:spacing w:val="-4"/>
                <w:lang w:val="vi-VN" w:eastAsia="vi-VN"/>
              </w:rPr>
              <w:t>4</w:t>
            </w:r>
            <w:r w:rsidRPr="004207CB">
              <w:rPr>
                <w:rFonts w:asciiTheme="majorHAnsi" w:hAnsiTheme="majorHAnsi" w:cstheme="majorHAnsi"/>
                <w:bCs/>
                <w:spacing w:val="-4"/>
                <w:lang w:val="nb-NO" w:eastAsia="vi-VN"/>
              </w:rPr>
              <w:t>.2.</w:t>
            </w:r>
            <w:r w:rsidRPr="004207CB">
              <w:rPr>
                <w:rFonts w:asciiTheme="majorHAnsi" w:hAnsiTheme="majorHAnsi" w:cstheme="majorHAnsi"/>
                <w:bCs/>
                <w:spacing w:val="-4"/>
                <w:lang w:val="vi-VN" w:eastAsia="vi-VN"/>
              </w:rPr>
              <w:t>1</w:t>
            </w:r>
            <w:r w:rsidRPr="004207CB">
              <w:rPr>
                <w:rFonts w:asciiTheme="majorHAnsi" w:hAnsiTheme="majorHAnsi" w:cstheme="majorHAnsi"/>
                <w:bCs/>
                <w:spacing w:val="-4"/>
                <w:lang w:val="nb-NO" w:eastAsia="vi-VN"/>
              </w:rPr>
              <w:t>.</w:t>
            </w:r>
            <w:r w:rsidRPr="004207CB">
              <w:rPr>
                <w:rFonts w:asciiTheme="majorHAnsi" w:hAnsiTheme="majorHAnsi" w:cstheme="majorHAnsi"/>
                <w:bCs/>
                <w:spacing w:val="-4"/>
                <w:lang w:val="vi-VN" w:eastAsia="vi-VN"/>
              </w:rPr>
              <w:t>2</w:t>
            </w:r>
            <w:r w:rsidRPr="004207CB">
              <w:rPr>
                <w:rFonts w:asciiTheme="majorHAnsi" w:hAnsiTheme="majorHAnsi" w:cstheme="majorHAnsi"/>
                <w:bCs/>
                <w:spacing w:val="-4"/>
                <w:lang w:val="nb-NO" w:eastAsia="vi-VN"/>
              </w:rPr>
              <w:t xml:space="preserve"> </w:t>
            </w:r>
            <w:r w:rsidRPr="004207CB">
              <w:rPr>
                <w:rFonts w:asciiTheme="majorHAnsi" w:hAnsiTheme="majorHAnsi" w:cstheme="majorHAnsi"/>
                <w:bCs/>
                <w:spacing w:val="-4"/>
                <w:lang w:val="vi-VN" w:eastAsia="vi-VN"/>
              </w:rPr>
              <w:t>Nhà nước của nhân dân</w:t>
            </w:r>
          </w:p>
          <w:p w14:paraId="44DB9664" w14:textId="77777777" w:rsidR="004207CB" w:rsidRPr="004207CB" w:rsidRDefault="004207CB" w:rsidP="004207CB">
            <w:pPr>
              <w:spacing w:line="276" w:lineRule="auto"/>
              <w:jc w:val="both"/>
              <w:rPr>
                <w:rFonts w:asciiTheme="majorHAnsi" w:hAnsiTheme="majorHAnsi" w:cstheme="majorHAnsi"/>
                <w:bCs/>
                <w:spacing w:val="-4"/>
                <w:lang w:val="vi-VN" w:eastAsia="vi-VN"/>
              </w:rPr>
            </w:pPr>
            <w:r w:rsidRPr="004207CB">
              <w:rPr>
                <w:rFonts w:asciiTheme="majorHAnsi" w:hAnsiTheme="majorHAnsi" w:cstheme="majorHAnsi"/>
                <w:bCs/>
                <w:spacing w:val="-4"/>
                <w:lang w:val="vi-VN" w:eastAsia="vi-VN"/>
              </w:rPr>
              <w:t>4</w:t>
            </w:r>
            <w:r w:rsidRPr="004207CB">
              <w:rPr>
                <w:rFonts w:asciiTheme="majorHAnsi" w:hAnsiTheme="majorHAnsi" w:cstheme="majorHAnsi"/>
                <w:bCs/>
                <w:spacing w:val="-4"/>
                <w:lang w:val="nb-NO" w:eastAsia="vi-VN"/>
              </w:rPr>
              <w:t>.2.</w:t>
            </w:r>
            <w:r w:rsidRPr="004207CB">
              <w:rPr>
                <w:rFonts w:asciiTheme="majorHAnsi" w:hAnsiTheme="majorHAnsi" w:cstheme="majorHAnsi"/>
                <w:bCs/>
                <w:spacing w:val="-4"/>
                <w:lang w:val="vi-VN" w:eastAsia="vi-VN"/>
              </w:rPr>
              <w:t>1</w:t>
            </w:r>
            <w:r w:rsidRPr="004207CB">
              <w:rPr>
                <w:rFonts w:asciiTheme="majorHAnsi" w:hAnsiTheme="majorHAnsi" w:cstheme="majorHAnsi"/>
                <w:bCs/>
                <w:spacing w:val="-4"/>
                <w:lang w:val="nb-NO" w:eastAsia="vi-VN"/>
              </w:rPr>
              <w:t>.</w:t>
            </w:r>
            <w:r w:rsidRPr="004207CB">
              <w:rPr>
                <w:rFonts w:asciiTheme="majorHAnsi" w:hAnsiTheme="majorHAnsi" w:cstheme="majorHAnsi"/>
                <w:bCs/>
                <w:spacing w:val="-4"/>
                <w:lang w:val="vi-VN" w:eastAsia="vi-VN"/>
              </w:rPr>
              <w:t>3</w:t>
            </w:r>
            <w:r w:rsidRPr="004207CB">
              <w:rPr>
                <w:rFonts w:asciiTheme="majorHAnsi" w:hAnsiTheme="majorHAnsi" w:cstheme="majorHAnsi"/>
                <w:bCs/>
                <w:spacing w:val="-4"/>
                <w:lang w:val="nb-NO" w:eastAsia="vi-VN"/>
              </w:rPr>
              <w:t xml:space="preserve"> </w:t>
            </w:r>
            <w:r w:rsidRPr="004207CB">
              <w:rPr>
                <w:rFonts w:asciiTheme="majorHAnsi" w:hAnsiTheme="majorHAnsi" w:cstheme="majorHAnsi"/>
                <w:bCs/>
                <w:spacing w:val="-4"/>
                <w:lang w:val="vi-VN" w:eastAsia="vi-VN"/>
              </w:rPr>
              <w:t>Nhà nước do  nhân dân</w:t>
            </w:r>
          </w:p>
          <w:p w14:paraId="37254D0D" w14:textId="77777777" w:rsidR="004207CB" w:rsidRPr="004207CB" w:rsidRDefault="004207CB" w:rsidP="004207CB">
            <w:pPr>
              <w:spacing w:line="276" w:lineRule="auto"/>
              <w:jc w:val="both"/>
              <w:rPr>
                <w:rFonts w:asciiTheme="majorHAnsi" w:hAnsiTheme="majorHAnsi" w:cstheme="majorHAnsi"/>
                <w:bCs/>
                <w:spacing w:val="-4"/>
                <w:lang w:val="vi-VN" w:eastAsia="vi-VN"/>
              </w:rPr>
            </w:pPr>
            <w:r w:rsidRPr="004207CB">
              <w:rPr>
                <w:rFonts w:asciiTheme="majorHAnsi" w:hAnsiTheme="majorHAnsi" w:cstheme="majorHAnsi"/>
                <w:bCs/>
                <w:spacing w:val="-4"/>
                <w:lang w:val="vi-VN" w:eastAsia="vi-VN"/>
              </w:rPr>
              <w:t>4</w:t>
            </w:r>
            <w:r w:rsidRPr="004207CB">
              <w:rPr>
                <w:rFonts w:asciiTheme="majorHAnsi" w:hAnsiTheme="majorHAnsi" w:cstheme="majorHAnsi"/>
                <w:bCs/>
                <w:spacing w:val="-4"/>
                <w:lang w:val="nb-NO" w:eastAsia="vi-VN"/>
              </w:rPr>
              <w:t>.2.</w:t>
            </w:r>
            <w:r w:rsidRPr="004207CB">
              <w:rPr>
                <w:rFonts w:asciiTheme="majorHAnsi" w:hAnsiTheme="majorHAnsi" w:cstheme="majorHAnsi"/>
                <w:bCs/>
                <w:spacing w:val="-4"/>
                <w:lang w:val="vi-VN" w:eastAsia="vi-VN"/>
              </w:rPr>
              <w:t>1</w:t>
            </w:r>
            <w:r w:rsidRPr="004207CB">
              <w:rPr>
                <w:rFonts w:asciiTheme="majorHAnsi" w:hAnsiTheme="majorHAnsi" w:cstheme="majorHAnsi"/>
                <w:bCs/>
                <w:spacing w:val="-4"/>
                <w:lang w:val="nb-NO" w:eastAsia="vi-VN"/>
              </w:rPr>
              <w:t>.</w:t>
            </w:r>
            <w:r w:rsidRPr="004207CB">
              <w:rPr>
                <w:rFonts w:asciiTheme="majorHAnsi" w:hAnsiTheme="majorHAnsi" w:cstheme="majorHAnsi"/>
                <w:bCs/>
                <w:spacing w:val="-4"/>
                <w:lang w:val="vi-VN" w:eastAsia="vi-VN"/>
              </w:rPr>
              <w:t>4</w:t>
            </w:r>
            <w:r w:rsidRPr="004207CB">
              <w:rPr>
                <w:rFonts w:asciiTheme="majorHAnsi" w:hAnsiTheme="majorHAnsi" w:cstheme="majorHAnsi"/>
                <w:bCs/>
                <w:spacing w:val="-4"/>
                <w:lang w:val="nb-NO" w:eastAsia="vi-VN"/>
              </w:rPr>
              <w:t xml:space="preserve"> </w:t>
            </w:r>
            <w:r w:rsidRPr="004207CB">
              <w:rPr>
                <w:rFonts w:asciiTheme="majorHAnsi" w:hAnsiTheme="majorHAnsi" w:cstheme="majorHAnsi"/>
                <w:bCs/>
                <w:spacing w:val="-4"/>
                <w:lang w:val="vi-VN" w:eastAsia="vi-VN"/>
              </w:rPr>
              <w:t>Nhà nước vì  nhân dân</w:t>
            </w:r>
          </w:p>
          <w:p w14:paraId="2D09B395" w14:textId="77777777" w:rsidR="004207CB" w:rsidRPr="004207CB" w:rsidRDefault="004207CB" w:rsidP="004207CB">
            <w:pPr>
              <w:spacing w:line="276" w:lineRule="auto"/>
              <w:jc w:val="both"/>
              <w:rPr>
                <w:rFonts w:asciiTheme="majorHAnsi" w:hAnsiTheme="majorHAnsi" w:cstheme="majorHAnsi"/>
                <w:bCs/>
                <w:spacing w:val="2"/>
                <w:lang w:val="vi-VN" w:eastAsia="vi-VN"/>
              </w:rPr>
            </w:pPr>
            <w:r w:rsidRPr="004207CB">
              <w:rPr>
                <w:rFonts w:asciiTheme="majorHAnsi" w:hAnsiTheme="majorHAnsi" w:cstheme="majorHAnsi"/>
                <w:bCs/>
                <w:i/>
                <w:lang w:val="vi-VN" w:eastAsia="vi-VN"/>
              </w:rPr>
              <w:t>4</w:t>
            </w:r>
            <w:r w:rsidRPr="004207CB">
              <w:rPr>
                <w:rFonts w:asciiTheme="majorHAnsi" w:hAnsiTheme="majorHAnsi" w:cstheme="majorHAnsi"/>
                <w:bCs/>
                <w:i/>
                <w:lang w:val="nb-NO" w:eastAsia="vi-VN"/>
              </w:rPr>
              <w:t>.2.</w:t>
            </w:r>
            <w:r w:rsidRPr="004207CB">
              <w:rPr>
                <w:rFonts w:asciiTheme="majorHAnsi" w:hAnsiTheme="majorHAnsi" w:cstheme="majorHAnsi"/>
                <w:bCs/>
                <w:i/>
                <w:spacing w:val="2"/>
                <w:lang w:val="vi-VN" w:eastAsia="vi-VN"/>
              </w:rPr>
              <w:t>2</w:t>
            </w:r>
            <w:r w:rsidRPr="004207CB">
              <w:rPr>
                <w:rFonts w:asciiTheme="majorHAnsi" w:hAnsiTheme="majorHAnsi" w:cstheme="majorHAnsi"/>
                <w:bCs/>
                <w:i/>
                <w:spacing w:val="2"/>
                <w:lang w:val="nb-NO" w:eastAsia="vi-VN"/>
              </w:rPr>
              <w:t xml:space="preserve">  </w:t>
            </w:r>
            <w:r w:rsidRPr="004207CB">
              <w:rPr>
                <w:rFonts w:asciiTheme="majorHAnsi" w:hAnsiTheme="majorHAnsi" w:cstheme="majorHAnsi"/>
                <w:bCs/>
                <w:i/>
                <w:spacing w:val="2"/>
                <w:lang w:val="vi-VN" w:eastAsia="vi-VN"/>
              </w:rPr>
              <w:t>Nhà nước pháp quyền</w:t>
            </w:r>
            <w:r w:rsidRPr="004207CB">
              <w:rPr>
                <w:rFonts w:asciiTheme="majorHAnsi" w:hAnsiTheme="majorHAnsi" w:cstheme="majorHAnsi"/>
                <w:bCs/>
                <w:spacing w:val="2"/>
                <w:lang w:val="vi-VN" w:eastAsia="vi-VN"/>
              </w:rPr>
              <w:t xml:space="preserve"> </w:t>
            </w:r>
          </w:p>
          <w:p w14:paraId="683B1605" w14:textId="77777777" w:rsidR="004207CB" w:rsidRPr="004207CB" w:rsidRDefault="004207CB" w:rsidP="004207CB">
            <w:pPr>
              <w:spacing w:line="276" w:lineRule="auto"/>
              <w:jc w:val="both"/>
              <w:rPr>
                <w:rFonts w:asciiTheme="majorHAnsi" w:hAnsiTheme="majorHAnsi" w:cstheme="majorHAnsi"/>
                <w:bCs/>
                <w:spacing w:val="2"/>
                <w:lang w:val="vi-VN" w:eastAsia="vi-VN"/>
              </w:rPr>
            </w:pPr>
            <w:r w:rsidRPr="004207CB">
              <w:rPr>
                <w:rFonts w:asciiTheme="majorHAnsi" w:hAnsiTheme="majorHAnsi" w:cstheme="majorHAnsi"/>
                <w:bCs/>
                <w:lang w:val="vi-VN" w:eastAsia="vi-VN"/>
              </w:rPr>
              <w:t>4</w:t>
            </w:r>
            <w:r w:rsidRPr="004207CB">
              <w:rPr>
                <w:rFonts w:asciiTheme="majorHAnsi" w:hAnsiTheme="majorHAnsi" w:cstheme="majorHAnsi"/>
                <w:bCs/>
                <w:lang w:val="nb-NO" w:eastAsia="vi-VN"/>
              </w:rPr>
              <w:t>.2.</w:t>
            </w:r>
            <w:r w:rsidRPr="004207CB">
              <w:rPr>
                <w:rFonts w:asciiTheme="majorHAnsi" w:hAnsiTheme="majorHAnsi" w:cstheme="majorHAnsi"/>
                <w:bCs/>
                <w:spacing w:val="2"/>
                <w:lang w:val="vi-VN" w:eastAsia="vi-VN"/>
              </w:rPr>
              <w:t>2.1</w:t>
            </w:r>
            <w:r w:rsidRPr="004207CB">
              <w:rPr>
                <w:rFonts w:asciiTheme="majorHAnsi" w:hAnsiTheme="majorHAnsi" w:cstheme="majorHAnsi"/>
                <w:bCs/>
                <w:spacing w:val="2"/>
                <w:lang w:val="nb-NO" w:eastAsia="vi-VN"/>
              </w:rPr>
              <w:t xml:space="preserve">  </w:t>
            </w:r>
            <w:r w:rsidRPr="004207CB">
              <w:rPr>
                <w:rFonts w:asciiTheme="majorHAnsi" w:hAnsiTheme="majorHAnsi" w:cstheme="majorHAnsi"/>
                <w:bCs/>
                <w:spacing w:val="2"/>
                <w:lang w:val="vi-VN" w:eastAsia="vi-VN"/>
              </w:rPr>
              <w:t xml:space="preserve">Nhà nước hợp hiến, hợp pháp </w:t>
            </w:r>
          </w:p>
          <w:p w14:paraId="3DC8B52D" w14:textId="77777777" w:rsidR="004207CB" w:rsidRPr="004207CB" w:rsidRDefault="004207CB" w:rsidP="004207CB">
            <w:pPr>
              <w:spacing w:line="276" w:lineRule="auto"/>
              <w:jc w:val="both"/>
              <w:rPr>
                <w:rFonts w:asciiTheme="majorHAnsi" w:hAnsiTheme="majorHAnsi" w:cstheme="majorHAnsi"/>
                <w:bCs/>
                <w:spacing w:val="2"/>
                <w:lang w:val="vi-VN" w:eastAsia="vi-VN"/>
              </w:rPr>
            </w:pPr>
            <w:r w:rsidRPr="004207CB">
              <w:rPr>
                <w:rFonts w:asciiTheme="majorHAnsi" w:hAnsiTheme="majorHAnsi" w:cstheme="majorHAnsi"/>
                <w:bCs/>
                <w:lang w:val="vi-VN" w:eastAsia="vi-VN"/>
              </w:rPr>
              <w:t>4</w:t>
            </w:r>
            <w:r w:rsidRPr="004207CB">
              <w:rPr>
                <w:rFonts w:asciiTheme="majorHAnsi" w:hAnsiTheme="majorHAnsi" w:cstheme="majorHAnsi"/>
                <w:bCs/>
                <w:lang w:val="nb-NO" w:eastAsia="vi-VN"/>
              </w:rPr>
              <w:t>.2.</w:t>
            </w:r>
            <w:r w:rsidRPr="004207CB">
              <w:rPr>
                <w:rFonts w:asciiTheme="majorHAnsi" w:hAnsiTheme="majorHAnsi" w:cstheme="majorHAnsi"/>
                <w:bCs/>
                <w:spacing w:val="2"/>
                <w:lang w:val="vi-VN" w:eastAsia="vi-VN"/>
              </w:rPr>
              <w:t>2.2</w:t>
            </w:r>
            <w:r w:rsidRPr="004207CB">
              <w:rPr>
                <w:rFonts w:asciiTheme="majorHAnsi" w:hAnsiTheme="majorHAnsi" w:cstheme="majorHAnsi"/>
                <w:bCs/>
                <w:spacing w:val="2"/>
                <w:lang w:val="nb-NO" w:eastAsia="vi-VN"/>
              </w:rPr>
              <w:t xml:space="preserve">  </w:t>
            </w:r>
            <w:r w:rsidRPr="004207CB">
              <w:rPr>
                <w:rFonts w:asciiTheme="majorHAnsi" w:hAnsiTheme="majorHAnsi" w:cstheme="majorHAnsi"/>
                <w:bCs/>
                <w:spacing w:val="2"/>
                <w:lang w:val="vi-VN" w:eastAsia="vi-VN"/>
              </w:rPr>
              <w:t>Nhà nước thượng tôn pháp luật</w:t>
            </w:r>
          </w:p>
          <w:p w14:paraId="57DB66BF" w14:textId="77777777" w:rsidR="004207CB" w:rsidRPr="004207CB" w:rsidRDefault="004207CB" w:rsidP="004207CB">
            <w:pPr>
              <w:spacing w:line="276" w:lineRule="auto"/>
              <w:jc w:val="both"/>
              <w:rPr>
                <w:rFonts w:asciiTheme="majorHAnsi" w:hAnsiTheme="majorHAnsi" w:cstheme="majorHAnsi"/>
                <w:bCs/>
                <w:spacing w:val="2"/>
                <w:lang w:val="vi-VN" w:eastAsia="vi-VN"/>
              </w:rPr>
            </w:pPr>
            <w:r w:rsidRPr="004207CB">
              <w:rPr>
                <w:rFonts w:asciiTheme="majorHAnsi" w:hAnsiTheme="majorHAnsi" w:cstheme="majorHAnsi"/>
                <w:bCs/>
                <w:lang w:val="vi-VN" w:eastAsia="vi-VN"/>
              </w:rPr>
              <w:t>4</w:t>
            </w:r>
            <w:r w:rsidRPr="004207CB">
              <w:rPr>
                <w:rFonts w:asciiTheme="majorHAnsi" w:hAnsiTheme="majorHAnsi" w:cstheme="majorHAnsi"/>
                <w:bCs/>
                <w:lang w:val="nb-NO" w:eastAsia="vi-VN"/>
              </w:rPr>
              <w:t>.2.</w:t>
            </w:r>
            <w:r w:rsidRPr="004207CB">
              <w:rPr>
                <w:rFonts w:asciiTheme="majorHAnsi" w:hAnsiTheme="majorHAnsi" w:cstheme="majorHAnsi"/>
                <w:bCs/>
                <w:spacing w:val="2"/>
                <w:lang w:val="vi-VN" w:eastAsia="vi-VN"/>
              </w:rPr>
              <w:t>2.3 Pháp quyền nhân nghĩa</w:t>
            </w:r>
          </w:p>
        </w:tc>
        <w:tc>
          <w:tcPr>
            <w:tcW w:w="850" w:type="dxa"/>
          </w:tcPr>
          <w:p w14:paraId="1701A0B4" w14:textId="77777777" w:rsidR="004207CB" w:rsidRPr="004207CB" w:rsidRDefault="004207CB" w:rsidP="004207CB">
            <w:pPr>
              <w:spacing w:line="276" w:lineRule="auto"/>
              <w:jc w:val="both"/>
              <w:rPr>
                <w:lang w:val="vi-VN" w:eastAsia="ja-JP"/>
              </w:rPr>
            </w:pPr>
            <w:r w:rsidRPr="004207CB">
              <w:rPr>
                <w:lang w:val="vi-VN" w:eastAsia="ja-JP"/>
              </w:rPr>
              <w:lastRenderedPageBreak/>
              <w:t>2 LT</w:t>
            </w:r>
          </w:p>
        </w:tc>
        <w:tc>
          <w:tcPr>
            <w:tcW w:w="2268" w:type="dxa"/>
            <w:vAlign w:val="center"/>
          </w:tcPr>
          <w:p w14:paraId="347EE1C6" w14:textId="77777777" w:rsidR="004207CB" w:rsidRPr="004207CB" w:rsidRDefault="004207CB" w:rsidP="004207CB">
            <w:pPr>
              <w:spacing w:line="276" w:lineRule="auto"/>
              <w:jc w:val="both"/>
              <w:rPr>
                <w:rFonts w:asciiTheme="majorHAnsi" w:hAnsiTheme="majorHAnsi" w:cstheme="majorHAnsi"/>
                <w:lang w:val="vi-VN" w:eastAsia="vi-VN"/>
              </w:rPr>
            </w:pPr>
            <w:r w:rsidRPr="004207CB">
              <w:rPr>
                <w:rFonts w:asciiTheme="majorHAnsi" w:hAnsiTheme="majorHAnsi" w:cstheme="majorHAnsi"/>
                <w:lang w:val="vi-VN" w:eastAsia="vi-VN"/>
              </w:rPr>
              <w:t>- Trình bày được những yêu cầu chủ yếu đối với cán bộ, đảng viên</w:t>
            </w:r>
          </w:p>
          <w:p w14:paraId="02A82E3E" w14:textId="77777777" w:rsidR="004207CB" w:rsidRPr="004207CB" w:rsidRDefault="004207CB" w:rsidP="004207CB">
            <w:pPr>
              <w:spacing w:after="120"/>
              <w:jc w:val="both"/>
              <w:rPr>
                <w:rFonts w:asciiTheme="majorHAnsi" w:hAnsiTheme="majorHAnsi" w:cstheme="majorHAnsi"/>
                <w:bCs/>
                <w:spacing w:val="-6"/>
                <w:lang w:val="vi-VN" w:eastAsia="vi-VN"/>
              </w:rPr>
            </w:pPr>
            <w:r w:rsidRPr="004207CB">
              <w:rPr>
                <w:rFonts w:asciiTheme="majorHAnsi" w:hAnsiTheme="majorHAnsi" w:cstheme="majorHAnsi"/>
                <w:bCs/>
                <w:spacing w:val="-6"/>
                <w:lang w:val="vi-VN" w:eastAsia="vi-VN"/>
              </w:rPr>
              <w:t xml:space="preserve">- Giải thích được các khái niệm: nhà nước dân chủ, </w:t>
            </w:r>
            <w:r w:rsidRPr="004207CB">
              <w:rPr>
                <w:rFonts w:asciiTheme="majorHAnsi" w:hAnsiTheme="majorHAnsi" w:cstheme="majorHAnsi"/>
                <w:bCs/>
                <w:spacing w:val="2"/>
                <w:lang w:val="vi-VN" w:eastAsia="vi-VN"/>
              </w:rPr>
              <w:t>nhà nước pháp quyền.</w:t>
            </w:r>
          </w:p>
          <w:p w14:paraId="0902B4AD" w14:textId="77777777" w:rsidR="004207CB" w:rsidRPr="004207CB" w:rsidRDefault="004207CB" w:rsidP="004207CB">
            <w:pPr>
              <w:spacing w:after="120"/>
              <w:jc w:val="both"/>
              <w:rPr>
                <w:rFonts w:asciiTheme="majorHAnsi" w:hAnsiTheme="majorHAnsi" w:cstheme="majorHAnsi"/>
                <w:bCs/>
                <w:spacing w:val="2"/>
                <w:lang w:val="vi-VN" w:eastAsia="vi-VN"/>
              </w:rPr>
            </w:pPr>
            <w:r w:rsidRPr="004207CB">
              <w:rPr>
                <w:rFonts w:asciiTheme="majorHAnsi" w:hAnsiTheme="majorHAnsi" w:cstheme="majorHAnsi"/>
                <w:bCs/>
                <w:spacing w:val="2"/>
                <w:lang w:val="vi-VN" w:eastAsia="vi-VN"/>
              </w:rPr>
              <w:lastRenderedPageBreak/>
              <w:t>- Trình bày và phân tích được nội dung những quan điểm của CT Hồ Chí Minh về xây dựng nhà nước dân chủ, nhà nước pháp quyền, nhà nước trong sạch, vững mạnh.</w:t>
            </w:r>
          </w:p>
          <w:p w14:paraId="47DA1483" w14:textId="77777777" w:rsidR="004207CB" w:rsidRPr="004207CB" w:rsidRDefault="004207CB" w:rsidP="004207CB">
            <w:pPr>
              <w:spacing w:after="120"/>
              <w:jc w:val="both"/>
              <w:rPr>
                <w:rFonts w:asciiTheme="majorHAnsi" w:hAnsiTheme="majorHAnsi" w:cstheme="majorHAnsi"/>
                <w:bCs/>
                <w:spacing w:val="2"/>
                <w:lang w:val="vi-VN" w:eastAsia="vi-VN"/>
              </w:rPr>
            </w:pPr>
          </w:p>
          <w:p w14:paraId="1451B0E3" w14:textId="77777777" w:rsidR="004207CB" w:rsidRPr="004207CB" w:rsidRDefault="004207CB" w:rsidP="004207CB">
            <w:pPr>
              <w:spacing w:after="120"/>
              <w:jc w:val="both"/>
              <w:rPr>
                <w:rFonts w:asciiTheme="majorHAnsi" w:hAnsiTheme="majorHAnsi" w:cstheme="majorHAnsi"/>
                <w:bCs/>
                <w:spacing w:val="2"/>
                <w:lang w:val="vi-VN" w:eastAsia="vi-VN"/>
              </w:rPr>
            </w:pPr>
          </w:p>
          <w:p w14:paraId="1CFBADB6" w14:textId="77777777" w:rsidR="004207CB" w:rsidRPr="004207CB" w:rsidRDefault="004207CB" w:rsidP="004207CB">
            <w:pPr>
              <w:spacing w:line="276" w:lineRule="auto"/>
              <w:jc w:val="both"/>
              <w:rPr>
                <w:rFonts w:asciiTheme="majorHAnsi" w:hAnsiTheme="majorHAnsi" w:cstheme="majorHAnsi"/>
                <w:lang w:val="vi-VN" w:eastAsia="vi-VN"/>
              </w:rPr>
            </w:pPr>
          </w:p>
        </w:tc>
        <w:tc>
          <w:tcPr>
            <w:tcW w:w="992" w:type="dxa"/>
            <w:vAlign w:val="center"/>
          </w:tcPr>
          <w:p w14:paraId="7E43F043" w14:textId="77777777" w:rsidR="004207CB" w:rsidRPr="004207CB" w:rsidRDefault="004207CB" w:rsidP="004207CB">
            <w:pPr>
              <w:spacing w:line="276" w:lineRule="auto"/>
              <w:rPr>
                <w:lang w:val="vi-VN" w:eastAsia="ja-JP"/>
              </w:rPr>
            </w:pPr>
            <w:r w:rsidRPr="004207CB">
              <w:rPr>
                <w:lang w:val="vi-VN" w:eastAsia="ja-JP"/>
              </w:rPr>
              <w:lastRenderedPageBreak/>
              <w:t>CLO1</w:t>
            </w:r>
          </w:p>
          <w:p w14:paraId="0F652FAE" w14:textId="77777777" w:rsidR="004207CB" w:rsidRPr="004207CB" w:rsidRDefault="004207CB" w:rsidP="004207CB">
            <w:pPr>
              <w:spacing w:line="276" w:lineRule="auto"/>
              <w:rPr>
                <w:lang w:val="vi-VN" w:eastAsia="ja-JP"/>
              </w:rPr>
            </w:pPr>
            <w:r w:rsidRPr="004207CB">
              <w:rPr>
                <w:lang w:val="vi-VN" w:eastAsia="ja-JP"/>
              </w:rPr>
              <w:t>CLO2</w:t>
            </w:r>
          </w:p>
          <w:p w14:paraId="37E2EAEC" w14:textId="77777777" w:rsidR="004207CB" w:rsidRPr="004207CB" w:rsidRDefault="004207CB" w:rsidP="004207CB">
            <w:pPr>
              <w:spacing w:line="276" w:lineRule="auto"/>
              <w:rPr>
                <w:lang w:val="vi-VN" w:eastAsia="ja-JP"/>
              </w:rPr>
            </w:pPr>
            <w:r w:rsidRPr="004207CB">
              <w:rPr>
                <w:lang w:val="vi-VN" w:eastAsia="ja-JP"/>
              </w:rPr>
              <w:t>CLO3</w:t>
            </w:r>
          </w:p>
          <w:p w14:paraId="175B28DE" w14:textId="77777777" w:rsidR="004207CB" w:rsidRPr="004207CB" w:rsidRDefault="004207CB" w:rsidP="004207CB">
            <w:pPr>
              <w:spacing w:line="276" w:lineRule="auto"/>
              <w:rPr>
                <w:lang w:val="vi-VN" w:eastAsia="ja-JP"/>
              </w:rPr>
            </w:pPr>
          </w:p>
          <w:p w14:paraId="1F3B8AEB" w14:textId="77777777" w:rsidR="004207CB" w:rsidRPr="004207CB" w:rsidRDefault="004207CB" w:rsidP="004207CB">
            <w:pPr>
              <w:spacing w:line="276" w:lineRule="auto"/>
              <w:rPr>
                <w:lang w:val="vi-VN" w:eastAsia="ja-JP"/>
              </w:rPr>
            </w:pPr>
          </w:p>
          <w:p w14:paraId="4A4D0AAC" w14:textId="77777777" w:rsidR="004207CB" w:rsidRPr="004207CB" w:rsidRDefault="004207CB" w:rsidP="004207CB">
            <w:pPr>
              <w:spacing w:line="276" w:lineRule="auto"/>
              <w:rPr>
                <w:lang w:val="vi-VN" w:eastAsia="ja-JP"/>
              </w:rPr>
            </w:pPr>
          </w:p>
          <w:p w14:paraId="089F5642" w14:textId="77777777" w:rsidR="004207CB" w:rsidRPr="004207CB" w:rsidRDefault="004207CB" w:rsidP="004207CB">
            <w:pPr>
              <w:spacing w:line="276" w:lineRule="auto"/>
              <w:rPr>
                <w:lang w:val="vi-VN" w:eastAsia="ja-JP"/>
              </w:rPr>
            </w:pPr>
          </w:p>
          <w:p w14:paraId="63BCD96C" w14:textId="77777777" w:rsidR="004207CB" w:rsidRPr="004207CB" w:rsidRDefault="004207CB" w:rsidP="004207CB">
            <w:pPr>
              <w:spacing w:line="276" w:lineRule="auto"/>
              <w:rPr>
                <w:lang w:val="vi-VN" w:eastAsia="ja-JP"/>
              </w:rPr>
            </w:pPr>
          </w:p>
          <w:p w14:paraId="5EEDEDF5" w14:textId="77777777" w:rsidR="004207CB" w:rsidRPr="004207CB" w:rsidRDefault="004207CB" w:rsidP="004207CB">
            <w:pPr>
              <w:spacing w:line="276" w:lineRule="auto"/>
              <w:rPr>
                <w:lang w:val="vi-VN" w:eastAsia="ja-JP"/>
              </w:rPr>
            </w:pPr>
          </w:p>
          <w:p w14:paraId="68CEB528" w14:textId="77777777" w:rsidR="004207CB" w:rsidRPr="004207CB" w:rsidRDefault="004207CB" w:rsidP="004207CB">
            <w:pPr>
              <w:spacing w:line="276" w:lineRule="auto"/>
              <w:rPr>
                <w:lang w:val="vi-VN" w:eastAsia="ja-JP"/>
              </w:rPr>
            </w:pPr>
          </w:p>
          <w:p w14:paraId="5D08A19C" w14:textId="77777777" w:rsidR="004207CB" w:rsidRPr="004207CB" w:rsidRDefault="004207CB" w:rsidP="004207CB">
            <w:pPr>
              <w:spacing w:line="276" w:lineRule="auto"/>
              <w:rPr>
                <w:lang w:val="vi-VN" w:eastAsia="ja-JP"/>
              </w:rPr>
            </w:pPr>
          </w:p>
          <w:p w14:paraId="2F2CD4F6" w14:textId="77777777" w:rsidR="004207CB" w:rsidRPr="004207CB" w:rsidRDefault="004207CB" w:rsidP="004207CB">
            <w:pPr>
              <w:spacing w:line="276" w:lineRule="auto"/>
              <w:rPr>
                <w:lang w:val="vi-VN" w:eastAsia="ja-JP"/>
              </w:rPr>
            </w:pPr>
          </w:p>
          <w:p w14:paraId="65F29B6F" w14:textId="77777777" w:rsidR="004207CB" w:rsidRPr="004207CB" w:rsidRDefault="004207CB" w:rsidP="004207CB">
            <w:pPr>
              <w:spacing w:line="276" w:lineRule="auto"/>
              <w:rPr>
                <w:lang w:val="vi-VN" w:eastAsia="ja-JP"/>
              </w:rPr>
            </w:pPr>
          </w:p>
          <w:p w14:paraId="2741E8C3" w14:textId="77777777" w:rsidR="004207CB" w:rsidRPr="004207CB" w:rsidRDefault="004207CB" w:rsidP="004207CB">
            <w:pPr>
              <w:spacing w:line="276" w:lineRule="auto"/>
              <w:rPr>
                <w:lang w:val="vi-VN" w:eastAsia="ja-JP"/>
              </w:rPr>
            </w:pPr>
          </w:p>
          <w:p w14:paraId="268B48D9" w14:textId="77777777" w:rsidR="004207CB" w:rsidRPr="004207CB" w:rsidRDefault="004207CB" w:rsidP="004207CB">
            <w:pPr>
              <w:spacing w:line="276" w:lineRule="auto"/>
              <w:rPr>
                <w:lang w:val="vi-VN" w:eastAsia="ja-JP"/>
              </w:rPr>
            </w:pPr>
          </w:p>
          <w:p w14:paraId="487675AA" w14:textId="77777777" w:rsidR="004207CB" w:rsidRPr="004207CB" w:rsidRDefault="004207CB" w:rsidP="004207CB">
            <w:pPr>
              <w:spacing w:line="276" w:lineRule="auto"/>
              <w:rPr>
                <w:lang w:val="vi-VN" w:eastAsia="ja-JP"/>
              </w:rPr>
            </w:pPr>
          </w:p>
          <w:p w14:paraId="038CC384" w14:textId="77777777" w:rsidR="004207CB" w:rsidRPr="004207CB" w:rsidRDefault="004207CB" w:rsidP="004207CB">
            <w:pPr>
              <w:spacing w:line="276" w:lineRule="auto"/>
              <w:rPr>
                <w:lang w:val="vi-VN" w:eastAsia="ja-JP"/>
              </w:rPr>
            </w:pPr>
          </w:p>
          <w:p w14:paraId="4A3560BD" w14:textId="77777777" w:rsidR="004207CB" w:rsidRPr="004207CB" w:rsidRDefault="004207CB" w:rsidP="004207CB">
            <w:pPr>
              <w:spacing w:line="276" w:lineRule="auto"/>
              <w:rPr>
                <w:lang w:val="vi-VN" w:eastAsia="ja-JP"/>
              </w:rPr>
            </w:pPr>
          </w:p>
          <w:p w14:paraId="7CCD1EEE" w14:textId="77777777" w:rsidR="004207CB" w:rsidRPr="004207CB" w:rsidRDefault="004207CB" w:rsidP="004207CB">
            <w:pPr>
              <w:spacing w:line="276" w:lineRule="auto"/>
              <w:rPr>
                <w:lang w:val="vi-VN" w:eastAsia="ja-JP"/>
              </w:rPr>
            </w:pPr>
          </w:p>
          <w:p w14:paraId="64287C5B" w14:textId="77777777" w:rsidR="004207CB" w:rsidRPr="004207CB" w:rsidRDefault="004207CB" w:rsidP="004207CB">
            <w:pPr>
              <w:spacing w:line="276" w:lineRule="auto"/>
              <w:rPr>
                <w:lang w:val="vi-VN" w:eastAsia="ja-JP"/>
              </w:rPr>
            </w:pPr>
          </w:p>
          <w:p w14:paraId="00379E7B" w14:textId="77777777" w:rsidR="004207CB" w:rsidRPr="004207CB" w:rsidRDefault="004207CB" w:rsidP="004207CB">
            <w:pPr>
              <w:spacing w:line="276" w:lineRule="auto"/>
              <w:rPr>
                <w:lang w:val="vi-VN" w:eastAsia="ja-JP"/>
              </w:rPr>
            </w:pPr>
          </w:p>
          <w:p w14:paraId="70C78BFA" w14:textId="77777777" w:rsidR="004207CB" w:rsidRPr="004207CB" w:rsidRDefault="004207CB" w:rsidP="004207CB">
            <w:pPr>
              <w:spacing w:line="276" w:lineRule="auto"/>
              <w:rPr>
                <w:lang w:val="vi-VN" w:eastAsia="ja-JP"/>
              </w:rPr>
            </w:pPr>
          </w:p>
          <w:p w14:paraId="3251F7F9" w14:textId="77777777" w:rsidR="004207CB" w:rsidRPr="004207CB" w:rsidRDefault="004207CB" w:rsidP="004207CB">
            <w:pPr>
              <w:spacing w:line="276" w:lineRule="auto"/>
              <w:rPr>
                <w:lang w:val="vi-VN" w:eastAsia="ja-JP"/>
              </w:rPr>
            </w:pPr>
          </w:p>
          <w:p w14:paraId="0DA2E0CE" w14:textId="77777777" w:rsidR="004207CB" w:rsidRPr="004207CB" w:rsidRDefault="004207CB" w:rsidP="004207CB">
            <w:pPr>
              <w:spacing w:line="276" w:lineRule="auto"/>
              <w:rPr>
                <w:lang w:val="vi-VN" w:eastAsia="ja-JP"/>
              </w:rPr>
            </w:pPr>
          </w:p>
        </w:tc>
        <w:tc>
          <w:tcPr>
            <w:tcW w:w="2154" w:type="dxa"/>
          </w:tcPr>
          <w:p w14:paraId="3C96EE0B" w14:textId="77777777" w:rsidR="004207CB" w:rsidRPr="004207CB" w:rsidRDefault="004207CB" w:rsidP="004207CB">
            <w:pPr>
              <w:shd w:val="clear" w:color="auto" w:fill="FFFFFF"/>
              <w:spacing w:line="276" w:lineRule="auto"/>
              <w:jc w:val="both"/>
              <w:rPr>
                <w:rFonts w:ascii="12" w:hAnsi="12" w:hint="eastAsia"/>
                <w:lang w:val="vi-VN" w:eastAsia="vi-VN"/>
              </w:rPr>
            </w:pPr>
          </w:p>
          <w:p w14:paraId="0536E01C" w14:textId="77777777" w:rsidR="004207CB" w:rsidRPr="004207CB" w:rsidRDefault="004207CB" w:rsidP="004207CB">
            <w:pPr>
              <w:shd w:val="clear" w:color="auto" w:fill="FFFFFF"/>
              <w:spacing w:line="276" w:lineRule="auto"/>
              <w:jc w:val="both"/>
              <w:rPr>
                <w:lang w:val="vi-VN" w:eastAsia="vi-VN"/>
              </w:rPr>
            </w:pPr>
            <w:r w:rsidRPr="004207CB">
              <w:rPr>
                <w:rFonts w:ascii="12" w:hAnsi="12"/>
                <w:lang w:val="vi-VN" w:eastAsia="vi-VN"/>
              </w:rPr>
              <w:t xml:space="preserve">- GV sử dụng tài liệu [1], [2], [3], máy tính và projector để tổ chức các hoạt động dạy học; hướng dẫn SV đọc, nghiên cứu tài </w:t>
            </w:r>
            <w:r w:rsidRPr="004207CB">
              <w:rPr>
                <w:rFonts w:ascii="12" w:hAnsi="12"/>
                <w:lang w:val="vi-VN" w:eastAsia="vi-VN"/>
              </w:rPr>
              <w:lastRenderedPageBreak/>
              <w:t>liệu, chuẩn bị các nhiệm vụ học tập.</w:t>
            </w:r>
          </w:p>
          <w:p w14:paraId="254049EC" w14:textId="77777777" w:rsidR="004207CB" w:rsidRPr="004207CB" w:rsidRDefault="004207CB" w:rsidP="004207CB">
            <w:pPr>
              <w:spacing w:line="276" w:lineRule="auto"/>
              <w:jc w:val="both"/>
              <w:rPr>
                <w:spacing w:val="-4"/>
                <w:lang w:val="vi-VN" w:eastAsia="vi-VN"/>
              </w:rPr>
            </w:pPr>
            <w:r w:rsidRPr="004207CB">
              <w:rPr>
                <w:lang w:val="vi-VN" w:eastAsia="vi-VN"/>
              </w:rPr>
              <w:t xml:space="preserve">- </w:t>
            </w:r>
            <w:r w:rsidRPr="004207CB">
              <w:rPr>
                <w:spacing w:val="-4"/>
                <w:lang w:val="vi-VN" w:eastAsia="vi-VN"/>
              </w:rPr>
              <w:t xml:space="preserve">SV nghiên cứu trước tài liệu [1], </w:t>
            </w:r>
            <w:r w:rsidRPr="004207CB">
              <w:rPr>
                <w:rFonts w:ascii="12" w:hAnsi="12"/>
                <w:lang w:val="vi-VN" w:eastAsia="vi-VN"/>
              </w:rPr>
              <w:t>tr: 83-91, chuẩn bị các nhiệm vụ học tập dưới sự hướng dẫn của GV;</w:t>
            </w:r>
            <w:r w:rsidRPr="004207CB">
              <w:rPr>
                <w:lang w:val="vi-VN" w:eastAsia="vi-VN"/>
              </w:rPr>
              <w:t xml:space="preserve"> </w:t>
            </w:r>
            <w:r w:rsidRPr="004207CB">
              <w:rPr>
                <w:spacing w:val="-4"/>
                <w:lang w:val="vi-VN" w:eastAsia="vi-VN"/>
              </w:rPr>
              <w:t>nêu ý kiến cá nhân, hoặc đại diện các nhóm báo cáo, thuyết trình, thảo luận trên lớp.</w:t>
            </w:r>
          </w:p>
          <w:p w14:paraId="2E609B9B" w14:textId="77777777" w:rsidR="004207CB" w:rsidRPr="004207CB" w:rsidRDefault="004207CB" w:rsidP="004207CB">
            <w:pPr>
              <w:spacing w:line="276" w:lineRule="auto"/>
              <w:jc w:val="both"/>
              <w:rPr>
                <w:rFonts w:ascii="12" w:hAnsi="12" w:hint="eastAsia"/>
                <w:lang w:val="vi-VN" w:eastAsia="vi-VN"/>
              </w:rPr>
            </w:pPr>
            <w:r w:rsidRPr="004207CB">
              <w:rPr>
                <w:lang w:val="vi-VN" w:eastAsia="vi-VN"/>
              </w:rPr>
              <w:t xml:space="preserve">- </w:t>
            </w:r>
            <w:r w:rsidRPr="004207CB">
              <w:rPr>
                <w:lang w:val="nb-NO" w:eastAsia="vi-VN"/>
              </w:rPr>
              <w:t>GV lắng nghe, nhận xét</w:t>
            </w:r>
            <w:r w:rsidRPr="004207CB">
              <w:rPr>
                <w:lang w:val="vi-VN" w:eastAsia="vi-VN"/>
              </w:rPr>
              <w:t>, bổ sung, kết luận</w:t>
            </w:r>
          </w:p>
        </w:tc>
      </w:tr>
      <w:tr w:rsidR="004207CB" w:rsidRPr="001F59D6" w14:paraId="06F864ED" w14:textId="77777777" w:rsidTr="004207CB">
        <w:tc>
          <w:tcPr>
            <w:tcW w:w="851" w:type="dxa"/>
            <w:vAlign w:val="center"/>
          </w:tcPr>
          <w:p w14:paraId="32A82367" w14:textId="77777777" w:rsidR="004207CB" w:rsidRPr="004207CB" w:rsidRDefault="004207CB" w:rsidP="004207CB">
            <w:pPr>
              <w:spacing w:line="276" w:lineRule="auto"/>
              <w:jc w:val="center"/>
              <w:rPr>
                <w:lang w:val="vi-VN" w:eastAsia="ja-JP"/>
              </w:rPr>
            </w:pPr>
            <w:r w:rsidRPr="004207CB">
              <w:rPr>
                <w:lang w:val="vi-VN" w:eastAsia="ja-JP"/>
              </w:rPr>
              <w:lastRenderedPageBreak/>
              <w:t>10</w:t>
            </w:r>
          </w:p>
          <w:p w14:paraId="7762E940" w14:textId="77777777" w:rsidR="004207CB" w:rsidRPr="004207CB" w:rsidRDefault="004207CB" w:rsidP="004207CB">
            <w:pPr>
              <w:spacing w:line="276" w:lineRule="auto"/>
              <w:jc w:val="center"/>
              <w:rPr>
                <w:lang w:val="vi-VN" w:eastAsia="ja-JP"/>
              </w:rPr>
            </w:pPr>
          </w:p>
        </w:tc>
        <w:tc>
          <w:tcPr>
            <w:tcW w:w="2552" w:type="dxa"/>
            <w:vAlign w:val="center"/>
          </w:tcPr>
          <w:p w14:paraId="289B3D5A" w14:textId="77777777" w:rsidR="004207CB" w:rsidRPr="004207CB" w:rsidRDefault="004207CB" w:rsidP="004207CB">
            <w:pPr>
              <w:spacing w:line="276" w:lineRule="auto"/>
              <w:jc w:val="both"/>
              <w:rPr>
                <w:rFonts w:asciiTheme="majorHAnsi" w:hAnsiTheme="majorHAnsi" w:cstheme="majorHAnsi"/>
                <w:bCs/>
                <w:i/>
                <w:spacing w:val="2"/>
                <w:lang w:val="vi-VN" w:eastAsia="vi-VN"/>
              </w:rPr>
            </w:pPr>
            <w:r w:rsidRPr="004207CB">
              <w:rPr>
                <w:rFonts w:asciiTheme="majorHAnsi" w:hAnsiTheme="majorHAnsi" w:cstheme="majorHAnsi"/>
                <w:bCs/>
                <w:i/>
                <w:lang w:val="vi-VN" w:eastAsia="vi-VN"/>
              </w:rPr>
              <w:t>4</w:t>
            </w:r>
            <w:r w:rsidRPr="004207CB">
              <w:rPr>
                <w:rFonts w:asciiTheme="majorHAnsi" w:hAnsiTheme="majorHAnsi" w:cstheme="majorHAnsi"/>
                <w:bCs/>
                <w:i/>
                <w:lang w:val="nb-NO" w:eastAsia="vi-VN"/>
              </w:rPr>
              <w:t>.2.</w:t>
            </w:r>
            <w:r w:rsidRPr="004207CB">
              <w:rPr>
                <w:rFonts w:asciiTheme="majorHAnsi" w:hAnsiTheme="majorHAnsi" w:cstheme="majorHAnsi"/>
                <w:bCs/>
                <w:i/>
                <w:spacing w:val="2"/>
                <w:lang w:val="vi-VN" w:eastAsia="vi-VN"/>
              </w:rPr>
              <w:t>3</w:t>
            </w:r>
            <w:r w:rsidRPr="004207CB">
              <w:rPr>
                <w:rFonts w:asciiTheme="majorHAnsi" w:hAnsiTheme="majorHAnsi" w:cstheme="majorHAnsi"/>
                <w:bCs/>
                <w:i/>
                <w:spacing w:val="2"/>
                <w:lang w:val="nb-NO" w:eastAsia="vi-VN"/>
              </w:rPr>
              <w:t xml:space="preserve">  </w:t>
            </w:r>
            <w:r w:rsidRPr="004207CB">
              <w:rPr>
                <w:rFonts w:asciiTheme="majorHAnsi" w:hAnsiTheme="majorHAnsi" w:cstheme="majorHAnsi"/>
                <w:bCs/>
                <w:i/>
                <w:spacing w:val="2"/>
                <w:lang w:val="vi-VN" w:eastAsia="vi-VN"/>
              </w:rPr>
              <w:t>Nhà nước trong sạch, vững mạnh</w:t>
            </w:r>
          </w:p>
          <w:p w14:paraId="668D7E55" w14:textId="77777777" w:rsidR="004207CB" w:rsidRPr="004207CB" w:rsidRDefault="004207CB" w:rsidP="004207CB">
            <w:pPr>
              <w:spacing w:line="276" w:lineRule="auto"/>
              <w:jc w:val="both"/>
              <w:rPr>
                <w:rFonts w:asciiTheme="majorHAnsi" w:hAnsiTheme="majorHAnsi" w:cstheme="majorHAnsi"/>
                <w:b/>
                <w:bCs/>
                <w:i/>
                <w:spacing w:val="-12"/>
                <w:lang w:val="vi-VN" w:eastAsia="vi-VN"/>
              </w:rPr>
            </w:pPr>
            <w:r w:rsidRPr="004207CB">
              <w:rPr>
                <w:rFonts w:asciiTheme="majorHAnsi" w:hAnsiTheme="majorHAnsi" w:cstheme="majorHAnsi"/>
                <w:b/>
                <w:bCs/>
                <w:i/>
                <w:spacing w:val="-12"/>
                <w:lang w:val="vi-VN" w:eastAsia="vi-VN"/>
              </w:rPr>
              <w:t>4</w:t>
            </w:r>
            <w:r w:rsidRPr="004207CB">
              <w:rPr>
                <w:rFonts w:asciiTheme="majorHAnsi" w:hAnsiTheme="majorHAnsi" w:cstheme="majorHAnsi"/>
                <w:b/>
                <w:bCs/>
                <w:i/>
                <w:spacing w:val="-12"/>
                <w:lang w:val="nb-NO" w:eastAsia="vi-VN"/>
              </w:rPr>
              <w:t>.</w:t>
            </w:r>
            <w:r w:rsidRPr="004207CB">
              <w:rPr>
                <w:rFonts w:asciiTheme="majorHAnsi" w:hAnsiTheme="majorHAnsi" w:cstheme="majorHAnsi"/>
                <w:b/>
                <w:bCs/>
                <w:i/>
                <w:spacing w:val="-12"/>
                <w:lang w:val="vi-VN" w:eastAsia="vi-VN"/>
              </w:rPr>
              <w:t>3 Vận dụng t</w:t>
            </w:r>
            <w:r w:rsidRPr="004207CB">
              <w:rPr>
                <w:rFonts w:asciiTheme="majorHAnsi" w:hAnsiTheme="majorHAnsi" w:cstheme="majorHAnsi"/>
                <w:b/>
                <w:bCs/>
                <w:i/>
                <w:spacing w:val="-12"/>
                <w:lang w:val="nb-NO" w:eastAsia="vi-VN"/>
              </w:rPr>
              <w:t xml:space="preserve">ư tưởng Hồ Chí Minh </w:t>
            </w:r>
            <w:r w:rsidRPr="004207CB">
              <w:rPr>
                <w:rFonts w:asciiTheme="majorHAnsi" w:hAnsiTheme="majorHAnsi" w:cstheme="majorHAnsi"/>
                <w:b/>
                <w:bCs/>
                <w:i/>
                <w:spacing w:val="-12"/>
                <w:lang w:val="vi-VN" w:eastAsia="vi-VN"/>
              </w:rPr>
              <w:t>vào công tác xây dựng Đảng và xây dựng nhà nước</w:t>
            </w:r>
          </w:p>
          <w:p w14:paraId="5D347E82" w14:textId="77777777" w:rsidR="004207CB" w:rsidRPr="004207CB" w:rsidRDefault="004207CB" w:rsidP="004207CB">
            <w:pPr>
              <w:spacing w:line="276" w:lineRule="auto"/>
              <w:jc w:val="both"/>
              <w:rPr>
                <w:rFonts w:asciiTheme="majorHAnsi" w:hAnsiTheme="majorHAnsi" w:cstheme="majorHAnsi"/>
                <w:b/>
                <w:bCs/>
                <w:i/>
                <w:spacing w:val="-12"/>
                <w:lang w:val="vi-VN" w:eastAsia="vi-VN"/>
              </w:rPr>
            </w:pPr>
          </w:p>
          <w:p w14:paraId="41E63631" w14:textId="77777777" w:rsidR="004207CB" w:rsidRPr="004207CB" w:rsidRDefault="004207CB" w:rsidP="004207CB">
            <w:pPr>
              <w:spacing w:after="120" w:line="276" w:lineRule="auto"/>
              <w:rPr>
                <w:rFonts w:asciiTheme="majorHAnsi" w:hAnsiTheme="majorHAnsi" w:cstheme="majorHAnsi"/>
                <w:b/>
                <w:bCs/>
                <w:spacing w:val="-4"/>
                <w:lang w:val="nb-NO" w:eastAsia="vi-VN"/>
              </w:rPr>
            </w:pPr>
            <w:r w:rsidRPr="004207CB">
              <w:rPr>
                <w:rFonts w:asciiTheme="majorHAnsi" w:hAnsiTheme="majorHAnsi" w:cstheme="majorHAnsi"/>
                <w:b/>
                <w:bCs/>
                <w:spacing w:val="-4"/>
                <w:lang w:val="nb-NO" w:eastAsia="vi-VN"/>
              </w:rPr>
              <w:t>Thảo luận chương 4</w:t>
            </w:r>
          </w:p>
          <w:p w14:paraId="37B9BE08" w14:textId="77777777" w:rsidR="004207CB" w:rsidRPr="004207CB" w:rsidRDefault="004207CB" w:rsidP="004207CB">
            <w:pPr>
              <w:spacing w:after="120" w:line="276" w:lineRule="auto"/>
              <w:jc w:val="both"/>
              <w:rPr>
                <w:rFonts w:asciiTheme="majorHAnsi" w:eastAsia="SimSun" w:hAnsiTheme="majorHAnsi" w:cstheme="majorHAnsi"/>
                <w:bCs/>
                <w:spacing w:val="-4"/>
                <w:lang w:val="vi-VN" w:eastAsia="vi-VN"/>
              </w:rPr>
            </w:pPr>
            <w:r w:rsidRPr="004207CB">
              <w:rPr>
                <w:rFonts w:asciiTheme="majorHAnsi" w:eastAsia="SimSun" w:hAnsiTheme="majorHAnsi" w:cstheme="majorHAnsi"/>
                <w:bCs/>
                <w:spacing w:val="-4"/>
                <w:lang w:val="nb-NO" w:eastAsia="vi-VN"/>
              </w:rPr>
              <w:t>1.</w:t>
            </w:r>
            <w:r w:rsidRPr="004207CB">
              <w:rPr>
                <w:rFonts w:asciiTheme="majorHAnsi" w:eastAsia="SimSun" w:hAnsiTheme="majorHAnsi" w:cstheme="majorHAnsi"/>
                <w:bCs/>
                <w:spacing w:val="-4"/>
                <w:lang w:val="vi-VN" w:eastAsia="vi-VN"/>
              </w:rPr>
              <w:t xml:space="preserve"> </w:t>
            </w:r>
            <w:r w:rsidRPr="004207CB">
              <w:rPr>
                <w:rFonts w:asciiTheme="majorHAnsi" w:eastAsia="SimSun" w:hAnsiTheme="majorHAnsi" w:cstheme="majorHAnsi"/>
                <w:bCs/>
                <w:spacing w:val="-4"/>
                <w:lang w:val="nb-NO" w:eastAsia="vi-VN"/>
              </w:rPr>
              <w:t xml:space="preserve">Hãy phân tích </w:t>
            </w:r>
            <w:r w:rsidRPr="004207CB">
              <w:rPr>
                <w:rFonts w:asciiTheme="majorHAnsi" w:eastAsia="SimSun" w:hAnsiTheme="majorHAnsi" w:cstheme="majorHAnsi"/>
                <w:bCs/>
                <w:spacing w:val="-4"/>
                <w:lang w:val="vi-VN" w:eastAsia="vi-VN"/>
              </w:rPr>
              <w:t>quan điểm của Chủ tịch Hồ Chí Minh: “Đảng là đạo đức, Đảng là văn minh”</w:t>
            </w:r>
          </w:p>
          <w:p w14:paraId="6BBC16A4" w14:textId="77777777" w:rsidR="004207CB" w:rsidRPr="004207CB" w:rsidRDefault="004207CB" w:rsidP="004207CB">
            <w:pPr>
              <w:spacing w:after="120" w:line="276" w:lineRule="auto"/>
              <w:jc w:val="both"/>
              <w:rPr>
                <w:rFonts w:asciiTheme="majorHAnsi" w:hAnsiTheme="majorHAnsi" w:cstheme="majorHAnsi"/>
                <w:bCs/>
                <w:spacing w:val="-4"/>
                <w:lang w:val="vi-VN" w:eastAsia="vi-VN"/>
              </w:rPr>
            </w:pPr>
            <w:r w:rsidRPr="004207CB">
              <w:rPr>
                <w:rFonts w:asciiTheme="majorHAnsi" w:hAnsiTheme="majorHAnsi" w:cstheme="majorHAnsi"/>
                <w:bCs/>
                <w:spacing w:val="-4"/>
                <w:lang w:val="vi-VN" w:eastAsia="vi-VN"/>
              </w:rPr>
              <w:t>2. Phân tích những điểm đặc sắc trong tư tưởng Hồ Chí Minh về xây dựng Nhà nước pháp quyền?</w:t>
            </w:r>
          </w:p>
        </w:tc>
        <w:tc>
          <w:tcPr>
            <w:tcW w:w="850" w:type="dxa"/>
          </w:tcPr>
          <w:p w14:paraId="29BD7456" w14:textId="77777777" w:rsidR="004207CB" w:rsidRPr="004207CB" w:rsidRDefault="004207CB" w:rsidP="004207CB">
            <w:pPr>
              <w:spacing w:line="276" w:lineRule="auto"/>
              <w:jc w:val="both"/>
              <w:rPr>
                <w:lang w:val="vi-VN" w:eastAsia="ja-JP"/>
              </w:rPr>
            </w:pPr>
            <w:r w:rsidRPr="004207CB">
              <w:rPr>
                <w:lang w:val="vi-VN" w:eastAsia="ja-JP"/>
              </w:rPr>
              <w:t>1 LT</w:t>
            </w:r>
          </w:p>
          <w:p w14:paraId="6424CA27" w14:textId="77777777" w:rsidR="004207CB" w:rsidRPr="004207CB" w:rsidRDefault="004207CB" w:rsidP="004207CB">
            <w:pPr>
              <w:spacing w:line="276" w:lineRule="auto"/>
              <w:jc w:val="both"/>
              <w:rPr>
                <w:lang w:val="vi-VN" w:eastAsia="ja-JP"/>
              </w:rPr>
            </w:pPr>
          </w:p>
          <w:p w14:paraId="726C1BDF" w14:textId="77777777" w:rsidR="004207CB" w:rsidRPr="004207CB" w:rsidRDefault="004207CB" w:rsidP="004207CB">
            <w:pPr>
              <w:spacing w:line="276" w:lineRule="auto"/>
              <w:jc w:val="both"/>
              <w:rPr>
                <w:lang w:val="vi-VN" w:eastAsia="ja-JP"/>
              </w:rPr>
            </w:pPr>
          </w:p>
          <w:p w14:paraId="387634D2" w14:textId="77777777" w:rsidR="004207CB" w:rsidRPr="004207CB" w:rsidRDefault="004207CB" w:rsidP="004207CB">
            <w:pPr>
              <w:spacing w:line="276" w:lineRule="auto"/>
              <w:jc w:val="both"/>
              <w:rPr>
                <w:lang w:val="vi-VN" w:eastAsia="ja-JP"/>
              </w:rPr>
            </w:pPr>
          </w:p>
          <w:p w14:paraId="29D52B0A" w14:textId="77777777" w:rsidR="004207CB" w:rsidRPr="004207CB" w:rsidRDefault="004207CB" w:rsidP="004207CB">
            <w:pPr>
              <w:spacing w:line="276" w:lineRule="auto"/>
              <w:jc w:val="both"/>
              <w:rPr>
                <w:lang w:val="vi-VN" w:eastAsia="ja-JP"/>
              </w:rPr>
            </w:pPr>
          </w:p>
          <w:p w14:paraId="71E0F4CC" w14:textId="77777777" w:rsidR="004207CB" w:rsidRPr="004207CB" w:rsidRDefault="004207CB" w:rsidP="004207CB">
            <w:pPr>
              <w:spacing w:line="276" w:lineRule="auto"/>
              <w:jc w:val="both"/>
              <w:rPr>
                <w:lang w:val="vi-VN" w:eastAsia="ja-JP"/>
              </w:rPr>
            </w:pPr>
          </w:p>
          <w:p w14:paraId="5E1C31F7" w14:textId="77777777" w:rsidR="004207CB" w:rsidRPr="004207CB" w:rsidRDefault="004207CB" w:rsidP="004207CB">
            <w:pPr>
              <w:spacing w:line="276" w:lineRule="auto"/>
              <w:jc w:val="both"/>
              <w:rPr>
                <w:lang w:val="vi-VN" w:eastAsia="ja-JP"/>
              </w:rPr>
            </w:pPr>
          </w:p>
          <w:p w14:paraId="7AB5B44F" w14:textId="77777777" w:rsidR="004207CB" w:rsidRPr="004207CB" w:rsidRDefault="004207CB" w:rsidP="004207CB">
            <w:pPr>
              <w:spacing w:line="276" w:lineRule="auto"/>
              <w:jc w:val="both"/>
              <w:rPr>
                <w:lang w:val="vi-VN" w:eastAsia="ja-JP"/>
              </w:rPr>
            </w:pPr>
            <w:r w:rsidRPr="004207CB">
              <w:rPr>
                <w:lang w:val="vi-VN" w:eastAsia="ja-JP"/>
              </w:rPr>
              <w:t>1 TL</w:t>
            </w:r>
          </w:p>
        </w:tc>
        <w:tc>
          <w:tcPr>
            <w:tcW w:w="2268" w:type="dxa"/>
            <w:vAlign w:val="center"/>
          </w:tcPr>
          <w:p w14:paraId="27D323E6" w14:textId="77777777" w:rsidR="004207CB" w:rsidRPr="004207CB" w:rsidRDefault="004207CB" w:rsidP="004207CB">
            <w:pPr>
              <w:spacing w:line="276" w:lineRule="auto"/>
              <w:jc w:val="both"/>
              <w:rPr>
                <w:rFonts w:asciiTheme="majorHAnsi" w:hAnsiTheme="majorHAnsi" w:cstheme="majorHAnsi"/>
                <w:bCs/>
                <w:spacing w:val="2"/>
                <w:lang w:val="vi-VN" w:eastAsia="vi-VN"/>
              </w:rPr>
            </w:pPr>
            <w:r w:rsidRPr="004207CB">
              <w:rPr>
                <w:rFonts w:asciiTheme="majorHAnsi" w:hAnsiTheme="majorHAnsi" w:cstheme="majorHAnsi"/>
                <w:bCs/>
                <w:spacing w:val="2"/>
                <w:lang w:val="vi-VN" w:eastAsia="vi-VN"/>
              </w:rPr>
              <w:t>- Vận dụng những quan điểm của Chủ tịch Hồ Chí Minh về xây dựng Đảng và xây dựng nhà nước để lý giải những vấn đề nảy sinh trong thực tiễn.</w:t>
            </w:r>
          </w:p>
          <w:p w14:paraId="6A15094A" w14:textId="77777777" w:rsidR="004207CB" w:rsidRPr="004207CB" w:rsidRDefault="004207CB" w:rsidP="004207CB">
            <w:pPr>
              <w:spacing w:line="276" w:lineRule="auto"/>
              <w:jc w:val="both"/>
              <w:rPr>
                <w:rFonts w:asciiTheme="majorHAnsi" w:hAnsiTheme="majorHAnsi" w:cstheme="majorHAnsi"/>
                <w:bCs/>
                <w:spacing w:val="2"/>
                <w:lang w:val="vi-VN" w:eastAsia="vi-VN"/>
              </w:rPr>
            </w:pPr>
          </w:p>
          <w:p w14:paraId="44125AD0" w14:textId="77777777" w:rsidR="004207CB" w:rsidRPr="004207CB" w:rsidRDefault="004207CB" w:rsidP="004207CB">
            <w:pPr>
              <w:spacing w:line="276" w:lineRule="auto"/>
              <w:jc w:val="both"/>
              <w:rPr>
                <w:rFonts w:asciiTheme="majorHAnsi" w:hAnsiTheme="majorHAnsi" w:cstheme="majorHAnsi"/>
                <w:bCs/>
                <w:spacing w:val="2"/>
                <w:lang w:val="vi-VN" w:eastAsia="vi-VN"/>
              </w:rPr>
            </w:pPr>
          </w:p>
          <w:p w14:paraId="0F32ABDE" w14:textId="77777777" w:rsidR="004207CB" w:rsidRPr="004207CB" w:rsidRDefault="004207CB" w:rsidP="004207CB">
            <w:pPr>
              <w:spacing w:line="276" w:lineRule="auto"/>
              <w:jc w:val="both"/>
              <w:rPr>
                <w:rFonts w:asciiTheme="majorHAnsi" w:hAnsiTheme="majorHAnsi" w:cstheme="majorHAnsi"/>
                <w:bCs/>
                <w:spacing w:val="2"/>
                <w:lang w:val="vi-VN" w:eastAsia="vi-VN"/>
              </w:rPr>
            </w:pPr>
          </w:p>
          <w:p w14:paraId="25F81002" w14:textId="77777777" w:rsidR="004207CB" w:rsidRPr="004207CB" w:rsidRDefault="004207CB" w:rsidP="004207CB">
            <w:pPr>
              <w:spacing w:line="276" w:lineRule="auto"/>
              <w:jc w:val="both"/>
              <w:rPr>
                <w:rFonts w:asciiTheme="majorHAnsi" w:hAnsiTheme="majorHAnsi" w:cstheme="majorHAnsi"/>
                <w:bCs/>
                <w:spacing w:val="2"/>
                <w:lang w:val="vi-VN" w:eastAsia="vi-VN"/>
              </w:rPr>
            </w:pPr>
          </w:p>
          <w:p w14:paraId="388AE495" w14:textId="77777777" w:rsidR="004207CB" w:rsidRPr="004207CB" w:rsidRDefault="004207CB" w:rsidP="004207CB">
            <w:pPr>
              <w:spacing w:line="276" w:lineRule="auto"/>
              <w:jc w:val="both"/>
              <w:rPr>
                <w:rFonts w:asciiTheme="majorHAnsi" w:hAnsiTheme="majorHAnsi" w:cstheme="majorHAnsi"/>
                <w:bCs/>
                <w:spacing w:val="2"/>
                <w:lang w:val="vi-VN" w:eastAsia="vi-VN"/>
              </w:rPr>
            </w:pPr>
          </w:p>
          <w:p w14:paraId="43700963" w14:textId="77777777" w:rsidR="004207CB" w:rsidRPr="004207CB" w:rsidRDefault="004207CB" w:rsidP="004207CB">
            <w:pPr>
              <w:spacing w:line="276" w:lineRule="auto"/>
              <w:jc w:val="both"/>
              <w:rPr>
                <w:rFonts w:asciiTheme="majorHAnsi" w:hAnsiTheme="majorHAnsi" w:cstheme="majorHAnsi"/>
                <w:bCs/>
                <w:spacing w:val="2"/>
                <w:lang w:val="vi-VN" w:eastAsia="vi-VN"/>
              </w:rPr>
            </w:pPr>
          </w:p>
          <w:p w14:paraId="3C24EBF6" w14:textId="77777777" w:rsidR="004207CB" w:rsidRPr="004207CB" w:rsidRDefault="004207CB" w:rsidP="004207CB">
            <w:pPr>
              <w:spacing w:line="276" w:lineRule="auto"/>
              <w:jc w:val="both"/>
              <w:rPr>
                <w:rFonts w:asciiTheme="majorHAnsi" w:hAnsiTheme="majorHAnsi" w:cstheme="majorHAnsi"/>
                <w:bCs/>
                <w:spacing w:val="2"/>
                <w:lang w:val="vi-VN" w:eastAsia="vi-VN"/>
              </w:rPr>
            </w:pPr>
          </w:p>
          <w:p w14:paraId="6F7D23C4" w14:textId="77777777" w:rsidR="004207CB" w:rsidRPr="004207CB" w:rsidRDefault="004207CB" w:rsidP="004207CB">
            <w:pPr>
              <w:spacing w:line="276" w:lineRule="auto"/>
              <w:jc w:val="both"/>
              <w:rPr>
                <w:rFonts w:asciiTheme="majorHAnsi" w:hAnsiTheme="majorHAnsi" w:cstheme="majorHAnsi"/>
                <w:bCs/>
                <w:spacing w:val="2"/>
                <w:lang w:val="vi-VN" w:eastAsia="vi-VN"/>
              </w:rPr>
            </w:pPr>
          </w:p>
          <w:p w14:paraId="2ED20985" w14:textId="77777777" w:rsidR="004207CB" w:rsidRPr="004207CB" w:rsidRDefault="004207CB" w:rsidP="004207CB">
            <w:pPr>
              <w:spacing w:line="276" w:lineRule="auto"/>
              <w:jc w:val="both"/>
              <w:rPr>
                <w:rFonts w:asciiTheme="majorHAnsi" w:hAnsiTheme="majorHAnsi" w:cstheme="majorHAnsi"/>
                <w:bCs/>
                <w:spacing w:val="2"/>
                <w:lang w:val="vi-VN" w:eastAsia="vi-VN"/>
              </w:rPr>
            </w:pPr>
          </w:p>
          <w:p w14:paraId="4AC3FBC6" w14:textId="77777777" w:rsidR="004207CB" w:rsidRPr="004207CB" w:rsidRDefault="004207CB" w:rsidP="004207CB">
            <w:pPr>
              <w:spacing w:line="276" w:lineRule="auto"/>
              <w:jc w:val="both"/>
              <w:rPr>
                <w:rFonts w:asciiTheme="majorHAnsi" w:hAnsiTheme="majorHAnsi" w:cstheme="majorHAnsi"/>
                <w:bCs/>
                <w:spacing w:val="2"/>
                <w:lang w:val="vi-VN" w:eastAsia="vi-VN"/>
              </w:rPr>
            </w:pPr>
          </w:p>
          <w:p w14:paraId="5B9EA735" w14:textId="77777777" w:rsidR="004207CB" w:rsidRPr="004207CB" w:rsidRDefault="004207CB" w:rsidP="004207CB">
            <w:pPr>
              <w:spacing w:line="276" w:lineRule="auto"/>
              <w:jc w:val="both"/>
              <w:rPr>
                <w:rFonts w:asciiTheme="majorHAnsi" w:hAnsiTheme="majorHAnsi" w:cstheme="majorHAnsi"/>
                <w:lang w:val="vi-VN" w:eastAsia="vi-VN"/>
              </w:rPr>
            </w:pPr>
          </w:p>
        </w:tc>
        <w:tc>
          <w:tcPr>
            <w:tcW w:w="992" w:type="dxa"/>
            <w:vAlign w:val="center"/>
          </w:tcPr>
          <w:p w14:paraId="708172A5" w14:textId="77777777" w:rsidR="004207CB" w:rsidRPr="004207CB" w:rsidRDefault="004207CB" w:rsidP="004207CB">
            <w:pPr>
              <w:spacing w:line="276" w:lineRule="auto"/>
              <w:rPr>
                <w:lang w:val="vi-VN" w:eastAsia="ja-JP"/>
              </w:rPr>
            </w:pPr>
            <w:r w:rsidRPr="004207CB">
              <w:rPr>
                <w:lang w:val="vi-VN" w:eastAsia="ja-JP"/>
              </w:rPr>
              <w:t>CLO1</w:t>
            </w:r>
          </w:p>
          <w:p w14:paraId="31180E57" w14:textId="77777777" w:rsidR="004207CB" w:rsidRPr="004207CB" w:rsidRDefault="004207CB" w:rsidP="004207CB">
            <w:pPr>
              <w:spacing w:line="276" w:lineRule="auto"/>
              <w:rPr>
                <w:lang w:val="vi-VN" w:eastAsia="ja-JP"/>
              </w:rPr>
            </w:pPr>
            <w:r w:rsidRPr="004207CB">
              <w:rPr>
                <w:lang w:val="vi-VN" w:eastAsia="ja-JP"/>
              </w:rPr>
              <w:t>CLO2</w:t>
            </w:r>
          </w:p>
          <w:p w14:paraId="02EAF6C0" w14:textId="77777777" w:rsidR="004207CB" w:rsidRPr="004207CB" w:rsidRDefault="004207CB" w:rsidP="004207CB">
            <w:pPr>
              <w:spacing w:line="276" w:lineRule="auto"/>
              <w:rPr>
                <w:lang w:val="vi-VN" w:eastAsia="ja-JP"/>
              </w:rPr>
            </w:pPr>
          </w:p>
          <w:p w14:paraId="0B08E0BF" w14:textId="77777777" w:rsidR="004207CB" w:rsidRPr="004207CB" w:rsidRDefault="004207CB" w:rsidP="004207CB">
            <w:pPr>
              <w:spacing w:line="276" w:lineRule="auto"/>
              <w:rPr>
                <w:lang w:val="vi-VN" w:eastAsia="ja-JP"/>
              </w:rPr>
            </w:pPr>
          </w:p>
          <w:p w14:paraId="6EA2AD51" w14:textId="77777777" w:rsidR="004207CB" w:rsidRPr="004207CB" w:rsidRDefault="004207CB" w:rsidP="004207CB">
            <w:pPr>
              <w:spacing w:line="276" w:lineRule="auto"/>
              <w:rPr>
                <w:lang w:val="vi-VN" w:eastAsia="ja-JP"/>
              </w:rPr>
            </w:pPr>
          </w:p>
          <w:p w14:paraId="71DFFA85" w14:textId="77777777" w:rsidR="004207CB" w:rsidRPr="004207CB" w:rsidRDefault="004207CB" w:rsidP="004207CB">
            <w:pPr>
              <w:spacing w:line="276" w:lineRule="auto"/>
              <w:rPr>
                <w:lang w:val="vi-VN" w:eastAsia="ja-JP"/>
              </w:rPr>
            </w:pPr>
          </w:p>
          <w:p w14:paraId="389AA5D8" w14:textId="77777777" w:rsidR="004207CB" w:rsidRPr="004207CB" w:rsidRDefault="004207CB" w:rsidP="004207CB">
            <w:pPr>
              <w:spacing w:line="276" w:lineRule="auto"/>
              <w:rPr>
                <w:lang w:val="vi-VN" w:eastAsia="ja-JP"/>
              </w:rPr>
            </w:pPr>
          </w:p>
          <w:p w14:paraId="1FD92E1B" w14:textId="77777777" w:rsidR="004207CB" w:rsidRPr="004207CB" w:rsidRDefault="004207CB" w:rsidP="004207CB">
            <w:pPr>
              <w:spacing w:line="276" w:lineRule="auto"/>
              <w:rPr>
                <w:lang w:val="vi-VN" w:eastAsia="ja-JP"/>
              </w:rPr>
            </w:pPr>
          </w:p>
          <w:p w14:paraId="69CA8518" w14:textId="77777777" w:rsidR="004207CB" w:rsidRPr="004207CB" w:rsidRDefault="004207CB" w:rsidP="004207CB">
            <w:pPr>
              <w:spacing w:line="276" w:lineRule="auto"/>
              <w:rPr>
                <w:lang w:val="vi-VN" w:eastAsia="ja-JP"/>
              </w:rPr>
            </w:pPr>
          </w:p>
          <w:p w14:paraId="1960C7E8" w14:textId="77777777" w:rsidR="004207CB" w:rsidRPr="004207CB" w:rsidRDefault="004207CB" w:rsidP="004207CB">
            <w:pPr>
              <w:spacing w:line="276" w:lineRule="auto"/>
              <w:rPr>
                <w:lang w:val="vi-VN" w:eastAsia="ja-JP"/>
              </w:rPr>
            </w:pPr>
          </w:p>
          <w:p w14:paraId="30E1CF1F" w14:textId="77777777" w:rsidR="004207CB" w:rsidRPr="004207CB" w:rsidRDefault="004207CB" w:rsidP="004207CB">
            <w:pPr>
              <w:spacing w:line="276" w:lineRule="auto"/>
              <w:rPr>
                <w:lang w:val="vi-VN" w:eastAsia="ja-JP"/>
              </w:rPr>
            </w:pPr>
          </w:p>
          <w:p w14:paraId="61D3A8CF" w14:textId="77777777" w:rsidR="004207CB" w:rsidRPr="004207CB" w:rsidRDefault="004207CB" w:rsidP="004207CB">
            <w:pPr>
              <w:spacing w:line="276" w:lineRule="auto"/>
              <w:rPr>
                <w:lang w:val="vi-VN" w:eastAsia="ja-JP"/>
              </w:rPr>
            </w:pPr>
          </w:p>
          <w:p w14:paraId="0FFFF128" w14:textId="77777777" w:rsidR="004207CB" w:rsidRPr="004207CB" w:rsidRDefault="004207CB" w:rsidP="004207CB">
            <w:pPr>
              <w:spacing w:line="276" w:lineRule="auto"/>
              <w:rPr>
                <w:lang w:val="vi-VN" w:eastAsia="ja-JP"/>
              </w:rPr>
            </w:pPr>
          </w:p>
          <w:p w14:paraId="68D34AD8" w14:textId="77777777" w:rsidR="004207CB" w:rsidRPr="004207CB" w:rsidRDefault="004207CB" w:rsidP="004207CB">
            <w:pPr>
              <w:spacing w:line="276" w:lineRule="auto"/>
              <w:rPr>
                <w:lang w:val="vi-VN" w:eastAsia="ja-JP"/>
              </w:rPr>
            </w:pPr>
          </w:p>
          <w:p w14:paraId="0CEB2CF8" w14:textId="77777777" w:rsidR="004207CB" w:rsidRPr="004207CB" w:rsidRDefault="004207CB" w:rsidP="004207CB">
            <w:pPr>
              <w:spacing w:line="276" w:lineRule="auto"/>
              <w:rPr>
                <w:lang w:val="vi-VN" w:eastAsia="ja-JP"/>
              </w:rPr>
            </w:pPr>
          </w:p>
          <w:p w14:paraId="3528DA2B" w14:textId="77777777" w:rsidR="004207CB" w:rsidRPr="004207CB" w:rsidRDefault="004207CB" w:rsidP="004207CB">
            <w:pPr>
              <w:spacing w:line="276" w:lineRule="auto"/>
              <w:rPr>
                <w:lang w:val="vi-VN" w:eastAsia="ja-JP"/>
              </w:rPr>
            </w:pPr>
          </w:p>
          <w:p w14:paraId="7B4686AC" w14:textId="77777777" w:rsidR="004207CB" w:rsidRPr="004207CB" w:rsidRDefault="004207CB" w:rsidP="004207CB">
            <w:pPr>
              <w:spacing w:line="276" w:lineRule="auto"/>
              <w:rPr>
                <w:lang w:val="vi-VN" w:eastAsia="ja-JP"/>
              </w:rPr>
            </w:pPr>
          </w:p>
          <w:p w14:paraId="5BA979A1" w14:textId="77777777" w:rsidR="004207CB" w:rsidRPr="004207CB" w:rsidRDefault="004207CB" w:rsidP="004207CB">
            <w:pPr>
              <w:spacing w:line="276" w:lineRule="auto"/>
              <w:rPr>
                <w:lang w:val="vi-VN" w:eastAsia="ja-JP"/>
              </w:rPr>
            </w:pPr>
          </w:p>
        </w:tc>
        <w:tc>
          <w:tcPr>
            <w:tcW w:w="2154" w:type="dxa"/>
          </w:tcPr>
          <w:p w14:paraId="0FAC0D27" w14:textId="77777777" w:rsidR="004207CB" w:rsidRPr="004207CB" w:rsidRDefault="004207CB" w:rsidP="004207CB">
            <w:pPr>
              <w:spacing w:line="276" w:lineRule="auto"/>
              <w:jc w:val="both"/>
              <w:rPr>
                <w:bCs/>
                <w:spacing w:val="-4"/>
                <w:lang w:val="vi-VN" w:eastAsia="vi-VN"/>
              </w:rPr>
            </w:pPr>
          </w:p>
          <w:p w14:paraId="568147B7" w14:textId="77777777" w:rsidR="004207CB" w:rsidRPr="004207CB" w:rsidRDefault="004207CB" w:rsidP="004207CB">
            <w:pPr>
              <w:spacing w:line="276" w:lineRule="auto"/>
              <w:jc w:val="both"/>
              <w:rPr>
                <w:bCs/>
                <w:spacing w:val="-4"/>
                <w:lang w:val="vi-VN" w:eastAsia="vi-VN"/>
              </w:rPr>
            </w:pPr>
            <w:r w:rsidRPr="004207CB">
              <w:rPr>
                <w:lang w:val="vi-VN" w:eastAsia="vi-VN"/>
              </w:rPr>
              <w:t xml:space="preserve">- </w:t>
            </w:r>
            <w:r w:rsidRPr="004207CB">
              <w:rPr>
                <w:spacing w:val="-4"/>
                <w:lang w:val="vi-VN" w:eastAsia="vi-VN"/>
              </w:rPr>
              <w:t xml:space="preserve">SV nghiên cứu trước tài liệu [1], </w:t>
            </w:r>
            <w:r w:rsidRPr="004207CB">
              <w:rPr>
                <w:rFonts w:ascii="12" w:hAnsi="12"/>
                <w:lang w:val="vi-VN" w:eastAsia="vi-VN"/>
              </w:rPr>
              <w:t>tr: 91-96, chuẩn bị các nhiệm vụ học tập dưới sự hướng dẫn của GV</w:t>
            </w:r>
          </w:p>
          <w:p w14:paraId="38A91A50" w14:textId="77777777" w:rsidR="004207CB" w:rsidRPr="004207CB" w:rsidRDefault="004207CB" w:rsidP="004207CB">
            <w:pPr>
              <w:spacing w:line="276" w:lineRule="auto"/>
              <w:jc w:val="both"/>
              <w:rPr>
                <w:bCs/>
                <w:spacing w:val="-4"/>
                <w:lang w:val="vi-VN" w:eastAsia="vi-VN"/>
              </w:rPr>
            </w:pPr>
          </w:p>
          <w:p w14:paraId="4A6338F1"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w:t>
            </w:r>
            <w:r w:rsidRPr="004207CB">
              <w:rPr>
                <w:rFonts w:ascii="12" w:hAnsi="12"/>
                <w:lang w:val="vi-VN" w:eastAsia="vi-VN"/>
              </w:rPr>
              <w:t xml:space="preserve"> GV sử dụng tài liệu [1], tổ chức và hướng dẫn SV thảo luận.</w:t>
            </w:r>
          </w:p>
          <w:p w14:paraId="5B8C5323"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xml:space="preserve">- </w:t>
            </w:r>
            <w:r w:rsidRPr="004207CB">
              <w:rPr>
                <w:bCs/>
                <w:spacing w:val="-4"/>
                <w:lang w:val="nb-NO" w:eastAsia="vi-VN"/>
              </w:rPr>
              <w:t xml:space="preserve">SV nghiên cứu tài liệu </w:t>
            </w:r>
            <w:r w:rsidRPr="004207CB">
              <w:rPr>
                <w:bCs/>
                <w:spacing w:val="-4"/>
                <w:lang w:val="vi-VN" w:eastAsia="vi-VN"/>
              </w:rPr>
              <w:t>[1]</w:t>
            </w:r>
            <w:r w:rsidRPr="004207CB">
              <w:rPr>
                <w:bCs/>
                <w:spacing w:val="-4"/>
                <w:lang w:val="nb-NO" w:eastAsia="vi-VN"/>
              </w:rPr>
              <w:t xml:space="preserve">, trình bày ý kiến, chia nhóm thảo luận dưới sự hướng dẫn của GV, đại diện các nhóm </w:t>
            </w:r>
            <w:r w:rsidRPr="004207CB">
              <w:rPr>
                <w:bCs/>
                <w:spacing w:val="-4"/>
                <w:lang w:val="vi-VN" w:eastAsia="vi-VN"/>
              </w:rPr>
              <w:t>thuyết trình, báo cáo,</w:t>
            </w:r>
            <w:r w:rsidRPr="004207CB">
              <w:rPr>
                <w:bCs/>
                <w:spacing w:val="-4"/>
                <w:lang w:val="nb-NO" w:eastAsia="vi-VN"/>
              </w:rPr>
              <w:t xml:space="preserve"> </w:t>
            </w:r>
            <w:r w:rsidRPr="004207CB">
              <w:rPr>
                <w:bCs/>
                <w:spacing w:val="-4"/>
                <w:lang w:val="vi-VN" w:eastAsia="vi-VN"/>
              </w:rPr>
              <w:t xml:space="preserve"> tranh luận.</w:t>
            </w:r>
          </w:p>
          <w:p w14:paraId="315E3A89" w14:textId="77777777" w:rsidR="004207CB" w:rsidRPr="004207CB" w:rsidRDefault="004207CB" w:rsidP="004207CB">
            <w:pPr>
              <w:spacing w:line="276" w:lineRule="auto"/>
              <w:jc w:val="both"/>
              <w:rPr>
                <w:bCs/>
                <w:spacing w:val="-4"/>
                <w:lang w:val="nb-NO" w:eastAsia="vi-VN"/>
              </w:rPr>
            </w:pPr>
            <w:r w:rsidRPr="004207CB">
              <w:rPr>
                <w:bCs/>
                <w:spacing w:val="-4"/>
                <w:lang w:val="vi-VN" w:eastAsia="vi-VN"/>
              </w:rPr>
              <w:t xml:space="preserve">- </w:t>
            </w:r>
            <w:r w:rsidRPr="004207CB">
              <w:rPr>
                <w:bCs/>
                <w:spacing w:val="-4"/>
                <w:lang w:val="nb-NO" w:eastAsia="vi-VN"/>
              </w:rPr>
              <w:t>GV lắng nghe, kết luận.</w:t>
            </w:r>
          </w:p>
        </w:tc>
      </w:tr>
      <w:tr w:rsidR="004207CB" w:rsidRPr="001F59D6" w14:paraId="1D6ECE03" w14:textId="77777777" w:rsidTr="004207CB">
        <w:tc>
          <w:tcPr>
            <w:tcW w:w="851" w:type="dxa"/>
            <w:vAlign w:val="center"/>
          </w:tcPr>
          <w:p w14:paraId="024492B2" w14:textId="77777777" w:rsidR="004207CB" w:rsidRPr="004207CB" w:rsidRDefault="004207CB" w:rsidP="004207CB">
            <w:pPr>
              <w:spacing w:line="276" w:lineRule="auto"/>
              <w:jc w:val="center"/>
              <w:rPr>
                <w:lang w:val="vi-VN" w:eastAsia="ja-JP"/>
              </w:rPr>
            </w:pPr>
            <w:r w:rsidRPr="004207CB">
              <w:rPr>
                <w:lang w:val="vi-VN" w:eastAsia="ja-JP"/>
              </w:rPr>
              <w:t>11</w:t>
            </w:r>
          </w:p>
          <w:p w14:paraId="1BBC6BCA" w14:textId="77777777" w:rsidR="004207CB" w:rsidRPr="004207CB" w:rsidRDefault="004207CB" w:rsidP="004207CB">
            <w:pPr>
              <w:spacing w:line="276" w:lineRule="auto"/>
              <w:rPr>
                <w:lang w:val="vi-VN" w:eastAsia="ja-JP"/>
              </w:rPr>
            </w:pPr>
          </w:p>
          <w:p w14:paraId="267FF5E9" w14:textId="77777777" w:rsidR="004207CB" w:rsidRPr="004207CB" w:rsidRDefault="004207CB" w:rsidP="004207CB">
            <w:pPr>
              <w:spacing w:line="276" w:lineRule="auto"/>
              <w:rPr>
                <w:lang w:val="vi-VN" w:eastAsia="ja-JP"/>
              </w:rPr>
            </w:pPr>
          </w:p>
          <w:p w14:paraId="1609A7BD" w14:textId="77777777" w:rsidR="004207CB" w:rsidRPr="004207CB" w:rsidRDefault="004207CB" w:rsidP="004207CB">
            <w:pPr>
              <w:spacing w:line="276" w:lineRule="auto"/>
              <w:rPr>
                <w:lang w:val="vi-VN" w:eastAsia="ja-JP"/>
              </w:rPr>
            </w:pPr>
          </w:p>
          <w:p w14:paraId="0B74CB11" w14:textId="77777777" w:rsidR="004207CB" w:rsidRPr="004207CB" w:rsidRDefault="004207CB" w:rsidP="004207CB">
            <w:pPr>
              <w:spacing w:line="276" w:lineRule="auto"/>
              <w:jc w:val="center"/>
              <w:rPr>
                <w:lang w:val="vi-VN" w:eastAsia="ja-JP"/>
              </w:rPr>
            </w:pPr>
          </w:p>
          <w:p w14:paraId="1A9EF0A4" w14:textId="77777777" w:rsidR="004207CB" w:rsidRPr="004207CB" w:rsidRDefault="004207CB" w:rsidP="004207CB">
            <w:pPr>
              <w:spacing w:line="276" w:lineRule="auto"/>
              <w:jc w:val="center"/>
              <w:rPr>
                <w:lang w:val="vi-VN" w:eastAsia="ja-JP"/>
              </w:rPr>
            </w:pPr>
          </w:p>
          <w:p w14:paraId="5E829686" w14:textId="77777777" w:rsidR="004207CB" w:rsidRPr="004207CB" w:rsidRDefault="004207CB" w:rsidP="004207CB">
            <w:pPr>
              <w:spacing w:line="276" w:lineRule="auto"/>
              <w:jc w:val="center"/>
              <w:rPr>
                <w:lang w:val="vi-VN" w:eastAsia="ja-JP"/>
              </w:rPr>
            </w:pPr>
          </w:p>
          <w:p w14:paraId="52D56F71" w14:textId="77777777" w:rsidR="004207CB" w:rsidRPr="004207CB" w:rsidRDefault="004207CB" w:rsidP="004207CB">
            <w:pPr>
              <w:spacing w:line="276" w:lineRule="auto"/>
              <w:jc w:val="center"/>
              <w:rPr>
                <w:lang w:val="vi-VN" w:eastAsia="ja-JP"/>
              </w:rPr>
            </w:pPr>
          </w:p>
          <w:p w14:paraId="612116F1" w14:textId="77777777" w:rsidR="004207CB" w:rsidRPr="004207CB" w:rsidRDefault="004207CB" w:rsidP="004207CB">
            <w:pPr>
              <w:spacing w:line="276" w:lineRule="auto"/>
              <w:jc w:val="center"/>
              <w:rPr>
                <w:lang w:val="vi-VN" w:eastAsia="ja-JP"/>
              </w:rPr>
            </w:pPr>
          </w:p>
          <w:p w14:paraId="4D7A1409" w14:textId="77777777" w:rsidR="004207CB" w:rsidRPr="004207CB" w:rsidRDefault="004207CB" w:rsidP="004207CB">
            <w:pPr>
              <w:spacing w:line="276" w:lineRule="auto"/>
              <w:jc w:val="center"/>
              <w:rPr>
                <w:lang w:val="vi-VN" w:eastAsia="ja-JP"/>
              </w:rPr>
            </w:pPr>
          </w:p>
          <w:p w14:paraId="5F5F7A1B" w14:textId="77777777" w:rsidR="004207CB" w:rsidRPr="004207CB" w:rsidRDefault="004207CB" w:rsidP="004207CB">
            <w:pPr>
              <w:spacing w:line="276" w:lineRule="auto"/>
              <w:jc w:val="center"/>
              <w:rPr>
                <w:lang w:val="vi-VN" w:eastAsia="ja-JP"/>
              </w:rPr>
            </w:pPr>
          </w:p>
          <w:p w14:paraId="6CDC39AB" w14:textId="77777777" w:rsidR="004207CB" w:rsidRPr="004207CB" w:rsidRDefault="004207CB" w:rsidP="004207CB">
            <w:pPr>
              <w:spacing w:line="276" w:lineRule="auto"/>
              <w:jc w:val="center"/>
              <w:rPr>
                <w:lang w:val="vi-VN" w:eastAsia="ja-JP"/>
              </w:rPr>
            </w:pPr>
          </w:p>
          <w:p w14:paraId="579D497C" w14:textId="77777777" w:rsidR="004207CB" w:rsidRPr="004207CB" w:rsidRDefault="004207CB" w:rsidP="004207CB">
            <w:pPr>
              <w:spacing w:line="276" w:lineRule="auto"/>
              <w:jc w:val="center"/>
              <w:rPr>
                <w:lang w:val="vi-VN" w:eastAsia="ja-JP"/>
              </w:rPr>
            </w:pPr>
          </w:p>
          <w:p w14:paraId="4818F755" w14:textId="77777777" w:rsidR="004207CB" w:rsidRPr="004207CB" w:rsidRDefault="004207CB" w:rsidP="004207CB">
            <w:pPr>
              <w:spacing w:line="276" w:lineRule="auto"/>
              <w:jc w:val="center"/>
              <w:rPr>
                <w:lang w:val="vi-VN" w:eastAsia="ja-JP"/>
              </w:rPr>
            </w:pPr>
          </w:p>
          <w:p w14:paraId="00D55731" w14:textId="77777777" w:rsidR="004207CB" w:rsidRPr="004207CB" w:rsidRDefault="004207CB" w:rsidP="004207CB">
            <w:pPr>
              <w:spacing w:line="276" w:lineRule="auto"/>
              <w:jc w:val="center"/>
              <w:rPr>
                <w:lang w:val="vi-VN" w:eastAsia="ja-JP"/>
              </w:rPr>
            </w:pPr>
          </w:p>
          <w:p w14:paraId="137EA814" w14:textId="77777777" w:rsidR="004207CB" w:rsidRPr="004207CB" w:rsidRDefault="004207CB" w:rsidP="004207CB">
            <w:pPr>
              <w:spacing w:line="276" w:lineRule="auto"/>
              <w:jc w:val="center"/>
              <w:rPr>
                <w:lang w:val="vi-VN" w:eastAsia="ja-JP"/>
              </w:rPr>
            </w:pPr>
          </w:p>
          <w:p w14:paraId="7D02C05C" w14:textId="77777777" w:rsidR="004207CB" w:rsidRPr="004207CB" w:rsidRDefault="004207CB" w:rsidP="004207CB">
            <w:pPr>
              <w:spacing w:line="276" w:lineRule="auto"/>
              <w:jc w:val="center"/>
              <w:rPr>
                <w:lang w:val="vi-VN" w:eastAsia="ja-JP"/>
              </w:rPr>
            </w:pPr>
          </w:p>
          <w:p w14:paraId="6D9A7E7F" w14:textId="77777777" w:rsidR="004207CB" w:rsidRPr="004207CB" w:rsidRDefault="004207CB" w:rsidP="004207CB">
            <w:pPr>
              <w:spacing w:line="276" w:lineRule="auto"/>
              <w:jc w:val="center"/>
              <w:rPr>
                <w:lang w:val="vi-VN" w:eastAsia="ja-JP"/>
              </w:rPr>
            </w:pPr>
          </w:p>
          <w:p w14:paraId="5AF3B3F7" w14:textId="77777777" w:rsidR="004207CB" w:rsidRPr="004207CB" w:rsidRDefault="004207CB" w:rsidP="004207CB">
            <w:pPr>
              <w:spacing w:line="276" w:lineRule="auto"/>
              <w:jc w:val="center"/>
              <w:rPr>
                <w:lang w:val="vi-VN" w:eastAsia="ja-JP"/>
              </w:rPr>
            </w:pPr>
          </w:p>
          <w:p w14:paraId="524BDEE0" w14:textId="77777777" w:rsidR="004207CB" w:rsidRPr="004207CB" w:rsidRDefault="004207CB" w:rsidP="004207CB">
            <w:pPr>
              <w:spacing w:line="276" w:lineRule="auto"/>
              <w:jc w:val="center"/>
              <w:rPr>
                <w:lang w:val="vi-VN" w:eastAsia="ja-JP"/>
              </w:rPr>
            </w:pPr>
          </w:p>
          <w:p w14:paraId="43B2108A" w14:textId="77777777" w:rsidR="004207CB" w:rsidRPr="004207CB" w:rsidRDefault="004207CB" w:rsidP="004207CB">
            <w:pPr>
              <w:spacing w:line="276" w:lineRule="auto"/>
              <w:jc w:val="center"/>
              <w:rPr>
                <w:lang w:val="vi-VN" w:eastAsia="ja-JP"/>
              </w:rPr>
            </w:pPr>
          </w:p>
          <w:p w14:paraId="21315DD2" w14:textId="77777777" w:rsidR="004207CB" w:rsidRPr="004207CB" w:rsidRDefault="004207CB" w:rsidP="004207CB">
            <w:pPr>
              <w:spacing w:line="276" w:lineRule="auto"/>
              <w:jc w:val="center"/>
              <w:rPr>
                <w:lang w:val="vi-VN" w:eastAsia="ja-JP"/>
              </w:rPr>
            </w:pPr>
          </w:p>
          <w:p w14:paraId="7DE8F30A" w14:textId="77777777" w:rsidR="004207CB" w:rsidRPr="004207CB" w:rsidRDefault="004207CB" w:rsidP="004207CB">
            <w:pPr>
              <w:spacing w:line="276" w:lineRule="auto"/>
              <w:jc w:val="center"/>
              <w:rPr>
                <w:lang w:val="vi-VN" w:eastAsia="ja-JP"/>
              </w:rPr>
            </w:pPr>
          </w:p>
          <w:p w14:paraId="6CC0B7D9" w14:textId="77777777" w:rsidR="004207CB" w:rsidRPr="004207CB" w:rsidRDefault="004207CB" w:rsidP="004207CB">
            <w:pPr>
              <w:spacing w:line="276" w:lineRule="auto"/>
              <w:jc w:val="center"/>
              <w:rPr>
                <w:lang w:val="vi-VN" w:eastAsia="ja-JP"/>
              </w:rPr>
            </w:pPr>
          </w:p>
          <w:p w14:paraId="3859EB5B" w14:textId="77777777" w:rsidR="004207CB" w:rsidRPr="004207CB" w:rsidRDefault="004207CB" w:rsidP="004207CB">
            <w:pPr>
              <w:spacing w:line="276" w:lineRule="auto"/>
              <w:jc w:val="center"/>
              <w:rPr>
                <w:lang w:val="vi-VN" w:eastAsia="ja-JP"/>
              </w:rPr>
            </w:pPr>
          </w:p>
          <w:p w14:paraId="6CA6CEB5" w14:textId="77777777" w:rsidR="004207CB" w:rsidRPr="004207CB" w:rsidRDefault="004207CB" w:rsidP="004207CB">
            <w:pPr>
              <w:spacing w:line="276" w:lineRule="auto"/>
              <w:jc w:val="center"/>
              <w:rPr>
                <w:lang w:val="vi-VN" w:eastAsia="ja-JP"/>
              </w:rPr>
            </w:pPr>
          </w:p>
        </w:tc>
        <w:tc>
          <w:tcPr>
            <w:tcW w:w="2552" w:type="dxa"/>
            <w:vAlign w:val="center"/>
          </w:tcPr>
          <w:p w14:paraId="5654EEFD" w14:textId="77777777" w:rsidR="004207CB" w:rsidRPr="004207CB" w:rsidRDefault="004207CB" w:rsidP="004207CB">
            <w:pPr>
              <w:spacing w:after="120" w:line="276" w:lineRule="auto"/>
              <w:jc w:val="both"/>
              <w:rPr>
                <w:rFonts w:eastAsia="SimSun"/>
                <w:b/>
                <w:bCs/>
                <w:sz w:val="26"/>
                <w:szCs w:val="26"/>
                <w:lang w:val="nb-NO" w:eastAsia="vi-VN"/>
              </w:rPr>
            </w:pPr>
            <w:r w:rsidRPr="004207CB">
              <w:rPr>
                <w:rFonts w:eastAsia="SimSun"/>
                <w:b/>
                <w:bCs/>
                <w:lang w:val="nb-NO" w:eastAsia="vi-VN"/>
              </w:rPr>
              <w:lastRenderedPageBreak/>
              <w:t>Chương 5</w:t>
            </w:r>
            <w:r w:rsidRPr="004207CB">
              <w:rPr>
                <w:rFonts w:eastAsia="SimSun"/>
                <w:b/>
                <w:bCs/>
                <w:sz w:val="26"/>
                <w:szCs w:val="26"/>
                <w:lang w:val="nb-NO" w:eastAsia="vi-VN"/>
              </w:rPr>
              <w:t xml:space="preserve"> </w:t>
            </w:r>
            <w:r w:rsidRPr="004207CB">
              <w:rPr>
                <w:rFonts w:eastAsia="SimSun"/>
                <w:b/>
                <w:bCs/>
                <w:lang w:val="nb-NO" w:eastAsia="vi-VN"/>
              </w:rPr>
              <w:t>Tư tưởng Hồ Ch</w:t>
            </w:r>
            <w:r w:rsidRPr="004207CB">
              <w:rPr>
                <w:rFonts w:eastAsia="SimSun"/>
                <w:b/>
                <w:bCs/>
                <w:lang w:val="vi-VN" w:eastAsia="vi-VN"/>
              </w:rPr>
              <w:t xml:space="preserve">í </w:t>
            </w:r>
            <w:r w:rsidRPr="004207CB">
              <w:rPr>
                <w:rFonts w:eastAsia="SimSun"/>
                <w:b/>
                <w:bCs/>
                <w:lang w:val="nb-NO" w:eastAsia="vi-VN"/>
              </w:rPr>
              <w:t>Minh về đại đoàn kết</w:t>
            </w:r>
            <w:r w:rsidRPr="004207CB">
              <w:rPr>
                <w:rFonts w:eastAsia="SimSun"/>
                <w:b/>
                <w:bCs/>
                <w:lang w:val="vi-VN" w:eastAsia="vi-VN"/>
              </w:rPr>
              <w:t xml:space="preserve"> toàn</w:t>
            </w:r>
            <w:r w:rsidRPr="004207CB">
              <w:rPr>
                <w:rFonts w:eastAsia="SimSun"/>
                <w:b/>
                <w:bCs/>
                <w:lang w:val="nb-NO" w:eastAsia="vi-VN"/>
              </w:rPr>
              <w:t xml:space="preserve"> dân tộc và đoàn kết quốc tế</w:t>
            </w:r>
          </w:p>
          <w:p w14:paraId="136135B5" w14:textId="77777777" w:rsidR="004207CB" w:rsidRPr="004207CB" w:rsidRDefault="004207CB" w:rsidP="004207CB">
            <w:pPr>
              <w:spacing w:line="276" w:lineRule="auto"/>
              <w:jc w:val="both"/>
              <w:rPr>
                <w:rFonts w:eastAsia="SimSun"/>
                <w:b/>
                <w:bCs/>
                <w:i/>
                <w:lang w:val="nb-NO" w:eastAsia="vi-VN"/>
              </w:rPr>
            </w:pPr>
            <w:r w:rsidRPr="004207CB">
              <w:rPr>
                <w:rFonts w:eastAsia="SimSun"/>
                <w:b/>
                <w:bCs/>
                <w:i/>
                <w:lang w:val="vi-VN" w:eastAsia="vi-VN"/>
              </w:rPr>
              <w:lastRenderedPageBreak/>
              <w:t>5</w:t>
            </w:r>
            <w:r w:rsidRPr="004207CB">
              <w:rPr>
                <w:rFonts w:eastAsia="SimSun"/>
                <w:b/>
                <w:bCs/>
                <w:i/>
                <w:lang w:val="nb-NO" w:eastAsia="vi-VN"/>
              </w:rPr>
              <w:t>.1. Tư tưởng Hồ Chí Minh về đại đoàn kết dân tộc</w:t>
            </w:r>
          </w:p>
          <w:p w14:paraId="13561369" w14:textId="77777777" w:rsidR="004207CB" w:rsidRPr="004207CB" w:rsidRDefault="004207CB" w:rsidP="004207CB">
            <w:pPr>
              <w:spacing w:line="276" w:lineRule="auto"/>
              <w:rPr>
                <w:rFonts w:asciiTheme="majorHAnsi" w:hAnsiTheme="majorHAnsi" w:cstheme="majorHAnsi"/>
                <w:bCs/>
                <w:i/>
                <w:spacing w:val="-4"/>
                <w:lang w:val="vi-VN" w:eastAsia="vi-VN"/>
              </w:rPr>
            </w:pPr>
            <w:r w:rsidRPr="004207CB">
              <w:rPr>
                <w:rFonts w:asciiTheme="majorHAnsi" w:hAnsiTheme="majorHAnsi" w:cstheme="majorHAnsi"/>
                <w:bCs/>
                <w:i/>
                <w:lang w:val="vi-VN" w:eastAsia="vi-VN"/>
              </w:rPr>
              <w:t>5</w:t>
            </w:r>
            <w:r w:rsidRPr="004207CB">
              <w:rPr>
                <w:rFonts w:asciiTheme="majorHAnsi" w:hAnsiTheme="majorHAnsi" w:cstheme="majorHAnsi"/>
                <w:bCs/>
                <w:i/>
                <w:lang w:val="nb-NO" w:eastAsia="vi-VN"/>
              </w:rPr>
              <w:t>.1.</w:t>
            </w:r>
            <w:r w:rsidRPr="004207CB">
              <w:rPr>
                <w:rFonts w:asciiTheme="majorHAnsi" w:hAnsiTheme="majorHAnsi" w:cstheme="majorHAnsi"/>
                <w:bCs/>
                <w:i/>
                <w:spacing w:val="-4"/>
                <w:lang w:val="nb-NO" w:eastAsia="vi-VN"/>
              </w:rPr>
              <w:t xml:space="preserve">1. </w:t>
            </w:r>
            <w:r w:rsidRPr="004207CB">
              <w:rPr>
                <w:rFonts w:asciiTheme="majorHAnsi" w:hAnsiTheme="majorHAnsi" w:cstheme="majorHAnsi"/>
                <w:bCs/>
                <w:i/>
                <w:spacing w:val="-4"/>
                <w:lang w:val="vi-VN" w:eastAsia="vi-VN"/>
              </w:rPr>
              <w:t xml:space="preserve">Vai trò của </w:t>
            </w:r>
            <w:r w:rsidRPr="004207CB">
              <w:rPr>
                <w:rFonts w:asciiTheme="majorHAnsi" w:hAnsiTheme="majorHAnsi" w:cstheme="majorHAnsi"/>
                <w:bCs/>
                <w:i/>
                <w:spacing w:val="-4"/>
                <w:lang w:val="nb-NO" w:eastAsia="vi-VN"/>
              </w:rPr>
              <w:t xml:space="preserve">đại đoàn kết dân tộc </w:t>
            </w:r>
          </w:p>
          <w:p w14:paraId="68334E87" w14:textId="77777777" w:rsidR="004207CB" w:rsidRPr="004207CB" w:rsidRDefault="004207CB" w:rsidP="004207CB">
            <w:pPr>
              <w:spacing w:line="276" w:lineRule="auto"/>
              <w:jc w:val="both"/>
              <w:rPr>
                <w:rFonts w:asciiTheme="majorHAnsi" w:hAnsiTheme="majorHAnsi" w:cstheme="majorHAnsi"/>
                <w:bCs/>
                <w:lang w:val="vi-VN" w:eastAsia="vi-VN"/>
              </w:rPr>
            </w:pPr>
            <w:r w:rsidRPr="004207CB">
              <w:rPr>
                <w:rFonts w:asciiTheme="majorHAnsi" w:hAnsiTheme="majorHAnsi" w:cstheme="majorHAnsi"/>
                <w:bCs/>
                <w:lang w:val="vi-VN" w:eastAsia="vi-VN"/>
              </w:rPr>
              <w:t>5</w:t>
            </w:r>
            <w:r w:rsidRPr="004207CB">
              <w:rPr>
                <w:rFonts w:asciiTheme="majorHAnsi" w:hAnsiTheme="majorHAnsi" w:cstheme="majorHAnsi"/>
                <w:bCs/>
                <w:lang w:val="nb-NO" w:eastAsia="vi-VN"/>
              </w:rPr>
              <w:t>.1.</w:t>
            </w:r>
            <w:r w:rsidRPr="004207CB">
              <w:rPr>
                <w:rFonts w:asciiTheme="majorHAnsi" w:hAnsiTheme="majorHAnsi" w:cstheme="majorHAnsi"/>
                <w:bCs/>
                <w:lang w:val="vi-VN" w:eastAsia="vi-VN"/>
              </w:rPr>
              <w:t>1</w:t>
            </w:r>
            <w:r w:rsidRPr="004207CB">
              <w:rPr>
                <w:rFonts w:asciiTheme="majorHAnsi" w:hAnsiTheme="majorHAnsi" w:cstheme="majorHAnsi"/>
                <w:bCs/>
                <w:lang w:val="nb-NO" w:eastAsia="vi-VN"/>
              </w:rPr>
              <w:t>.</w:t>
            </w:r>
            <w:r w:rsidRPr="004207CB">
              <w:rPr>
                <w:rFonts w:asciiTheme="majorHAnsi" w:hAnsiTheme="majorHAnsi" w:cstheme="majorHAnsi"/>
                <w:bCs/>
                <w:lang w:val="vi-VN" w:eastAsia="vi-VN"/>
              </w:rPr>
              <w:t>1</w:t>
            </w:r>
            <w:r w:rsidRPr="004207CB">
              <w:rPr>
                <w:rFonts w:asciiTheme="majorHAnsi" w:hAnsiTheme="majorHAnsi" w:cstheme="majorHAnsi"/>
                <w:bCs/>
                <w:lang w:val="nb-NO" w:eastAsia="vi-VN"/>
              </w:rPr>
              <w:t xml:space="preserve"> </w:t>
            </w:r>
            <w:r w:rsidRPr="004207CB">
              <w:rPr>
                <w:rFonts w:asciiTheme="majorHAnsi" w:hAnsiTheme="majorHAnsi" w:cstheme="majorHAnsi"/>
                <w:bCs/>
                <w:lang w:val="vi-VN" w:eastAsia="vi-VN"/>
              </w:rPr>
              <w:t>Đại đoàn kết dân tộc là vấn đề có ý nghĩa chiến lược quyết định thành công của cách mạng</w:t>
            </w:r>
          </w:p>
          <w:p w14:paraId="13587167" w14:textId="77777777" w:rsidR="004207CB" w:rsidRPr="004207CB" w:rsidRDefault="004207CB" w:rsidP="004207CB">
            <w:pPr>
              <w:spacing w:line="276" w:lineRule="auto"/>
              <w:jc w:val="both"/>
              <w:rPr>
                <w:rFonts w:asciiTheme="majorHAnsi" w:hAnsiTheme="majorHAnsi" w:cstheme="majorHAnsi"/>
                <w:bCs/>
                <w:lang w:val="vi-VN" w:eastAsia="vi-VN"/>
              </w:rPr>
            </w:pPr>
            <w:r w:rsidRPr="004207CB">
              <w:rPr>
                <w:rFonts w:asciiTheme="majorHAnsi" w:hAnsiTheme="majorHAnsi" w:cstheme="majorHAnsi"/>
                <w:bCs/>
                <w:lang w:val="vi-VN" w:eastAsia="vi-VN"/>
              </w:rPr>
              <w:t>5</w:t>
            </w:r>
            <w:r w:rsidRPr="004207CB">
              <w:rPr>
                <w:rFonts w:asciiTheme="majorHAnsi" w:hAnsiTheme="majorHAnsi" w:cstheme="majorHAnsi"/>
                <w:bCs/>
                <w:lang w:val="nb-NO" w:eastAsia="vi-VN"/>
              </w:rPr>
              <w:t>.1.</w:t>
            </w:r>
            <w:r w:rsidRPr="004207CB">
              <w:rPr>
                <w:rFonts w:asciiTheme="majorHAnsi" w:hAnsiTheme="majorHAnsi" w:cstheme="majorHAnsi"/>
                <w:bCs/>
                <w:lang w:val="vi-VN" w:eastAsia="vi-VN"/>
              </w:rPr>
              <w:t>1</w:t>
            </w:r>
            <w:r w:rsidRPr="004207CB">
              <w:rPr>
                <w:rFonts w:asciiTheme="majorHAnsi" w:hAnsiTheme="majorHAnsi" w:cstheme="majorHAnsi"/>
                <w:bCs/>
                <w:lang w:val="nb-NO" w:eastAsia="vi-VN"/>
              </w:rPr>
              <w:t>.</w:t>
            </w:r>
            <w:r w:rsidRPr="004207CB">
              <w:rPr>
                <w:rFonts w:asciiTheme="majorHAnsi" w:hAnsiTheme="majorHAnsi" w:cstheme="majorHAnsi"/>
                <w:bCs/>
                <w:lang w:val="vi-VN" w:eastAsia="vi-VN"/>
              </w:rPr>
              <w:t>2</w:t>
            </w:r>
            <w:r w:rsidRPr="004207CB">
              <w:rPr>
                <w:rFonts w:asciiTheme="majorHAnsi" w:hAnsiTheme="majorHAnsi" w:cstheme="majorHAnsi"/>
                <w:bCs/>
                <w:lang w:val="nb-NO" w:eastAsia="vi-VN"/>
              </w:rPr>
              <w:t xml:space="preserve"> </w:t>
            </w:r>
            <w:r w:rsidRPr="004207CB">
              <w:rPr>
                <w:rFonts w:asciiTheme="majorHAnsi" w:hAnsiTheme="majorHAnsi" w:cstheme="majorHAnsi"/>
                <w:bCs/>
                <w:lang w:val="vi-VN" w:eastAsia="vi-VN"/>
              </w:rPr>
              <w:t>Đại đoàn kết toàn dân tộc là mục tiêu, nhiệm vụ hàng đầu của cách mạng Việt Nam</w:t>
            </w:r>
          </w:p>
          <w:p w14:paraId="43034686" w14:textId="77777777" w:rsidR="004207CB" w:rsidRPr="004207CB" w:rsidRDefault="004207CB" w:rsidP="004207CB">
            <w:pPr>
              <w:spacing w:line="276" w:lineRule="auto"/>
              <w:rPr>
                <w:rFonts w:asciiTheme="majorHAnsi" w:hAnsiTheme="majorHAnsi" w:cstheme="majorHAnsi"/>
                <w:bCs/>
                <w:i/>
                <w:lang w:val="vi-VN" w:eastAsia="vi-VN"/>
              </w:rPr>
            </w:pPr>
            <w:r w:rsidRPr="004207CB">
              <w:rPr>
                <w:rFonts w:asciiTheme="majorHAnsi" w:hAnsiTheme="majorHAnsi" w:cstheme="majorHAnsi"/>
                <w:bCs/>
                <w:i/>
                <w:lang w:val="vi-VN" w:eastAsia="vi-VN"/>
              </w:rPr>
              <w:t>5</w:t>
            </w:r>
            <w:r w:rsidRPr="004207CB">
              <w:rPr>
                <w:rFonts w:asciiTheme="majorHAnsi" w:hAnsiTheme="majorHAnsi" w:cstheme="majorHAnsi"/>
                <w:bCs/>
                <w:i/>
                <w:lang w:val="nb-NO" w:eastAsia="vi-VN"/>
              </w:rPr>
              <w:t>.1.</w:t>
            </w:r>
            <w:r w:rsidRPr="004207CB">
              <w:rPr>
                <w:rFonts w:asciiTheme="majorHAnsi" w:hAnsiTheme="majorHAnsi" w:cstheme="majorHAnsi"/>
                <w:bCs/>
                <w:i/>
                <w:lang w:val="vi-VN" w:eastAsia="vi-VN"/>
              </w:rPr>
              <w:t xml:space="preserve">2  Lực lượng của </w:t>
            </w:r>
            <w:r w:rsidRPr="004207CB">
              <w:rPr>
                <w:rFonts w:asciiTheme="majorHAnsi" w:hAnsiTheme="majorHAnsi" w:cstheme="majorHAnsi"/>
                <w:bCs/>
                <w:i/>
                <w:lang w:val="nb-NO" w:eastAsia="vi-VN"/>
              </w:rPr>
              <w:t>khối đại đoàn kết dân tộc</w:t>
            </w:r>
          </w:p>
          <w:p w14:paraId="6FB54ECE" w14:textId="77777777" w:rsidR="004207CB" w:rsidRPr="004207CB" w:rsidRDefault="004207CB" w:rsidP="004207CB">
            <w:pPr>
              <w:spacing w:line="276" w:lineRule="auto"/>
              <w:jc w:val="both"/>
              <w:rPr>
                <w:rFonts w:asciiTheme="majorHAnsi" w:hAnsiTheme="majorHAnsi" w:cstheme="majorHAnsi"/>
                <w:bCs/>
                <w:i/>
                <w:lang w:val="vi-VN" w:eastAsia="vi-VN"/>
              </w:rPr>
            </w:pPr>
            <w:r w:rsidRPr="004207CB">
              <w:rPr>
                <w:rFonts w:asciiTheme="majorHAnsi" w:hAnsiTheme="majorHAnsi" w:cstheme="majorHAnsi"/>
                <w:bCs/>
                <w:i/>
                <w:lang w:val="vi-VN" w:eastAsia="vi-VN"/>
              </w:rPr>
              <w:t>5</w:t>
            </w:r>
            <w:r w:rsidRPr="004207CB">
              <w:rPr>
                <w:rFonts w:asciiTheme="majorHAnsi" w:hAnsiTheme="majorHAnsi" w:cstheme="majorHAnsi"/>
                <w:bCs/>
                <w:i/>
                <w:lang w:val="nb-NO" w:eastAsia="vi-VN"/>
              </w:rPr>
              <w:t>.1.</w:t>
            </w:r>
            <w:r w:rsidRPr="004207CB">
              <w:rPr>
                <w:rFonts w:asciiTheme="majorHAnsi" w:hAnsiTheme="majorHAnsi" w:cstheme="majorHAnsi"/>
                <w:bCs/>
                <w:i/>
                <w:lang w:val="vi-VN" w:eastAsia="vi-VN"/>
              </w:rPr>
              <w:t xml:space="preserve">3 Điều kiện xây dựng của </w:t>
            </w:r>
            <w:r w:rsidRPr="004207CB">
              <w:rPr>
                <w:rFonts w:asciiTheme="majorHAnsi" w:hAnsiTheme="majorHAnsi" w:cstheme="majorHAnsi"/>
                <w:bCs/>
                <w:i/>
                <w:lang w:val="nb-NO" w:eastAsia="vi-VN"/>
              </w:rPr>
              <w:t>khối đại đoàn kết dân tộc</w:t>
            </w:r>
          </w:p>
          <w:p w14:paraId="199D23A8" w14:textId="77777777" w:rsidR="004207CB" w:rsidRPr="004207CB" w:rsidRDefault="004207CB" w:rsidP="004207CB">
            <w:pPr>
              <w:spacing w:line="276" w:lineRule="auto"/>
              <w:jc w:val="both"/>
              <w:rPr>
                <w:rFonts w:asciiTheme="majorHAnsi" w:hAnsiTheme="majorHAnsi" w:cstheme="majorHAnsi"/>
                <w:bCs/>
                <w:i/>
                <w:lang w:val="vi-VN" w:eastAsia="vi-VN"/>
              </w:rPr>
            </w:pPr>
            <w:r w:rsidRPr="004207CB">
              <w:rPr>
                <w:rFonts w:asciiTheme="majorHAnsi" w:hAnsiTheme="majorHAnsi" w:cstheme="majorHAnsi"/>
                <w:bCs/>
                <w:i/>
                <w:lang w:val="vi-VN" w:eastAsia="vi-VN"/>
              </w:rPr>
              <w:t>5</w:t>
            </w:r>
            <w:r w:rsidRPr="004207CB">
              <w:rPr>
                <w:rFonts w:asciiTheme="majorHAnsi" w:hAnsiTheme="majorHAnsi" w:cstheme="majorHAnsi"/>
                <w:bCs/>
                <w:i/>
                <w:lang w:val="nb-NO" w:eastAsia="vi-VN"/>
              </w:rPr>
              <w:t>.1.</w:t>
            </w:r>
            <w:r w:rsidRPr="004207CB">
              <w:rPr>
                <w:rFonts w:asciiTheme="majorHAnsi" w:hAnsiTheme="majorHAnsi" w:cstheme="majorHAnsi"/>
                <w:bCs/>
                <w:i/>
                <w:lang w:val="vi-VN" w:eastAsia="vi-VN"/>
              </w:rPr>
              <w:t xml:space="preserve">4  Hình thức tổ chức của </w:t>
            </w:r>
            <w:r w:rsidRPr="004207CB">
              <w:rPr>
                <w:rFonts w:asciiTheme="majorHAnsi" w:hAnsiTheme="majorHAnsi" w:cstheme="majorHAnsi"/>
                <w:bCs/>
                <w:i/>
                <w:lang w:val="nb-NO" w:eastAsia="vi-VN"/>
              </w:rPr>
              <w:t>khối đại đoàn kết dân tộc</w:t>
            </w:r>
            <w:r w:rsidRPr="004207CB">
              <w:rPr>
                <w:rFonts w:asciiTheme="majorHAnsi" w:hAnsiTheme="majorHAnsi" w:cstheme="majorHAnsi"/>
                <w:bCs/>
                <w:i/>
                <w:lang w:val="vi-VN" w:eastAsia="vi-VN"/>
              </w:rPr>
              <w:t xml:space="preserve"> - Mặt trận dân tộc thống nhất</w:t>
            </w:r>
          </w:p>
          <w:p w14:paraId="3C6DB062" w14:textId="77777777" w:rsidR="004207CB" w:rsidRPr="004207CB" w:rsidRDefault="004207CB" w:rsidP="004207CB">
            <w:pPr>
              <w:spacing w:line="276" w:lineRule="auto"/>
              <w:jc w:val="both"/>
              <w:rPr>
                <w:rFonts w:asciiTheme="majorHAnsi" w:hAnsiTheme="majorHAnsi" w:cstheme="majorHAnsi"/>
                <w:bCs/>
                <w:lang w:val="vi-VN" w:eastAsia="vi-VN"/>
              </w:rPr>
            </w:pPr>
            <w:r w:rsidRPr="004207CB">
              <w:rPr>
                <w:rFonts w:asciiTheme="majorHAnsi" w:hAnsiTheme="majorHAnsi" w:cstheme="majorHAnsi"/>
                <w:bCs/>
                <w:i/>
                <w:lang w:val="vi-VN" w:eastAsia="vi-VN"/>
              </w:rPr>
              <w:t>5</w:t>
            </w:r>
            <w:r w:rsidRPr="004207CB">
              <w:rPr>
                <w:rFonts w:asciiTheme="majorHAnsi" w:hAnsiTheme="majorHAnsi" w:cstheme="majorHAnsi"/>
                <w:bCs/>
                <w:i/>
                <w:lang w:val="nb-NO" w:eastAsia="vi-VN"/>
              </w:rPr>
              <w:t>.1.</w:t>
            </w:r>
            <w:r w:rsidRPr="004207CB">
              <w:rPr>
                <w:rFonts w:asciiTheme="majorHAnsi" w:hAnsiTheme="majorHAnsi" w:cstheme="majorHAnsi"/>
                <w:bCs/>
                <w:i/>
                <w:lang w:val="vi-VN" w:eastAsia="vi-VN"/>
              </w:rPr>
              <w:t xml:space="preserve">5 Phương thức xây dựng </w:t>
            </w:r>
            <w:r w:rsidRPr="004207CB">
              <w:rPr>
                <w:rFonts w:asciiTheme="majorHAnsi" w:hAnsiTheme="majorHAnsi" w:cstheme="majorHAnsi"/>
                <w:bCs/>
                <w:i/>
                <w:lang w:val="nb-NO" w:eastAsia="vi-VN"/>
              </w:rPr>
              <w:t>khối đại đoàn kết dân tộc</w:t>
            </w:r>
            <w:r w:rsidRPr="004207CB">
              <w:rPr>
                <w:rFonts w:asciiTheme="majorHAnsi" w:hAnsiTheme="majorHAnsi" w:cstheme="majorHAnsi"/>
                <w:bCs/>
                <w:i/>
                <w:lang w:val="vi-VN" w:eastAsia="vi-VN"/>
              </w:rPr>
              <w:t xml:space="preserve"> –Mặt trận dân tộc thống nhất</w:t>
            </w:r>
          </w:p>
        </w:tc>
        <w:tc>
          <w:tcPr>
            <w:tcW w:w="850" w:type="dxa"/>
          </w:tcPr>
          <w:p w14:paraId="57147CF6" w14:textId="77777777" w:rsidR="004207CB" w:rsidRPr="004207CB" w:rsidRDefault="004207CB" w:rsidP="004207CB">
            <w:pPr>
              <w:spacing w:line="276" w:lineRule="auto"/>
              <w:jc w:val="both"/>
              <w:rPr>
                <w:lang w:val="vi-VN" w:eastAsia="ja-JP"/>
              </w:rPr>
            </w:pPr>
            <w:r w:rsidRPr="004207CB">
              <w:rPr>
                <w:lang w:val="vi-VN" w:eastAsia="ja-JP"/>
              </w:rPr>
              <w:lastRenderedPageBreak/>
              <w:t>2 LT</w:t>
            </w:r>
          </w:p>
        </w:tc>
        <w:tc>
          <w:tcPr>
            <w:tcW w:w="2268" w:type="dxa"/>
            <w:vAlign w:val="center"/>
          </w:tcPr>
          <w:p w14:paraId="480ACFA5" w14:textId="77777777" w:rsidR="004207CB" w:rsidRPr="004207CB" w:rsidRDefault="004207CB" w:rsidP="004207CB">
            <w:pPr>
              <w:spacing w:line="276" w:lineRule="auto"/>
              <w:jc w:val="both"/>
              <w:rPr>
                <w:rFonts w:asciiTheme="majorHAnsi" w:hAnsiTheme="majorHAnsi" w:cstheme="majorHAnsi"/>
                <w:bCs/>
                <w:spacing w:val="-6"/>
                <w:lang w:val="vi-VN" w:eastAsia="vi-VN"/>
              </w:rPr>
            </w:pPr>
          </w:p>
          <w:p w14:paraId="61CCC475" w14:textId="77777777" w:rsidR="004207CB" w:rsidRPr="004207CB" w:rsidRDefault="004207CB" w:rsidP="004207CB">
            <w:pPr>
              <w:spacing w:line="276" w:lineRule="auto"/>
              <w:jc w:val="both"/>
              <w:rPr>
                <w:rFonts w:asciiTheme="majorHAnsi" w:hAnsiTheme="majorHAnsi" w:cstheme="majorHAnsi"/>
                <w:bCs/>
                <w:spacing w:val="-6"/>
                <w:lang w:val="vi-VN" w:eastAsia="vi-VN"/>
              </w:rPr>
            </w:pPr>
          </w:p>
          <w:p w14:paraId="07999C57" w14:textId="77777777" w:rsidR="004207CB" w:rsidRPr="004207CB" w:rsidRDefault="004207CB" w:rsidP="004207CB">
            <w:pPr>
              <w:spacing w:line="276" w:lineRule="auto"/>
              <w:jc w:val="both"/>
              <w:rPr>
                <w:rFonts w:asciiTheme="majorHAnsi" w:hAnsiTheme="majorHAnsi" w:cstheme="majorHAnsi"/>
                <w:bCs/>
                <w:spacing w:val="-6"/>
                <w:lang w:val="vi-VN" w:eastAsia="vi-VN"/>
              </w:rPr>
            </w:pPr>
          </w:p>
          <w:p w14:paraId="2B0F754C" w14:textId="77777777" w:rsidR="004207CB" w:rsidRPr="004207CB" w:rsidRDefault="004207CB" w:rsidP="004207CB">
            <w:pPr>
              <w:spacing w:line="276" w:lineRule="auto"/>
              <w:jc w:val="both"/>
              <w:rPr>
                <w:rFonts w:asciiTheme="majorHAnsi" w:hAnsiTheme="majorHAnsi" w:cstheme="majorHAnsi"/>
                <w:bCs/>
                <w:spacing w:val="-6"/>
                <w:lang w:val="vi-VN" w:eastAsia="vi-VN"/>
              </w:rPr>
            </w:pPr>
          </w:p>
          <w:p w14:paraId="0B13A739" w14:textId="77777777" w:rsidR="004207CB" w:rsidRPr="004207CB" w:rsidRDefault="004207CB" w:rsidP="004207CB">
            <w:pPr>
              <w:spacing w:line="276" w:lineRule="auto"/>
              <w:jc w:val="both"/>
              <w:rPr>
                <w:rFonts w:asciiTheme="majorHAnsi" w:hAnsiTheme="majorHAnsi" w:cstheme="majorHAnsi"/>
                <w:bCs/>
                <w:spacing w:val="-6"/>
                <w:lang w:val="vi-VN" w:eastAsia="vi-VN"/>
              </w:rPr>
            </w:pPr>
          </w:p>
          <w:p w14:paraId="0C02FB8B" w14:textId="77777777" w:rsidR="004207CB" w:rsidRPr="004207CB" w:rsidRDefault="004207CB" w:rsidP="004207CB">
            <w:pPr>
              <w:spacing w:line="276" w:lineRule="auto"/>
              <w:jc w:val="both"/>
              <w:rPr>
                <w:rFonts w:asciiTheme="majorHAnsi" w:hAnsiTheme="majorHAnsi" w:cstheme="majorHAnsi"/>
                <w:bCs/>
                <w:spacing w:val="-6"/>
                <w:lang w:val="vi-VN" w:eastAsia="vi-VN"/>
              </w:rPr>
            </w:pPr>
          </w:p>
          <w:p w14:paraId="6978C20F" w14:textId="77777777" w:rsidR="004207CB" w:rsidRPr="004207CB" w:rsidRDefault="004207CB" w:rsidP="004207CB">
            <w:pPr>
              <w:spacing w:line="276" w:lineRule="auto"/>
              <w:jc w:val="both"/>
              <w:rPr>
                <w:rFonts w:asciiTheme="majorHAnsi" w:hAnsiTheme="majorHAnsi" w:cstheme="majorHAnsi"/>
                <w:bCs/>
                <w:spacing w:val="-6"/>
                <w:lang w:val="vi-VN" w:eastAsia="vi-VN"/>
              </w:rPr>
            </w:pPr>
          </w:p>
          <w:p w14:paraId="58B9ACFD" w14:textId="77777777" w:rsidR="004207CB" w:rsidRPr="004207CB" w:rsidRDefault="004207CB" w:rsidP="004207CB">
            <w:pPr>
              <w:spacing w:line="276" w:lineRule="auto"/>
              <w:jc w:val="both"/>
              <w:rPr>
                <w:rFonts w:asciiTheme="majorHAnsi" w:hAnsiTheme="majorHAnsi" w:cstheme="majorHAnsi"/>
                <w:bCs/>
                <w:spacing w:val="-6"/>
                <w:lang w:val="vi-VN" w:eastAsia="vi-VN"/>
              </w:rPr>
            </w:pPr>
            <w:r w:rsidRPr="004207CB">
              <w:rPr>
                <w:rFonts w:asciiTheme="majorHAnsi" w:hAnsiTheme="majorHAnsi" w:cstheme="majorHAnsi"/>
                <w:bCs/>
                <w:spacing w:val="-6"/>
                <w:lang w:val="vi-VN" w:eastAsia="vi-VN"/>
              </w:rPr>
              <w:t>- Trình bày và</w:t>
            </w:r>
            <w:r w:rsidRPr="004207CB">
              <w:rPr>
                <w:rFonts w:asciiTheme="majorHAnsi" w:hAnsiTheme="majorHAnsi" w:cstheme="majorHAnsi"/>
                <w:bCs/>
                <w:spacing w:val="-6"/>
                <w:lang w:val="nb-NO" w:eastAsia="vi-VN"/>
              </w:rPr>
              <w:t xml:space="preserve"> phân tích được đại đoàn kết dân tộc là vấn đề có ý nghĩa chiến lược, quyết định thành công của cách mạng.</w:t>
            </w:r>
          </w:p>
          <w:p w14:paraId="662E4332" w14:textId="77777777" w:rsidR="004207CB" w:rsidRPr="004207CB" w:rsidRDefault="004207CB" w:rsidP="004207CB">
            <w:pPr>
              <w:spacing w:line="276" w:lineRule="auto"/>
              <w:jc w:val="both"/>
              <w:rPr>
                <w:rFonts w:asciiTheme="majorHAnsi" w:hAnsiTheme="majorHAnsi" w:cstheme="majorHAnsi"/>
                <w:bCs/>
                <w:lang w:val="vi-VN" w:eastAsia="vi-VN"/>
              </w:rPr>
            </w:pPr>
            <w:r w:rsidRPr="004207CB">
              <w:rPr>
                <w:rFonts w:asciiTheme="majorHAnsi" w:hAnsiTheme="majorHAnsi" w:cstheme="majorHAnsi"/>
                <w:bCs/>
                <w:spacing w:val="2"/>
                <w:lang w:val="vi-VN" w:eastAsia="vi-VN"/>
              </w:rPr>
              <w:t xml:space="preserve">- </w:t>
            </w:r>
            <w:r w:rsidRPr="004207CB">
              <w:rPr>
                <w:rFonts w:asciiTheme="majorHAnsi" w:hAnsiTheme="majorHAnsi" w:cstheme="majorHAnsi"/>
                <w:bCs/>
                <w:spacing w:val="2"/>
                <w:lang w:val="nb-NO" w:eastAsia="vi-VN"/>
              </w:rPr>
              <w:t>Giải thích được tại sao đại đoàn kết dân tộc là</w:t>
            </w:r>
            <w:r w:rsidRPr="004207CB">
              <w:rPr>
                <w:rFonts w:asciiTheme="majorHAnsi" w:hAnsiTheme="majorHAnsi" w:cstheme="majorHAnsi"/>
                <w:bCs/>
                <w:lang w:val="vi-VN" w:eastAsia="vi-VN"/>
              </w:rPr>
              <w:t xml:space="preserve"> mục tiêu, nhiệm vụ hàng đầu của cách mạng Việt Nam.</w:t>
            </w:r>
          </w:p>
          <w:p w14:paraId="17D4B47A" w14:textId="77777777" w:rsidR="004207CB" w:rsidRPr="004207CB" w:rsidRDefault="004207CB" w:rsidP="004207CB">
            <w:pPr>
              <w:spacing w:line="276" w:lineRule="auto"/>
              <w:jc w:val="both"/>
              <w:rPr>
                <w:rFonts w:asciiTheme="majorHAnsi" w:hAnsiTheme="majorHAnsi" w:cstheme="majorHAnsi"/>
                <w:bCs/>
                <w:spacing w:val="2"/>
                <w:lang w:val="vi-VN" w:eastAsia="vi-VN"/>
              </w:rPr>
            </w:pPr>
            <w:r w:rsidRPr="004207CB">
              <w:rPr>
                <w:rFonts w:asciiTheme="majorHAnsi" w:hAnsiTheme="majorHAnsi" w:cstheme="majorHAnsi"/>
                <w:bCs/>
                <w:lang w:val="vi-VN" w:eastAsia="vi-VN"/>
              </w:rPr>
              <w:t>- Trình bày và phân tích được những nội dung cơ bản</w:t>
            </w:r>
            <w:r w:rsidRPr="004207CB">
              <w:rPr>
                <w:rFonts w:asciiTheme="majorHAnsi" w:hAnsiTheme="majorHAnsi" w:cstheme="majorHAnsi"/>
                <w:bCs/>
                <w:spacing w:val="2"/>
                <w:lang w:val="vi-VN" w:eastAsia="vi-VN"/>
              </w:rPr>
              <w:t xml:space="preserve"> về lực lượng, điều kiện, hình thức tổ chức, phương thức xây dựng khối đại đoàn kết dân tộc theo quan điểm của CT Hồ Chí Minh.</w:t>
            </w:r>
          </w:p>
          <w:p w14:paraId="561C6198" w14:textId="77777777" w:rsidR="004207CB" w:rsidRPr="004207CB" w:rsidRDefault="004207CB" w:rsidP="004207CB">
            <w:pPr>
              <w:spacing w:line="276" w:lineRule="auto"/>
              <w:jc w:val="both"/>
              <w:rPr>
                <w:rFonts w:asciiTheme="majorHAnsi" w:hAnsiTheme="majorHAnsi" w:cstheme="majorHAnsi"/>
                <w:bCs/>
                <w:spacing w:val="2"/>
                <w:lang w:val="vi-VN" w:eastAsia="vi-VN"/>
              </w:rPr>
            </w:pPr>
          </w:p>
        </w:tc>
        <w:tc>
          <w:tcPr>
            <w:tcW w:w="992" w:type="dxa"/>
            <w:vAlign w:val="center"/>
          </w:tcPr>
          <w:p w14:paraId="19D8E3AE" w14:textId="77777777" w:rsidR="004207CB" w:rsidRPr="004207CB" w:rsidRDefault="004207CB" w:rsidP="004207CB">
            <w:pPr>
              <w:spacing w:line="276" w:lineRule="auto"/>
              <w:rPr>
                <w:lang w:val="vi-VN" w:eastAsia="ja-JP"/>
              </w:rPr>
            </w:pPr>
            <w:r w:rsidRPr="004207CB">
              <w:rPr>
                <w:lang w:val="vi-VN" w:eastAsia="ja-JP"/>
              </w:rPr>
              <w:lastRenderedPageBreak/>
              <w:t>CLO1</w:t>
            </w:r>
          </w:p>
          <w:p w14:paraId="30A34D6C" w14:textId="77777777" w:rsidR="004207CB" w:rsidRPr="004207CB" w:rsidRDefault="004207CB" w:rsidP="004207CB">
            <w:pPr>
              <w:spacing w:line="276" w:lineRule="auto"/>
              <w:rPr>
                <w:lang w:val="vi-VN" w:eastAsia="ja-JP"/>
              </w:rPr>
            </w:pPr>
            <w:r w:rsidRPr="004207CB">
              <w:rPr>
                <w:lang w:val="vi-VN" w:eastAsia="ja-JP"/>
              </w:rPr>
              <w:t>CLO2</w:t>
            </w:r>
          </w:p>
          <w:p w14:paraId="03DDFF74" w14:textId="77777777" w:rsidR="004207CB" w:rsidRPr="004207CB" w:rsidRDefault="004207CB" w:rsidP="004207CB">
            <w:pPr>
              <w:spacing w:line="276" w:lineRule="auto"/>
              <w:rPr>
                <w:lang w:val="vi-VN" w:eastAsia="ja-JP"/>
              </w:rPr>
            </w:pPr>
          </w:p>
          <w:p w14:paraId="769DC919" w14:textId="77777777" w:rsidR="004207CB" w:rsidRPr="004207CB" w:rsidRDefault="004207CB" w:rsidP="004207CB">
            <w:pPr>
              <w:spacing w:line="276" w:lineRule="auto"/>
              <w:rPr>
                <w:lang w:val="vi-VN" w:eastAsia="ja-JP"/>
              </w:rPr>
            </w:pPr>
          </w:p>
          <w:p w14:paraId="1E38BA9F" w14:textId="77777777" w:rsidR="004207CB" w:rsidRPr="004207CB" w:rsidRDefault="004207CB" w:rsidP="004207CB">
            <w:pPr>
              <w:spacing w:line="276" w:lineRule="auto"/>
              <w:rPr>
                <w:lang w:val="vi-VN" w:eastAsia="ja-JP"/>
              </w:rPr>
            </w:pPr>
          </w:p>
          <w:p w14:paraId="015C26E1" w14:textId="77777777" w:rsidR="004207CB" w:rsidRPr="004207CB" w:rsidRDefault="004207CB" w:rsidP="004207CB">
            <w:pPr>
              <w:spacing w:line="276" w:lineRule="auto"/>
              <w:rPr>
                <w:lang w:val="vi-VN" w:eastAsia="ja-JP"/>
              </w:rPr>
            </w:pPr>
          </w:p>
          <w:p w14:paraId="474C334B" w14:textId="77777777" w:rsidR="004207CB" w:rsidRPr="004207CB" w:rsidRDefault="004207CB" w:rsidP="004207CB">
            <w:pPr>
              <w:spacing w:line="276" w:lineRule="auto"/>
              <w:rPr>
                <w:lang w:val="vi-VN" w:eastAsia="ja-JP"/>
              </w:rPr>
            </w:pPr>
          </w:p>
          <w:p w14:paraId="5158AEDF" w14:textId="77777777" w:rsidR="004207CB" w:rsidRPr="004207CB" w:rsidRDefault="004207CB" w:rsidP="004207CB">
            <w:pPr>
              <w:spacing w:line="276" w:lineRule="auto"/>
              <w:rPr>
                <w:lang w:val="vi-VN" w:eastAsia="ja-JP"/>
              </w:rPr>
            </w:pPr>
          </w:p>
          <w:p w14:paraId="52397229" w14:textId="77777777" w:rsidR="004207CB" w:rsidRPr="004207CB" w:rsidRDefault="004207CB" w:rsidP="004207CB">
            <w:pPr>
              <w:spacing w:line="276" w:lineRule="auto"/>
              <w:rPr>
                <w:lang w:val="vi-VN" w:eastAsia="ja-JP"/>
              </w:rPr>
            </w:pPr>
          </w:p>
          <w:p w14:paraId="00DD5DE0" w14:textId="77777777" w:rsidR="004207CB" w:rsidRPr="004207CB" w:rsidRDefault="004207CB" w:rsidP="004207CB">
            <w:pPr>
              <w:spacing w:line="276" w:lineRule="auto"/>
              <w:rPr>
                <w:lang w:val="vi-VN" w:eastAsia="ja-JP"/>
              </w:rPr>
            </w:pPr>
          </w:p>
          <w:p w14:paraId="4766F8B9" w14:textId="77777777" w:rsidR="004207CB" w:rsidRPr="004207CB" w:rsidRDefault="004207CB" w:rsidP="004207CB">
            <w:pPr>
              <w:spacing w:line="276" w:lineRule="auto"/>
              <w:rPr>
                <w:lang w:val="vi-VN" w:eastAsia="ja-JP"/>
              </w:rPr>
            </w:pPr>
          </w:p>
          <w:p w14:paraId="54609A56" w14:textId="77777777" w:rsidR="004207CB" w:rsidRPr="004207CB" w:rsidRDefault="004207CB" w:rsidP="004207CB">
            <w:pPr>
              <w:spacing w:line="276" w:lineRule="auto"/>
              <w:rPr>
                <w:lang w:val="vi-VN" w:eastAsia="ja-JP"/>
              </w:rPr>
            </w:pPr>
          </w:p>
          <w:p w14:paraId="190DC556" w14:textId="77777777" w:rsidR="004207CB" w:rsidRPr="004207CB" w:rsidRDefault="004207CB" w:rsidP="004207CB">
            <w:pPr>
              <w:spacing w:line="276" w:lineRule="auto"/>
              <w:rPr>
                <w:lang w:val="vi-VN" w:eastAsia="ja-JP"/>
              </w:rPr>
            </w:pPr>
          </w:p>
          <w:p w14:paraId="405843E4" w14:textId="77777777" w:rsidR="004207CB" w:rsidRPr="004207CB" w:rsidRDefault="004207CB" w:rsidP="004207CB">
            <w:pPr>
              <w:spacing w:line="276" w:lineRule="auto"/>
              <w:rPr>
                <w:lang w:val="vi-VN" w:eastAsia="ja-JP"/>
              </w:rPr>
            </w:pPr>
          </w:p>
          <w:p w14:paraId="15315EE4" w14:textId="77777777" w:rsidR="004207CB" w:rsidRPr="004207CB" w:rsidRDefault="004207CB" w:rsidP="004207CB">
            <w:pPr>
              <w:spacing w:line="276" w:lineRule="auto"/>
              <w:rPr>
                <w:lang w:val="vi-VN" w:eastAsia="ja-JP"/>
              </w:rPr>
            </w:pPr>
          </w:p>
          <w:p w14:paraId="22121B3C" w14:textId="77777777" w:rsidR="004207CB" w:rsidRPr="004207CB" w:rsidRDefault="004207CB" w:rsidP="004207CB">
            <w:pPr>
              <w:spacing w:line="276" w:lineRule="auto"/>
              <w:rPr>
                <w:lang w:val="vi-VN" w:eastAsia="ja-JP"/>
              </w:rPr>
            </w:pPr>
          </w:p>
          <w:p w14:paraId="2BAB8E70" w14:textId="77777777" w:rsidR="004207CB" w:rsidRPr="004207CB" w:rsidRDefault="004207CB" w:rsidP="004207CB">
            <w:pPr>
              <w:spacing w:line="276" w:lineRule="auto"/>
              <w:rPr>
                <w:lang w:val="vi-VN" w:eastAsia="ja-JP"/>
              </w:rPr>
            </w:pPr>
          </w:p>
          <w:p w14:paraId="6F8416A8" w14:textId="77777777" w:rsidR="004207CB" w:rsidRPr="004207CB" w:rsidRDefault="004207CB" w:rsidP="004207CB">
            <w:pPr>
              <w:spacing w:line="276" w:lineRule="auto"/>
              <w:rPr>
                <w:lang w:val="vi-VN" w:eastAsia="ja-JP"/>
              </w:rPr>
            </w:pPr>
          </w:p>
          <w:p w14:paraId="39661F2C" w14:textId="77777777" w:rsidR="004207CB" w:rsidRPr="004207CB" w:rsidRDefault="004207CB" w:rsidP="004207CB">
            <w:pPr>
              <w:spacing w:line="276" w:lineRule="auto"/>
              <w:rPr>
                <w:lang w:val="vi-VN" w:eastAsia="ja-JP"/>
              </w:rPr>
            </w:pPr>
          </w:p>
          <w:p w14:paraId="1DC6A34B" w14:textId="77777777" w:rsidR="004207CB" w:rsidRPr="004207CB" w:rsidRDefault="004207CB" w:rsidP="004207CB">
            <w:pPr>
              <w:spacing w:line="276" w:lineRule="auto"/>
              <w:rPr>
                <w:lang w:val="vi-VN" w:eastAsia="ja-JP"/>
              </w:rPr>
            </w:pPr>
          </w:p>
          <w:p w14:paraId="68733296" w14:textId="77777777" w:rsidR="004207CB" w:rsidRPr="004207CB" w:rsidRDefault="004207CB" w:rsidP="004207CB">
            <w:pPr>
              <w:spacing w:line="276" w:lineRule="auto"/>
              <w:rPr>
                <w:lang w:val="vi-VN" w:eastAsia="ja-JP"/>
              </w:rPr>
            </w:pPr>
          </w:p>
          <w:p w14:paraId="26688321" w14:textId="77777777" w:rsidR="004207CB" w:rsidRPr="004207CB" w:rsidRDefault="004207CB" w:rsidP="004207CB">
            <w:pPr>
              <w:spacing w:line="276" w:lineRule="auto"/>
              <w:rPr>
                <w:lang w:val="vi-VN" w:eastAsia="ja-JP"/>
              </w:rPr>
            </w:pPr>
          </w:p>
          <w:p w14:paraId="127B4C47" w14:textId="77777777" w:rsidR="004207CB" w:rsidRPr="004207CB" w:rsidRDefault="004207CB" w:rsidP="004207CB">
            <w:pPr>
              <w:spacing w:line="276" w:lineRule="auto"/>
              <w:rPr>
                <w:lang w:val="vi-VN" w:eastAsia="ja-JP"/>
              </w:rPr>
            </w:pPr>
          </w:p>
          <w:p w14:paraId="1F29F79E" w14:textId="77777777" w:rsidR="004207CB" w:rsidRPr="004207CB" w:rsidRDefault="004207CB" w:rsidP="004207CB">
            <w:pPr>
              <w:spacing w:line="276" w:lineRule="auto"/>
              <w:rPr>
                <w:lang w:val="vi-VN" w:eastAsia="ja-JP"/>
              </w:rPr>
            </w:pPr>
          </w:p>
          <w:p w14:paraId="280D283D" w14:textId="77777777" w:rsidR="004207CB" w:rsidRPr="004207CB" w:rsidRDefault="004207CB" w:rsidP="004207CB">
            <w:pPr>
              <w:spacing w:line="276" w:lineRule="auto"/>
              <w:rPr>
                <w:lang w:val="vi-VN" w:eastAsia="ja-JP"/>
              </w:rPr>
            </w:pPr>
          </w:p>
        </w:tc>
        <w:tc>
          <w:tcPr>
            <w:tcW w:w="2154" w:type="dxa"/>
          </w:tcPr>
          <w:p w14:paraId="1BCD7CB6" w14:textId="77777777" w:rsidR="004207CB" w:rsidRPr="004207CB" w:rsidRDefault="004207CB" w:rsidP="004207CB">
            <w:pPr>
              <w:spacing w:line="276" w:lineRule="auto"/>
              <w:jc w:val="both"/>
              <w:rPr>
                <w:bCs/>
                <w:spacing w:val="-4"/>
                <w:lang w:val="vi-VN" w:eastAsia="vi-VN"/>
              </w:rPr>
            </w:pPr>
          </w:p>
          <w:p w14:paraId="35360FB6" w14:textId="77777777" w:rsidR="004207CB" w:rsidRPr="004207CB" w:rsidRDefault="004207CB" w:rsidP="004207CB">
            <w:pPr>
              <w:spacing w:line="276" w:lineRule="auto"/>
              <w:jc w:val="both"/>
              <w:rPr>
                <w:bCs/>
                <w:spacing w:val="-4"/>
                <w:lang w:val="vi-VN" w:eastAsia="vi-VN"/>
              </w:rPr>
            </w:pPr>
          </w:p>
          <w:p w14:paraId="7605786E" w14:textId="77777777" w:rsidR="004207CB" w:rsidRPr="004207CB" w:rsidRDefault="004207CB" w:rsidP="004207CB">
            <w:pPr>
              <w:spacing w:line="276" w:lineRule="auto"/>
              <w:jc w:val="both"/>
              <w:rPr>
                <w:bCs/>
                <w:spacing w:val="-4"/>
                <w:lang w:val="vi-VN" w:eastAsia="vi-VN"/>
              </w:rPr>
            </w:pPr>
          </w:p>
          <w:p w14:paraId="4AEA0075" w14:textId="77777777" w:rsidR="004207CB" w:rsidRPr="004207CB" w:rsidRDefault="004207CB" w:rsidP="004207CB">
            <w:pPr>
              <w:spacing w:line="276" w:lineRule="auto"/>
              <w:jc w:val="both"/>
              <w:rPr>
                <w:bCs/>
                <w:spacing w:val="-4"/>
                <w:lang w:val="vi-VN" w:eastAsia="vi-VN"/>
              </w:rPr>
            </w:pPr>
          </w:p>
          <w:p w14:paraId="0E2062F2" w14:textId="77777777" w:rsidR="004207CB" w:rsidRPr="004207CB" w:rsidRDefault="004207CB" w:rsidP="004207CB">
            <w:pPr>
              <w:shd w:val="clear" w:color="auto" w:fill="FFFFFF"/>
              <w:spacing w:line="276" w:lineRule="auto"/>
              <w:jc w:val="both"/>
              <w:rPr>
                <w:rFonts w:ascii="12" w:hAnsi="12" w:hint="eastAsia"/>
                <w:lang w:val="vi-VN" w:eastAsia="vi-VN"/>
              </w:rPr>
            </w:pPr>
          </w:p>
          <w:p w14:paraId="0B809A9C" w14:textId="77777777" w:rsidR="004207CB" w:rsidRPr="004207CB" w:rsidRDefault="004207CB" w:rsidP="004207CB">
            <w:pPr>
              <w:shd w:val="clear" w:color="auto" w:fill="FFFFFF"/>
              <w:spacing w:line="276" w:lineRule="auto"/>
              <w:jc w:val="both"/>
              <w:rPr>
                <w:rFonts w:ascii="12" w:hAnsi="12" w:hint="eastAsia"/>
                <w:lang w:val="vi-VN" w:eastAsia="vi-VN"/>
              </w:rPr>
            </w:pPr>
          </w:p>
          <w:p w14:paraId="5FB80B17" w14:textId="77777777" w:rsidR="004207CB" w:rsidRPr="004207CB" w:rsidRDefault="004207CB" w:rsidP="004207CB">
            <w:pPr>
              <w:shd w:val="clear" w:color="auto" w:fill="FFFFFF"/>
              <w:spacing w:line="276" w:lineRule="auto"/>
              <w:jc w:val="both"/>
              <w:rPr>
                <w:rFonts w:ascii="12" w:hAnsi="12" w:hint="eastAsia"/>
                <w:lang w:val="vi-VN" w:eastAsia="vi-VN"/>
              </w:rPr>
            </w:pPr>
          </w:p>
          <w:p w14:paraId="328E68F1" w14:textId="77777777" w:rsidR="004207CB" w:rsidRPr="004207CB" w:rsidRDefault="004207CB" w:rsidP="004207CB">
            <w:pPr>
              <w:shd w:val="clear" w:color="auto" w:fill="FFFFFF"/>
              <w:spacing w:line="276" w:lineRule="auto"/>
              <w:jc w:val="both"/>
              <w:rPr>
                <w:lang w:val="vi-VN" w:eastAsia="vi-VN"/>
              </w:rPr>
            </w:pPr>
            <w:r w:rsidRPr="004207CB">
              <w:rPr>
                <w:rFonts w:ascii="12" w:hAnsi="12"/>
                <w:lang w:val="vi-VN" w:eastAsia="vi-VN"/>
              </w:rPr>
              <w:t xml:space="preserve">- GV sử dụng tài liệu [1], [2], [3], máy tính và projector để tổ chức các hoạt động dạy học; </w:t>
            </w:r>
          </w:p>
          <w:p w14:paraId="1C5CBB7F" w14:textId="77777777" w:rsidR="004207CB" w:rsidRPr="004207CB" w:rsidRDefault="004207CB" w:rsidP="004207CB">
            <w:pPr>
              <w:spacing w:line="276" w:lineRule="auto"/>
              <w:jc w:val="both"/>
              <w:rPr>
                <w:spacing w:val="-4"/>
                <w:lang w:val="vi-VN" w:eastAsia="vi-VN"/>
              </w:rPr>
            </w:pPr>
            <w:r w:rsidRPr="004207CB">
              <w:rPr>
                <w:lang w:val="vi-VN" w:eastAsia="vi-VN"/>
              </w:rPr>
              <w:t xml:space="preserve">- </w:t>
            </w:r>
            <w:r w:rsidRPr="004207CB">
              <w:rPr>
                <w:spacing w:val="-4"/>
                <w:lang w:val="vi-VN" w:eastAsia="vi-VN"/>
              </w:rPr>
              <w:t xml:space="preserve">SV nghiên cứu trước tài liệu [1], </w:t>
            </w:r>
            <w:r w:rsidRPr="004207CB">
              <w:rPr>
                <w:rFonts w:ascii="12" w:hAnsi="12"/>
                <w:lang w:val="vi-VN" w:eastAsia="vi-VN"/>
              </w:rPr>
              <w:t>tr: 99-107, chuẩn bị các nhiệm vụ học tập dưới sự hướng dẫn của GV;</w:t>
            </w:r>
            <w:r w:rsidRPr="004207CB">
              <w:rPr>
                <w:lang w:val="vi-VN" w:eastAsia="vi-VN"/>
              </w:rPr>
              <w:t xml:space="preserve"> </w:t>
            </w:r>
            <w:r w:rsidRPr="004207CB">
              <w:rPr>
                <w:spacing w:val="-4"/>
                <w:lang w:val="vi-VN" w:eastAsia="vi-VN"/>
              </w:rPr>
              <w:t>nghe giảng, nêu ý kiến cá nhân, hoặc đại diện các nhóm báo cáo, thuyết trình, thảo luận trên lớp.</w:t>
            </w:r>
          </w:p>
          <w:p w14:paraId="2C91B7BA" w14:textId="77777777" w:rsidR="004207CB" w:rsidRPr="004207CB" w:rsidRDefault="004207CB" w:rsidP="004207CB">
            <w:pPr>
              <w:spacing w:line="276" w:lineRule="auto"/>
              <w:jc w:val="both"/>
              <w:rPr>
                <w:bCs/>
                <w:spacing w:val="-4"/>
                <w:lang w:val="vi-VN" w:eastAsia="vi-VN"/>
              </w:rPr>
            </w:pPr>
            <w:r w:rsidRPr="004207CB">
              <w:rPr>
                <w:spacing w:val="-4"/>
                <w:lang w:val="vi-VN" w:eastAsia="vi-VN"/>
              </w:rPr>
              <w:t>- GV lắng nghe, kết luận.</w:t>
            </w:r>
          </w:p>
          <w:p w14:paraId="6D422413" w14:textId="77777777" w:rsidR="004207CB" w:rsidRPr="004207CB" w:rsidRDefault="004207CB" w:rsidP="004207CB">
            <w:pPr>
              <w:spacing w:line="276" w:lineRule="auto"/>
              <w:jc w:val="both"/>
              <w:rPr>
                <w:bCs/>
                <w:spacing w:val="-4"/>
                <w:lang w:val="vi-VN" w:eastAsia="vi-VN"/>
              </w:rPr>
            </w:pPr>
          </w:p>
        </w:tc>
      </w:tr>
      <w:tr w:rsidR="004207CB" w:rsidRPr="001F59D6" w14:paraId="55A5873D" w14:textId="77777777" w:rsidTr="004207CB">
        <w:tc>
          <w:tcPr>
            <w:tcW w:w="851" w:type="dxa"/>
            <w:vAlign w:val="center"/>
          </w:tcPr>
          <w:p w14:paraId="3EE20C27" w14:textId="77777777" w:rsidR="004207CB" w:rsidRPr="004207CB" w:rsidRDefault="004207CB" w:rsidP="004207CB">
            <w:pPr>
              <w:spacing w:line="276" w:lineRule="auto"/>
              <w:jc w:val="center"/>
              <w:rPr>
                <w:lang w:val="vi-VN" w:eastAsia="ja-JP"/>
              </w:rPr>
            </w:pPr>
            <w:r w:rsidRPr="004207CB">
              <w:rPr>
                <w:lang w:val="vi-VN" w:eastAsia="ja-JP"/>
              </w:rPr>
              <w:lastRenderedPageBreak/>
              <w:t>12</w:t>
            </w:r>
          </w:p>
          <w:p w14:paraId="00F8FD74" w14:textId="77777777" w:rsidR="004207CB" w:rsidRPr="004207CB" w:rsidRDefault="004207CB" w:rsidP="004207CB">
            <w:pPr>
              <w:spacing w:line="276" w:lineRule="auto"/>
              <w:jc w:val="center"/>
              <w:rPr>
                <w:lang w:val="vi-VN" w:eastAsia="ja-JP"/>
              </w:rPr>
            </w:pPr>
          </w:p>
          <w:p w14:paraId="6B1FF0FA" w14:textId="77777777" w:rsidR="004207CB" w:rsidRPr="004207CB" w:rsidRDefault="004207CB" w:rsidP="004207CB">
            <w:pPr>
              <w:spacing w:line="276" w:lineRule="auto"/>
              <w:jc w:val="center"/>
              <w:rPr>
                <w:lang w:val="vi-VN" w:eastAsia="ja-JP"/>
              </w:rPr>
            </w:pPr>
          </w:p>
          <w:p w14:paraId="436C9C9C" w14:textId="77777777" w:rsidR="004207CB" w:rsidRPr="004207CB" w:rsidRDefault="004207CB" w:rsidP="004207CB">
            <w:pPr>
              <w:spacing w:line="276" w:lineRule="auto"/>
              <w:jc w:val="center"/>
              <w:rPr>
                <w:lang w:val="vi-VN" w:eastAsia="ja-JP"/>
              </w:rPr>
            </w:pPr>
          </w:p>
          <w:p w14:paraId="38C0E05E" w14:textId="77777777" w:rsidR="004207CB" w:rsidRPr="004207CB" w:rsidRDefault="004207CB" w:rsidP="004207CB">
            <w:pPr>
              <w:spacing w:line="276" w:lineRule="auto"/>
              <w:jc w:val="center"/>
              <w:rPr>
                <w:lang w:val="vi-VN" w:eastAsia="ja-JP"/>
              </w:rPr>
            </w:pPr>
          </w:p>
          <w:p w14:paraId="5A6C4BDD" w14:textId="77777777" w:rsidR="004207CB" w:rsidRPr="004207CB" w:rsidRDefault="004207CB" w:rsidP="004207CB">
            <w:pPr>
              <w:spacing w:line="276" w:lineRule="auto"/>
              <w:jc w:val="center"/>
              <w:rPr>
                <w:lang w:val="vi-VN" w:eastAsia="ja-JP"/>
              </w:rPr>
            </w:pPr>
          </w:p>
          <w:p w14:paraId="07A755B3" w14:textId="77777777" w:rsidR="004207CB" w:rsidRPr="004207CB" w:rsidRDefault="004207CB" w:rsidP="004207CB">
            <w:pPr>
              <w:spacing w:line="276" w:lineRule="auto"/>
              <w:jc w:val="center"/>
              <w:rPr>
                <w:lang w:val="vi-VN" w:eastAsia="ja-JP"/>
              </w:rPr>
            </w:pPr>
          </w:p>
          <w:p w14:paraId="398F6388" w14:textId="77777777" w:rsidR="004207CB" w:rsidRPr="004207CB" w:rsidRDefault="004207CB" w:rsidP="004207CB">
            <w:pPr>
              <w:spacing w:line="276" w:lineRule="auto"/>
              <w:jc w:val="center"/>
              <w:rPr>
                <w:lang w:val="vi-VN" w:eastAsia="ja-JP"/>
              </w:rPr>
            </w:pPr>
          </w:p>
          <w:p w14:paraId="4CEA3864" w14:textId="77777777" w:rsidR="004207CB" w:rsidRPr="004207CB" w:rsidRDefault="004207CB" w:rsidP="004207CB">
            <w:pPr>
              <w:spacing w:line="276" w:lineRule="auto"/>
              <w:jc w:val="center"/>
              <w:rPr>
                <w:lang w:val="vi-VN" w:eastAsia="ja-JP"/>
              </w:rPr>
            </w:pPr>
          </w:p>
          <w:p w14:paraId="508221F4" w14:textId="77777777" w:rsidR="004207CB" w:rsidRPr="004207CB" w:rsidRDefault="004207CB" w:rsidP="004207CB">
            <w:pPr>
              <w:spacing w:line="276" w:lineRule="auto"/>
              <w:jc w:val="center"/>
              <w:rPr>
                <w:lang w:val="vi-VN" w:eastAsia="ja-JP"/>
              </w:rPr>
            </w:pPr>
          </w:p>
          <w:p w14:paraId="2B5D6E60" w14:textId="77777777" w:rsidR="004207CB" w:rsidRPr="004207CB" w:rsidRDefault="004207CB" w:rsidP="004207CB">
            <w:pPr>
              <w:spacing w:line="276" w:lineRule="auto"/>
              <w:jc w:val="center"/>
              <w:rPr>
                <w:lang w:val="vi-VN" w:eastAsia="ja-JP"/>
              </w:rPr>
            </w:pPr>
          </w:p>
          <w:p w14:paraId="3A601F75" w14:textId="77777777" w:rsidR="004207CB" w:rsidRPr="004207CB" w:rsidRDefault="004207CB" w:rsidP="004207CB">
            <w:pPr>
              <w:spacing w:line="276" w:lineRule="auto"/>
              <w:jc w:val="center"/>
              <w:rPr>
                <w:lang w:val="vi-VN" w:eastAsia="ja-JP"/>
              </w:rPr>
            </w:pPr>
          </w:p>
          <w:p w14:paraId="14A3A964" w14:textId="77777777" w:rsidR="004207CB" w:rsidRPr="004207CB" w:rsidRDefault="004207CB" w:rsidP="004207CB">
            <w:pPr>
              <w:spacing w:line="276" w:lineRule="auto"/>
              <w:jc w:val="center"/>
              <w:rPr>
                <w:lang w:val="vi-VN" w:eastAsia="ja-JP"/>
              </w:rPr>
            </w:pPr>
          </w:p>
          <w:p w14:paraId="65A62BA8" w14:textId="77777777" w:rsidR="004207CB" w:rsidRPr="004207CB" w:rsidRDefault="004207CB" w:rsidP="004207CB">
            <w:pPr>
              <w:spacing w:line="276" w:lineRule="auto"/>
              <w:jc w:val="center"/>
              <w:rPr>
                <w:lang w:val="vi-VN" w:eastAsia="ja-JP"/>
              </w:rPr>
            </w:pPr>
          </w:p>
          <w:p w14:paraId="32E5AD11" w14:textId="77777777" w:rsidR="004207CB" w:rsidRPr="004207CB" w:rsidRDefault="004207CB" w:rsidP="004207CB">
            <w:pPr>
              <w:spacing w:line="276" w:lineRule="auto"/>
              <w:jc w:val="center"/>
              <w:rPr>
                <w:lang w:val="vi-VN" w:eastAsia="ja-JP"/>
              </w:rPr>
            </w:pPr>
          </w:p>
          <w:p w14:paraId="302D2145" w14:textId="77777777" w:rsidR="004207CB" w:rsidRPr="004207CB" w:rsidRDefault="004207CB" w:rsidP="004207CB">
            <w:pPr>
              <w:spacing w:line="276" w:lineRule="auto"/>
              <w:jc w:val="center"/>
              <w:rPr>
                <w:lang w:val="vi-VN" w:eastAsia="ja-JP"/>
              </w:rPr>
            </w:pPr>
          </w:p>
          <w:p w14:paraId="4E622177" w14:textId="77777777" w:rsidR="004207CB" w:rsidRPr="004207CB" w:rsidRDefault="004207CB" w:rsidP="004207CB">
            <w:pPr>
              <w:spacing w:line="276" w:lineRule="auto"/>
              <w:jc w:val="center"/>
              <w:rPr>
                <w:lang w:val="vi-VN" w:eastAsia="ja-JP"/>
              </w:rPr>
            </w:pPr>
          </w:p>
          <w:p w14:paraId="25AAC46C" w14:textId="77777777" w:rsidR="004207CB" w:rsidRPr="004207CB" w:rsidRDefault="004207CB" w:rsidP="004207CB">
            <w:pPr>
              <w:spacing w:line="276" w:lineRule="auto"/>
              <w:jc w:val="center"/>
              <w:rPr>
                <w:lang w:val="vi-VN" w:eastAsia="ja-JP"/>
              </w:rPr>
            </w:pPr>
          </w:p>
          <w:p w14:paraId="233E362F" w14:textId="77777777" w:rsidR="004207CB" w:rsidRPr="004207CB" w:rsidRDefault="004207CB" w:rsidP="004207CB">
            <w:pPr>
              <w:spacing w:line="276" w:lineRule="auto"/>
              <w:jc w:val="center"/>
              <w:rPr>
                <w:lang w:val="vi-VN" w:eastAsia="ja-JP"/>
              </w:rPr>
            </w:pPr>
          </w:p>
          <w:p w14:paraId="24B15F79" w14:textId="77777777" w:rsidR="004207CB" w:rsidRPr="004207CB" w:rsidRDefault="004207CB" w:rsidP="004207CB">
            <w:pPr>
              <w:spacing w:line="276" w:lineRule="auto"/>
              <w:jc w:val="center"/>
              <w:rPr>
                <w:lang w:val="vi-VN" w:eastAsia="ja-JP"/>
              </w:rPr>
            </w:pPr>
          </w:p>
          <w:p w14:paraId="43A879DA" w14:textId="77777777" w:rsidR="004207CB" w:rsidRPr="004207CB" w:rsidRDefault="004207CB" w:rsidP="004207CB">
            <w:pPr>
              <w:spacing w:line="276" w:lineRule="auto"/>
              <w:jc w:val="center"/>
              <w:rPr>
                <w:lang w:val="vi-VN" w:eastAsia="ja-JP"/>
              </w:rPr>
            </w:pPr>
          </w:p>
          <w:p w14:paraId="31577251" w14:textId="77777777" w:rsidR="004207CB" w:rsidRPr="004207CB" w:rsidRDefault="004207CB" w:rsidP="004207CB">
            <w:pPr>
              <w:spacing w:line="276" w:lineRule="auto"/>
              <w:jc w:val="center"/>
              <w:rPr>
                <w:lang w:val="vi-VN" w:eastAsia="ja-JP"/>
              </w:rPr>
            </w:pPr>
          </w:p>
          <w:p w14:paraId="02C96A44" w14:textId="77777777" w:rsidR="004207CB" w:rsidRPr="004207CB" w:rsidRDefault="004207CB" w:rsidP="004207CB">
            <w:pPr>
              <w:spacing w:line="276" w:lineRule="auto"/>
              <w:jc w:val="center"/>
              <w:rPr>
                <w:lang w:val="vi-VN" w:eastAsia="ja-JP"/>
              </w:rPr>
            </w:pPr>
          </w:p>
          <w:p w14:paraId="03FE6835" w14:textId="77777777" w:rsidR="004207CB" w:rsidRPr="004207CB" w:rsidRDefault="004207CB" w:rsidP="004207CB">
            <w:pPr>
              <w:spacing w:line="276" w:lineRule="auto"/>
              <w:jc w:val="center"/>
              <w:rPr>
                <w:lang w:val="vi-VN" w:eastAsia="ja-JP"/>
              </w:rPr>
            </w:pPr>
          </w:p>
          <w:p w14:paraId="51F060E4" w14:textId="77777777" w:rsidR="004207CB" w:rsidRPr="004207CB" w:rsidRDefault="004207CB" w:rsidP="004207CB">
            <w:pPr>
              <w:spacing w:line="276" w:lineRule="auto"/>
              <w:jc w:val="center"/>
              <w:rPr>
                <w:lang w:val="vi-VN" w:eastAsia="ja-JP"/>
              </w:rPr>
            </w:pPr>
          </w:p>
          <w:p w14:paraId="0DC1FF0A" w14:textId="77777777" w:rsidR="004207CB" w:rsidRPr="004207CB" w:rsidRDefault="004207CB" w:rsidP="004207CB">
            <w:pPr>
              <w:spacing w:line="276" w:lineRule="auto"/>
              <w:jc w:val="center"/>
              <w:rPr>
                <w:lang w:val="vi-VN" w:eastAsia="ja-JP"/>
              </w:rPr>
            </w:pPr>
          </w:p>
          <w:p w14:paraId="6661EA43" w14:textId="77777777" w:rsidR="004207CB" w:rsidRPr="004207CB" w:rsidRDefault="004207CB" w:rsidP="004207CB">
            <w:pPr>
              <w:spacing w:line="276" w:lineRule="auto"/>
              <w:jc w:val="center"/>
              <w:rPr>
                <w:lang w:val="vi-VN" w:eastAsia="ja-JP"/>
              </w:rPr>
            </w:pPr>
          </w:p>
          <w:p w14:paraId="5564FF0E" w14:textId="77777777" w:rsidR="004207CB" w:rsidRPr="004207CB" w:rsidRDefault="004207CB" w:rsidP="004207CB">
            <w:pPr>
              <w:spacing w:line="276" w:lineRule="auto"/>
              <w:jc w:val="center"/>
              <w:rPr>
                <w:lang w:val="vi-VN" w:eastAsia="ja-JP"/>
              </w:rPr>
            </w:pPr>
          </w:p>
          <w:p w14:paraId="1E999973" w14:textId="77777777" w:rsidR="004207CB" w:rsidRPr="004207CB" w:rsidRDefault="004207CB" w:rsidP="004207CB">
            <w:pPr>
              <w:spacing w:line="276" w:lineRule="auto"/>
              <w:jc w:val="center"/>
              <w:rPr>
                <w:lang w:val="vi-VN" w:eastAsia="ja-JP"/>
              </w:rPr>
            </w:pPr>
          </w:p>
          <w:p w14:paraId="05A090B2" w14:textId="77777777" w:rsidR="004207CB" w:rsidRPr="004207CB" w:rsidRDefault="004207CB" w:rsidP="004207CB">
            <w:pPr>
              <w:spacing w:line="276" w:lineRule="auto"/>
              <w:jc w:val="center"/>
              <w:rPr>
                <w:lang w:val="vi-VN" w:eastAsia="ja-JP"/>
              </w:rPr>
            </w:pPr>
          </w:p>
          <w:p w14:paraId="7BDBADD0" w14:textId="77777777" w:rsidR="004207CB" w:rsidRPr="004207CB" w:rsidRDefault="004207CB" w:rsidP="004207CB">
            <w:pPr>
              <w:spacing w:line="276" w:lineRule="auto"/>
              <w:jc w:val="center"/>
              <w:rPr>
                <w:lang w:val="vi-VN" w:eastAsia="ja-JP"/>
              </w:rPr>
            </w:pPr>
          </w:p>
          <w:p w14:paraId="35A80AC3" w14:textId="77777777" w:rsidR="004207CB" w:rsidRPr="004207CB" w:rsidRDefault="004207CB" w:rsidP="004207CB">
            <w:pPr>
              <w:spacing w:line="276" w:lineRule="auto"/>
              <w:jc w:val="center"/>
              <w:rPr>
                <w:lang w:val="vi-VN" w:eastAsia="ja-JP"/>
              </w:rPr>
            </w:pPr>
          </w:p>
          <w:p w14:paraId="0AB19A9B" w14:textId="77777777" w:rsidR="004207CB" w:rsidRPr="004207CB" w:rsidRDefault="004207CB" w:rsidP="004207CB">
            <w:pPr>
              <w:spacing w:line="276" w:lineRule="auto"/>
              <w:jc w:val="center"/>
              <w:rPr>
                <w:lang w:val="vi-VN" w:eastAsia="ja-JP"/>
              </w:rPr>
            </w:pPr>
          </w:p>
          <w:p w14:paraId="5A84F5E3" w14:textId="77777777" w:rsidR="004207CB" w:rsidRPr="004207CB" w:rsidRDefault="004207CB" w:rsidP="004207CB">
            <w:pPr>
              <w:spacing w:line="276" w:lineRule="auto"/>
              <w:jc w:val="center"/>
              <w:rPr>
                <w:lang w:val="vi-VN" w:eastAsia="ja-JP"/>
              </w:rPr>
            </w:pPr>
          </w:p>
          <w:p w14:paraId="39D9ED8A" w14:textId="77777777" w:rsidR="004207CB" w:rsidRPr="004207CB" w:rsidRDefault="004207CB" w:rsidP="004207CB">
            <w:pPr>
              <w:spacing w:line="276" w:lineRule="auto"/>
              <w:jc w:val="center"/>
              <w:rPr>
                <w:lang w:val="vi-VN" w:eastAsia="ja-JP"/>
              </w:rPr>
            </w:pPr>
          </w:p>
          <w:p w14:paraId="787AAC6F" w14:textId="77777777" w:rsidR="004207CB" w:rsidRPr="004207CB" w:rsidRDefault="004207CB" w:rsidP="004207CB">
            <w:pPr>
              <w:spacing w:line="276" w:lineRule="auto"/>
              <w:jc w:val="center"/>
              <w:rPr>
                <w:lang w:val="vi-VN" w:eastAsia="ja-JP"/>
              </w:rPr>
            </w:pPr>
          </w:p>
          <w:p w14:paraId="15360E58" w14:textId="77777777" w:rsidR="004207CB" w:rsidRPr="004207CB" w:rsidRDefault="004207CB" w:rsidP="004207CB">
            <w:pPr>
              <w:spacing w:line="276" w:lineRule="auto"/>
              <w:jc w:val="center"/>
              <w:rPr>
                <w:lang w:val="vi-VN" w:eastAsia="ja-JP"/>
              </w:rPr>
            </w:pPr>
          </w:p>
          <w:p w14:paraId="55D10EB9" w14:textId="77777777" w:rsidR="004207CB" w:rsidRPr="004207CB" w:rsidRDefault="004207CB" w:rsidP="004207CB">
            <w:pPr>
              <w:spacing w:line="276" w:lineRule="auto"/>
              <w:jc w:val="center"/>
              <w:rPr>
                <w:lang w:val="vi-VN" w:eastAsia="ja-JP"/>
              </w:rPr>
            </w:pPr>
          </w:p>
          <w:p w14:paraId="502EB75B" w14:textId="77777777" w:rsidR="004207CB" w:rsidRPr="004207CB" w:rsidRDefault="004207CB" w:rsidP="004207CB">
            <w:pPr>
              <w:spacing w:line="276" w:lineRule="auto"/>
              <w:jc w:val="center"/>
              <w:rPr>
                <w:lang w:val="vi-VN" w:eastAsia="ja-JP"/>
              </w:rPr>
            </w:pPr>
          </w:p>
          <w:p w14:paraId="2B3D0A55" w14:textId="77777777" w:rsidR="004207CB" w:rsidRPr="004207CB" w:rsidRDefault="004207CB" w:rsidP="004207CB">
            <w:pPr>
              <w:spacing w:line="276" w:lineRule="auto"/>
              <w:jc w:val="center"/>
              <w:rPr>
                <w:lang w:val="vi-VN" w:eastAsia="ja-JP"/>
              </w:rPr>
            </w:pPr>
          </w:p>
          <w:p w14:paraId="5FC22469" w14:textId="77777777" w:rsidR="004207CB" w:rsidRPr="004207CB" w:rsidRDefault="004207CB" w:rsidP="004207CB">
            <w:pPr>
              <w:spacing w:line="276" w:lineRule="auto"/>
              <w:jc w:val="center"/>
              <w:rPr>
                <w:lang w:val="vi-VN" w:eastAsia="ja-JP"/>
              </w:rPr>
            </w:pPr>
          </w:p>
          <w:p w14:paraId="35FBBF90" w14:textId="77777777" w:rsidR="004207CB" w:rsidRPr="004207CB" w:rsidRDefault="004207CB" w:rsidP="004207CB">
            <w:pPr>
              <w:spacing w:line="276" w:lineRule="auto"/>
              <w:jc w:val="center"/>
              <w:rPr>
                <w:lang w:val="vi-VN" w:eastAsia="ja-JP"/>
              </w:rPr>
            </w:pPr>
          </w:p>
          <w:p w14:paraId="15F0D4FA" w14:textId="77777777" w:rsidR="004207CB" w:rsidRPr="004207CB" w:rsidRDefault="004207CB" w:rsidP="004207CB">
            <w:pPr>
              <w:spacing w:line="276" w:lineRule="auto"/>
              <w:jc w:val="center"/>
              <w:rPr>
                <w:lang w:val="vi-VN" w:eastAsia="ja-JP"/>
              </w:rPr>
            </w:pPr>
          </w:p>
          <w:p w14:paraId="5327303E" w14:textId="77777777" w:rsidR="004207CB" w:rsidRPr="004207CB" w:rsidRDefault="004207CB" w:rsidP="004207CB">
            <w:pPr>
              <w:spacing w:line="276" w:lineRule="auto"/>
              <w:jc w:val="center"/>
              <w:rPr>
                <w:lang w:val="vi-VN" w:eastAsia="ja-JP"/>
              </w:rPr>
            </w:pPr>
          </w:p>
          <w:p w14:paraId="2172A7EC" w14:textId="77777777" w:rsidR="004207CB" w:rsidRPr="004207CB" w:rsidRDefault="004207CB" w:rsidP="004207CB">
            <w:pPr>
              <w:spacing w:line="276" w:lineRule="auto"/>
              <w:jc w:val="center"/>
              <w:rPr>
                <w:lang w:val="vi-VN" w:eastAsia="ja-JP"/>
              </w:rPr>
            </w:pPr>
          </w:p>
          <w:p w14:paraId="46A0C3B4" w14:textId="77777777" w:rsidR="004207CB" w:rsidRPr="004207CB" w:rsidRDefault="004207CB" w:rsidP="004207CB">
            <w:pPr>
              <w:spacing w:line="276" w:lineRule="auto"/>
              <w:jc w:val="center"/>
              <w:rPr>
                <w:lang w:val="vi-VN" w:eastAsia="ja-JP"/>
              </w:rPr>
            </w:pPr>
          </w:p>
        </w:tc>
        <w:tc>
          <w:tcPr>
            <w:tcW w:w="2552" w:type="dxa"/>
            <w:vAlign w:val="center"/>
          </w:tcPr>
          <w:p w14:paraId="2080A85C" w14:textId="77777777" w:rsidR="004207CB" w:rsidRPr="004207CB" w:rsidRDefault="004207CB" w:rsidP="004207CB">
            <w:pPr>
              <w:spacing w:line="276" w:lineRule="auto"/>
              <w:jc w:val="both"/>
              <w:rPr>
                <w:rFonts w:asciiTheme="majorHAnsi" w:hAnsiTheme="majorHAnsi" w:cstheme="majorHAnsi"/>
                <w:b/>
                <w:bCs/>
                <w:i/>
                <w:lang w:val="vi-VN" w:eastAsia="vi-VN"/>
              </w:rPr>
            </w:pPr>
            <w:r w:rsidRPr="004207CB">
              <w:rPr>
                <w:rFonts w:asciiTheme="majorHAnsi" w:hAnsiTheme="majorHAnsi" w:cstheme="majorHAnsi"/>
                <w:b/>
                <w:bCs/>
                <w:i/>
                <w:lang w:val="vi-VN" w:eastAsia="vi-VN"/>
              </w:rPr>
              <w:lastRenderedPageBreak/>
              <w:t>5</w:t>
            </w:r>
            <w:r w:rsidRPr="004207CB">
              <w:rPr>
                <w:rFonts w:asciiTheme="majorHAnsi" w:hAnsiTheme="majorHAnsi" w:cstheme="majorHAnsi"/>
                <w:b/>
                <w:bCs/>
                <w:i/>
                <w:lang w:val="nb-NO" w:eastAsia="vi-VN"/>
              </w:rPr>
              <w:t>.2. Tư tưởng Hồ Chí Minh về đoàn kết quốc tế</w:t>
            </w:r>
          </w:p>
          <w:p w14:paraId="02C78E58" w14:textId="77777777" w:rsidR="004207CB" w:rsidRPr="004207CB" w:rsidRDefault="004207CB" w:rsidP="004207CB">
            <w:pPr>
              <w:spacing w:line="276" w:lineRule="auto"/>
              <w:jc w:val="both"/>
              <w:rPr>
                <w:rFonts w:asciiTheme="majorHAnsi" w:hAnsiTheme="majorHAnsi" w:cstheme="majorHAnsi"/>
                <w:bCs/>
                <w:i/>
                <w:lang w:val="vi-VN" w:eastAsia="vi-VN"/>
              </w:rPr>
            </w:pPr>
            <w:r w:rsidRPr="004207CB">
              <w:rPr>
                <w:rFonts w:asciiTheme="majorHAnsi" w:hAnsiTheme="majorHAnsi" w:cstheme="majorHAnsi"/>
                <w:bCs/>
                <w:i/>
                <w:lang w:val="vi-VN" w:eastAsia="vi-VN"/>
              </w:rPr>
              <w:t>5.2.1 Sự cần thiết phải đoàn kết quốc tế</w:t>
            </w:r>
          </w:p>
          <w:p w14:paraId="3CAC6CEF" w14:textId="77777777" w:rsidR="004207CB" w:rsidRPr="004207CB" w:rsidRDefault="004207CB" w:rsidP="004207CB">
            <w:pPr>
              <w:spacing w:line="276" w:lineRule="auto"/>
              <w:jc w:val="both"/>
              <w:rPr>
                <w:rFonts w:asciiTheme="majorHAnsi" w:hAnsiTheme="majorHAnsi" w:cstheme="majorHAnsi"/>
                <w:bCs/>
                <w:lang w:val="vi-VN" w:eastAsia="vi-VN"/>
              </w:rPr>
            </w:pPr>
            <w:r w:rsidRPr="004207CB">
              <w:rPr>
                <w:rFonts w:asciiTheme="majorHAnsi" w:hAnsiTheme="majorHAnsi" w:cstheme="majorHAnsi"/>
                <w:bCs/>
                <w:lang w:val="vi-VN" w:eastAsia="vi-VN"/>
              </w:rPr>
              <w:t>5.2.1.1 Thực hiện đoàn kết quốc tế nhằm kết hợp sức mạnh dân tộc với sức mạnh thời đại, tạo sức mạnh tổng hợp cho cách mạng</w:t>
            </w:r>
          </w:p>
          <w:p w14:paraId="3DDBD1B0" w14:textId="77777777" w:rsidR="004207CB" w:rsidRPr="004207CB" w:rsidRDefault="004207CB" w:rsidP="004207CB">
            <w:pPr>
              <w:spacing w:line="276" w:lineRule="auto"/>
              <w:jc w:val="both"/>
              <w:rPr>
                <w:rFonts w:asciiTheme="majorHAnsi" w:hAnsiTheme="majorHAnsi" w:cstheme="majorHAnsi"/>
                <w:bCs/>
                <w:lang w:val="vi-VN" w:eastAsia="vi-VN"/>
              </w:rPr>
            </w:pPr>
            <w:r w:rsidRPr="004207CB">
              <w:rPr>
                <w:rFonts w:asciiTheme="majorHAnsi" w:hAnsiTheme="majorHAnsi" w:cstheme="majorHAnsi"/>
                <w:bCs/>
                <w:lang w:val="vi-VN" w:eastAsia="vi-VN"/>
              </w:rPr>
              <w:t xml:space="preserve">5.2.1.2 Thực hiện đoàn kết quốc tế nhằm góp </w:t>
            </w:r>
            <w:r w:rsidRPr="004207CB">
              <w:rPr>
                <w:rFonts w:asciiTheme="majorHAnsi" w:hAnsiTheme="majorHAnsi" w:cstheme="majorHAnsi"/>
                <w:bCs/>
                <w:lang w:val="vi-VN" w:eastAsia="vi-VN"/>
              </w:rPr>
              <w:lastRenderedPageBreak/>
              <w:t>phần cùng nhân dân thế giới thực hiện thắng lợi các mục tiêu cách mạng của thời đại</w:t>
            </w:r>
          </w:p>
          <w:p w14:paraId="350814A5" w14:textId="77777777" w:rsidR="004207CB" w:rsidRPr="004207CB" w:rsidRDefault="004207CB" w:rsidP="004207CB">
            <w:pPr>
              <w:spacing w:line="276" w:lineRule="auto"/>
              <w:jc w:val="both"/>
              <w:rPr>
                <w:rFonts w:asciiTheme="majorHAnsi" w:hAnsiTheme="majorHAnsi" w:cstheme="majorHAnsi"/>
                <w:bCs/>
                <w:i/>
                <w:lang w:val="vi-VN" w:eastAsia="vi-VN"/>
              </w:rPr>
            </w:pPr>
            <w:r w:rsidRPr="004207CB">
              <w:rPr>
                <w:rFonts w:asciiTheme="majorHAnsi" w:hAnsiTheme="majorHAnsi" w:cstheme="majorHAnsi"/>
                <w:bCs/>
                <w:i/>
                <w:lang w:val="vi-VN" w:eastAsia="vi-VN"/>
              </w:rPr>
              <w:t>5.2.2 Lực lượng đoàn kết quốc tế và hình thức tổ chức</w:t>
            </w:r>
          </w:p>
          <w:p w14:paraId="120CD144" w14:textId="77777777" w:rsidR="004207CB" w:rsidRPr="004207CB" w:rsidRDefault="004207CB" w:rsidP="004207CB">
            <w:pPr>
              <w:spacing w:line="276" w:lineRule="auto"/>
              <w:jc w:val="both"/>
              <w:rPr>
                <w:rFonts w:asciiTheme="majorHAnsi" w:hAnsiTheme="majorHAnsi" w:cstheme="majorHAnsi"/>
                <w:bCs/>
                <w:lang w:val="vi-VN" w:eastAsia="vi-VN"/>
              </w:rPr>
            </w:pPr>
            <w:r w:rsidRPr="004207CB">
              <w:rPr>
                <w:rFonts w:asciiTheme="majorHAnsi" w:hAnsiTheme="majorHAnsi" w:cstheme="majorHAnsi"/>
                <w:bCs/>
                <w:i/>
                <w:lang w:val="vi-VN" w:eastAsia="vi-VN"/>
              </w:rPr>
              <w:t>5.2.3 Nguyên tắc đoàn kết quốc tế</w:t>
            </w:r>
            <w:r w:rsidRPr="004207CB">
              <w:rPr>
                <w:rFonts w:asciiTheme="majorHAnsi" w:hAnsiTheme="majorHAnsi" w:cstheme="majorHAnsi"/>
                <w:bCs/>
                <w:lang w:val="vi-VN" w:eastAsia="vi-VN"/>
              </w:rPr>
              <w:t xml:space="preserve"> </w:t>
            </w:r>
          </w:p>
          <w:p w14:paraId="10C4D095" w14:textId="77777777" w:rsidR="004207CB" w:rsidRPr="004207CB" w:rsidRDefault="004207CB" w:rsidP="004207CB">
            <w:pPr>
              <w:spacing w:before="120" w:line="276" w:lineRule="auto"/>
              <w:jc w:val="both"/>
              <w:rPr>
                <w:rFonts w:asciiTheme="majorHAnsi" w:eastAsia="SimSun" w:hAnsiTheme="majorHAnsi" w:cstheme="majorHAnsi"/>
                <w:b/>
                <w:bCs/>
                <w:i/>
                <w:lang w:val="vi-VN" w:eastAsia="vi-VN"/>
              </w:rPr>
            </w:pPr>
            <w:r w:rsidRPr="004207CB">
              <w:rPr>
                <w:rFonts w:asciiTheme="majorHAnsi" w:eastAsia="SimSun" w:hAnsiTheme="majorHAnsi" w:cstheme="majorHAnsi"/>
                <w:b/>
                <w:bCs/>
                <w:i/>
                <w:lang w:val="vi-VN" w:eastAsia="vi-VN"/>
              </w:rPr>
              <w:t>5</w:t>
            </w:r>
            <w:r w:rsidRPr="004207CB">
              <w:rPr>
                <w:rFonts w:asciiTheme="majorHAnsi" w:eastAsia="SimSun" w:hAnsiTheme="majorHAnsi" w:cstheme="majorHAnsi"/>
                <w:b/>
                <w:bCs/>
                <w:i/>
                <w:lang w:val="nb-NO" w:eastAsia="vi-VN"/>
              </w:rPr>
              <w:t>.</w:t>
            </w:r>
            <w:r w:rsidRPr="004207CB">
              <w:rPr>
                <w:rFonts w:asciiTheme="majorHAnsi" w:eastAsia="SimSun" w:hAnsiTheme="majorHAnsi" w:cstheme="majorHAnsi"/>
                <w:b/>
                <w:bCs/>
                <w:i/>
                <w:lang w:val="vi-VN" w:eastAsia="vi-VN"/>
              </w:rPr>
              <w:t>3 Vận dụng</w:t>
            </w:r>
            <w:r w:rsidRPr="004207CB">
              <w:rPr>
                <w:rFonts w:asciiTheme="majorHAnsi" w:eastAsia="SimSun" w:hAnsiTheme="majorHAnsi" w:cstheme="majorHAnsi"/>
                <w:b/>
                <w:bCs/>
                <w:i/>
                <w:lang w:val="nb-NO" w:eastAsia="vi-VN"/>
              </w:rPr>
              <w:t xml:space="preserve"> </w:t>
            </w:r>
            <w:r w:rsidRPr="004207CB">
              <w:rPr>
                <w:rFonts w:asciiTheme="majorHAnsi" w:eastAsia="SimSun" w:hAnsiTheme="majorHAnsi" w:cstheme="majorHAnsi"/>
                <w:b/>
                <w:bCs/>
                <w:i/>
                <w:lang w:val="vi-VN" w:eastAsia="vi-VN"/>
              </w:rPr>
              <w:t>t</w:t>
            </w:r>
            <w:r w:rsidRPr="004207CB">
              <w:rPr>
                <w:rFonts w:asciiTheme="majorHAnsi" w:eastAsia="SimSun" w:hAnsiTheme="majorHAnsi" w:cstheme="majorHAnsi"/>
                <w:b/>
                <w:bCs/>
                <w:i/>
                <w:lang w:val="nb-NO" w:eastAsia="vi-VN"/>
              </w:rPr>
              <w:t xml:space="preserve">ư tưởng Hồ Chí Minh về </w:t>
            </w:r>
            <w:r w:rsidRPr="004207CB">
              <w:rPr>
                <w:rFonts w:asciiTheme="majorHAnsi" w:eastAsia="SimSun" w:hAnsiTheme="majorHAnsi" w:cstheme="majorHAnsi"/>
                <w:b/>
                <w:bCs/>
                <w:i/>
                <w:lang w:val="vi-VN" w:eastAsia="vi-VN"/>
              </w:rPr>
              <w:t xml:space="preserve">đại đoàn kết dân tộc và </w:t>
            </w:r>
            <w:r w:rsidRPr="004207CB">
              <w:rPr>
                <w:rFonts w:asciiTheme="majorHAnsi" w:eastAsia="SimSun" w:hAnsiTheme="majorHAnsi" w:cstheme="majorHAnsi"/>
                <w:b/>
                <w:bCs/>
                <w:i/>
                <w:lang w:val="nb-NO" w:eastAsia="vi-VN"/>
              </w:rPr>
              <w:t>đoàn kết quốc tế</w:t>
            </w:r>
            <w:r w:rsidRPr="004207CB">
              <w:rPr>
                <w:rFonts w:asciiTheme="majorHAnsi" w:eastAsia="SimSun" w:hAnsiTheme="majorHAnsi" w:cstheme="majorHAnsi"/>
                <w:b/>
                <w:bCs/>
                <w:i/>
                <w:lang w:val="vi-VN" w:eastAsia="vi-VN"/>
              </w:rPr>
              <w:t xml:space="preserve"> trong giai đoạn hiện nay</w:t>
            </w:r>
          </w:p>
          <w:p w14:paraId="6982A46A" w14:textId="77777777" w:rsidR="004207CB" w:rsidRPr="004207CB" w:rsidRDefault="004207CB" w:rsidP="004207CB">
            <w:pPr>
              <w:spacing w:before="120" w:line="276" w:lineRule="auto"/>
              <w:jc w:val="both"/>
              <w:rPr>
                <w:rFonts w:asciiTheme="majorHAnsi" w:eastAsia="PMingLiU" w:hAnsiTheme="majorHAnsi" w:cstheme="majorHAnsi"/>
                <w:b/>
                <w:lang w:val="vi-VN" w:eastAsia="zh-TW"/>
              </w:rPr>
            </w:pPr>
            <w:r w:rsidRPr="004207CB">
              <w:rPr>
                <w:rFonts w:asciiTheme="majorHAnsi" w:eastAsia="PMingLiU" w:hAnsiTheme="majorHAnsi" w:cstheme="majorHAnsi"/>
                <w:b/>
                <w:lang w:val="vi-VN" w:eastAsia="zh-TW"/>
              </w:rPr>
              <w:t>Thảo luận chương 5</w:t>
            </w:r>
          </w:p>
          <w:p w14:paraId="53EA70DD" w14:textId="77777777" w:rsidR="004207CB" w:rsidRPr="004207CB" w:rsidRDefault="004207CB" w:rsidP="004207CB">
            <w:pPr>
              <w:spacing w:after="120" w:line="276" w:lineRule="auto"/>
              <w:jc w:val="both"/>
              <w:rPr>
                <w:rFonts w:asciiTheme="majorHAnsi" w:eastAsia="PMingLiU" w:hAnsiTheme="majorHAnsi" w:cstheme="majorHAnsi"/>
                <w:lang w:val="vi-VN" w:eastAsia="zh-TW"/>
              </w:rPr>
            </w:pPr>
            <w:r w:rsidRPr="004207CB">
              <w:rPr>
                <w:rFonts w:asciiTheme="majorHAnsi" w:eastAsia="PMingLiU" w:hAnsiTheme="majorHAnsi" w:cstheme="majorHAnsi"/>
                <w:lang w:val="vi-VN" w:eastAsia="zh-TW"/>
              </w:rPr>
              <w:t>1. Tại sao nói đại đoàn kết dân tộc là vấn đề có ý nghĩa chiến lược, quyết định thành công của cách mạng? Theo CT Hồ Chí Minh, để thực hiện đại đoàn kết dân tộc cần phải có những điều kiện nào?</w:t>
            </w:r>
          </w:p>
          <w:p w14:paraId="63F8BFE0" w14:textId="77777777" w:rsidR="004207CB" w:rsidRPr="004207CB" w:rsidRDefault="004207CB" w:rsidP="004207CB">
            <w:pPr>
              <w:spacing w:after="120" w:line="276" w:lineRule="auto"/>
              <w:jc w:val="both"/>
              <w:rPr>
                <w:rFonts w:asciiTheme="majorHAnsi" w:eastAsia="PMingLiU" w:hAnsiTheme="majorHAnsi" w:cstheme="majorHAnsi"/>
                <w:lang w:val="vi-VN" w:eastAsia="zh-TW"/>
              </w:rPr>
            </w:pPr>
            <w:r w:rsidRPr="004207CB">
              <w:rPr>
                <w:rFonts w:asciiTheme="majorHAnsi" w:eastAsia="PMingLiU" w:hAnsiTheme="majorHAnsi" w:cstheme="majorHAnsi"/>
                <w:lang w:val="vi-VN" w:eastAsia="zh-TW"/>
              </w:rPr>
              <w:t>2. Phân tích quan điểm của CT Hồ Chí Minh về sự cần thiết phải đoàn kết quốc tế và sự vận dụng của Đảng Cộng sản Việt Nam trong giai đoạn hiện nay.</w:t>
            </w:r>
          </w:p>
          <w:p w14:paraId="58E5DC4D" w14:textId="77777777" w:rsidR="004207CB" w:rsidRPr="004207CB" w:rsidRDefault="004207CB" w:rsidP="004207CB">
            <w:pPr>
              <w:spacing w:line="276" w:lineRule="auto"/>
              <w:jc w:val="both"/>
              <w:rPr>
                <w:rFonts w:eastAsia="SimSun"/>
                <w:b/>
                <w:bCs/>
                <w:lang w:val="vi-VN" w:eastAsia="vi-VN"/>
              </w:rPr>
            </w:pPr>
          </w:p>
        </w:tc>
        <w:tc>
          <w:tcPr>
            <w:tcW w:w="850" w:type="dxa"/>
          </w:tcPr>
          <w:p w14:paraId="05414D58" w14:textId="77777777" w:rsidR="004207CB" w:rsidRPr="004207CB" w:rsidRDefault="004207CB" w:rsidP="004207CB">
            <w:pPr>
              <w:spacing w:line="276" w:lineRule="auto"/>
              <w:jc w:val="both"/>
              <w:rPr>
                <w:lang w:val="vi-VN" w:eastAsia="ja-JP"/>
              </w:rPr>
            </w:pPr>
            <w:r w:rsidRPr="004207CB">
              <w:rPr>
                <w:lang w:val="vi-VN" w:eastAsia="ja-JP"/>
              </w:rPr>
              <w:lastRenderedPageBreak/>
              <w:t>1 LT</w:t>
            </w:r>
          </w:p>
          <w:p w14:paraId="3540D481" w14:textId="77777777" w:rsidR="004207CB" w:rsidRPr="004207CB" w:rsidRDefault="004207CB" w:rsidP="004207CB">
            <w:pPr>
              <w:spacing w:line="276" w:lineRule="auto"/>
              <w:jc w:val="both"/>
              <w:rPr>
                <w:lang w:val="vi-VN" w:eastAsia="ja-JP"/>
              </w:rPr>
            </w:pPr>
          </w:p>
          <w:p w14:paraId="132520CC" w14:textId="77777777" w:rsidR="004207CB" w:rsidRPr="004207CB" w:rsidRDefault="004207CB" w:rsidP="004207CB">
            <w:pPr>
              <w:spacing w:line="276" w:lineRule="auto"/>
              <w:jc w:val="both"/>
              <w:rPr>
                <w:lang w:val="vi-VN" w:eastAsia="ja-JP"/>
              </w:rPr>
            </w:pPr>
          </w:p>
          <w:p w14:paraId="1267F3F9" w14:textId="77777777" w:rsidR="004207CB" w:rsidRPr="004207CB" w:rsidRDefault="004207CB" w:rsidP="004207CB">
            <w:pPr>
              <w:spacing w:line="276" w:lineRule="auto"/>
              <w:jc w:val="both"/>
              <w:rPr>
                <w:lang w:val="vi-VN" w:eastAsia="ja-JP"/>
              </w:rPr>
            </w:pPr>
          </w:p>
          <w:p w14:paraId="39076456" w14:textId="77777777" w:rsidR="004207CB" w:rsidRPr="004207CB" w:rsidRDefault="004207CB" w:rsidP="004207CB">
            <w:pPr>
              <w:spacing w:line="276" w:lineRule="auto"/>
              <w:jc w:val="both"/>
              <w:rPr>
                <w:lang w:val="vi-VN" w:eastAsia="ja-JP"/>
              </w:rPr>
            </w:pPr>
          </w:p>
          <w:p w14:paraId="6BA0F8A7" w14:textId="77777777" w:rsidR="004207CB" w:rsidRPr="004207CB" w:rsidRDefault="004207CB" w:rsidP="004207CB">
            <w:pPr>
              <w:spacing w:line="276" w:lineRule="auto"/>
              <w:jc w:val="both"/>
              <w:rPr>
                <w:lang w:val="vi-VN" w:eastAsia="ja-JP"/>
              </w:rPr>
            </w:pPr>
          </w:p>
          <w:p w14:paraId="19700E77" w14:textId="77777777" w:rsidR="004207CB" w:rsidRPr="004207CB" w:rsidRDefault="004207CB" w:rsidP="004207CB">
            <w:pPr>
              <w:spacing w:line="276" w:lineRule="auto"/>
              <w:jc w:val="both"/>
              <w:rPr>
                <w:lang w:val="vi-VN" w:eastAsia="ja-JP"/>
              </w:rPr>
            </w:pPr>
          </w:p>
          <w:p w14:paraId="7AE79F01" w14:textId="77777777" w:rsidR="004207CB" w:rsidRPr="004207CB" w:rsidRDefault="004207CB" w:rsidP="004207CB">
            <w:pPr>
              <w:spacing w:line="276" w:lineRule="auto"/>
              <w:jc w:val="both"/>
              <w:rPr>
                <w:lang w:val="vi-VN" w:eastAsia="ja-JP"/>
              </w:rPr>
            </w:pPr>
          </w:p>
          <w:p w14:paraId="22CBD6E9" w14:textId="77777777" w:rsidR="004207CB" w:rsidRPr="004207CB" w:rsidRDefault="004207CB" w:rsidP="004207CB">
            <w:pPr>
              <w:spacing w:line="276" w:lineRule="auto"/>
              <w:jc w:val="both"/>
              <w:rPr>
                <w:lang w:val="vi-VN" w:eastAsia="ja-JP"/>
              </w:rPr>
            </w:pPr>
          </w:p>
          <w:p w14:paraId="0100718E" w14:textId="77777777" w:rsidR="004207CB" w:rsidRPr="004207CB" w:rsidRDefault="004207CB" w:rsidP="004207CB">
            <w:pPr>
              <w:spacing w:line="276" w:lineRule="auto"/>
              <w:jc w:val="both"/>
              <w:rPr>
                <w:lang w:val="vi-VN" w:eastAsia="ja-JP"/>
              </w:rPr>
            </w:pPr>
          </w:p>
          <w:p w14:paraId="0910FDF3" w14:textId="77777777" w:rsidR="004207CB" w:rsidRPr="004207CB" w:rsidRDefault="004207CB" w:rsidP="004207CB">
            <w:pPr>
              <w:spacing w:line="276" w:lineRule="auto"/>
              <w:jc w:val="both"/>
              <w:rPr>
                <w:lang w:val="vi-VN" w:eastAsia="ja-JP"/>
              </w:rPr>
            </w:pPr>
          </w:p>
          <w:p w14:paraId="6BEB10F1" w14:textId="77777777" w:rsidR="004207CB" w:rsidRPr="004207CB" w:rsidRDefault="004207CB" w:rsidP="004207CB">
            <w:pPr>
              <w:spacing w:line="276" w:lineRule="auto"/>
              <w:jc w:val="both"/>
              <w:rPr>
                <w:lang w:val="vi-VN" w:eastAsia="ja-JP"/>
              </w:rPr>
            </w:pPr>
          </w:p>
          <w:p w14:paraId="33F5E5B3" w14:textId="77777777" w:rsidR="004207CB" w:rsidRPr="004207CB" w:rsidRDefault="004207CB" w:rsidP="004207CB">
            <w:pPr>
              <w:spacing w:line="276" w:lineRule="auto"/>
              <w:jc w:val="both"/>
              <w:rPr>
                <w:lang w:val="vi-VN" w:eastAsia="ja-JP"/>
              </w:rPr>
            </w:pPr>
          </w:p>
          <w:p w14:paraId="7B79D4B9" w14:textId="77777777" w:rsidR="004207CB" w:rsidRPr="004207CB" w:rsidRDefault="004207CB" w:rsidP="004207CB">
            <w:pPr>
              <w:spacing w:line="276" w:lineRule="auto"/>
              <w:jc w:val="both"/>
              <w:rPr>
                <w:lang w:val="vi-VN" w:eastAsia="ja-JP"/>
              </w:rPr>
            </w:pPr>
          </w:p>
          <w:p w14:paraId="0BE2AF1A" w14:textId="77777777" w:rsidR="004207CB" w:rsidRPr="004207CB" w:rsidRDefault="004207CB" w:rsidP="004207CB">
            <w:pPr>
              <w:spacing w:line="276" w:lineRule="auto"/>
              <w:jc w:val="both"/>
              <w:rPr>
                <w:lang w:val="vi-VN" w:eastAsia="ja-JP"/>
              </w:rPr>
            </w:pPr>
          </w:p>
          <w:p w14:paraId="12642F85" w14:textId="77777777" w:rsidR="004207CB" w:rsidRPr="004207CB" w:rsidRDefault="004207CB" w:rsidP="004207CB">
            <w:pPr>
              <w:spacing w:line="276" w:lineRule="auto"/>
              <w:jc w:val="both"/>
              <w:rPr>
                <w:lang w:val="vi-VN" w:eastAsia="ja-JP"/>
              </w:rPr>
            </w:pPr>
          </w:p>
          <w:p w14:paraId="287FC833" w14:textId="77777777" w:rsidR="004207CB" w:rsidRPr="004207CB" w:rsidRDefault="004207CB" w:rsidP="004207CB">
            <w:pPr>
              <w:spacing w:line="276" w:lineRule="auto"/>
              <w:jc w:val="both"/>
              <w:rPr>
                <w:lang w:val="vi-VN" w:eastAsia="ja-JP"/>
              </w:rPr>
            </w:pPr>
          </w:p>
          <w:p w14:paraId="49301FEC" w14:textId="77777777" w:rsidR="004207CB" w:rsidRPr="004207CB" w:rsidRDefault="004207CB" w:rsidP="004207CB">
            <w:pPr>
              <w:spacing w:line="276" w:lineRule="auto"/>
              <w:jc w:val="both"/>
              <w:rPr>
                <w:lang w:val="vi-VN" w:eastAsia="ja-JP"/>
              </w:rPr>
            </w:pPr>
          </w:p>
          <w:p w14:paraId="564580F1" w14:textId="77777777" w:rsidR="004207CB" w:rsidRPr="004207CB" w:rsidRDefault="004207CB" w:rsidP="004207CB">
            <w:pPr>
              <w:spacing w:line="276" w:lineRule="auto"/>
              <w:jc w:val="both"/>
              <w:rPr>
                <w:lang w:val="vi-VN" w:eastAsia="ja-JP"/>
              </w:rPr>
            </w:pPr>
          </w:p>
          <w:p w14:paraId="43708015" w14:textId="77777777" w:rsidR="004207CB" w:rsidRPr="004207CB" w:rsidRDefault="004207CB" w:rsidP="004207CB">
            <w:pPr>
              <w:spacing w:line="276" w:lineRule="auto"/>
              <w:jc w:val="both"/>
              <w:rPr>
                <w:lang w:val="vi-VN" w:eastAsia="ja-JP"/>
              </w:rPr>
            </w:pPr>
          </w:p>
          <w:p w14:paraId="4DEE79FF" w14:textId="77777777" w:rsidR="004207CB" w:rsidRPr="004207CB" w:rsidRDefault="004207CB" w:rsidP="004207CB">
            <w:pPr>
              <w:spacing w:line="276" w:lineRule="auto"/>
              <w:jc w:val="both"/>
              <w:rPr>
                <w:lang w:val="vi-VN" w:eastAsia="ja-JP"/>
              </w:rPr>
            </w:pPr>
          </w:p>
          <w:p w14:paraId="50CB19B5" w14:textId="77777777" w:rsidR="004207CB" w:rsidRPr="004207CB" w:rsidRDefault="004207CB" w:rsidP="004207CB">
            <w:pPr>
              <w:spacing w:line="276" w:lineRule="auto"/>
              <w:jc w:val="both"/>
              <w:rPr>
                <w:lang w:val="vi-VN" w:eastAsia="ja-JP"/>
              </w:rPr>
            </w:pPr>
          </w:p>
          <w:p w14:paraId="1AA60814" w14:textId="77777777" w:rsidR="004207CB" w:rsidRPr="004207CB" w:rsidRDefault="004207CB" w:rsidP="004207CB">
            <w:pPr>
              <w:spacing w:line="276" w:lineRule="auto"/>
              <w:jc w:val="both"/>
              <w:rPr>
                <w:lang w:val="vi-VN" w:eastAsia="ja-JP"/>
              </w:rPr>
            </w:pPr>
          </w:p>
          <w:p w14:paraId="6E909A24" w14:textId="77777777" w:rsidR="004207CB" w:rsidRPr="004207CB" w:rsidRDefault="004207CB" w:rsidP="004207CB">
            <w:pPr>
              <w:spacing w:line="276" w:lineRule="auto"/>
              <w:jc w:val="both"/>
              <w:rPr>
                <w:lang w:val="vi-VN" w:eastAsia="ja-JP"/>
              </w:rPr>
            </w:pPr>
          </w:p>
          <w:p w14:paraId="3C763DBB" w14:textId="77777777" w:rsidR="004207CB" w:rsidRPr="004207CB" w:rsidRDefault="004207CB" w:rsidP="004207CB">
            <w:pPr>
              <w:spacing w:line="276" w:lineRule="auto"/>
              <w:jc w:val="both"/>
              <w:rPr>
                <w:lang w:val="vi-VN" w:eastAsia="ja-JP"/>
              </w:rPr>
            </w:pPr>
          </w:p>
          <w:p w14:paraId="1F2B02EE" w14:textId="77777777" w:rsidR="004207CB" w:rsidRPr="004207CB" w:rsidRDefault="004207CB" w:rsidP="004207CB">
            <w:pPr>
              <w:spacing w:line="276" w:lineRule="auto"/>
              <w:jc w:val="both"/>
              <w:rPr>
                <w:lang w:val="vi-VN" w:eastAsia="ja-JP"/>
              </w:rPr>
            </w:pPr>
          </w:p>
          <w:p w14:paraId="501C2FB0" w14:textId="77777777" w:rsidR="004207CB" w:rsidRPr="004207CB" w:rsidRDefault="004207CB" w:rsidP="004207CB">
            <w:pPr>
              <w:spacing w:line="276" w:lineRule="auto"/>
              <w:jc w:val="both"/>
              <w:rPr>
                <w:lang w:val="vi-VN" w:eastAsia="ja-JP"/>
              </w:rPr>
            </w:pPr>
          </w:p>
          <w:p w14:paraId="645E5ADC" w14:textId="77777777" w:rsidR="004207CB" w:rsidRPr="004207CB" w:rsidRDefault="004207CB" w:rsidP="004207CB">
            <w:pPr>
              <w:spacing w:line="276" w:lineRule="auto"/>
              <w:jc w:val="both"/>
              <w:rPr>
                <w:lang w:val="vi-VN" w:eastAsia="ja-JP"/>
              </w:rPr>
            </w:pPr>
          </w:p>
          <w:p w14:paraId="12D0A7A8" w14:textId="77777777" w:rsidR="004207CB" w:rsidRPr="004207CB" w:rsidRDefault="004207CB" w:rsidP="004207CB">
            <w:pPr>
              <w:spacing w:line="276" w:lineRule="auto"/>
              <w:jc w:val="both"/>
              <w:rPr>
                <w:lang w:val="vi-VN" w:eastAsia="ja-JP"/>
              </w:rPr>
            </w:pPr>
            <w:r w:rsidRPr="004207CB">
              <w:rPr>
                <w:lang w:val="vi-VN" w:eastAsia="ja-JP"/>
              </w:rPr>
              <w:t>1 TL</w:t>
            </w:r>
          </w:p>
        </w:tc>
        <w:tc>
          <w:tcPr>
            <w:tcW w:w="2268" w:type="dxa"/>
            <w:vAlign w:val="center"/>
          </w:tcPr>
          <w:p w14:paraId="69BC8390" w14:textId="77777777" w:rsidR="004207CB" w:rsidRPr="004207CB" w:rsidRDefault="004207CB" w:rsidP="004207CB">
            <w:pPr>
              <w:spacing w:after="120" w:line="276" w:lineRule="auto"/>
              <w:jc w:val="both"/>
              <w:rPr>
                <w:rFonts w:asciiTheme="majorHAnsi" w:hAnsiTheme="majorHAnsi" w:cstheme="majorHAnsi"/>
                <w:bCs/>
                <w:spacing w:val="2"/>
                <w:lang w:val="vi-VN" w:eastAsia="vi-VN"/>
              </w:rPr>
            </w:pPr>
            <w:r w:rsidRPr="004207CB">
              <w:rPr>
                <w:rFonts w:asciiTheme="majorHAnsi" w:hAnsiTheme="majorHAnsi" w:cstheme="majorHAnsi"/>
                <w:bCs/>
                <w:spacing w:val="2"/>
                <w:lang w:val="vi-VN" w:eastAsia="vi-VN"/>
              </w:rPr>
              <w:lastRenderedPageBreak/>
              <w:t xml:space="preserve"> </w:t>
            </w:r>
          </w:p>
          <w:p w14:paraId="0010199C" w14:textId="77777777" w:rsidR="004207CB" w:rsidRPr="004207CB" w:rsidRDefault="004207CB" w:rsidP="004207CB">
            <w:pPr>
              <w:spacing w:after="120" w:line="276" w:lineRule="auto"/>
              <w:jc w:val="both"/>
              <w:rPr>
                <w:rFonts w:asciiTheme="majorHAnsi" w:hAnsiTheme="majorHAnsi" w:cstheme="majorHAnsi"/>
                <w:bCs/>
                <w:spacing w:val="2"/>
                <w:lang w:val="vi-VN" w:eastAsia="vi-VN"/>
              </w:rPr>
            </w:pPr>
          </w:p>
          <w:p w14:paraId="04B3378A" w14:textId="77777777" w:rsidR="004207CB" w:rsidRPr="004207CB" w:rsidRDefault="004207CB" w:rsidP="004207CB">
            <w:pPr>
              <w:spacing w:after="120" w:line="276" w:lineRule="auto"/>
              <w:jc w:val="both"/>
              <w:rPr>
                <w:rFonts w:asciiTheme="majorHAnsi" w:hAnsiTheme="majorHAnsi" w:cstheme="majorHAnsi"/>
                <w:bCs/>
                <w:spacing w:val="2"/>
                <w:lang w:val="vi-VN" w:eastAsia="vi-VN"/>
              </w:rPr>
            </w:pPr>
            <w:r w:rsidRPr="004207CB">
              <w:rPr>
                <w:rFonts w:asciiTheme="majorHAnsi" w:hAnsiTheme="majorHAnsi" w:cstheme="majorHAnsi"/>
                <w:bCs/>
                <w:spacing w:val="2"/>
                <w:lang w:val="vi-VN" w:eastAsia="vi-VN"/>
              </w:rPr>
              <w:t xml:space="preserve">- Giải thích rõ 2 khái niệm và lý do cần thiết phải kết hợp sức mạnh dân tộc và sức mạnh thời đại; </w:t>
            </w:r>
          </w:p>
          <w:p w14:paraId="6A664FA5" w14:textId="77777777" w:rsidR="004207CB" w:rsidRPr="004207CB" w:rsidRDefault="004207CB" w:rsidP="004207CB">
            <w:pPr>
              <w:spacing w:after="120"/>
              <w:jc w:val="both"/>
              <w:rPr>
                <w:rFonts w:asciiTheme="majorHAnsi" w:hAnsiTheme="majorHAnsi" w:cstheme="majorHAnsi"/>
                <w:bCs/>
                <w:spacing w:val="2"/>
                <w:lang w:val="vi-VN" w:eastAsia="vi-VN"/>
              </w:rPr>
            </w:pPr>
            <w:r w:rsidRPr="004207CB">
              <w:rPr>
                <w:rFonts w:asciiTheme="majorHAnsi" w:hAnsiTheme="majorHAnsi" w:cstheme="majorHAnsi"/>
                <w:bCs/>
                <w:spacing w:val="2"/>
                <w:lang w:val="vi-VN" w:eastAsia="vi-VN"/>
              </w:rPr>
              <w:t xml:space="preserve">- Phân tích mối quan hệ, lợi ích gắn bó giữa cách mạng Việt Nam và cách </w:t>
            </w:r>
            <w:r w:rsidRPr="004207CB">
              <w:rPr>
                <w:rFonts w:asciiTheme="majorHAnsi" w:hAnsiTheme="majorHAnsi" w:cstheme="majorHAnsi"/>
                <w:bCs/>
                <w:spacing w:val="2"/>
                <w:lang w:val="vi-VN" w:eastAsia="vi-VN"/>
              </w:rPr>
              <w:lastRenderedPageBreak/>
              <w:t xml:space="preserve">mạng thế giới; </w:t>
            </w:r>
          </w:p>
          <w:p w14:paraId="720A625F" w14:textId="77777777" w:rsidR="004207CB" w:rsidRPr="004207CB" w:rsidRDefault="004207CB" w:rsidP="004207CB">
            <w:pPr>
              <w:spacing w:after="120"/>
              <w:jc w:val="both"/>
              <w:rPr>
                <w:rFonts w:asciiTheme="majorHAnsi" w:hAnsiTheme="majorHAnsi" w:cstheme="majorHAnsi"/>
                <w:bCs/>
                <w:spacing w:val="-6"/>
                <w:lang w:val="vi-VN" w:eastAsia="vi-VN"/>
              </w:rPr>
            </w:pPr>
            <w:r w:rsidRPr="004207CB">
              <w:rPr>
                <w:rFonts w:asciiTheme="majorHAnsi" w:hAnsiTheme="majorHAnsi" w:cstheme="majorHAnsi"/>
                <w:bCs/>
                <w:spacing w:val="-6"/>
                <w:lang w:val="vi-VN" w:eastAsia="vi-VN"/>
              </w:rPr>
              <w:t>- Chỉ rõ được những lực lượng mà cách mạng Việt Nam cần thực hiện để đoàn kết quốc tế; nguyên tắc đoàn kết quốc tế.</w:t>
            </w:r>
          </w:p>
          <w:p w14:paraId="136CC0B0" w14:textId="77777777" w:rsidR="004207CB" w:rsidRPr="004207CB" w:rsidRDefault="004207CB" w:rsidP="004207CB">
            <w:pPr>
              <w:spacing w:line="276" w:lineRule="auto"/>
              <w:jc w:val="both"/>
              <w:rPr>
                <w:rFonts w:asciiTheme="majorHAnsi" w:hAnsiTheme="majorHAnsi" w:cstheme="majorHAnsi"/>
                <w:bCs/>
                <w:lang w:val="vi-VN" w:eastAsia="vi-VN"/>
              </w:rPr>
            </w:pPr>
            <w:r w:rsidRPr="004207CB">
              <w:rPr>
                <w:rFonts w:asciiTheme="majorHAnsi" w:hAnsiTheme="majorHAnsi" w:cstheme="majorHAnsi"/>
                <w:bCs/>
                <w:spacing w:val="-6"/>
                <w:lang w:val="vi-VN" w:eastAsia="vi-VN"/>
              </w:rPr>
              <w:t xml:space="preserve">- Vận dụng được những nội dung vận dụng </w:t>
            </w:r>
            <w:r w:rsidRPr="004207CB">
              <w:rPr>
                <w:rFonts w:asciiTheme="majorHAnsi" w:hAnsiTheme="majorHAnsi" w:cstheme="majorHAnsi"/>
                <w:bCs/>
                <w:lang w:val="vi-VN" w:eastAsia="vi-VN"/>
              </w:rPr>
              <w:t>t</w:t>
            </w:r>
            <w:r w:rsidRPr="004207CB">
              <w:rPr>
                <w:rFonts w:asciiTheme="majorHAnsi" w:hAnsiTheme="majorHAnsi" w:cstheme="majorHAnsi"/>
                <w:bCs/>
                <w:lang w:val="nb-NO" w:eastAsia="vi-VN"/>
              </w:rPr>
              <w:t xml:space="preserve">ư tưởng Hồ Chí Minh về </w:t>
            </w:r>
            <w:r w:rsidRPr="004207CB">
              <w:rPr>
                <w:rFonts w:asciiTheme="majorHAnsi" w:hAnsiTheme="majorHAnsi" w:cstheme="majorHAnsi"/>
                <w:bCs/>
                <w:lang w:val="vi-VN" w:eastAsia="vi-VN"/>
              </w:rPr>
              <w:t xml:space="preserve">đại đoàn kết dân tộc và </w:t>
            </w:r>
            <w:r w:rsidRPr="004207CB">
              <w:rPr>
                <w:rFonts w:asciiTheme="majorHAnsi" w:hAnsiTheme="majorHAnsi" w:cstheme="majorHAnsi"/>
                <w:bCs/>
                <w:lang w:val="nb-NO" w:eastAsia="vi-VN"/>
              </w:rPr>
              <w:t>đoàn kết quốc tế</w:t>
            </w:r>
            <w:r w:rsidRPr="004207CB">
              <w:rPr>
                <w:rFonts w:asciiTheme="majorHAnsi" w:hAnsiTheme="majorHAnsi" w:cstheme="majorHAnsi"/>
                <w:bCs/>
                <w:lang w:val="vi-VN" w:eastAsia="vi-VN"/>
              </w:rPr>
              <w:t xml:space="preserve"> trong giai đoạn hiện nay;</w:t>
            </w:r>
          </w:p>
          <w:p w14:paraId="4E28E240" w14:textId="77777777" w:rsidR="004207CB" w:rsidRPr="004207CB" w:rsidRDefault="004207CB" w:rsidP="004207CB">
            <w:pPr>
              <w:spacing w:line="276" w:lineRule="auto"/>
              <w:jc w:val="both"/>
              <w:rPr>
                <w:rFonts w:asciiTheme="majorHAnsi" w:hAnsiTheme="majorHAnsi" w:cstheme="majorHAnsi"/>
                <w:bCs/>
                <w:lang w:val="vi-VN" w:eastAsia="vi-VN"/>
              </w:rPr>
            </w:pPr>
          </w:p>
          <w:p w14:paraId="117C8194" w14:textId="77777777" w:rsidR="004207CB" w:rsidRPr="004207CB" w:rsidRDefault="004207CB" w:rsidP="004207CB">
            <w:pPr>
              <w:jc w:val="both"/>
              <w:rPr>
                <w:rFonts w:asciiTheme="majorHAnsi" w:hAnsiTheme="majorHAnsi" w:cstheme="majorHAnsi"/>
                <w:bCs/>
                <w:spacing w:val="-6"/>
                <w:lang w:val="vi-VN" w:eastAsia="vi-VN"/>
              </w:rPr>
            </w:pPr>
          </w:p>
          <w:p w14:paraId="7083B373" w14:textId="77777777" w:rsidR="004207CB" w:rsidRPr="004207CB" w:rsidRDefault="004207CB" w:rsidP="004207CB">
            <w:pPr>
              <w:spacing w:line="276" w:lineRule="auto"/>
              <w:jc w:val="both"/>
              <w:rPr>
                <w:rFonts w:asciiTheme="majorHAnsi" w:hAnsiTheme="majorHAnsi" w:cstheme="majorHAnsi"/>
                <w:bCs/>
                <w:spacing w:val="-6"/>
                <w:lang w:val="nb-NO" w:eastAsia="vi-VN"/>
              </w:rPr>
            </w:pPr>
            <w:r w:rsidRPr="004207CB">
              <w:rPr>
                <w:rFonts w:asciiTheme="majorHAnsi" w:hAnsiTheme="majorHAnsi" w:cstheme="majorHAnsi"/>
                <w:bCs/>
                <w:spacing w:val="-6"/>
                <w:lang w:val="vi-VN" w:eastAsia="vi-VN"/>
              </w:rPr>
              <w:t>- Giải thích</w:t>
            </w:r>
            <w:r w:rsidRPr="004207CB">
              <w:rPr>
                <w:rFonts w:asciiTheme="majorHAnsi" w:hAnsiTheme="majorHAnsi" w:cstheme="majorHAnsi"/>
                <w:bCs/>
                <w:spacing w:val="-6"/>
                <w:lang w:val="nb-NO" w:eastAsia="vi-VN"/>
              </w:rPr>
              <w:t xml:space="preserve"> được vấn đề đại đoàn kết dân tộc có ý nghĩa chiến lược, quyết định thanh công của cách mạng</w:t>
            </w:r>
            <w:r w:rsidRPr="004207CB">
              <w:rPr>
                <w:rFonts w:asciiTheme="majorHAnsi" w:hAnsiTheme="majorHAnsi" w:cstheme="majorHAnsi"/>
                <w:bCs/>
                <w:spacing w:val="-6"/>
                <w:lang w:val="vi-VN" w:eastAsia="vi-VN"/>
              </w:rPr>
              <w:t>; P</w:t>
            </w:r>
            <w:r w:rsidRPr="004207CB">
              <w:rPr>
                <w:rFonts w:asciiTheme="majorHAnsi" w:hAnsiTheme="majorHAnsi" w:cstheme="majorHAnsi"/>
                <w:bCs/>
                <w:spacing w:val="-6"/>
                <w:lang w:val="nb-NO" w:eastAsia="vi-VN"/>
              </w:rPr>
              <w:t>hân tích được</w:t>
            </w:r>
            <w:r w:rsidRPr="004207CB">
              <w:rPr>
                <w:rFonts w:asciiTheme="majorHAnsi" w:hAnsiTheme="majorHAnsi" w:cstheme="majorHAnsi"/>
                <w:lang w:val="nb-NO" w:eastAsia="vi-VN"/>
              </w:rPr>
              <w:t xml:space="preserve"> những điều kiện để thực hiện đại đoàn kết dân tộc.</w:t>
            </w:r>
          </w:p>
          <w:p w14:paraId="078834D2" w14:textId="77777777" w:rsidR="004207CB" w:rsidRPr="004207CB" w:rsidRDefault="004207CB" w:rsidP="004207CB">
            <w:pPr>
              <w:spacing w:line="276" w:lineRule="auto"/>
              <w:jc w:val="both"/>
              <w:rPr>
                <w:rFonts w:asciiTheme="majorHAnsi" w:hAnsiTheme="majorHAnsi" w:cstheme="majorHAnsi"/>
                <w:lang w:val="vi-VN" w:eastAsia="vi-VN"/>
              </w:rPr>
            </w:pPr>
            <w:r w:rsidRPr="004207CB">
              <w:rPr>
                <w:rFonts w:asciiTheme="majorHAnsi" w:hAnsiTheme="majorHAnsi" w:cstheme="majorHAnsi"/>
                <w:bCs/>
                <w:spacing w:val="-6"/>
                <w:lang w:val="nb-NO" w:eastAsia="vi-VN"/>
              </w:rPr>
              <w:t xml:space="preserve">-  Phân tích được </w:t>
            </w:r>
            <w:r w:rsidRPr="004207CB">
              <w:rPr>
                <w:rFonts w:asciiTheme="majorHAnsi" w:hAnsiTheme="majorHAnsi" w:cstheme="majorHAnsi"/>
                <w:lang w:val="nb-NO" w:eastAsia="vi-VN"/>
              </w:rPr>
              <w:t>sự cần thiết phải đoàn kết quốc tế và sự vận dụng của Đảng Cộng sản Việt Nam trong giai đoạn hiện nay; liên hệ bản thân trong nhận thức về vấn đề này.</w:t>
            </w:r>
          </w:p>
        </w:tc>
        <w:tc>
          <w:tcPr>
            <w:tcW w:w="992" w:type="dxa"/>
            <w:vAlign w:val="center"/>
          </w:tcPr>
          <w:p w14:paraId="0F5F214D" w14:textId="77777777" w:rsidR="004207CB" w:rsidRPr="004207CB" w:rsidRDefault="004207CB" w:rsidP="004207CB">
            <w:pPr>
              <w:spacing w:line="276" w:lineRule="auto"/>
              <w:rPr>
                <w:lang w:val="vi-VN" w:eastAsia="ja-JP"/>
              </w:rPr>
            </w:pPr>
            <w:r w:rsidRPr="004207CB">
              <w:rPr>
                <w:lang w:val="vi-VN" w:eastAsia="ja-JP"/>
              </w:rPr>
              <w:lastRenderedPageBreak/>
              <w:t>CLO1</w:t>
            </w:r>
          </w:p>
          <w:p w14:paraId="4F8D459D" w14:textId="77777777" w:rsidR="004207CB" w:rsidRPr="004207CB" w:rsidRDefault="004207CB" w:rsidP="004207CB">
            <w:pPr>
              <w:spacing w:line="276" w:lineRule="auto"/>
              <w:rPr>
                <w:lang w:val="vi-VN" w:eastAsia="ja-JP"/>
              </w:rPr>
            </w:pPr>
            <w:r w:rsidRPr="004207CB">
              <w:rPr>
                <w:lang w:val="vi-VN" w:eastAsia="ja-JP"/>
              </w:rPr>
              <w:t>CLO2</w:t>
            </w:r>
          </w:p>
          <w:p w14:paraId="79B46C2D" w14:textId="77777777" w:rsidR="004207CB" w:rsidRPr="004207CB" w:rsidRDefault="004207CB" w:rsidP="004207CB">
            <w:pPr>
              <w:spacing w:line="276" w:lineRule="auto"/>
              <w:rPr>
                <w:lang w:val="vi-VN" w:eastAsia="ja-JP"/>
              </w:rPr>
            </w:pPr>
            <w:r w:rsidRPr="004207CB">
              <w:rPr>
                <w:lang w:val="vi-VN" w:eastAsia="ja-JP"/>
              </w:rPr>
              <w:t>CLO3</w:t>
            </w:r>
          </w:p>
          <w:p w14:paraId="19A6F9E1" w14:textId="77777777" w:rsidR="004207CB" w:rsidRPr="004207CB" w:rsidRDefault="004207CB" w:rsidP="004207CB">
            <w:pPr>
              <w:spacing w:line="276" w:lineRule="auto"/>
              <w:rPr>
                <w:lang w:val="vi-VN" w:eastAsia="ja-JP"/>
              </w:rPr>
            </w:pPr>
          </w:p>
          <w:p w14:paraId="35CCE60F" w14:textId="77777777" w:rsidR="004207CB" w:rsidRPr="004207CB" w:rsidRDefault="004207CB" w:rsidP="004207CB">
            <w:pPr>
              <w:spacing w:line="276" w:lineRule="auto"/>
              <w:rPr>
                <w:lang w:val="vi-VN" w:eastAsia="ja-JP"/>
              </w:rPr>
            </w:pPr>
          </w:p>
          <w:p w14:paraId="10A2A591" w14:textId="77777777" w:rsidR="004207CB" w:rsidRPr="004207CB" w:rsidRDefault="004207CB" w:rsidP="004207CB">
            <w:pPr>
              <w:spacing w:line="276" w:lineRule="auto"/>
              <w:rPr>
                <w:lang w:val="vi-VN" w:eastAsia="ja-JP"/>
              </w:rPr>
            </w:pPr>
          </w:p>
          <w:p w14:paraId="4AB67687" w14:textId="77777777" w:rsidR="004207CB" w:rsidRPr="004207CB" w:rsidRDefault="004207CB" w:rsidP="004207CB">
            <w:pPr>
              <w:spacing w:line="276" w:lineRule="auto"/>
              <w:rPr>
                <w:lang w:val="vi-VN" w:eastAsia="ja-JP"/>
              </w:rPr>
            </w:pPr>
          </w:p>
          <w:p w14:paraId="54EE047D" w14:textId="77777777" w:rsidR="004207CB" w:rsidRPr="004207CB" w:rsidRDefault="004207CB" w:rsidP="004207CB">
            <w:pPr>
              <w:spacing w:line="276" w:lineRule="auto"/>
              <w:rPr>
                <w:lang w:val="vi-VN" w:eastAsia="ja-JP"/>
              </w:rPr>
            </w:pPr>
          </w:p>
          <w:p w14:paraId="4A2F1B62" w14:textId="77777777" w:rsidR="004207CB" w:rsidRPr="004207CB" w:rsidRDefault="004207CB" w:rsidP="004207CB">
            <w:pPr>
              <w:spacing w:line="276" w:lineRule="auto"/>
              <w:rPr>
                <w:lang w:val="vi-VN" w:eastAsia="ja-JP"/>
              </w:rPr>
            </w:pPr>
          </w:p>
          <w:p w14:paraId="0C3A4EA1" w14:textId="77777777" w:rsidR="004207CB" w:rsidRPr="004207CB" w:rsidRDefault="004207CB" w:rsidP="004207CB">
            <w:pPr>
              <w:spacing w:line="276" w:lineRule="auto"/>
              <w:rPr>
                <w:lang w:val="vi-VN" w:eastAsia="ja-JP"/>
              </w:rPr>
            </w:pPr>
          </w:p>
          <w:p w14:paraId="33E729AA" w14:textId="77777777" w:rsidR="004207CB" w:rsidRPr="004207CB" w:rsidRDefault="004207CB" w:rsidP="004207CB">
            <w:pPr>
              <w:spacing w:line="276" w:lineRule="auto"/>
              <w:rPr>
                <w:lang w:val="vi-VN" w:eastAsia="ja-JP"/>
              </w:rPr>
            </w:pPr>
          </w:p>
          <w:p w14:paraId="46363AEB" w14:textId="77777777" w:rsidR="004207CB" w:rsidRPr="004207CB" w:rsidRDefault="004207CB" w:rsidP="004207CB">
            <w:pPr>
              <w:spacing w:line="276" w:lineRule="auto"/>
              <w:rPr>
                <w:lang w:val="vi-VN" w:eastAsia="ja-JP"/>
              </w:rPr>
            </w:pPr>
          </w:p>
          <w:p w14:paraId="297F333F" w14:textId="77777777" w:rsidR="004207CB" w:rsidRPr="004207CB" w:rsidRDefault="004207CB" w:rsidP="004207CB">
            <w:pPr>
              <w:spacing w:line="276" w:lineRule="auto"/>
              <w:rPr>
                <w:lang w:val="vi-VN" w:eastAsia="ja-JP"/>
              </w:rPr>
            </w:pPr>
          </w:p>
          <w:p w14:paraId="0FDDC49E" w14:textId="77777777" w:rsidR="004207CB" w:rsidRPr="004207CB" w:rsidRDefault="004207CB" w:rsidP="004207CB">
            <w:pPr>
              <w:spacing w:line="276" w:lineRule="auto"/>
              <w:rPr>
                <w:lang w:val="vi-VN" w:eastAsia="ja-JP"/>
              </w:rPr>
            </w:pPr>
          </w:p>
          <w:p w14:paraId="49CC94E0" w14:textId="77777777" w:rsidR="004207CB" w:rsidRPr="004207CB" w:rsidRDefault="004207CB" w:rsidP="004207CB">
            <w:pPr>
              <w:spacing w:line="276" w:lineRule="auto"/>
              <w:rPr>
                <w:lang w:val="vi-VN" w:eastAsia="ja-JP"/>
              </w:rPr>
            </w:pPr>
          </w:p>
          <w:p w14:paraId="4878270C" w14:textId="77777777" w:rsidR="004207CB" w:rsidRPr="004207CB" w:rsidRDefault="004207CB" w:rsidP="004207CB">
            <w:pPr>
              <w:spacing w:line="276" w:lineRule="auto"/>
              <w:rPr>
                <w:lang w:val="vi-VN" w:eastAsia="ja-JP"/>
              </w:rPr>
            </w:pPr>
          </w:p>
          <w:p w14:paraId="447ED0C0" w14:textId="77777777" w:rsidR="004207CB" w:rsidRPr="004207CB" w:rsidRDefault="004207CB" w:rsidP="004207CB">
            <w:pPr>
              <w:spacing w:line="276" w:lineRule="auto"/>
              <w:rPr>
                <w:lang w:val="vi-VN" w:eastAsia="ja-JP"/>
              </w:rPr>
            </w:pPr>
          </w:p>
          <w:p w14:paraId="501B23F9" w14:textId="77777777" w:rsidR="004207CB" w:rsidRPr="004207CB" w:rsidRDefault="004207CB" w:rsidP="004207CB">
            <w:pPr>
              <w:spacing w:line="276" w:lineRule="auto"/>
              <w:rPr>
                <w:lang w:val="vi-VN" w:eastAsia="ja-JP"/>
              </w:rPr>
            </w:pPr>
          </w:p>
          <w:p w14:paraId="3C3FF993" w14:textId="77777777" w:rsidR="004207CB" w:rsidRPr="004207CB" w:rsidRDefault="004207CB" w:rsidP="004207CB">
            <w:pPr>
              <w:spacing w:line="276" w:lineRule="auto"/>
              <w:rPr>
                <w:lang w:val="vi-VN" w:eastAsia="ja-JP"/>
              </w:rPr>
            </w:pPr>
          </w:p>
          <w:p w14:paraId="7D564860" w14:textId="77777777" w:rsidR="004207CB" w:rsidRPr="004207CB" w:rsidRDefault="004207CB" w:rsidP="004207CB">
            <w:pPr>
              <w:spacing w:line="276" w:lineRule="auto"/>
              <w:rPr>
                <w:lang w:val="vi-VN" w:eastAsia="ja-JP"/>
              </w:rPr>
            </w:pPr>
          </w:p>
          <w:p w14:paraId="7223921E" w14:textId="77777777" w:rsidR="004207CB" w:rsidRPr="004207CB" w:rsidRDefault="004207CB" w:rsidP="004207CB">
            <w:pPr>
              <w:spacing w:line="276" w:lineRule="auto"/>
              <w:rPr>
                <w:lang w:val="vi-VN" w:eastAsia="ja-JP"/>
              </w:rPr>
            </w:pPr>
          </w:p>
          <w:p w14:paraId="59A983DB" w14:textId="77777777" w:rsidR="004207CB" w:rsidRPr="004207CB" w:rsidRDefault="004207CB" w:rsidP="004207CB">
            <w:pPr>
              <w:spacing w:line="276" w:lineRule="auto"/>
              <w:rPr>
                <w:lang w:val="vi-VN" w:eastAsia="ja-JP"/>
              </w:rPr>
            </w:pPr>
          </w:p>
          <w:p w14:paraId="5734453E" w14:textId="77777777" w:rsidR="004207CB" w:rsidRPr="004207CB" w:rsidRDefault="004207CB" w:rsidP="004207CB">
            <w:pPr>
              <w:spacing w:line="276" w:lineRule="auto"/>
              <w:rPr>
                <w:lang w:val="vi-VN" w:eastAsia="ja-JP"/>
              </w:rPr>
            </w:pPr>
          </w:p>
          <w:p w14:paraId="0B514FD1" w14:textId="77777777" w:rsidR="004207CB" w:rsidRPr="004207CB" w:rsidRDefault="004207CB" w:rsidP="004207CB">
            <w:pPr>
              <w:spacing w:line="276" w:lineRule="auto"/>
              <w:rPr>
                <w:lang w:val="vi-VN" w:eastAsia="ja-JP"/>
              </w:rPr>
            </w:pPr>
          </w:p>
          <w:p w14:paraId="496FB4CE" w14:textId="77777777" w:rsidR="004207CB" w:rsidRPr="004207CB" w:rsidRDefault="004207CB" w:rsidP="004207CB">
            <w:pPr>
              <w:spacing w:line="276" w:lineRule="auto"/>
              <w:rPr>
                <w:lang w:val="vi-VN" w:eastAsia="ja-JP"/>
              </w:rPr>
            </w:pPr>
          </w:p>
          <w:p w14:paraId="5D781F4C" w14:textId="77777777" w:rsidR="004207CB" w:rsidRPr="004207CB" w:rsidRDefault="004207CB" w:rsidP="004207CB">
            <w:pPr>
              <w:spacing w:line="276" w:lineRule="auto"/>
              <w:rPr>
                <w:lang w:val="vi-VN" w:eastAsia="ja-JP"/>
              </w:rPr>
            </w:pPr>
          </w:p>
          <w:p w14:paraId="645585FE" w14:textId="77777777" w:rsidR="004207CB" w:rsidRPr="004207CB" w:rsidRDefault="004207CB" w:rsidP="004207CB">
            <w:pPr>
              <w:spacing w:line="276" w:lineRule="auto"/>
              <w:rPr>
                <w:lang w:val="vi-VN" w:eastAsia="ja-JP"/>
              </w:rPr>
            </w:pPr>
          </w:p>
          <w:p w14:paraId="400243E1" w14:textId="77777777" w:rsidR="004207CB" w:rsidRPr="004207CB" w:rsidRDefault="004207CB" w:rsidP="004207CB">
            <w:pPr>
              <w:spacing w:line="276" w:lineRule="auto"/>
              <w:rPr>
                <w:lang w:val="vi-VN" w:eastAsia="ja-JP"/>
              </w:rPr>
            </w:pPr>
          </w:p>
          <w:p w14:paraId="31F2EA14" w14:textId="77777777" w:rsidR="004207CB" w:rsidRPr="004207CB" w:rsidRDefault="004207CB" w:rsidP="004207CB">
            <w:pPr>
              <w:spacing w:line="276" w:lineRule="auto"/>
              <w:rPr>
                <w:lang w:val="vi-VN" w:eastAsia="ja-JP"/>
              </w:rPr>
            </w:pPr>
          </w:p>
          <w:p w14:paraId="4F0AC4DA" w14:textId="77777777" w:rsidR="004207CB" w:rsidRPr="004207CB" w:rsidRDefault="004207CB" w:rsidP="004207CB">
            <w:pPr>
              <w:spacing w:line="276" w:lineRule="auto"/>
              <w:rPr>
                <w:lang w:val="vi-VN" w:eastAsia="ja-JP"/>
              </w:rPr>
            </w:pPr>
          </w:p>
          <w:p w14:paraId="6B2EB2E3" w14:textId="77777777" w:rsidR="004207CB" w:rsidRPr="004207CB" w:rsidRDefault="004207CB" w:rsidP="004207CB">
            <w:pPr>
              <w:spacing w:line="276" w:lineRule="auto"/>
              <w:rPr>
                <w:lang w:val="vi-VN" w:eastAsia="ja-JP"/>
              </w:rPr>
            </w:pPr>
          </w:p>
          <w:p w14:paraId="7991AA8B" w14:textId="77777777" w:rsidR="004207CB" w:rsidRPr="004207CB" w:rsidRDefault="004207CB" w:rsidP="004207CB">
            <w:pPr>
              <w:spacing w:line="276" w:lineRule="auto"/>
              <w:rPr>
                <w:lang w:val="vi-VN" w:eastAsia="ja-JP"/>
              </w:rPr>
            </w:pPr>
          </w:p>
          <w:p w14:paraId="64488EE7" w14:textId="77777777" w:rsidR="004207CB" w:rsidRPr="004207CB" w:rsidRDefault="004207CB" w:rsidP="004207CB">
            <w:pPr>
              <w:spacing w:line="276" w:lineRule="auto"/>
              <w:rPr>
                <w:lang w:val="vi-VN" w:eastAsia="ja-JP"/>
              </w:rPr>
            </w:pPr>
          </w:p>
          <w:p w14:paraId="4E9F3039" w14:textId="77777777" w:rsidR="004207CB" w:rsidRPr="004207CB" w:rsidRDefault="004207CB" w:rsidP="004207CB">
            <w:pPr>
              <w:spacing w:line="276" w:lineRule="auto"/>
              <w:rPr>
                <w:lang w:val="vi-VN" w:eastAsia="ja-JP"/>
              </w:rPr>
            </w:pPr>
          </w:p>
          <w:p w14:paraId="4C09E1A8" w14:textId="77777777" w:rsidR="004207CB" w:rsidRPr="004207CB" w:rsidRDefault="004207CB" w:rsidP="004207CB">
            <w:pPr>
              <w:spacing w:line="276" w:lineRule="auto"/>
              <w:rPr>
                <w:lang w:val="vi-VN" w:eastAsia="ja-JP"/>
              </w:rPr>
            </w:pPr>
          </w:p>
        </w:tc>
        <w:tc>
          <w:tcPr>
            <w:tcW w:w="2154" w:type="dxa"/>
          </w:tcPr>
          <w:p w14:paraId="3222D9E6" w14:textId="77777777" w:rsidR="004207CB" w:rsidRPr="004207CB" w:rsidRDefault="004207CB" w:rsidP="004207CB">
            <w:pPr>
              <w:spacing w:line="276" w:lineRule="auto"/>
              <w:jc w:val="both"/>
              <w:rPr>
                <w:lang w:val="vi-VN" w:eastAsia="vi-VN"/>
              </w:rPr>
            </w:pPr>
          </w:p>
          <w:p w14:paraId="7E0E2DA9" w14:textId="77777777" w:rsidR="004207CB" w:rsidRPr="004207CB" w:rsidRDefault="004207CB" w:rsidP="004207CB">
            <w:pPr>
              <w:spacing w:line="276" w:lineRule="auto"/>
              <w:jc w:val="both"/>
              <w:rPr>
                <w:lang w:val="vi-VN" w:eastAsia="vi-VN"/>
              </w:rPr>
            </w:pPr>
          </w:p>
          <w:p w14:paraId="00FA95D3" w14:textId="77777777" w:rsidR="004207CB" w:rsidRPr="004207CB" w:rsidRDefault="004207CB" w:rsidP="004207CB">
            <w:pPr>
              <w:spacing w:line="276" w:lineRule="auto"/>
              <w:jc w:val="both"/>
              <w:rPr>
                <w:lang w:val="vi-VN" w:eastAsia="vi-VN"/>
              </w:rPr>
            </w:pPr>
          </w:p>
          <w:p w14:paraId="285262A5" w14:textId="77777777" w:rsidR="004207CB" w:rsidRPr="004207CB" w:rsidRDefault="004207CB" w:rsidP="004207CB">
            <w:pPr>
              <w:spacing w:line="276" w:lineRule="auto"/>
              <w:jc w:val="both"/>
              <w:rPr>
                <w:spacing w:val="-4"/>
                <w:lang w:val="vi-VN" w:eastAsia="vi-VN"/>
              </w:rPr>
            </w:pPr>
            <w:r w:rsidRPr="004207CB">
              <w:rPr>
                <w:lang w:val="vi-VN" w:eastAsia="vi-VN"/>
              </w:rPr>
              <w:t xml:space="preserve">- </w:t>
            </w:r>
            <w:r w:rsidRPr="004207CB">
              <w:rPr>
                <w:spacing w:val="-4"/>
                <w:lang w:val="vi-VN" w:eastAsia="vi-VN"/>
              </w:rPr>
              <w:t xml:space="preserve">SV nghiên cứu trước tài liệu [1], </w:t>
            </w:r>
            <w:r w:rsidRPr="004207CB">
              <w:rPr>
                <w:rFonts w:ascii="12" w:hAnsi="12"/>
                <w:lang w:val="vi-VN" w:eastAsia="vi-VN"/>
              </w:rPr>
              <w:t>tr: 101-117, chuẩn bị các nhiệm vụ học tập dưới sự hướng dẫn của GV;</w:t>
            </w:r>
            <w:r w:rsidRPr="004207CB">
              <w:rPr>
                <w:lang w:val="vi-VN" w:eastAsia="vi-VN"/>
              </w:rPr>
              <w:t xml:space="preserve"> </w:t>
            </w:r>
            <w:r w:rsidRPr="004207CB">
              <w:rPr>
                <w:spacing w:val="-4"/>
                <w:lang w:val="vi-VN" w:eastAsia="vi-VN"/>
              </w:rPr>
              <w:t xml:space="preserve">nghe giảng, nêu ý kiến cá nhân, hoặc đại diện các nhóm báo cáo, thuyết trình, thảo </w:t>
            </w:r>
            <w:r w:rsidRPr="004207CB">
              <w:rPr>
                <w:spacing w:val="-4"/>
                <w:lang w:val="vi-VN" w:eastAsia="vi-VN"/>
              </w:rPr>
              <w:lastRenderedPageBreak/>
              <w:t>luận trên lớp.</w:t>
            </w:r>
          </w:p>
          <w:p w14:paraId="7B9F271C" w14:textId="77777777" w:rsidR="004207CB" w:rsidRPr="004207CB" w:rsidRDefault="004207CB" w:rsidP="004207CB">
            <w:pPr>
              <w:spacing w:line="276" w:lineRule="auto"/>
              <w:jc w:val="both"/>
              <w:rPr>
                <w:lang w:val="vi-VN" w:eastAsia="ja-JP"/>
              </w:rPr>
            </w:pPr>
            <w:r w:rsidRPr="004207CB">
              <w:rPr>
                <w:lang w:val="vi-VN" w:eastAsia="vi-VN"/>
              </w:rPr>
              <w:t xml:space="preserve">- </w:t>
            </w:r>
            <w:r w:rsidRPr="004207CB">
              <w:rPr>
                <w:lang w:val="nb-NO" w:eastAsia="vi-VN"/>
              </w:rPr>
              <w:t>GV lắng nghe, nhận xét</w:t>
            </w:r>
            <w:r w:rsidRPr="004207CB">
              <w:rPr>
                <w:lang w:val="vi-VN" w:eastAsia="vi-VN"/>
              </w:rPr>
              <w:t>, bổ sung, kết luận.</w:t>
            </w:r>
          </w:p>
          <w:p w14:paraId="23AC5A57" w14:textId="77777777" w:rsidR="004207CB" w:rsidRPr="004207CB" w:rsidRDefault="004207CB" w:rsidP="004207CB">
            <w:pPr>
              <w:spacing w:line="276" w:lineRule="auto"/>
              <w:jc w:val="both"/>
              <w:rPr>
                <w:bCs/>
                <w:spacing w:val="-4"/>
                <w:lang w:val="vi-VN" w:eastAsia="vi-VN"/>
              </w:rPr>
            </w:pPr>
          </w:p>
          <w:p w14:paraId="261292C0" w14:textId="77777777" w:rsidR="004207CB" w:rsidRPr="004207CB" w:rsidRDefault="004207CB" w:rsidP="004207CB">
            <w:pPr>
              <w:spacing w:line="276" w:lineRule="auto"/>
              <w:jc w:val="both"/>
              <w:rPr>
                <w:bCs/>
                <w:spacing w:val="-4"/>
                <w:lang w:val="vi-VN" w:eastAsia="vi-VN"/>
              </w:rPr>
            </w:pPr>
          </w:p>
          <w:p w14:paraId="31948CBE" w14:textId="77777777" w:rsidR="004207CB" w:rsidRPr="004207CB" w:rsidRDefault="004207CB" w:rsidP="004207CB">
            <w:pPr>
              <w:spacing w:line="276" w:lineRule="auto"/>
              <w:jc w:val="both"/>
              <w:rPr>
                <w:bCs/>
                <w:spacing w:val="-4"/>
                <w:lang w:val="vi-VN" w:eastAsia="vi-VN"/>
              </w:rPr>
            </w:pPr>
          </w:p>
          <w:p w14:paraId="2AE82952" w14:textId="77777777" w:rsidR="004207CB" w:rsidRPr="004207CB" w:rsidRDefault="004207CB" w:rsidP="004207CB">
            <w:pPr>
              <w:spacing w:line="276" w:lineRule="auto"/>
              <w:jc w:val="both"/>
              <w:rPr>
                <w:bCs/>
                <w:spacing w:val="-4"/>
                <w:lang w:val="vi-VN" w:eastAsia="vi-VN"/>
              </w:rPr>
            </w:pPr>
          </w:p>
          <w:p w14:paraId="2785EF87" w14:textId="77777777" w:rsidR="004207CB" w:rsidRPr="004207CB" w:rsidRDefault="004207CB" w:rsidP="004207CB">
            <w:pPr>
              <w:spacing w:line="276" w:lineRule="auto"/>
              <w:jc w:val="both"/>
              <w:rPr>
                <w:bCs/>
                <w:spacing w:val="-4"/>
                <w:lang w:val="vi-VN" w:eastAsia="vi-VN"/>
              </w:rPr>
            </w:pPr>
          </w:p>
          <w:p w14:paraId="5842E57C" w14:textId="77777777" w:rsidR="004207CB" w:rsidRPr="004207CB" w:rsidRDefault="004207CB" w:rsidP="004207CB">
            <w:pPr>
              <w:spacing w:line="276" w:lineRule="auto"/>
              <w:jc w:val="both"/>
              <w:rPr>
                <w:bCs/>
                <w:spacing w:val="-4"/>
                <w:lang w:val="vi-VN" w:eastAsia="vi-VN"/>
              </w:rPr>
            </w:pPr>
          </w:p>
          <w:p w14:paraId="196A9EEA" w14:textId="77777777" w:rsidR="004207CB" w:rsidRPr="004207CB" w:rsidRDefault="004207CB" w:rsidP="004207CB">
            <w:pPr>
              <w:spacing w:line="276" w:lineRule="auto"/>
              <w:jc w:val="both"/>
              <w:rPr>
                <w:bCs/>
                <w:spacing w:val="-4"/>
                <w:lang w:val="vi-VN" w:eastAsia="vi-VN"/>
              </w:rPr>
            </w:pPr>
          </w:p>
          <w:p w14:paraId="2A5F3AD2" w14:textId="77777777" w:rsidR="004207CB" w:rsidRPr="004207CB" w:rsidRDefault="004207CB" w:rsidP="004207CB">
            <w:pPr>
              <w:spacing w:line="276" w:lineRule="auto"/>
              <w:jc w:val="both"/>
              <w:rPr>
                <w:bCs/>
                <w:spacing w:val="-4"/>
                <w:lang w:val="vi-VN" w:eastAsia="vi-VN"/>
              </w:rPr>
            </w:pPr>
          </w:p>
          <w:p w14:paraId="22604C87" w14:textId="77777777" w:rsidR="004207CB" w:rsidRPr="004207CB" w:rsidRDefault="004207CB" w:rsidP="004207CB">
            <w:pPr>
              <w:spacing w:line="276" w:lineRule="auto"/>
              <w:jc w:val="both"/>
              <w:rPr>
                <w:bCs/>
                <w:spacing w:val="-4"/>
                <w:lang w:val="vi-VN" w:eastAsia="vi-VN"/>
              </w:rPr>
            </w:pPr>
          </w:p>
          <w:p w14:paraId="6364A065" w14:textId="77777777" w:rsidR="004207CB" w:rsidRPr="004207CB" w:rsidRDefault="004207CB" w:rsidP="004207CB">
            <w:pPr>
              <w:spacing w:line="276" w:lineRule="auto"/>
              <w:jc w:val="both"/>
              <w:rPr>
                <w:bCs/>
                <w:spacing w:val="-4"/>
                <w:lang w:val="vi-VN" w:eastAsia="vi-VN"/>
              </w:rPr>
            </w:pPr>
          </w:p>
          <w:p w14:paraId="266A3C3A" w14:textId="77777777" w:rsidR="004207CB" w:rsidRPr="004207CB" w:rsidRDefault="004207CB" w:rsidP="004207CB">
            <w:pPr>
              <w:spacing w:line="276" w:lineRule="auto"/>
              <w:jc w:val="both"/>
              <w:rPr>
                <w:bCs/>
                <w:spacing w:val="-4"/>
                <w:lang w:val="vi-VN" w:eastAsia="vi-VN"/>
              </w:rPr>
            </w:pPr>
          </w:p>
          <w:p w14:paraId="5495485F" w14:textId="77777777" w:rsidR="004207CB" w:rsidRPr="004207CB" w:rsidRDefault="004207CB" w:rsidP="004207CB">
            <w:pPr>
              <w:spacing w:line="276" w:lineRule="auto"/>
              <w:jc w:val="both"/>
              <w:rPr>
                <w:bCs/>
                <w:spacing w:val="-4"/>
                <w:lang w:val="vi-VN" w:eastAsia="vi-VN"/>
              </w:rPr>
            </w:pPr>
          </w:p>
          <w:p w14:paraId="7E065367" w14:textId="77777777" w:rsidR="004207CB" w:rsidRPr="004207CB" w:rsidRDefault="004207CB" w:rsidP="004207CB">
            <w:pPr>
              <w:spacing w:line="276" w:lineRule="auto"/>
              <w:jc w:val="both"/>
              <w:rPr>
                <w:bCs/>
                <w:spacing w:val="-4"/>
                <w:lang w:val="vi-VN" w:eastAsia="vi-VN"/>
              </w:rPr>
            </w:pPr>
          </w:p>
          <w:p w14:paraId="53BA9007"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w:t>
            </w:r>
            <w:r w:rsidRPr="004207CB">
              <w:rPr>
                <w:rFonts w:ascii="12" w:hAnsi="12"/>
                <w:lang w:val="vi-VN" w:eastAsia="vi-VN"/>
              </w:rPr>
              <w:t xml:space="preserve"> GV sử dụng tài liệu [1], tổ chức và hướng dẫn SV thảo luận.</w:t>
            </w:r>
          </w:p>
          <w:p w14:paraId="37342EE4"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xml:space="preserve">- </w:t>
            </w:r>
            <w:r w:rsidRPr="004207CB">
              <w:rPr>
                <w:bCs/>
                <w:spacing w:val="-4"/>
                <w:lang w:val="nb-NO" w:eastAsia="vi-VN"/>
              </w:rPr>
              <w:t xml:space="preserve">SV nghiên cứu tài liệu </w:t>
            </w:r>
            <w:r w:rsidRPr="004207CB">
              <w:rPr>
                <w:bCs/>
                <w:spacing w:val="-4"/>
                <w:lang w:val="vi-VN" w:eastAsia="vi-VN"/>
              </w:rPr>
              <w:t>[1] và các tài liệu tham khảo khác,</w:t>
            </w:r>
            <w:r w:rsidRPr="004207CB">
              <w:rPr>
                <w:bCs/>
                <w:spacing w:val="-4"/>
                <w:lang w:val="nb-NO" w:eastAsia="vi-VN"/>
              </w:rPr>
              <w:t xml:space="preserve"> trình bày ý kiến, chia nhóm thảo luận dưới sự hướng dẫn của GV, đại diện các nhóm </w:t>
            </w:r>
            <w:r w:rsidRPr="004207CB">
              <w:rPr>
                <w:bCs/>
                <w:spacing w:val="-4"/>
                <w:lang w:val="vi-VN" w:eastAsia="vi-VN"/>
              </w:rPr>
              <w:t>thuyết trình, báo cáo,</w:t>
            </w:r>
            <w:r w:rsidRPr="004207CB">
              <w:rPr>
                <w:bCs/>
                <w:spacing w:val="-4"/>
                <w:lang w:val="nb-NO" w:eastAsia="vi-VN"/>
              </w:rPr>
              <w:t xml:space="preserve"> </w:t>
            </w:r>
            <w:r w:rsidRPr="004207CB">
              <w:rPr>
                <w:bCs/>
                <w:spacing w:val="-4"/>
                <w:lang w:val="vi-VN" w:eastAsia="vi-VN"/>
              </w:rPr>
              <w:t xml:space="preserve"> tranh luận.</w:t>
            </w:r>
          </w:p>
          <w:p w14:paraId="67F7AC34" w14:textId="77777777" w:rsidR="004207CB" w:rsidRPr="004207CB" w:rsidRDefault="004207CB" w:rsidP="004207CB">
            <w:pPr>
              <w:spacing w:line="276" w:lineRule="auto"/>
              <w:jc w:val="both"/>
              <w:rPr>
                <w:bCs/>
                <w:spacing w:val="-4"/>
                <w:lang w:val="vi-VN" w:eastAsia="vi-VN"/>
              </w:rPr>
            </w:pPr>
            <w:r w:rsidRPr="004207CB">
              <w:rPr>
                <w:bCs/>
                <w:spacing w:val="-4"/>
                <w:lang w:val="vi-VN" w:eastAsia="vi-VN"/>
              </w:rPr>
              <w:t xml:space="preserve">- </w:t>
            </w:r>
            <w:r w:rsidRPr="004207CB">
              <w:rPr>
                <w:bCs/>
                <w:spacing w:val="-4"/>
                <w:lang w:val="nb-NO" w:eastAsia="vi-VN"/>
              </w:rPr>
              <w:t>GV lắng nghe,</w:t>
            </w:r>
            <w:r w:rsidRPr="004207CB">
              <w:rPr>
                <w:bCs/>
                <w:spacing w:val="-4"/>
                <w:lang w:val="vi-VN" w:eastAsia="vi-VN"/>
              </w:rPr>
              <w:t xml:space="preserve"> giải đáp thắc mắc,</w:t>
            </w:r>
            <w:r w:rsidRPr="004207CB">
              <w:rPr>
                <w:bCs/>
                <w:spacing w:val="-4"/>
                <w:lang w:val="nb-NO" w:eastAsia="vi-VN"/>
              </w:rPr>
              <w:t xml:space="preserve"> kết luận.</w:t>
            </w:r>
          </w:p>
          <w:p w14:paraId="23963CC1" w14:textId="77777777" w:rsidR="004207CB" w:rsidRPr="004207CB" w:rsidRDefault="004207CB" w:rsidP="004207CB">
            <w:pPr>
              <w:spacing w:line="276" w:lineRule="auto"/>
              <w:jc w:val="both"/>
              <w:rPr>
                <w:bCs/>
                <w:spacing w:val="-4"/>
                <w:lang w:val="vi-VN" w:eastAsia="vi-VN"/>
              </w:rPr>
            </w:pPr>
          </w:p>
        </w:tc>
      </w:tr>
      <w:tr w:rsidR="004207CB" w:rsidRPr="001F59D6" w14:paraId="20849105" w14:textId="77777777" w:rsidTr="004207CB">
        <w:tc>
          <w:tcPr>
            <w:tcW w:w="851" w:type="dxa"/>
            <w:vAlign w:val="center"/>
          </w:tcPr>
          <w:p w14:paraId="4A4201CE" w14:textId="77777777" w:rsidR="004207CB" w:rsidRPr="004207CB" w:rsidRDefault="004207CB" w:rsidP="004207CB">
            <w:pPr>
              <w:spacing w:line="276" w:lineRule="auto"/>
              <w:jc w:val="center"/>
              <w:rPr>
                <w:lang w:val="vi-VN" w:eastAsia="ja-JP"/>
              </w:rPr>
            </w:pPr>
            <w:r w:rsidRPr="004207CB">
              <w:rPr>
                <w:lang w:val="vi-VN" w:eastAsia="ja-JP"/>
              </w:rPr>
              <w:lastRenderedPageBreak/>
              <w:t>13</w:t>
            </w:r>
          </w:p>
          <w:p w14:paraId="614C2316" w14:textId="77777777" w:rsidR="004207CB" w:rsidRPr="004207CB" w:rsidRDefault="004207CB" w:rsidP="004207CB">
            <w:pPr>
              <w:spacing w:line="276" w:lineRule="auto"/>
              <w:rPr>
                <w:lang w:val="vi-VN" w:eastAsia="ja-JP"/>
              </w:rPr>
            </w:pPr>
          </w:p>
          <w:p w14:paraId="40EAE85F" w14:textId="77777777" w:rsidR="004207CB" w:rsidRPr="004207CB" w:rsidRDefault="004207CB" w:rsidP="004207CB">
            <w:pPr>
              <w:spacing w:line="276" w:lineRule="auto"/>
              <w:rPr>
                <w:lang w:val="vi-VN" w:eastAsia="ja-JP"/>
              </w:rPr>
            </w:pPr>
          </w:p>
          <w:p w14:paraId="0EE15523" w14:textId="77777777" w:rsidR="004207CB" w:rsidRPr="004207CB" w:rsidRDefault="004207CB" w:rsidP="004207CB">
            <w:pPr>
              <w:spacing w:line="276" w:lineRule="auto"/>
              <w:rPr>
                <w:lang w:val="vi-VN" w:eastAsia="ja-JP"/>
              </w:rPr>
            </w:pPr>
          </w:p>
          <w:p w14:paraId="758BE445" w14:textId="77777777" w:rsidR="004207CB" w:rsidRPr="004207CB" w:rsidRDefault="004207CB" w:rsidP="004207CB">
            <w:pPr>
              <w:spacing w:line="276" w:lineRule="auto"/>
              <w:rPr>
                <w:lang w:val="vi-VN" w:eastAsia="ja-JP"/>
              </w:rPr>
            </w:pPr>
          </w:p>
          <w:p w14:paraId="12C132FD" w14:textId="77777777" w:rsidR="004207CB" w:rsidRPr="004207CB" w:rsidRDefault="004207CB" w:rsidP="004207CB">
            <w:pPr>
              <w:spacing w:line="276" w:lineRule="auto"/>
              <w:rPr>
                <w:lang w:val="vi-VN" w:eastAsia="ja-JP"/>
              </w:rPr>
            </w:pPr>
          </w:p>
          <w:p w14:paraId="18CDDA6C" w14:textId="77777777" w:rsidR="004207CB" w:rsidRPr="004207CB" w:rsidRDefault="004207CB" w:rsidP="004207CB">
            <w:pPr>
              <w:spacing w:line="276" w:lineRule="auto"/>
              <w:rPr>
                <w:lang w:val="vi-VN" w:eastAsia="ja-JP"/>
              </w:rPr>
            </w:pPr>
          </w:p>
          <w:p w14:paraId="2C4111CA" w14:textId="77777777" w:rsidR="004207CB" w:rsidRPr="004207CB" w:rsidRDefault="004207CB" w:rsidP="004207CB">
            <w:pPr>
              <w:spacing w:line="276" w:lineRule="auto"/>
              <w:rPr>
                <w:lang w:val="vi-VN" w:eastAsia="ja-JP"/>
              </w:rPr>
            </w:pPr>
          </w:p>
          <w:p w14:paraId="575440D5" w14:textId="77777777" w:rsidR="004207CB" w:rsidRPr="004207CB" w:rsidRDefault="004207CB" w:rsidP="004207CB">
            <w:pPr>
              <w:spacing w:line="276" w:lineRule="auto"/>
              <w:rPr>
                <w:lang w:val="vi-VN" w:eastAsia="ja-JP"/>
              </w:rPr>
            </w:pPr>
          </w:p>
          <w:p w14:paraId="56480C09" w14:textId="77777777" w:rsidR="004207CB" w:rsidRPr="004207CB" w:rsidRDefault="004207CB" w:rsidP="004207CB">
            <w:pPr>
              <w:spacing w:line="276" w:lineRule="auto"/>
              <w:rPr>
                <w:lang w:val="vi-VN" w:eastAsia="ja-JP"/>
              </w:rPr>
            </w:pPr>
          </w:p>
          <w:p w14:paraId="25029B40" w14:textId="77777777" w:rsidR="004207CB" w:rsidRPr="004207CB" w:rsidRDefault="004207CB" w:rsidP="004207CB">
            <w:pPr>
              <w:spacing w:line="276" w:lineRule="auto"/>
              <w:rPr>
                <w:lang w:val="vi-VN" w:eastAsia="ja-JP"/>
              </w:rPr>
            </w:pPr>
          </w:p>
          <w:p w14:paraId="700AA1E4" w14:textId="77777777" w:rsidR="004207CB" w:rsidRPr="004207CB" w:rsidRDefault="004207CB" w:rsidP="004207CB">
            <w:pPr>
              <w:spacing w:line="276" w:lineRule="auto"/>
              <w:rPr>
                <w:lang w:val="vi-VN" w:eastAsia="ja-JP"/>
              </w:rPr>
            </w:pPr>
          </w:p>
          <w:p w14:paraId="62F19825" w14:textId="77777777" w:rsidR="004207CB" w:rsidRPr="004207CB" w:rsidRDefault="004207CB" w:rsidP="004207CB">
            <w:pPr>
              <w:spacing w:line="276" w:lineRule="auto"/>
              <w:rPr>
                <w:lang w:val="vi-VN" w:eastAsia="ja-JP"/>
              </w:rPr>
            </w:pPr>
          </w:p>
          <w:p w14:paraId="6966A811" w14:textId="77777777" w:rsidR="004207CB" w:rsidRPr="004207CB" w:rsidRDefault="004207CB" w:rsidP="004207CB">
            <w:pPr>
              <w:spacing w:line="276" w:lineRule="auto"/>
              <w:rPr>
                <w:lang w:val="vi-VN" w:eastAsia="ja-JP"/>
              </w:rPr>
            </w:pPr>
          </w:p>
          <w:p w14:paraId="224A9235" w14:textId="77777777" w:rsidR="004207CB" w:rsidRPr="004207CB" w:rsidRDefault="004207CB" w:rsidP="004207CB">
            <w:pPr>
              <w:spacing w:line="276" w:lineRule="auto"/>
              <w:rPr>
                <w:lang w:val="vi-VN" w:eastAsia="ja-JP"/>
              </w:rPr>
            </w:pPr>
          </w:p>
          <w:p w14:paraId="21D7C2AA" w14:textId="77777777" w:rsidR="004207CB" w:rsidRPr="004207CB" w:rsidRDefault="004207CB" w:rsidP="004207CB">
            <w:pPr>
              <w:spacing w:line="276" w:lineRule="auto"/>
              <w:rPr>
                <w:lang w:val="vi-VN" w:eastAsia="ja-JP"/>
              </w:rPr>
            </w:pPr>
          </w:p>
          <w:p w14:paraId="6D53AB34" w14:textId="77777777" w:rsidR="004207CB" w:rsidRPr="004207CB" w:rsidRDefault="004207CB" w:rsidP="004207CB">
            <w:pPr>
              <w:spacing w:line="276" w:lineRule="auto"/>
              <w:rPr>
                <w:lang w:val="vi-VN" w:eastAsia="ja-JP"/>
              </w:rPr>
            </w:pPr>
          </w:p>
          <w:p w14:paraId="3DDBD39D" w14:textId="77777777" w:rsidR="004207CB" w:rsidRPr="004207CB" w:rsidRDefault="004207CB" w:rsidP="004207CB">
            <w:pPr>
              <w:spacing w:line="276" w:lineRule="auto"/>
              <w:rPr>
                <w:lang w:val="vi-VN" w:eastAsia="ja-JP"/>
              </w:rPr>
            </w:pPr>
          </w:p>
          <w:p w14:paraId="35521344" w14:textId="77777777" w:rsidR="004207CB" w:rsidRPr="004207CB" w:rsidRDefault="004207CB" w:rsidP="004207CB">
            <w:pPr>
              <w:spacing w:line="276" w:lineRule="auto"/>
              <w:rPr>
                <w:lang w:val="vi-VN" w:eastAsia="ja-JP"/>
              </w:rPr>
            </w:pPr>
          </w:p>
          <w:p w14:paraId="28B9DA64" w14:textId="77777777" w:rsidR="004207CB" w:rsidRPr="004207CB" w:rsidRDefault="004207CB" w:rsidP="004207CB">
            <w:pPr>
              <w:spacing w:line="276" w:lineRule="auto"/>
              <w:rPr>
                <w:lang w:val="vi-VN" w:eastAsia="ja-JP"/>
              </w:rPr>
            </w:pPr>
          </w:p>
          <w:p w14:paraId="7CFBFB20" w14:textId="77777777" w:rsidR="004207CB" w:rsidRPr="004207CB" w:rsidRDefault="004207CB" w:rsidP="004207CB">
            <w:pPr>
              <w:spacing w:line="276" w:lineRule="auto"/>
              <w:rPr>
                <w:lang w:val="vi-VN" w:eastAsia="ja-JP"/>
              </w:rPr>
            </w:pPr>
          </w:p>
          <w:p w14:paraId="69DE01CB" w14:textId="77777777" w:rsidR="004207CB" w:rsidRPr="004207CB" w:rsidRDefault="004207CB" w:rsidP="004207CB">
            <w:pPr>
              <w:spacing w:line="276" w:lineRule="auto"/>
              <w:rPr>
                <w:lang w:val="vi-VN" w:eastAsia="ja-JP"/>
              </w:rPr>
            </w:pPr>
          </w:p>
          <w:p w14:paraId="04F7BCAA" w14:textId="77777777" w:rsidR="004207CB" w:rsidRPr="004207CB" w:rsidRDefault="004207CB" w:rsidP="004207CB">
            <w:pPr>
              <w:spacing w:line="276" w:lineRule="auto"/>
              <w:rPr>
                <w:lang w:val="vi-VN" w:eastAsia="ja-JP"/>
              </w:rPr>
            </w:pPr>
          </w:p>
          <w:p w14:paraId="2F0D7929" w14:textId="77777777" w:rsidR="004207CB" w:rsidRPr="004207CB" w:rsidRDefault="004207CB" w:rsidP="004207CB">
            <w:pPr>
              <w:spacing w:line="276" w:lineRule="auto"/>
              <w:rPr>
                <w:lang w:val="vi-VN" w:eastAsia="ja-JP"/>
              </w:rPr>
            </w:pPr>
          </w:p>
          <w:p w14:paraId="32EDE499" w14:textId="77777777" w:rsidR="004207CB" w:rsidRPr="004207CB" w:rsidRDefault="004207CB" w:rsidP="004207CB">
            <w:pPr>
              <w:spacing w:line="276" w:lineRule="auto"/>
              <w:rPr>
                <w:lang w:val="vi-VN" w:eastAsia="ja-JP"/>
              </w:rPr>
            </w:pPr>
          </w:p>
          <w:p w14:paraId="6B679F17" w14:textId="77777777" w:rsidR="004207CB" w:rsidRPr="004207CB" w:rsidRDefault="004207CB" w:rsidP="004207CB">
            <w:pPr>
              <w:spacing w:line="276" w:lineRule="auto"/>
              <w:rPr>
                <w:lang w:val="vi-VN" w:eastAsia="ja-JP"/>
              </w:rPr>
            </w:pPr>
          </w:p>
          <w:p w14:paraId="014F2993" w14:textId="77777777" w:rsidR="004207CB" w:rsidRPr="004207CB" w:rsidRDefault="004207CB" w:rsidP="004207CB">
            <w:pPr>
              <w:spacing w:line="276" w:lineRule="auto"/>
              <w:rPr>
                <w:lang w:val="vi-VN" w:eastAsia="ja-JP"/>
              </w:rPr>
            </w:pPr>
          </w:p>
          <w:p w14:paraId="54FA9563" w14:textId="77777777" w:rsidR="004207CB" w:rsidRPr="004207CB" w:rsidRDefault="004207CB" w:rsidP="004207CB">
            <w:pPr>
              <w:spacing w:line="276" w:lineRule="auto"/>
              <w:jc w:val="center"/>
              <w:rPr>
                <w:lang w:val="vi-VN" w:eastAsia="ja-JP"/>
              </w:rPr>
            </w:pPr>
          </w:p>
        </w:tc>
        <w:tc>
          <w:tcPr>
            <w:tcW w:w="2552" w:type="dxa"/>
            <w:vAlign w:val="center"/>
          </w:tcPr>
          <w:p w14:paraId="2C41DE85" w14:textId="77777777" w:rsidR="004207CB" w:rsidRPr="004207CB" w:rsidRDefault="004207CB" w:rsidP="004207CB">
            <w:pPr>
              <w:spacing w:line="276" w:lineRule="auto"/>
              <w:jc w:val="both"/>
              <w:rPr>
                <w:rFonts w:asciiTheme="majorHAnsi" w:eastAsia="PMingLiU" w:hAnsiTheme="majorHAnsi" w:cstheme="majorHAnsi"/>
                <w:b/>
                <w:lang w:val="vi-VN" w:eastAsia="zh-TW"/>
              </w:rPr>
            </w:pPr>
            <w:r w:rsidRPr="004207CB">
              <w:rPr>
                <w:rFonts w:asciiTheme="majorHAnsi" w:eastAsia="PMingLiU" w:hAnsiTheme="majorHAnsi" w:cstheme="majorHAnsi"/>
                <w:b/>
                <w:lang w:val="vi-VN" w:eastAsia="zh-TW"/>
              </w:rPr>
              <w:lastRenderedPageBreak/>
              <w:t>Chương 6: Tư tưởng Hồ Chí Minh về văn hóa, đạo đức, con người</w:t>
            </w:r>
          </w:p>
          <w:p w14:paraId="7602544D" w14:textId="77777777" w:rsidR="004207CB" w:rsidRPr="004207CB" w:rsidRDefault="004207CB" w:rsidP="004207CB">
            <w:pPr>
              <w:spacing w:line="276" w:lineRule="auto"/>
              <w:jc w:val="both"/>
              <w:rPr>
                <w:rFonts w:asciiTheme="majorHAnsi" w:eastAsia="PMingLiU" w:hAnsiTheme="majorHAnsi" w:cstheme="majorHAnsi"/>
                <w:b/>
                <w:i/>
                <w:lang w:val="vi-VN" w:eastAsia="zh-TW"/>
              </w:rPr>
            </w:pPr>
            <w:r w:rsidRPr="004207CB">
              <w:rPr>
                <w:rFonts w:asciiTheme="majorHAnsi" w:eastAsia="PMingLiU" w:hAnsiTheme="majorHAnsi" w:cstheme="majorHAnsi"/>
                <w:b/>
                <w:i/>
                <w:lang w:val="vi-VN" w:eastAsia="zh-TW"/>
              </w:rPr>
              <w:t>6.1 Tư tưởng Hồ Chí Minh về văn hóa</w:t>
            </w:r>
          </w:p>
          <w:p w14:paraId="526912D2" w14:textId="77777777" w:rsidR="004207CB" w:rsidRPr="004207CB" w:rsidRDefault="004207CB" w:rsidP="004207CB">
            <w:pPr>
              <w:spacing w:line="276" w:lineRule="auto"/>
              <w:jc w:val="both"/>
              <w:rPr>
                <w:rFonts w:asciiTheme="majorHAnsi" w:eastAsia="PMingLiU" w:hAnsiTheme="majorHAnsi" w:cstheme="majorHAnsi"/>
                <w:i/>
                <w:lang w:val="vi-VN" w:eastAsia="zh-TW"/>
              </w:rPr>
            </w:pPr>
            <w:r w:rsidRPr="004207CB">
              <w:rPr>
                <w:rFonts w:asciiTheme="majorHAnsi" w:eastAsia="PMingLiU" w:hAnsiTheme="majorHAnsi" w:cstheme="majorHAnsi"/>
                <w:i/>
                <w:lang w:val="vi-VN" w:eastAsia="zh-TW"/>
              </w:rPr>
              <w:lastRenderedPageBreak/>
              <w:t>6.1.1 Một số nhận thức chung về văn hóa và quan hệ giữa văn hóa với các lĩnh vực khác</w:t>
            </w:r>
          </w:p>
          <w:p w14:paraId="2403DE14" w14:textId="77777777" w:rsidR="004207CB" w:rsidRPr="004207CB" w:rsidRDefault="004207CB" w:rsidP="004207CB">
            <w:pPr>
              <w:spacing w:line="276" w:lineRule="auto"/>
              <w:jc w:val="both"/>
              <w:rPr>
                <w:rFonts w:asciiTheme="majorHAnsi" w:eastAsia="PMingLiU" w:hAnsiTheme="majorHAnsi" w:cstheme="majorHAnsi"/>
                <w:lang w:val="vi-VN" w:eastAsia="zh-TW"/>
              </w:rPr>
            </w:pPr>
            <w:r w:rsidRPr="004207CB">
              <w:rPr>
                <w:rFonts w:asciiTheme="majorHAnsi" w:eastAsia="PMingLiU" w:hAnsiTheme="majorHAnsi" w:cstheme="majorHAnsi"/>
                <w:lang w:val="vi-VN" w:eastAsia="zh-TW"/>
              </w:rPr>
              <w:t>6.1.1.1 Quan niệm của Hồ Chí Minh về văn hóa</w:t>
            </w:r>
          </w:p>
          <w:p w14:paraId="436B6C4C" w14:textId="77777777" w:rsidR="004207CB" w:rsidRPr="004207CB" w:rsidRDefault="004207CB" w:rsidP="004207CB">
            <w:pPr>
              <w:spacing w:line="276" w:lineRule="auto"/>
              <w:jc w:val="both"/>
              <w:rPr>
                <w:rFonts w:asciiTheme="majorHAnsi" w:eastAsia="PMingLiU" w:hAnsiTheme="majorHAnsi" w:cstheme="majorHAnsi"/>
                <w:b/>
                <w:lang w:val="vi-VN" w:eastAsia="zh-TW"/>
              </w:rPr>
            </w:pPr>
            <w:r w:rsidRPr="004207CB">
              <w:rPr>
                <w:rFonts w:asciiTheme="majorHAnsi" w:eastAsia="PMingLiU" w:hAnsiTheme="majorHAnsi" w:cstheme="majorHAnsi"/>
                <w:lang w:val="vi-VN" w:eastAsia="zh-TW"/>
              </w:rPr>
              <w:t>6.1.1.2 Quan niệm của Hồ Chí Minh về quan hệ giữa văn hóa với các lĩnh vực khác</w:t>
            </w:r>
          </w:p>
          <w:p w14:paraId="0B2680F2" w14:textId="77777777" w:rsidR="004207CB" w:rsidRPr="004207CB" w:rsidRDefault="004207CB" w:rsidP="004207CB">
            <w:pPr>
              <w:spacing w:line="276" w:lineRule="auto"/>
              <w:jc w:val="both"/>
              <w:rPr>
                <w:rFonts w:asciiTheme="majorHAnsi" w:eastAsia="PMingLiU" w:hAnsiTheme="majorHAnsi" w:cstheme="majorHAnsi"/>
                <w:i/>
                <w:lang w:val="vi-VN" w:eastAsia="zh-TW"/>
              </w:rPr>
            </w:pPr>
            <w:r w:rsidRPr="004207CB">
              <w:rPr>
                <w:rFonts w:asciiTheme="majorHAnsi" w:eastAsia="PMingLiU" w:hAnsiTheme="majorHAnsi" w:cstheme="majorHAnsi"/>
                <w:i/>
                <w:lang w:val="vi-VN" w:eastAsia="zh-TW"/>
              </w:rPr>
              <w:t>6.1.2 Quan điểm của Hồ Chí Minh về vai trò của văn hóa</w:t>
            </w:r>
          </w:p>
          <w:p w14:paraId="5F2D7584" w14:textId="77777777" w:rsidR="004207CB" w:rsidRPr="004207CB" w:rsidRDefault="004207CB" w:rsidP="004207CB">
            <w:pPr>
              <w:spacing w:line="276" w:lineRule="auto"/>
              <w:jc w:val="both"/>
              <w:rPr>
                <w:rFonts w:asciiTheme="majorHAnsi" w:hAnsiTheme="majorHAnsi" w:cstheme="majorHAnsi"/>
                <w:i/>
                <w:lang w:val="vi-VN" w:eastAsia="vi-VN"/>
              </w:rPr>
            </w:pPr>
            <w:r w:rsidRPr="004207CB">
              <w:rPr>
                <w:rFonts w:asciiTheme="majorHAnsi" w:hAnsiTheme="majorHAnsi" w:cstheme="majorHAnsi"/>
                <w:i/>
                <w:lang w:val="vi-VN" w:eastAsia="vi-VN"/>
              </w:rPr>
              <w:t>6.1.3 Quan điểm của Hồ Chí Minh về xây dựng nền văn hóa mới</w:t>
            </w:r>
          </w:p>
          <w:p w14:paraId="6E022C3B" w14:textId="77777777" w:rsidR="004207CB" w:rsidRPr="004207CB" w:rsidRDefault="004207CB" w:rsidP="004207CB">
            <w:pPr>
              <w:spacing w:line="276" w:lineRule="auto"/>
              <w:jc w:val="both"/>
              <w:rPr>
                <w:rFonts w:eastAsia="SimSun"/>
                <w:b/>
                <w:bCs/>
                <w:i/>
                <w:lang w:val="nb-NO" w:eastAsia="vi-VN"/>
              </w:rPr>
            </w:pPr>
            <w:r w:rsidRPr="004207CB">
              <w:rPr>
                <w:rFonts w:eastAsia="SimSun"/>
                <w:b/>
                <w:bCs/>
                <w:i/>
                <w:lang w:val="vi-VN" w:eastAsia="vi-VN"/>
              </w:rPr>
              <w:t>6</w:t>
            </w:r>
            <w:r w:rsidRPr="004207CB">
              <w:rPr>
                <w:rFonts w:eastAsia="SimSun"/>
                <w:b/>
                <w:bCs/>
                <w:i/>
                <w:lang w:val="nb-NO" w:eastAsia="vi-VN"/>
              </w:rPr>
              <w:t>.</w:t>
            </w:r>
            <w:r w:rsidRPr="004207CB">
              <w:rPr>
                <w:rFonts w:eastAsia="SimSun"/>
                <w:b/>
                <w:bCs/>
                <w:i/>
                <w:lang w:val="vi-VN" w:eastAsia="vi-VN"/>
              </w:rPr>
              <w:t>2</w:t>
            </w:r>
            <w:r w:rsidRPr="004207CB">
              <w:rPr>
                <w:rFonts w:eastAsia="SimSun"/>
                <w:b/>
                <w:bCs/>
                <w:i/>
                <w:lang w:val="nb-NO" w:eastAsia="vi-VN"/>
              </w:rPr>
              <w:t xml:space="preserve"> Tư tưởng Hồ Chí Minh về đạo đức</w:t>
            </w:r>
          </w:p>
          <w:p w14:paraId="6467C71F" w14:textId="77777777" w:rsidR="004207CB" w:rsidRPr="004207CB" w:rsidRDefault="004207CB" w:rsidP="004207CB">
            <w:pPr>
              <w:spacing w:line="276" w:lineRule="auto"/>
              <w:jc w:val="both"/>
              <w:rPr>
                <w:rFonts w:eastAsia="SimSun"/>
                <w:bCs/>
                <w:i/>
                <w:lang w:val="vi-VN" w:eastAsia="vi-VN"/>
              </w:rPr>
            </w:pPr>
            <w:r w:rsidRPr="004207CB">
              <w:rPr>
                <w:rFonts w:eastAsia="SimSun"/>
                <w:bCs/>
                <w:i/>
                <w:lang w:val="vi-VN" w:eastAsia="vi-VN"/>
              </w:rPr>
              <w:t>6</w:t>
            </w:r>
            <w:r w:rsidRPr="004207CB">
              <w:rPr>
                <w:rFonts w:eastAsia="SimSun"/>
                <w:bCs/>
                <w:i/>
                <w:lang w:val="nb-NO" w:eastAsia="vi-VN"/>
              </w:rPr>
              <w:t xml:space="preserve">.2.1 </w:t>
            </w:r>
            <w:r w:rsidRPr="004207CB">
              <w:rPr>
                <w:rFonts w:eastAsia="SimSun"/>
                <w:bCs/>
                <w:i/>
                <w:lang w:val="vi-VN" w:eastAsia="vi-VN"/>
              </w:rPr>
              <w:t xml:space="preserve">Quan điểm về vai trò và sức mạnh của </w:t>
            </w:r>
            <w:r w:rsidRPr="004207CB">
              <w:rPr>
                <w:rFonts w:eastAsia="SimSun"/>
                <w:bCs/>
                <w:i/>
                <w:lang w:val="nb-NO" w:eastAsia="vi-VN"/>
              </w:rPr>
              <w:t>đạo đức</w:t>
            </w:r>
            <w:r w:rsidRPr="004207CB">
              <w:rPr>
                <w:rFonts w:eastAsia="SimSun"/>
                <w:bCs/>
                <w:i/>
                <w:lang w:val="vi-VN" w:eastAsia="vi-VN"/>
              </w:rPr>
              <w:t xml:space="preserve"> cách mạng</w:t>
            </w:r>
          </w:p>
        </w:tc>
        <w:tc>
          <w:tcPr>
            <w:tcW w:w="850" w:type="dxa"/>
          </w:tcPr>
          <w:p w14:paraId="7C4EDB7B" w14:textId="77777777" w:rsidR="004207CB" w:rsidRPr="004207CB" w:rsidRDefault="004207CB" w:rsidP="004207CB">
            <w:pPr>
              <w:spacing w:line="276" w:lineRule="auto"/>
              <w:jc w:val="both"/>
              <w:rPr>
                <w:lang w:val="vi-VN" w:eastAsia="ja-JP"/>
              </w:rPr>
            </w:pPr>
            <w:r w:rsidRPr="004207CB">
              <w:rPr>
                <w:lang w:val="vi-VN" w:eastAsia="ja-JP"/>
              </w:rPr>
              <w:lastRenderedPageBreak/>
              <w:t>2  LT</w:t>
            </w:r>
          </w:p>
        </w:tc>
        <w:tc>
          <w:tcPr>
            <w:tcW w:w="2268" w:type="dxa"/>
            <w:vAlign w:val="center"/>
          </w:tcPr>
          <w:p w14:paraId="7846FB1C" w14:textId="77777777" w:rsidR="004207CB" w:rsidRPr="004207CB" w:rsidRDefault="004207CB" w:rsidP="004207CB">
            <w:pPr>
              <w:spacing w:after="120" w:line="276" w:lineRule="auto"/>
              <w:jc w:val="both"/>
              <w:rPr>
                <w:rFonts w:asciiTheme="majorHAnsi" w:hAnsiTheme="majorHAnsi" w:cstheme="majorHAnsi"/>
                <w:bCs/>
                <w:spacing w:val="-6"/>
                <w:lang w:val="vi-VN" w:eastAsia="vi-VN"/>
              </w:rPr>
            </w:pPr>
          </w:p>
          <w:p w14:paraId="561C63EC" w14:textId="77777777" w:rsidR="004207CB" w:rsidRPr="004207CB" w:rsidRDefault="004207CB" w:rsidP="004207CB">
            <w:pPr>
              <w:spacing w:line="276" w:lineRule="auto"/>
              <w:jc w:val="both"/>
              <w:rPr>
                <w:rFonts w:asciiTheme="majorHAnsi" w:hAnsiTheme="majorHAnsi" w:cstheme="majorHAnsi"/>
                <w:bCs/>
                <w:spacing w:val="-6"/>
                <w:lang w:val="vi-VN" w:eastAsia="vi-VN"/>
              </w:rPr>
            </w:pPr>
          </w:p>
          <w:p w14:paraId="1A322D3A" w14:textId="77777777" w:rsidR="004207CB" w:rsidRPr="004207CB" w:rsidRDefault="004207CB" w:rsidP="004207CB">
            <w:pPr>
              <w:spacing w:line="276" w:lineRule="auto"/>
              <w:jc w:val="both"/>
              <w:rPr>
                <w:rFonts w:asciiTheme="majorHAnsi" w:hAnsiTheme="majorHAnsi" w:cstheme="majorHAnsi"/>
                <w:bCs/>
                <w:spacing w:val="-6"/>
                <w:lang w:val="vi-VN" w:eastAsia="vi-VN"/>
              </w:rPr>
            </w:pPr>
          </w:p>
          <w:p w14:paraId="11FDD168" w14:textId="77777777" w:rsidR="004207CB" w:rsidRPr="004207CB" w:rsidRDefault="004207CB" w:rsidP="004207CB">
            <w:pPr>
              <w:spacing w:line="276" w:lineRule="auto"/>
              <w:jc w:val="both"/>
              <w:rPr>
                <w:rFonts w:asciiTheme="majorHAnsi" w:hAnsiTheme="majorHAnsi" w:cstheme="majorHAnsi"/>
                <w:bCs/>
                <w:spacing w:val="-6"/>
                <w:lang w:val="vi-VN" w:eastAsia="vi-VN"/>
              </w:rPr>
            </w:pPr>
          </w:p>
          <w:p w14:paraId="51573342" w14:textId="77777777" w:rsidR="004207CB" w:rsidRPr="004207CB" w:rsidRDefault="004207CB" w:rsidP="004207CB">
            <w:pPr>
              <w:spacing w:line="276" w:lineRule="auto"/>
              <w:jc w:val="both"/>
              <w:rPr>
                <w:rFonts w:asciiTheme="majorHAnsi" w:hAnsiTheme="majorHAnsi" w:cstheme="majorHAnsi"/>
                <w:bCs/>
                <w:spacing w:val="-6"/>
                <w:lang w:val="vi-VN" w:eastAsia="vi-VN"/>
              </w:rPr>
            </w:pPr>
          </w:p>
          <w:p w14:paraId="195658D3" w14:textId="77777777" w:rsidR="004207CB" w:rsidRPr="004207CB" w:rsidRDefault="004207CB" w:rsidP="004207CB">
            <w:pPr>
              <w:spacing w:line="276" w:lineRule="auto"/>
              <w:jc w:val="both"/>
              <w:rPr>
                <w:rFonts w:asciiTheme="majorHAnsi" w:hAnsiTheme="majorHAnsi" w:cstheme="majorHAnsi"/>
                <w:bCs/>
                <w:spacing w:val="-6"/>
                <w:lang w:val="vi-VN" w:eastAsia="vi-VN"/>
              </w:rPr>
            </w:pPr>
            <w:r w:rsidRPr="004207CB">
              <w:rPr>
                <w:rFonts w:asciiTheme="majorHAnsi" w:hAnsiTheme="majorHAnsi" w:cstheme="majorHAnsi"/>
                <w:bCs/>
                <w:spacing w:val="-6"/>
                <w:lang w:val="vi-VN" w:eastAsia="vi-VN"/>
              </w:rPr>
              <w:lastRenderedPageBreak/>
              <w:t>- Trình bày và phân tích được khái niệm văn hóa của Chủ tịch Hồ Chí Minh; văn hóa có mối quan hệ với chính trị, kinh tế, xã hội; về việc giữ gìn và tiếp thu văn hóa nhân loại.</w:t>
            </w:r>
          </w:p>
          <w:p w14:paraId="209A5512" w14:textId="77777777" w:rsidR="004207CB" w:rsidRPr="004207CB" w:rsidRDefault="004207CB" w:rsidP="004207CB">
            <w:pPr>
              <w:spacing w:after="120" w:line="276" w:lineRule="auto"/>
              <w:jc w:val="both"/>
              <w:rPr>
                <w:rFonts w:asciiTheme="majorHAnsi" w:eastAsia="PMingLiU" w:hAnsiTheme="majorHAnsi" w:cstheme="majorHAnsi"/>
                <w:lang w:val="vi-VN" w:eastAsia="zh-TW"/>
              </w:rPr>
            </w:pPr>
            <w:r w:rsidRPr="004207CB">
              <w:rPr>
                <w:rFonts w:asciiTheme="majorHAnsi" w:eastAsia="PMingLiU" w:hAnsiTheme="majorHAnsi" w:cstheme="majorHAnsi"/>
                <w:bCs/>
                <w:spacing w:val="-6"/>
                <w:lang w:val="vi-VN" w:eastAsia="zh-TW"/>
              </w:rPr>
              <w:t>- Phân tích được quan điểm của Hồ Chí Minh về</w:t>
            </w:r>
            <w:r w:rsidRPr="004207CB">
              <w:rPr>
                <w:rFonts w:asciiTheme="majorHAnsi" w:eastAsia="PMingLiU" w:hAnsiTheme="majorHAnsi" w:cstheme="majorHAnsi"/>
                <w:lang w:val="vi-VN" w:eastAsia="zh-TW"/>
              </w:rPr>
              <w:t xml:space="preserve"> vai trò của văn hóa.</w:t>
            </w:r>
          </w:p>
          <w:p w14:paraId="5BBE52C7" w14:textId="77777777" w:rsidR="004207CB" w:rsidRPr="004207CB" w:rsidRDefault="004207CB" w:rsidP="004207CB">
            <w:pPr>
              <w:spacing w:after="120" w:line="276" w:lineRule="auto"/>
              <w:jc w:val="both"/>
              <w:rPr>
                <w:rFonts w:asciiTheme="majorHAnsi" w:hAnsiTheme="majorHAnsi" w:cstheme="majorHAnsi"/>
                <w:bCs/>
                <w:spacing w:val="-6"/>
                <w:lang w:val="vi-VN" w:eastAsia="vi-VN"/>
              </w:rPr>
            </w:pPr>
            <w:r w:rsidRPr="004207CB">
              <w:rPr>
                <w:rFonts w:asciiTheme="majorHAnsi" w:hAnsiTheme="majorHAnsi" w:cstheme="majorHAnsi"/>
                <w:bCs/>
                <w:spacing w:val="-6"/>
                <w:lang w:val="vi-VN" w:eastAsia="vi-VN"/>
              </w:rPr>
              <w:t xml:space="preserve"> - Trình bày quan điểm của Hồ Chí Minh về xây dựng nền văn hóa mới qua các thời kỳ</w:t>
            </w:r>
          </w:p>
          <w:p w14:paraId="2F7A81D2" w14:textId="77777777" w:rsidR="004207CB" w:rsidRPr="004207CB" w:rsidRDefault="004207CB" w:rsidP="004207CB">
            <w:pPr>
              <w:jc w:val="both"/>
              <w:rPr>
                <w:rFonts w:asciiTheme="majorHAnsi" w:hAnsiTheme="majorHAnsi" w:cstheme="majorHAnsi"/>
                <w:bCs/>
                <w:spacing w:val="-6"/>
                <w:lang w:val="vi-VN" w:eastAsia="vi-VN"/>
              </w:rPr>
            </w:pPr>
            <w:r w:rsidRPr="004207CB">
              <w:rPr>
                <w:rFonts w:asciiTheme="majorHAnsi" w:hAnsiTheme="majorHAnsi" w:cstheme="majorHAnsi"/>
                <w:bCs/>
                <w:spacing w:val="-6"/>
                <w:lang w:val="vi-VN" w:eastAsia="vi-VN"/>
              </w:rPr>
              <w:t xml:space="preserve">- </w:t>
            </w:r>
            <w:r w:rsidRPr="004207CB">
              <w:rPr>
                <w:rFonts w:asciiTheme="majorHAnsi" w:hAnsiTheme="majorHAnsi" w:cstheme="majorHAnsi"/>
                <w:bCs/>
                <w:spacing w:val="-6"/>
                <w:lang w:val="nb-NO" w:eastAsia="vi-VN"/>
              </w:rPr>
              <w:t>Trình bày và phân tích được vai trò và sức mạnh của đạo đức</w:t>
            </w:r>
            <w:r w:rsidRPr="004207CB">
              <w:rPr>
                <w:rFonts w:asciiTheme="majorHAnsi" w:hAnsiTheme="majorHAnsi" w:cstheme="majorHAnsi"/>
                <w:bCs/>
                <w:spacing w:val="-6"/>
                <w:lang w:val="vi-VN" w:eastAsia="vi-VN"/>
              </w:rPr>
              <w:t>.</w:t>
            </w:r>
            <w:r w:rsidRPr="004207CB">
              <w:rPr>
                <w:rFonts w:asciiTheme="majorHAnsi" w:hAnsiTheme="majorHAnsi" w:cstheme="majorHAnsi"/>
                <w:bCs/>
                <w:spacing w:val="-6"/>
                <w:lang w:val="nb-NO" w:eastAsia="vi-VN"/>
              </w:rPr>
              <w:t xml:space="preserve"> </w:t>
            </w:r>
          </w:p>
        </w:tc>
        <w:tc>
          <w:tcPr>
            <w:tcW w:w="992" w:type="dxa"/>
            <w:vAlign w:val="center"/>
          </w:tcPr>
          <w:p w14:paraId="09D333DA" w14:textId="77777777" w:rsidR="004207CB" w:rsidRPr="004207CB" w:rsidRDefault="004207CB" w:rsidP="004207CB">
            <w:pPr>
              <w:spacing w:line="276" w:lineRule="auto"/>
              <w:rPr>
                <w:lang w:val="vi-VN" w:eastAsia="ja-JP"/>
              </w:rPr>
            </w:pPr>
            <w:r w:rsidRPr="004207CB">
              <w:rPr>
                <w:lang w:val="vi-VN" w:eastAsia="ja-JP"/>
              </w:rPr>
              <w:lastRenderedPageBreak/>
              <w:t>CLO1</w:t>
            </w:r>
          </w:p>
          <w:p w14:paraId="0678EE84" w14:textId="77777777" w:rsidR="004207CB" w:rsidRPr="004207CB" w:rsidRDefault="004207CB" w:rsidP="004207CB">
            <w:pPr>
              <w:spacing w:line="276" w:lineRule="auto"/>
              <w:rPr>
                <w:lang w:val="vi-VN" w:eastAsia="ja-JP"/>
              </w:rPr>
            </w:pPr>
            <w:r w:rsidRPr="004207CB">
              <w:rPr>
                <w:lang w:val="vi-VN" w:eastAsia="ja-JP"/>
              </w:rPr>
              <w:t>CLO2</w:t>
            </w:r>
          </w:p>
          <w:p w14:paraId="6862F9E5" w14:textId="77777777" w:rsidR="004207CB" w:rsidRPr="004207CB" w:rsidRDefault="004207CB" w:rsidP="004207CB">
            <w:pPr>
              <w:spacing w:line="276" w:lineRule="auto"/>
              <w:rPr>
                <w:lang w:val="vi-VN" w:eastAsia="ja-JP"/>
              </w:rPr>
            </w:pPr>
            <w:r w:rsidRPr="004207CB">
              <w:rPr>
                <w:lang w:val="vi-VN" w:eastAsia="ja-JP"/>
              </w:rPr>
              <w:t>CLO3</w:t>
            </w:r>
          </w:p>
          <w:p w14:paraId="3819AC05" w14:textId="77777777" w:rsidR="004207CB" w:rsidRPr="004207CB" w:rsidRDefault="004207CB" w:rsidP="004207CB">
            <w:pPr>
              <w:spacing w:line="276" w:lineRule="auto"/>
              <w:rPr>
                <w:lang w:val="vi-VN" w:eastAsia="ja-JP"/>
              </w:rPr>
            </w:pPr>
          </w:p>
          <w:p w14:paraId="4BE90FE3" w14:textId="77777777" w:rsidR="004207CB" w:rsidRPr="004207CB" w:rsidRDefault="004207CB" w:rsidP="004207CB">
            <w:pPr>
              <w:spacing w:line="276" w:lineRule="auto"/>
              <w:rPr>
                <w:lang w:val="vi-VN" w:eastAsia="ja-JP"/>
              </w:rPr>
            </w:pPr>
          </w:p>
          <w:p w14:paraId="471349A9" w14:textId="77777777" w:rsidR="004207CB" w:rsidRPr="004207CB" w:rsidRDefault="004207CB" w:rsidP="004207CB">
            <w:pPr>
              <w:spacing w:line="276" w:lineRule="auto"/>
              <w:rPr>
                <w:lang w:val="vi-VN" w:eastAsia="ja-JP"/>
              </w:rPr>
            </w:pPr>
          </w:p>
          <w:p w14:paraId="49FDBC33" w14:textId="77777777" w:rsidR="004207CB" w:rsidRPr="004207CB" w:rsidRDefault="004207CB" w:rsidP="004207CB">
            <w:pPr>
              <w:spacing w:line="276" w:lineRule="auto"/>
              <w:rPr>
                <w:lang w:val="vi-VN" w:eastAsia="ja-JP"/>
              </w:rPr>
            </w:pPr>
          </w:p>
          <w:p w14:paraId="2629C845" w14:textId="77777777" w:rsidR="004207CB" w:rsidRPr="004207CB" w:rsidRDefault="004207CB" w:rsidP="004207CB">
            <w:pPr>
              <w:spacing w:line="276" w:lineRule="auto"/>
              <w:rPr>
                <w:lang w:val="vi-VN" w:eastAsia="ja-JP"/>
              </w:rPr>
            </w:pPr>
          </w:p>
          <w:p w14:paraId="2BF4CD71" w14:textId="77777777" w:rsidR="004207CB" w:rsidRPr="004207CB" w:rsidRDefault="004207CB" w:rsidP="004207CB">
            <w:pPr>
              <w:spacing w:line="276" w:lineRule="auto"/>
              <w:rPr>
                <w:lang w:val="vi-VN" w:eastAsia="ja-JP"/>
              </w:rPr>
            </w:pPr>
          </w:p>
          <w:p w14:paraId="697A41BD" w14:textId="77777777" w:rsidR="004207CB" w:rsidRPr="004207CB" w:rsidRDefault="004207CB" w:rsidP="004207CB">
            <w:pPr>
              <w:spacing w:line="276" w:lineRule="auto"/>
              <w:rPr>
                <w:lang w:val="vi-VN" w:eastAsia="ja-JP"/>
              </w:rPr>
            </w:pPr>
          </w:p>
          <w:p w14:paraId="1238D9C3" w14:textId="77777777" w:rsidR="004207CB" w:rsidRPr="004207CB" w:rsidRDefault="004207CB" w:rsidP="004207CB">
            <w:pPr>
              <w:spacing w:line="276" w:lineRule="auto"/>
              <w:rPr>
                <w:lang w:val="vi-VN" w:eastAsia="ja-JP"/>
              </w:rPr>
            </w:pPr>
          </w:p>
          <w:p w14:paraId="2A06C91C" w14:textId="77777777" w:rsidR="004207CB" w:rsidRPr="004207CB" w:rsidRDefault="004207CB" w:rsidP="004207CB">
            <w:pPr>
              <w:spacing w:line="276" w:lineRule="auto"/>
              <w:rPr>
                <w:lang w:val="vi-VN" w:eastAsia="ja-JP"/>
              </w:rPr>
            </w:pPr>
          </w:p>
          <w:p w14:paraId="615E04A5" w14:textId="77777777" w:rsidR="004207CB" w:rsidRPr="004207CB" w:rsidRDefault="004207CB" w:rsidP="004207CB">
            <w:pPr>
              <w:spacing w:line="276" w:lineRule="auto"/>
              <w:rPr>
                <w:lang w:val="vi-VN" w:eastAsia="ja-JP"/>
              </w:rPr>
            </w:pPr>
          </w:p>
          <w:p w14:paraId="6EE52719" w14:textId="77777777" w:rsidR="004207CB" w:rsidRPr="004207CB" w:rsidRDefault="004207CB" w:rsidP="004207CB">
            <w:pPr>
              <w:spacing w:line="276" w:lineRule="auto"/>
              <w:rPr>
                <w:lang w:val="vi-VN" w:eastAsia="ja-JP"/>
              </w:rPr>
            </w:pPr>
          </w:p>
          <w:p w14:paraId="6819DF45" w14:textId="77777777" w:rsidR="004207CB" w:rsidRPr="004207CB" w:rsidRDefault="004207CB" w:rsidP="004207CB">
            <w:pPr>
              <w:spacing w:line="276" w:lineRule="auto"/>
              <w:rPr>
                <w:lang w:val="vi-VN" w:eastAsia="ja-JP"/>
              </w:rPr>
            </w:pPr>
          </w:p>
          <w:p w14:paraId="43973734" w14:textId="77777777" w:rsidR="004207CB" w:rsidRPr="004207CB" w:rsidRDefault="004207CB" w:rsidP="004207CB">
            <w:pPr>
              <w:spacing w:line="276" w:lineRule="auto"/>
              <w:rPr>
                <w:lang w:val="vi-VN" w:eastAsia="ja-JP"/>
              </w:rPr>
            </w:pPr>
          </w:p>
          <w:p w14:paraId="1B2D9744" w14:textId="77777777" w:rsidR="004207CB" w:rsidRPr="004207CB" w:rsidRDefault="004207CB" w:rsidP="004207CB">
            <w:pPr>
              <w:spacing w:line="276" w:lineRule="auto"/>
              <w:rPr>
                <w:lang w:val="vi-VN" w:eastAsia="ja-JP"/>
              </w:rPr>
            </w:pPr>
          </w:p>
          <w:p w14:paraId="3F10C938" w14:textId="77777777" w:rsidR="004207CB" w:rsidRPr="004207CB" w:rsidRDefault="004207CB" w:rsidP="004207CB">
            <w:pPr>
              <w:spacing w:line="276" w:lineRule="auto"/>
              <w:rPr>
                <w:lang w:val="vi-VN" w:eastAsia="ja-JP"/>
              </w:rPr>
            </w:pPr>
          </w:p>
          <w:p w14:paraId="0204480F" w14:textId="77777777" w:rsidR="004207CB" w:rsidRPr="004207CB" w:rsidRDefault="004207CB" w:rsidP="004207CB">
            <w:pPr>
              <w:spacing w:line="276" w:lineRule="auto"/>
              <w:rPr>
                <w:lang w:val="vi-VN" w:eastAsia="ja-JP"/>
              </w:rPr>
            </w:pPr>
          </w:p>
          <w:p w14:paraId="794D0B56" w14:textId="77777777" w:rsidR="004207CB" w:rsidRPr="004207CB" w:rsidRDefault="004207CB" w:rsidP="004207CB">
            <w:pPr>
              <w:spacing w:line="276" w:lineRule="auto"/>
              <w:rPr>
                <w:lang w:val="vi-VN" w:eastAsia="ja-JP"/>
              </w:rPr>
            </w:pPr>
          </w:p>
          <w:p w14:paraId="1BB8E2AD" w14:textId="77777777" w:rsidR="004207CB" w:rsidRPr="004207CB" w:rsidRDefault="004207CB" w:rsidP="004207CB">
            <w:pPr>
              <w:spacing w:line="276" w:lineRule="auto"/>
              <w:rPr>
                <w:lang w:val="vi-VN" w:eastAsia="ja-JP"/>
              </w:rPr>
            </w:pPr>
          </w:p>
          <w:p w14:paraId="1EDCB7A1" w14:textId="77777777" w:rsidR="004207CB" w:rsidRPr="004207CB" w:rsidRDefault="004207CB" w:rsidP="004207CB">
            <w:pPr>
              <w:spacing w:line="276" w:lineRule="auto"/>
              <w:rPr>
                <w:lang w:val="vi-VN" w:eastAsia="ja-JP"/>
              </w:rPr>
            </w:pPr>
          </w:p>
          <w:p w14:paraId="147D587C" w14:textId="77777777" w:rsidR="004207CB" w:rsidRPr="004207CB" w:rsidRDefault="004207CB" w:rsidP="004207CB">
            <w:pPr>
              <w:spacing w:line="276" w:lineRule="auto"/>
              <w:rPr>
                <w:lang w:val="vi-VN" w:eastAsia="ja-JP"/>
              </w:rPr>
            </w:pPr>
          </w:p>
          <w:p w14:paraId="27B83AFB" w14:textId="77777777" w:rsidR="004207CB" w:rsidRPr="004207CB" w:rsidRDefault="004207CB" w:rsidP="004207CB">
            <w:pPr>
              <w:spacing w:line="276" w:lineRule="auto"/>
              <w:rPr>
                <w:lang w:val="vi-VN" w:eastAsia="ja-JP"/>
              </w:rPr>
            </w:pPr>
          </w:p>
          <w:p w14:paraId="61BB6FEB" w14:textId="77777777" w:rsidR="004207CB" w:rsidRPr="004207CB" w:rsidRDefault="004207CB" w:rsidP="004207CB">
            <w:pPr>
              <w:spacing w:line="276" w:lineRule="auto"/>
              <w:rPr>
                <w:lang w:val="vi-VN" w:eastAsia="ja-JP"/>
              </w:rPr>
            </w:pPr>
          </w:p>
          <w:p w14:paraId="6EC1882C" w14:textId="77777777" w:rsidR="004207CB" w:rsidRPr="004207CB" w:rsidRDefault="004207CB" w:rsidP="004207CB">
            <w:pPr>
              <w:spacing w:line="276" w:lineRule="auto"/>
              <w:rPr>
                <w:lang w:val="vi-VN" w:eastAsia="ja-JP"/>
              </w:rPr>
            </w:pPr>
          </w:p>
          <w:p w14:paraId="1191FF37" w14:textId="77777777" w:rsidR="004207CB" w:rsidRPr="004207CB" w:rsidRDefault="004207CB" w:rsidP="004207CB">
            <w:pPr>
              <w:spacing w:line="276" w:lineRule="auto"/>
              <w:rPr>
                <w:lang w:val="vi-VN" w:eastAsia="ja-JP"/>
              </w:rPr>
            </w:pPr>
          </w:p>
          <w:p w14:paraId="28F8A4CB" w14:textId="77777777" w:rsidR="004207CB" w:rsidRPr="004207CB" w:rsidRDefault="004207CB" w:rsidP="004207CB">
            <w:pPr>
              <w:spacing w:line="276" w:lineRule="auto"/>
              <w:rPr>
                <w:lang w:val="vi-VN" w:eastAsia="ja-JP"/>
              </w:rPr>
            </w:pPr>
          </w:p>
        </w:tc>
        <w:tc>
          <w:tcPr>
            <w:tcW w:w="2154" w:type="dxa"/>
          </w:tcPr>
          <w:p w14:paraId="65D6C1FB" w14:textId="77777777" w:rsidR="004207CB" w:rsidRPr="004207CB" w:rsidRDefault="004207CB" w:rsidP="004207CB">
            <w:pPr>
              <w:spacing w:line="276" w:lineRule="auto"/>
              <w:jc w:val="both"/>
              <w:rPr>
                <w:lang w:val="vi-VN" w:eastAsia="vi-VN"/>
              </w:rPr>
            </w:pPr>
          </w:p>
          <w:p w14:paraId="7ADCA9E6" w14:textId="77777777" w:rsidR="004207CB" w:rsidRPr="004207CB" w:rsidRDefault="004207CB" w:rsidP="004207CB">
            <w:pPr>
              <w:spacing w:line="276" w:lineRule="auto"/>
              <w:jc w:val="both"/>
              <w:rPr>
                <w:lang w:val="vi-VN" w:eastAsia="vi-VN"/>
              </w:rPr>
            </w:pPr>
          </w:p>
          <w:p w14:paraId="7E6ED616" w14:textId="77777777" w:rsidR="004207CB" w:rsidRPr="004207CB" w:rsidRDefault="004207CB" w:rsidP="004207CB">
            <w:pPr>
              <w:spacing w:line="276" w:lineRule="auto"/>
              <w:jc w:val="both"/>
              <w:rPr>
                <w:lang w:val="vi-VN" w:eastAsia="vi-VN"/>
              </w:rPr>
            </w:pPr>
          </w:p>
          <w:p w14:paraId="7D17FBA8" w14:textId="77777777" w:rsidR="004207CB" w:rsidRPr="004207CB" w:rsidRDefault="004207CB" w:rsidP="004207CB">
            <w:pPr>
              <w:spacing w:line="276" w:lineRule="auto"/>
              <w:jc w:val="both"/>
              <w:rPr>
                <w:lang w:val="vi-VN" w:eastAsia="vi-VN"/>
              </w:rPr>
            </w:pPr>
          </w:p>
          <w:p w14:paraId="1C1E4B01" w14:textId="77777777" w:rsidR="004207CB" w:rsidRPr="004207CB" w:rsidRDefault="004207CB" w:rsidP="004207CB">
            <w:pPr>
              <w:spacing w:line="276" w:lineRule="auto"/>
              <w:jc w:val="both"/>
              <w:rPr>
                <w:lang w:val="vi-VN" w:eastAsia="vi-VN"/>
              </w:rPr>
            </w:pPr>
          </w:p>
          <w:p w14:paraId="5130194A" w14:textId="77777777" w:rsidR="004207CB" w:rsidRPr="004207CB" w:rsidRDefault="004207CB" w:rsidP="004207CB">
            <w:pPr>
              <w:shd w:val="clear" w:color="auto" w:fill="FFFFFF"/>
              <w:spacing w:line="276" w:lineRule="auto"/>
              <w:jc w:val="both"/>
              <w:rPr>
                <w:lang w:val="vi-VN" w:eastAsia="vi-VN"/>
              </w:rPr>
            </w:pPr>
            <w:r w:rsidRPr="004207CB">
              <w:rPr>
                <w:rFonts w:ascii="12" w:hAnsi="12"/>
                <w:lang w:val="vi-VN" w:eastAsia="vi-VN"/>
              </w:rPr>
              <w:t xml:space="preserve">- GV sử dụng tài </w:t>
            </w:r>
            <w:r w:rsidRPr="004207CB">
              <w:rPr>
                <w:rFonts w:ascii="12" w:hAnsi="12"/>
                <w:lang w:val="vi-VN" w:eastAsia="vi-VN"/>
              </w:rPr>
              <w:lastRenderedPageBreak/>
              <w:t>liệu [1], [3], [5], [8], máy tính và projector để tổ chức các hoạt động dạy học; hướng dẫn SV đọc, nghiên cứu tài liệu, chuẩn bị các nhiệm vụ học tập.</w:t>
            </w:r>
          </w:p>
          <w:p w14:paraId="3D470100" w14:textId="77777777" w:rsidR="004207CB" w:rsidRPr="004207CB" w:rsidRDefault="004207CB" w:rsidP="004207CB">
            <w:pPr>
              <w:spacing w:line="276" w:lineRule="auto"/>
              <w:jc w:val="both"/>
              <w:rPr>
                <w:spacing w:val="-4"/>
                <w:lang w:val="vi-VN" w:eastAsia="vi-VN"/>
              </w:rPr>
            </w:pPr>
            <w:r w:rsidRPr="004207CB">
              <w:rPr>
                <w:lang w:val="vi-VN" w:eastAsia="vi-VN"/>
              </w:rPr>
              <w:t xml:space="preserve">- </w:t>
            </w:r>
            <w:r w:rsidRPr="004207CB">
              <w:rPr>
                <w:spacing w:val="-4"/>
                <w:lang w:val="vi-VN" w:eastAsia="vi-VN"/>
              </w:rPr>
              <w:t xml:space="preserve">SV nghiên cứu trước tài liệu [1], </w:t>
            </w:r>
            <w:r w:rsidRPr="004207CB">
              <w:rPr>
                <w:rFonts w:ascii="12" w:hAnsi="12"/>
                <w:lang w:val="vi-VN" w:eastAsia="vi-VN"/>
              </w:rPr>
              <w:t>tr: 119-125, chuẩn bị các nhiệm vụ học tập dưới sự hướng dẫn của GV;</w:t>
            </w:r>
            <w:r w:rsidRPr="004207CB">
              <w:rPr>
                <w:lang w:val="vi-VN" w:eastAsia="vi-VN"/>
              </w:rPr>
              <w:t xml:space="preserve"> </w:t>
            </w:r>
            <w:r w:rsidRPr="004207CB">
              <w:rPr>
                <w:spacing w:val="-4"/>
                <w:lang w:val="vi-VN" w:eastAsia="vi-VN"/>
              </w:rPr>
              <w:t>nghe giảng, nêu ý kiến cá nhân, hoặc đại diện các nhóm báo cáo, thuyết trình, thảo luận trên lớp.</w:t>
            </w:r>
          </w:p>
          <w:p w14:paraId="67FE4406" w14:textId="77777777" w:rsidR="004207CB" w:rsidRPr="004207CB" w:rsidRDefault="004207CB" w:rsidP="004207CB">
            <w:pPr>
              <w:spacing w:line="276" w:lineRule="auto"/>
              <w:jc w:val="both"/>
              <w:rPr>
                <w:lang w:val="vi-VN" w:eastAsia="vi-VN"/>
              </w:rPr>
            </w:pPr>
            <w:r w:rsidRPr="004207CB">
              <w:rPr>
                <w:lang w:val="vi-VN" w:eastAsia="vi-VN"/>
              </w:rPr>
              <w:t xml:space="preserve">- </w:t>
            </w:r>
            <w:r w:rsidRPr="004207CB">
              <w:rPr>
                <w:lang w:val="nb-NO" w:eastAsia="vi-VN"/>
              </w:rPr>
              <w:t>GV lắng nghe, nhận xét</w:t>
            </w:r>
            <w:r w:rsidRPr="004207CB">
              <w:rPr>
                <w:lang w:val="vi-VN" w:eastAsia="vi-VN"/>
              </w:rPr>
              <w:t>, bổ sung, kết luận.</w:t>
            </w:r>
          </w:p>
        </w:tc>
      </w:tr>
      <w:tr w:rsidR="004207CB" w:rsidRPr="001F59D6" w14:paraId="74B93C31" w14:textId="77777777" w:rsidTr="004207CB">
        <w:tc>
          <w:tcPr>
            <w:tcW w:w="851" w:type="dxa"/>
            <w:vAlign w:val="center"/>
          </w:tcPr>
          <w:p w14:paraId="18BC2371" w14:textId="77777777" w:rsidR="004207CB" w:rsidRPr="004207CB" w:rsidRDefault="004207CB" w:rsidP="004207CB">
            <w:pPr>
              <w:spacing w:line="276" w:lineRule="auto"/>
              <w:jc w:val="center"/>
              <w:rPr>
                <w:lang w:val="vi-VN" w:eastAsia="ja-JP"/>
              </w:rPr>
            </w:pPr>
            <w:r w:rsidRPr="004207CB">
              <w:rPr>
                <w:lang w:val="vi-VN" w:eastAsia="ja-JP"/>
              </w:rPr>
              <w:lastRenderedPageBreak/>
              <w:t>14</w:t>
            </w:r>
          </w:p>
          <w:p w14:paraId="04A8697D" w14:textId="77777777" w:rsidR="004207CB" w:rsidRPr="004207CB" w:rsidRDefault="004207CB" w:rsidP="004207CB">
            <w:pPr>
              <w:spacing w:line="276" w:lineRule="auto"/>
              <w:jc w:val="center"/>
              <w:rPr>
                <w:lang w:val="vi-VN" w:eastAsia="ja-JP"/>
              </w:rPr>
            </w:pPr>
          </w:p>
          <w:p w14:paraId="4BE3A62B" w14:textId="77777777" w:rsidR="004207CB" w:rsidRPr="004207CB" w:rsidRDefault="004207CB" w:rsidP="004207CB">
            <w:pPr>
              <w:spacing w:line="276" w:lineRule="auto"/>
              <w:jc w:val="center"/>
              <w:rPr>
                <w:lang w:val="vi-VN" w:eastAsia="ja-JP"/>
              </w:rPr>
            </w:pPr>
          </w:p>
          <w:p w14:paraId="776A9D94" w14:textId="77777777" w:rsidR="004207CB" w:rsidRPr="004207CB" w:rsidRDefault="004207CB" w:rsidP="004207CB">
            <w:pPr>
              <w:spacing w:line="276" w:lineRule="auto"/>
              <w:jc w:val="center"/>
              <w:rPr>
                <w:lang w:val="vi-VN" w:eastAsia="ja-JP"/>
              </w:rPr>
            </w:pPr>
          </w:p>
          <w:p w14:paraId="502C2E6D" w14:textId="77777777" w:rsidR="004207CB" w:rsidRPr="004207CB" w:rsidRDefault="004207CB" w:rsidP="004207CB">
            <w:pPr>
              <w:spacing w:line="276" w:lineRule="auto"/>
              <w:jc w:val="center"/>
              <w:rPr>
                <w:lang w:val="vi-VN" w:eastAsia="ja-JP"/>
              </w:rPr>
            </w:pPr>
          </w:p>
          <w:p w14:paraId="49FDE895" w14:textId="77777777" w:rsidR="004207CB" w:rsidRPr="004207CB" w:rsidRDefault="004207CB" w:rsidP="004207CB">
            <w:pPr>
              <w:spacing w:line="276" w:lineRule="auto"/>
              <w:jc w:val="center"/>
              <w:rPr>
                <w:lang w:val="vi-VN" w:eastAsia="ja-JP"/>
              </w:rPr>
            </w:pPr>
          </w:p>
          <w:p w14:paraId="2CD085EE" w14:textId="77777777" w:rsidR="004207CB" w:rsidRPr="004207CB" w:rsidRDefault="004207CB" w:rsidP="004207CB">
            <w:pPr>
              <w:spacing w:line="276" w:lineRule="auto"/>
              <w:jc w:val="center"/>
              <w:rPr>
                <w:lang w:val="vi-VN" w:eastAsia="ja-JP"/>
              </w:rPr>
            </w:pPr>
          </w:p>
          <w:p w14:paraId="56AEC138" w14:textId="77777777" w:rsidR="004207CB" w:rsidRPr="004207CB" w:rsidRDefault="004207CB" w:rsidP="004207CB">
            <w:pPr>
              <w:spacing w:line="276" w:lineRule="auto"/>
              <w:jc w:val="center"/>
              <w:rPr>
                <w:lang w:val="vi-VN" w:eastAsia="ja-JP"/>
              </w:rPr>
            </w:pPr>
          </w:p>
          <w:p w14:paraId="09375F4F" w14:textId="77777777" w:rsidR="004207CB" w:rsidRPr="004207CB" w:rsidRDefault="004207CB" w:rsidP="004207CB">
            <w:pPr>
              <w:spacing w:line="276" w:lineRule="auto"/>
              <w:jc w:val="center"/>
              <w:rPr>
                <w:lang w:val="vi-VN" w:eastAsia="ja-JP"/>
              </w:rPr>
            </w:pPr>
          </w:p>
          <w:p w14:paraId="2C5004A2" w14:textId="77777777" w:rsidR="004207CB" w:rsidRPr="004207CB" w:rsidRDefault="004207CB" w:rsidP="004207CB">
            <w:pPr>
              <w:spacing w:line="276" w:lineRule="auto"/>
              <w:jc w:val="center"/>
              <w:rPr>
                <w:lang w:val="vi-VN" w:eastAsia="ja-JP"/>
              </w:rPr>
            </w:pPr>
          </w:p>
          <w:p w14:paraId="14CE97C4" w14:textId="77777777" w:rsidR="004207CB" w:rsidRPr="004207CB" w:rsidRDefault="004207CB" w:rsidP="004207CB">
            <w:pPr>
              <w:spacing w:line="276" w:lineRule="auto"/>
              <w:jc w:val="center"/>
              <w:rPr>
                <w:lang w:val="vi-VN" w:eastAsia="ja-JP"/>
              </w:rPr>
            </w:pPr>
          </w:p>
          <w:p w14:paraId="54A0F6AB" w14:textId="77777777" w:rsidR="004207CB" w:rsidRPr="004207CB" w:rsidRDefault="004207CB" w:rsidP="004207CB">
            <w:pPr>
              <w:spacing w:line="276" w:lineRule="auto"/>
              <w:jc w:val="center"/>
              <w:rPr>
                <w:lang w:val="vi-VN" w:eastAsia="ja-JP"/>
              </w:rPr>
            </w:pPr>
          </w:p>
          <w:p w14:paraId="3E23EE5D" w14:textId="77777777" w:rsidR="004207CB" w:rsidRPr="004207CB" w:rsidRDefault="004207CB" w:rsidP="004207CB">
            <w:pPr>
              <w:spacing w:line="276" w:lineRule="auto"/>
              <w:jc w:val="center"/>
              <w:rPr>
                <w:lang w:val="vi-VN" w:eastAsia="ja-JP"/>
              </w:rPr>
            </w:pPr>
          </w:p>
          <w:p w14:paraId="037C4360" w14:textId="77777777" w:rsidR="004207CB" w:rsidRPr="004207CB" w:rsidRDefault="004207CB" w:rsidP="004207CB">
            <w:pPr>
              <w:spacing w:line="276" w:lineRule="auto"/>
              <w:jc w:val="center"/>
              <w:rPr>
                <w:lang w:val="vi-VN" w:eastAsia="ja-JP"/>
              </w:rPr>
            </w:pPr>
          </w:p>
          <w:p w14:paraId="51316854" w14:textId="77777777" w:rsidR="004207CB" w:rsidRPr="004207CB" w:rsidRDefault="004207CB" w:rsidP="004207CB">
            <w:pPr>
              <w:spacing w:line="276" w:lineRule="auto"/>
              <w:jc w:val="center"/>
              <w:rPr>
                <w:lang w:val="vi-VN" w:eastAsia="ja-JP"/>
              </w:rPr>
            </w:pPr>
          </w:p>
          <w:p w14:paraId="6F7C5008" w14:textId="77777777" w:rsidR="004207CB" w:rsidRPr="004207CB" w:rsidRDefault="004207CB" w:rsidP="004207CB">
            <w:pPr>
              <w:spacing w:line="276" w:lineRule="auto"/>
              <w:jc w:val="center"/>
              <w:rPr>
                <w:lang w:val="vi-VN" w:eastAsia="ja-JP"/>
              </w:rPr>
            </w:pPr>
          </w:p>
          <w:p w14:paraId="0F1723DE" w14:textId="77777777" w:rsidR="004207CB" w:rsidRPr="004207CB" w:rsidRDefault="004207CB" w:rsidP="004207CB">
            <w:pPr>
              <w:spacing w:line="276" w:lineRule="auto"/>
              <w:jc w:val="center"/>
              <w:rPr>
                <w:lang w:val="vi-VN" w:eastAsia="ja-JP"/>
              </w:rPr>
            </w:pPr>
          </w:p>
          <w:p w14:paraId="05C7B0C7" w14:textId="77777777" w:rsidR="004207CB" w:rsidRPr="004207CB" w:rsidRDefault="004207CB" w:rsidP="004207CB">
            <w:pPr>
              <w:spacing w:line="276" w:lineRule="auto"/>
              <w:jc w:val="center"/>
              <w:rPr>
                <w:lang w:val="vi-VN" w:eastAsia="ja-JP"/>
              </w:rPr>
            </w:pPr>
          </w:p>
          <w:p w14:paraId="58D56D73" w14:textId="77777777" w:rsidR="004207CB" w:rsidRPr="004207CB" w:rsidRDefault="004207CB" w:rsidP="004207CB">
            <w:pPr>
              <w:spacing w:line="276" w:lineRule="auto"/>
              <w:jc w:val="center"/>
              <w:rPr>
                <w:lang w:val="vi-VN" w:eastAsia="ja-JP"/>
              </w:rPr>
            </w:pPr>
          </w:p>
          <w:p w14:paraId="0ED4C699" w14:textId="77777777" w:rsidR="004207CB" w:rsidRPr="004207CB" w:rsidRDefault="004207CB" w:rsidP="004207CB">
            <w:pPr>
              <w:spacing w:line="276" w:lineRule="auto"/>
              <w:jc w:val="center"/>
              <w:rPr>
                <w:lang w:val="vi-VN" w:eastAsia="ja-JP"/>
              </w:rPr>
            </w:pPr>
          </w:p>
          <w:p w14:paraId="13D38BB0" w14:textId="77777777" w:rsidR="004207CB" w:rsidRPr="004207CB" w:rsidRDefault="004207CB" w:rsidP="004207CB">
            <w:pPr>
              <w:spacing w:line="276" w:lineRule="auto"/>
              <w:jc w:val="center"/>
              <w:rPr>
                <w:lang w:val="vi-VN" w:eastAsia="ja-JP"/>
              </w:rPr>
            </w:pPr>
          </w:p>
          <w:p w14:paraId="35A2A9F1" w14:textId="77777777" w:rsidR="004207CB" w:rsidRPr="004207CB" w:rsidRDefault="004207CB" w:rsidP="004207CB">
            <w:pPr>
              <w:spacing w:line="276" w:lineRule="auto"/>
              <w:jc w:val="center"/>
              <w:rPr>
                <w:lang w:val="vi-VN" w:eastAsia="ja-JP"/>
              </w:rPr>
            </w:pPr>
          </w:p>
          <w:p w14:paraId="3C5E5592" w14:textId="77777777" w:rsidR="004207CB" w:rsidRPr="004207CB" w:rsidRDefault="004207CB" w:rsidP="004207CB">
            <w:pPr>
              <w:spacing w:line="276" w:lineRule="auto"/>
              <w:jc w:val="center"/>
              <w:rPr>
                <w:lang w:val="vi-VN" w:eastAsia="ja-JP"/>
              </w:rPr>
            </w:pPr>
          </w:p>
          <w:p w14:paraId="0A05A5C6" w14:textId="77777777" w:rsidR="004207CB" w:rsidRPr="004207CB" w:rsidRDefault="004207CB" w:rsidP="004207CB">
            <w:pPr>
              <w:spacing w:line="276" w:lineRule="auto"/>
              <w:jc w:val="center"/>
              <w:rPr>
                <w:lang w:val="vi-VN" w:eastAsia="ja-JP"/>
              </w:rPr>
            </w:pPr>
          </w:p>
          <w:p w14:paraId="15B54758" w14:textId="77777777" w:rsidR="004207CB" w:rsidRPr="004207CB" w:rsidRDefault="004207CB" w:rsidP="004207CB">
            <w:pPr>
              <w:spacing w:line="276" w:lineRule="auto"/>
              <w:jc w:val="center"/>
              <w:rPr>
                <w:lang w:val="vi-VN" w:eastAsia="ja-JP"/>
              </w:rPr>
            </w:pPr>
          </w:p>
          <w:p w14:paraId="667EA719" w14:textId="77777777" w:rsidR="004207CB" w:rsidRPr="004207CB" w:rsidRDefault="004207CB" w:rsidP="004207CB">
            <w:pPr>
              <w:spacing w:line="276" w:lineRule="auto"/>
              <w:jc w:val="center"/>
              <w:rPr>
                <w:lang w:val="vi-VN" w:eastAsia="ja-JP"/>
              </w:rPr>
            </w:pPr>
          </w:p>
          <w:p w14:paraId="23DD69C3" w14:textId="77777777" w:rsidR="004207CB" w:rsidRPr="004207CB" w:rsidRDefault="004207CB" w:rsidP="004207CB">
            <w:pPr>
              <w:spacing w:line="276" w:lineRule="auto"/>
              <w:jc w:val="center"/>
              <w:rPr>
                <w:lang w:val="vi-VN" w:eastAsia="ja-JP"/>
              </w:rPr>
            </w:pPr>
          </w:p>
          <w:p w14:paraId="002F251A" w14:textId="77777777" w:rsidR="004207CB" w:rsidRPr="004207CB" w:rsidRDefault="004207CB" w:rsidP="004207CB">
            <w:pPr>
              <w:spacing w:line="276" w:lineRule="auto"/>
              <w:jc w:val="center"/>
              <w:rPr>
                <w:lang w:val="vi-VN" w:eastAsia="ja-JP"/>
              </w:rPr>
            </w:pPr>
          </w:p>
          <w:p w14:paraId="2BAEFFF5" w14:textId="77777777" w:rsidR="004207CB" w:rsidRPr="004207CB" w:rsidRDefault="004207CB" w:rsidP="004207CB">
            <w:pPr>
              <w:spacing w:line="276" w:lineRule="auto"/>
              <w:jc w:val="center"/>
              <w:rPr>
                <w:lang w:val="vi-VN" w:eastAsia="ja-JP"/>
              </w:rPr>
            </w:pPr>
          </w:p>
          <w:p w14:paraId="739E259B" w14:textId="77777777" w:rsidR="004207CB" w:rsidRPr="004207CB" w:rsidRDefault="004207CB" w:rsidP="004207CB">
            <w:pPr>
              <w:spacing w:line="276" w:lineRule="auto"/>
              <w:jc w:val="center"/>
              <w:rPr>
                <w:lang w:val="vi-VN" w:eastAsia="ja-JP"/>
              </w:rPr>
            </w:pPr>
          </w:p>
          <w:p w14:paraId="15159E1A" w14:textId="77777777" w:rsidR="004207CB" w:rsidRPr="004207CB" w:rsidRDefault="004207CB" w:rsidP="004207CB">
            <w:pPr>
              <w:spacing w:line="276" w:lineRule="auto"/>
              <w:jc w:val="center"/>
              <w:rPr>
                <w:lang w:val="vi-VN" w:eastAsia="ja-JP"/>
              </w:rPr>
            </w:pPr>
          </w:p>
          <w:p w14:paraId="795F0968" w14:textId="77777777" w:rsidR="004207CB" w:rsidRPr="004207CB" w:rsidRDefault="004207CB" w:rsidP="004207CB">
            <w:pPr>
              <w:spacing w:line="276" w:lineRule="auto"/>
              <w:jc w:val="center"/>
              <w:rPr>
                <w:lang w:val="vi-VN" w:eastAsia="ja-JP"/>
              </w:rPr>
            </w:pPr>
          </w:p>
          <w:p w14:paraId="4DF8E34D" w14:textId="77777777" w:rsidR="004207CB" w:rsidRPr="004207CB" w:rsidRDefault="004207CB" w:rsidP="004207CB">
            <w:pPr>
              <w:spacing w:line="276" w:lineRule="auto"/>
              <w:rPr>
                <w:lang w:val="vi-VN" w:eastAsia="ja-JP"/>
              </w:rPr>
            </w:pPr>
          </w:p>
        </w:tc>
        <w:tc>
          <w:tcPr>
            <w:tcW w:w="2552" w:type="dxa"/>
            <w:vAlign w:val="center"/>
          </w:tcPr>
          <w:p w14:paraId="6034D8DD" w14:textId="77777777" w:rsidR="004207CB" w:rsidRPr="004207CB" w:rsidRDefault="004207CB" w:rsidP="004207CB">
            <w:pPr>
              <w:spacing w:line="276" w:lineRule="auto"/>
              <w:jc w:val="both"/>
              <w:rPr>
                <w:rFonts w:eastAsia="SimSun"/>
                <w:bCs/>
                <w:i/>
                <w:lang w:val="vi-VN" w:eastAsia="vi-VN"/>
              </w:rPr>
            </w:pPr>
            <w:r w:rsidRPr="004207CB">
              <w:rPr>
                <w:rFonts w:eastAsia="SimSun"/>
                <w:bCs/>
                <w:i/>
                <w:lang w:val="vi-VN" w:eastAsia="vi-VN"/>
              </w:rPr>
              <w:lastRenderedPageBreak/>
              <w:t>6</w:t>
            </w:r>
            <w:r w:rsidRPr="004207CB">
              <w:rPr>
                <w:rFonts w:eastAsia="SimSun"/>
                <w:bCs/>
                <w:i/>
                <w:lang w:val="nb-NO" w:eastAsia="vi-VN"/>
              </w:rPr>
              <w:t>.2.</w:t>
            </w:r>
            <w:r w:rsidRPr="004207CB">
              <w:rPr>
                <w:rFonts w:eastAsia="SimSun"/>
                <w:bCs/>
                <w:i/>
                <w:lang w:val="vi-VN" w:eastAsia="vi-VN"/>
              </w:rPr>
              <w:t>2</w:t>
            </w:r>
            <w:r w:rsidRPr="004207CB">
              <w:rPr>
                <w:rFonts w:eastAsia="SimSun"/>
                <w:bCs/>
                <w:i/>
                <w:lang w:val="nb-NO" w:eastAsia="vi-VN"/>
              </w:rPr>
              <w:t xml:space="preserve"> </w:t>
            </w:r>
            <w:r w:rsidRPr="004207CB">
              <w:rPr>
                <w:rFonts w:eastAsia="SimSun"/>
                <w:bCs/>
                <w:i/>
                <w:lang w:val="vi-VN" w:eastAsia="vi-VN"/>
              </w:rPr>
              <w:t xml:space="preserve">Quan điểm về những chuẩn mực </w:t>
            </w:r>
            <w:r w:rsidRPr="004207CB">
              <w:rPr>
                <w:rFonts w:eastAsia="SimSun"/>
                <w:bCs/>
                <w:i/>
                <w:lang w:val="nb-NO" w:eastAsia="vi-VN"/>
              </w:rPr>
              <w:t>đạo đức</w:t>
            </w:r>
            <w:r w:rsidRPr="004207CB">
              <w:rPr>
                <w:rFonts w:eastAsia="SimSun"/>
                <w:bCs/>
                <w:i/>
                <w:lang w:val="vi-VN" w:eastAsia="vi-VN"/>
              </w:rPr>
              <w:t xml:space="preserve"> cách mạng</w:t>
            </w:r>
          </w:p>
          <w:p w14:paraId="66707298" w14:textId="77777777" w:rsidR="004207CB" w:rsidRPr="004207CB" w:rsidRDefault="004207CB" w:rsidP="004207CB">
            <w:pPr>
              <w:spacing w:line="276" w:lineRule="auto"/>
              <w:jc w:val="both"/>
              <w:rPr>
                <w:rFonts w:eastAsia="SimSun"/>
                <w:bCs/>
                <w:lang w:val="vi-VN" w:eastAsia="vi-VN"/>
              </w:rPr>
            </w:pPr>
            <w:r w:rsidRPr="004207CB">
              <w:rPr>
                <w:rFonts w:eastAsia="SimSun"/>
                <w:bCs/>
                <w:lang w:val="vi-VN" w:eastAsia="vi-VN"/>
              </w:rPr>
              <w:t>6.2.2.1 Trung với nước, hiếu với dân</w:t>
            </w:r>
          </w:p>
          <w:p w14:paraId="02E92908" w14:textId="77777777" w:rsidR="004207CB" w:rsidRPr="004207CB" w:rsidRDefault="004207CB" w:rsidP="004207CB">
            <w:pPr>
              <w:spacing w:line="276" w:lineRule="auto"/>
              <w:jc w:val="both"/>
              <w:rPr>
                <w:rFonts w:asciiTheme="majorHAnsi" w:eastAsia="PMingLiU" w:hAnsiTheme="majorHAnsi" w:cstheme="majorHAnsi"/>
                <w:bCs/>
                <w:lang w:val="vi-VN" w:eastAsia="zh-TW"/>
              </w:rPr>
            </w:pPr>
            <w:r w:rsidRPr="004207CB">
              <w:rPr>
                <w:rFonts w:asciiTheme="majorHAnsi" w:eastAsia="PMingLiU" w:hAnsiTheme="majorHAnsi" w:cstheme="majorHAnsi"/>
                <w:bCs/>
                <w:lang w:val="vi-VN" w:eastAsia="zh-TW"/>
              </w:rPr>
              <w:t>6.2.2.2 Cần, Kiệm,</w:t>
            </w:r>
          </w:p>
          <w:p w14:paraId="45D7DC64" w14:textId="77777777" w:rsidR="004207CB" w:rsidRPr="004207CB" w:rsidRDefault="004207CB" w:rsidP="004207CB">
            <w:pPr>
              <w:spacing w:line="276" w:lineRule="auto"/>
              <w:jc w:val="both"/>
              <w:rPr>
                <w:rFonts w:asciiTheme="majorHAnsi" w:eastAsia="SimSun" w:hAnsiTheme="majorHAnsi" w:cstheme="majorHAnsi"/>
                <w:bCs/>
                <w:lang w:val="vi-VN" w:eastAsia="vi-VN"/>
              </w:rPr>
            </w:pPr>
            <w:r w:rsidRPr="004207CB">
              <w:rPr>
                <w:rFonts w:asciiTheme="majorHAnsi" w:eastAsia="SimSun" w:hAnsiTheme="majorHAnsi" w:cstheme="majorHAnsi"/>
                <w:bCs/>
                <w:lang w:val="vi-VN" w:eastAsia="vi-VN"/>
              </w:rPr>
              <w:t>Liêm, Chính, Chí công vô tư</w:t>
            </w:r>
          </w:p>
          <w:p w14:paraId="052EC2EC" w14:textId="77777777" w:rsidR="004207CB" w:rsidRPr="004207CB" w:rsidRDefault="004207CB" w:rsidP="004207CB">
            <w:pPr>
              <w:spacing w:line="276" w:lineRule="auto"/>
              <w:jc w:val="both"/>
              <w:rPr>
                <w:rFonts w:asciiTheme="majorHAnsi" w:eastAsia="SimSun" w:hAnsiTheme="majorHAnsi" w:cstheme="majorHAnsi"/>
                <w:bCs/>
                <w:lang w:val="vi-VN" w:eastAsia="vi-VN"/>
              </w:rPr>
            </w:pPr>
            <w:r w:rsidRPr="004207CB">
              <w:rPr>
                <w:rFonts w:asciiTheme="majorHAnsi" w:eastAsia="SimSun" w:hAnsiTheme="majorHAnsi" w:cstheme="majorHAnsi"/>
                <w:bCs/>
                <w:lang w:val="vi-VN" w:eastAsia="vi-VN"/>
              </w:rPr>
              <w:t>6.2.2.3 Thương yêu con người, sống có tình nghĩa</w:t>
            </w:r>
          </w:p>
          <w:p w14:paraId="6DF89300" w14:textId="77777777" w:rsidR="004207CB" w:rsidRPr="004207CB" w:rsidRDefault="004207CB" w:rsidP="004207CB">
            <w:pPr>
              <w:spacing w:line="276" w:lineRule="auto"/>
              <w:jc w:val="both"/>
              <w:rPr>
                <w:rFonts w:asciiTheme="majorHAnsi" w:eastAsia="SimSun" w:hAnsiTheme="majorHAnsi" w:cstheme="majorHAnsi"/>
                <w:bCs/>
                <w:lang w:val="vi-VN" w:eastAsia="vi-VN"/>
              </w:rPr>
            </w:pPr>
            <w:r w:rsidRPr="004207CB">
              <w:rPr>
                <w:rFonts w:asciiTheme="majorHAnsi" w:eastAsia="SimSun" w:hAnsiTheme="majorHAnsi" w:cstheme="majorHAnsi"/>
                <w:bCs/>
                <w:lang w:val="vi-VN" w:eastAsia="vi-VN"/>
              </w:rPr>
              <w:t>6.2.2.4 Tinh thần quốc tế trong sáng</w:t>
            </w:r>
          </w:p>
          <w:p w14:paraId="742C5AD6" w14:textId="77777777" w:rsidR="004207CB" w:rsidRPr="004207CB" w:rsidRDefault="004207CB" w:rsidP="004207CB">
            <w:pPr>
              <w:spacing w:line="276" w:lineRule="auto"/>
              <w:jc w:val="both"/>
              <w:rPr>
                <w:rFonts w:asciiTheme="majorHAnsi" w:eastAsia="SimSun" w:hAnsiTheme="majorHAnsi" w:cstheme="majorHAnsi"/>
                <w:bCs/>
                <w:i/>
                <w:lang w:val="vi-VN" w:eastAsia="vi-VN"/>
              </w:rPr>
            </w:pPr>
            <w:r w:rsidRPr="004207CB">
              <w:rPr>
                <w:rFonts w:asciiTheme="majorHAnsi" w:eastAsia="SimSun" w:hAnsiTheme="majorHAnsi" w:cstheme="majorHAnsi"/>
                <w:bCs/>
                <w:i/>
                <w:lang w:val="vi-VN" w:eastAsia="vi-VN"/>
              </w:rPr>
              <w:t>6</w:t>
            </w:r>
            <w:r w:rsidRPr="004207CB">
              <w:rPr>
                <w:rFonts w:asciiTheme="majorHAnsi" w:eastAsia="SimSun" w:hAnsiTheme="majorHAnsi" w:cstheme="majorHAnsi"/>
                <w:bCs/>
                <w:i/>
                <w:lang w:val="nb-NO" w:eastAsia="vi-VN"/>
              </w:rPr>
              <w:t>.2.</w:t>
            </w:r>
            <w:r w:rsidRPr="004207CB">
              <w:rPr>
                <w:rFonts w:asciiTheme="majorHAnsi" w:eastAsia="SimSun" w:hAnsiTheme="majorHAnsi" w:cstheme="majorHAnsi"/>
                <w:bCs/>
                <w:i/>
                <w:lang w:val="vi-VN" w:eastAsia="vi-VN"/>
              </w:rPr>
              <w:t>3</w:t>
            </w:r>
            <w:r w:rsidRPr="004207CB">
              <w:rPr>
                <w:rFonts w:asciiTheme="majorHAnsi" w:eastAsia="SimSun" w:hAnsiTheme="majorHAnsi" w:cstheme="majorHAnsi"/>
                <w:bCs/>
                <w:i/>
                <w:lang w:val="nb-NO" w:eastAsia="vi-VN"/>
              </w:rPr>
              <w:t xml:space="preserve"> </w:t>
            </w:r>
            <w:r w:rsidRPr="004207CB">
              <w:rPr>
                <w:rFonts w:asciiTheme="majorHAnsi" w:eastAsia="SimSun" w:hAnsiTheme="majorHAnsi" w:cstheme="majorHAnsi"/>
                <w:bCs/>
                <w:i/>
                <w:lang w:val="vi-VN" w:eastAsia="vi-VN"/>
              </w:rPr>
              <w:t xml:space="preserve">Quan điểm về những nguyên tắc xây dựng </w:t>
            </w:r>
            <w:r w:rsidRPr="004207CB">
              <w:rPr>
                <w:rFonts w:asciiTheme="majorHAnsi" w:eastAsia="SimSun" w:hAnsiTheme="majorHAnsi" w:cstheme="majorHAnsi"/>
                <w:bCs/>
                <w:i/>
                <w:lang w:val="nb-NO" w:eastAsia="vi-VN"/>
              </w:rPr>
              <w:t>đạo đức</w:t>
            </w:r>
            <w:r w:rsidRPr="004207CB">
              <w:rPr>
                <w:rFonts w:asciiTheme="majorHAnsi" w:eastAsia="SimSun" w:hAnsiTheme="majorHAnsi" w:cstheme="majorHAnsi"/>
                <w:bCs/>
                <w:i/>
                <w:lang w:val="vi-VN" w:eastAsia="vi-VN"/>
              </w:rPr>
              <w:t xml:space="preserve"> cách mạng</w:t>
            </w:r>
          </w:p>
          <w:p w14:paraId="64A5BCE6" w14:textId="77777777" w:rsidR="004207CB" w:rsidRPr="004207CB" w:rsidRDefault="004207CB" w:rsidP="004207CB">
            <w:pPr>
              <w:spacing w:line="276" w:lineRule="auto"/>
              <w:jc w:val="both"/>
              <w:rPr>
                <w:rFonts w:eastAsia="SimSun"/>
                <w:b/>
                <w:bCs/>
                <w:i/>
                <w:lang w:val="nb-NO" w:eastAsia="vi-VN"/>
              </w:rPr>
            </w:pPr>
            <w:r w:rsidRPr="004207CB">
              <w:rPr>
                <w:rFonts w:eastAsia="SimSun"/>
                <w:b/>
                <w:bCs/>
                <w:i/>
                <w:lang w:val="vi-VN" w:eastAsia="vi-VN"/>
              </w:rPr>
              <w:t>6</w:t>
            </w:r>
            <w:r w:rsidRPr="004207CB">
              <w:rPr>
                <w:rFonts w:eastAsia="SimSun"/>
                <w:b/>
                <w:bCs/>
                <w:i/>
                <w:lang w:val="nb-NO" w:eastAsia="vi-VN"/>
              </w:rPr>
              <w:t xml:space="preserve">.3. Tư tưởng Hồ Chí Minh về xây dựng con </w:t>
            </w:r>
            <w:r w:rsidRPr="004207CB">
              <w:rPr>
                <w:rFonts w:eastAsia="SimSun"/>
                <w:b/>
                <w:bCs/>
                <w:i/>
                <w:lang w:val="nb-NO" w:eastAsia="vi-VN"/>
              </w:rPr>
              <w:lastRenderedPageBreak/>
              <w:t>người mới</w:t>
            </w:r>
          </w:p>
          <w:p w14:paraId="454CB8D1" w14:textId="77777777" w:rsidR="004207CB" w:rsidRPr="004207CB" w:rsidRDefault="004207CB" w:rsidP="004207CB">
            <w:pPr>
              <w:spacing w:line="276" w:lineRule="auto"/>
              <w:jc w:val="both"/>
              <w:rPr>
                <w:rFonts w:eastAsia="SimSun"/>
                <w:bCs/>
                <w:lang w:val="vi-VN" w:eastAsia="vi-VN"/>
              </w:rPr>
            </w:pPr>
            <w:r w:rsidRPr="004207CB">
              <w:rPr>
                <w:rFonts w:eastAsia="SimSun"/>
                <w:bCs/>
                <w:lang w:val="vi-VN" w:eastAsia="vi-VN"/>
              </w:rPr>
              <w:t>6</w:t>
            </w:r>
            <w:r w:rsidRPr="004207CB">
              <w:rPr>
                <w:rFonts w:eastAsia="SimSun"/>
                <w:bCs/>
                <w:lang w:val="nb-NO" w:eastAsia="vi-VN"/>
              </w:rPr>
              <w:t>.3.1. Quan niệm của Hồ Chí Minh về con người</w:t>
            </w:r>
          </w:p>
          <w:p w14:paraId="2B5B0E08" w14:textId="77777777" w:rsidR="004207CB" w:rsidRPr="004207CB" w:rsidRDefault="004207CB" w:rsidP="004207CB">
            <w:pPr>
              <w:spacing w:line="276" w:lineRule="auto"/>
              <w:jc w:val="both"/>
              <w:rPr>
                <w:rFonts w:eastAsia="SimSun"/>
                <w:bCs/>
                <w:spacing w:val="-14"/>
                <w:lang w:val="vi-VN" w:eastAsia="vi-VN"/>
              </w:rPr>
            </w:pPr>
            <w:r w:rsidRPr="004207CB">
              <w:rPr>
                <w:rFonts w:eastAsia="SimSun"/>
                <w:bCs/>
                <w:spacing w:val="-14"/>
                <w:lang w:val="vi-VN" w:eastAsia="vi-VN"/>
              </w:rPr>
              <w:t>6.</w:t>
            </w:r>
            <w:r w:rsidRPr="004207CB">
              <w:rPr>
                <w:rFonts w:eastAsia="SimSun"/>
                <w:bCs/>
                <w:spacing w:val="-14"/>
                <w:lang w:val="nb-NO" w:eastAsia="vi-VN"/>
              </w:rPr>
              <w:t>3.2. Quan điểm của Hồ Chí Minh về vai trò của con người và chiến lược “trồng người”</w:t>
            </w:r>
          </w:p>
          <w:p w14:paraId="5F361628" w14:textId="77777777" w:rsidR="004207CB" w:rsidRPr="004207CB" w:rsidRDefault="004207CB" w:rsidP="004207CB">
            <w:pPr>
              <w:spacing w:line="276" w:lineRule="auto"/>
              <w:jc w:val="both"/>
              <w:rPr>
                <w:rFonts w:eastAsia="SimSun"/>
                <w:bCs/>
                <w:lang w:val="nb-NO" w:eastAsia="vi-VN"/>
              </w:rPr>
            </w:pPr>
            <w:r w:rsidRPr="004207CB">
              <w:rPr>
                <w:rFonts w:eastAsia="SimSun"/>
                <w:bCs/>
                <w:lang w:val="vi-VN" w:eastAsia="vi-VN"/>
              </w:rPr>
              <w:t>6</w:t>
            </w:r>
            <w:r w:rsidRPr="004207CB">
              <w:rPr>
                <w:rFonts w:eastAsia="SimSun"/>
                <w:bCs/>
                <w:lang w:val="nb-NO" w:eastAsia="vi-VN"/>
              </w:rPr>
              <w:t>.3</w:t>
            </w:r>
            <w:r w:rsidRPr="004207CB">
              <w:rPr>
                <w:rFonts w:eastAsia="SimSun"/>
                <w:bCs/>
                <w:lang w:val="vi-VN" w:eastAsia="vi-VN"/>
              </w:rPr>
              <w:t>.3</w:t>
            </w:r>
            <w:r w:rsidRPr="004207CB">
              <w:rPr>
                <w:rFonts w:eastAsia="SimSun"/>
                <w:bCs/>
                <w:lang w:val="nb-NO" w:eastAsia="vi-VN"/>
              </w:rPr>
              <w:t xml:space="preserve"> </w:t>
            </w:r>
            <w:r w:rsidRPr="004207CB">
              <w:rPr>
                <w:rFonts w:eastAsia="SimSun"/>
                <w:bCs/>
                <w:lang w:val="vi-VN" w:eastAsia="vi-VN"/>
              </w:rPr>
              <w:t>Quan niệm của</w:t>
            </w:r>
            <w:r w:rsidRPr="004207CB">
              <w:rPr>
                <w:rFonts w:eastAsia="SimSun"/>
                <w:bCs/>
                <w:lang w:val="nb-NO" w:eastAsia="vi-VN"/>
              </w:rPr>
              <w:t xml:space="preserve"> Hồ Chí Minh về </w:t>
            </w:r>
            <w:r w:rsidRPr="004207CB">
              <w:rPr>
                <w:rFonts w:eastAsia="SimSun"/>
                <w:bCs/>
                <w:lang w:val="vi-VN" w:eastAsia="vi-VN"/>
              </w:rPr>
              <w:t xml:space="preserve">xây dựng </w:t>
            </w:r>
            <w:r w:rsidRPr="004207CB">
              <w:rPr>
                <w:rFonts w:eastAsia="SimSun"/>
                <w:bCs/>
                <w:lang w:val="nb-NO" w:eastAsia="vi-VN"/>
              </w:rPr>
              <w:t>con người</w:t>
            </w:r>
          </w:p>
          <w:p w14:paraId="38FCE0C9" w14:textId="77777777" w:rsidR="004207CB" w:rsidRPr="004207CB" w:rsidRDefault="004207CB" w:rsidP="004207CB">
            <w:pPr>
              <w:spacing w:line="276" w:lineRule="auto"/>
              <w:jc w:val="both"/>
              <w:rPr>
                <w:rFonts w:eastAsia="SimSun"/>
                <w:b/>
                <w:bCs/>
                <w:i/>
                <w:lang w:val="vi-VN" w:eastAsia="vi-VN"/>
              </w:rPr>
            </w:pPr>
            <w:r w:rsidRPr="004207CB">
              <w:rPr>
                <w:rFonts w:eastAsia="SimSun"/>
                <w:b/>
                <w:bCs/>
                <w:i/>
                <w:lang w:val="vi-VN" w:eastAsia="vi-VN"/>
              </w:rPr>
              <w:t>6</w:t>
            </w:r>
            <w:r w:rsidRPr="004207CB">
              <w:rPr>
                <w:rFonts w:eastAsia="SimSun"/>
                <w:b/>
                <w:bCs/>
                <w:i/>
                <w:lang w:val="nb-NO" w:eastAsia="vi-VN"/>
              </w:rPr>
              <w:t>.</w:t>
            </w:r>
            <w:r w:rsidRPr="004207CB">
              <w:rPr>
                <w:rFonts w:eastAsia="SimSun"/>
                <w:b/>
                <w:bCs/>
                <w:i/>
                <w:lang w:val="vi-VN" w:eastAsia="vi-VN"/>
              </w:rPr>
              <w:t>4</w:t>
            </w:r>
            <w:r w:rsidRPr="004207CB">
              <w:rPr>
                <w:rFonts w:eastAsia="SimSun"/>
                <w:b/>
                <w:bCs/>
                <w:i/>
                <w:lang w:val="nb-NO" w:eastAsia="vi-VN"/>
              </w:rPr>
              <w:t xml:space="preserve"> </w:t>
            </w:r>
            <w:r w:rsidRPr="004207CB">
              <w:rPr>
                <w:rFonts w:eastAsia="SimSun"/>
                <w:b/>
                <w:bCs/>
                <w:i/>
                <w:lang w:val="vi-VN" w:eastAsia="vi-VN"/>
              </w:rPr>
              <w:t>Xây dựng văn hóa, đạo đức, con người Việt Nam hiện nay theo tư tưởng Hồ Chí Minh</w:t>
            </w:r>
            <w:r w:rsidRPr="004207CB">
              <w:rPr>
                <w:rFonts w:eastAsia="SimSun"/>
                <w:b/>
                <w:bCs/>
                <w:i/>
                <w:lang w:val="nb-NO" w:eastAsia="vi-VN"/>
              </w:rPr>
              <w:t xml:space="preserve"> </w:t>
            </w:r>
          </w:p>
        </w:tc>
        <w:tc>
          <w:tcPr>
            <w:tcW w:w="850" w:type="dxa"/>
          </w:tcPr>
          <w:p w14:paraId="58485A35" w14:textId="77777777" w:rsidR="004207CB" w:rsidRPr="004207CB" w:rsidRDefault="004207CB" w:rsidP="004207CB">
            <w:pPr>
              <w:spacing w:line="276" w:lineRule="auto"/>
              <w:jc w:val="both"/>
              <w:rPr>
                <w:lang w:val="vi-VN" w:eastAsia="ja-JP"/>
              </w:rPr>
            </w:pPr>
            <w:r w:rsidRPr="004207CB">
              <w:rPr>
                <w:lang w:val="vi-VN" w:eastAsia="ja-JP"/>
              </w:rPr>
              <w:lastRenderedPageBreak/>
              <w:t>2 LT</w:t>
            </w:r>
          </w:p>
          <w:p w14:paraId="6AB97F43" w14:textId="77777777" w:rsidR="004207CB" w:rsidRPr="004207CB" w:rsidRDefault="004207CB" w:rsidP="004207CB">
            <w:pPr>
              <w:spacing w:line="276" w:lineRule="auto"/>
              <w:jc w:val="both"/>
              <w:rPr>
                <w:lang w:val="vi-VN" w:eastAsia="ja-JP"/>
              </w:rPr>
            </w:pPr>
          </w:p>
          <w:p w14:paraId="69542FA3" w14:textId="77777777" w:rsidR="004207CB" w:rsidRPr="004207CB" w:rsidRDefault="004207CB" w:rsidP="004207CB">
            <w:pPr>
              <w:spacing w:line="276" w:lineRule="auto"/>
              <w:jc w:val="both"/>
              <w:rPr>
                <w:lang w:val="vi-VN" w:eastAsia="ja-JP"/>
              </w:rPr>
            </w:pPr>
          </w:p>
          <w:p w14:paraId="5DB47B8C" w14:textId="77777777" w:rsidR="004207CB" w:rsidRPr="004207CB" w:rsidRDefault="004207CB" w:rsidP="004207CB">
            <w:pPr>
              <w:spacing w:line="276" w:lineRule="auto"/>
              <w:jc w:val="both"/>
              <w:rPr>
                <w:lang w:val="vi-VN" w:eastAsia="ja-JP"/>
              </w:rPr>
            </w:pPr>
          </w:p>
          <w:p w14:paraId="6FF482F2" w14:textId="77777777" w:rsidR="004207CB" w:rsidRPr="004207CB" w:rsidRDefault="004207CB" w:rsidP="004207CB">
            <w:pPr>
              <w:spacing w:line="276" w:lineRule="auto"/>
              <w:jc w:val="both"/>
              <w:rPr>
                <w:lang w:val="vi-VN" w:eastAsia="ja-JP"/>
              </w:rPr>
            </w:pPr>
          </w:p>
          <w:p w14:paraId="12507CFF" w14:textId="77777777" w:rsidR="004207CB" w:rsidRPr="004207CB" w:rsidRDefault="004207CB" w:rsidP="004207CB">
            <w:pPr>
              <w:spacing w:line="276" w:lineRule="auto"/>
              <w:jc w:val="both"/>
              <w:rPr>
                <w:lang w:val="vi-VN" w:eastAsia="ja-JP"/>
              </w:rPr>
            </w:pPr>
          </w:p>
          <w:p w14:paraId="34D7F883" w14:textId="77777777" w:rsidR="004207CB" w:rsidRPr="004207CB" w:rsidRDefault="004207CB" w:rsidP="004207CB">
            <w:pPr>
              <w:spacing w:line="276" w:lineRule="auto"/>
              <w:jc w:val="both"/>
              <w:rPr>
                <w:lang w:val="vi-VN" w:eastAsia="ja-JP"/>
              </w:rPr>
            </w:pPr>
          </w:p>
          <w:p w14:paraId="5C658411" w14:textId="77777777" w:rsidR="004207CB" w:rsidRPr="004207CB" w:rsidRDefault="004207CB" w:rsidP="004207CB">
            <w:pPr>
              <w:spacing w:line="276" w:lineRule="auto"/>
              <w:jc w:val="both"/>
              <w:rPr>
                <w:lang w:val="vi-VN" w:eastAsia="ja-JP"/>
              </w:rPr>
            </w:pPr>
          </w:p>
          <w:p w14:paraId="3D886F25" w14:textId="77777777" w:rsidR="004207CB" w:rsidRPr="004207CB" w:rsidRDefault="004207CB" w:rsidP="004207CB">
            <w:pPr>
              <w:spacing w:line="276" w:lineRule="auto"/>
              <w:jc w:val="both"/>
              <w:rPr>
                <w:lang w:val="vi-VN" w:eastAsia="ja-JP"/>
              </w:rPr>
            </w:pPr>
          </w:p>
          <w:p w14:paraId="361CB8A8" w14:textId="77777777" w:rsidR="004207CB" w:rsidRPr="004207CB" w:rsidRDefault="004207CB" w:rsidP="004207CB">
            <w:pPr>
              <w:spacing w:line="276" w:lineRule="auto"/>
              <w:jc w:val="both"/>
              <w:rPr>
                <w:lang w:val="vi-VN" w:eastAsia="ja-JP"/>
              </w:rPr>
            </w:pPr>
          </w:p>
          <w:p w14:paraId="06E4D32F" w14:textId="77777777" w:rsidR="004207CB" w:rsidRPr="004207CB" w:rsidRDefault="004207CB" w:rsidP="004207CB">
            <w:pPr>
              <w:spacing w:line="276" w:lineRule="auto"/>
              <w:jc w:val="both"/>
              <w:rPr>
                <w:lang w:val="vi-VN" w:eastAsia="ja-JP"/>
              </w:rPr>
            </w:pPr>
          </w:p>
          <w:p w14:paraId="138676DD" w14:textId="77777777" w:rsidR="004207CB" w:rsidRPr="004207CB" w:rsidRDefault="004207CB" w:rsidP="004207CB">
            <w:pPr>
              <w:spacing w:line="276" w:lineRule="auto"/>
              <w:jc w:val="both"/>
              <w:rPr>
                <w:lang w:val="vi-VN" w:eastAsia="ja-JP"/>
              </w:rPr>
            </w:pPr>
          </w:p>
          <w:p w14:paraId="288AA606" w14:textId="77777777" w:rsidR="004207CB" w:rsidRPr="004207CB" w:rsidRDefault="004207CB" w:rsidP="004207CB">
            <w:pPr>
              <w:spacing w:line="276" w:lineRule="auto"/>
              <w:jc w:val="both"/>
              <w:rPr>
                <w:lang w:val="vi-VN" w:eastAsia="ja-JP"/>
              </w:rPr>
            </w:pPr>
          </w:p>
          <w:p w14:paraId="6A0FEE52" w14:textId="77777777" w:rsidR="004207CB" w:rsidRPr="004207CB" w:rsidRDefault="004207CB" w:rsidP="004207CB">
            <w:pPr>
              <w:spacing w:line="276" w:lineRule="auto"/>
              <w:jc w:val="both"/>
              <w:rPr>
                <w:lang w:val="vi-VN" w:eastAsia="ja-JP"/>
              </w:rPr>
            </w:pPr>
          </w:p>
          <w:p w14:paraId="0036BE33" w14:textId="77777777" w:rsidR="004207CB" w:rsidRPr="004207CB" w:rsidRDefault="004207CB" w:rsidP="004207CB">
            <w:pPr>
              <w:spacing w:line="276" w:lineRule="auto"/>
              <w:jc w:val="both"/>
              <w:rPr>
                <w:lang w:val="vi-VN" w:eastAsia="ja-JP"/>
              </w:rPr>
            </w:pPr>
          </w:p>
          <w:p w14:paraId="4F2B480C" w14:textId="77777777" w:rsidR="004207CB" w:rsidRPr="004207CB" w:rsidRDefault="004207CB" w:rsidP="004207CB">
            <w:pPr>
              <w:spacing w:line="276" w:lineRule="auto"/>
              <w:jc w:val="both"/>
              <w:rPr>
                <w:lang w:val="vi-VN" w:eastAsia="ja-JP"/>
              </w:rPr>
            </w:pPr>
          </w:p>
          <w:p w14:paraId="4A77E3EE" w14:textId="77777777" w:rsidR="004207CB" w:rsidRPr="004207CB" w:rsidRDefault="004207CB" w:rsidP="004207CB">
            <w:pPr>
              <w:spacing w:line="276" w:lineRule="auto"/>
              <w:jc w:val="both"/>
              <w:rPr>
                <w:lang w:val="vi-VN" w:eastAsia="ja-JP"/>
              </w:rPr>
            </w:pPr>
          </w:p>
          <w:p w14:paraId="746FF514" w14:textId="77777777" w:rsidR="004207CB" w:rsidRPr="004207CB" w:rsidRDefault="004207CB" w:rsidP="004207CB">
            <w:pPr>
              <w:spacing w:line="276" w:lineRule="auto"/>
              <w:jc w:val="both"/>
              <w:rPr>
                <w:lang w:val="vi-VN" w:eastAsia="ja-JP"/>
              </w:rPr>
            </w:pPr>
          </w:p>
          <w:p w14:paraId="0619F562" w14:textId="77777777" w:rsidR="004207CB" w:rsidRPr="004207CB" w:rsidRDefault="004207CB" w:rsidP="004207CB">
            <w:pPr>
              <w:spacing w:line="276" w:lineRule="auto"/>
              <w:jc w:val="both"/>
              <w:rPr>
                <w:lang w:val="vi-VN" w:eastAsia="ja-JP"/>
              </w:rPr>
            </w:pPr>
          </w:p>
          <w:p w14:paraId="2CE7607B" w14:textId="77777777" w:rsidR="004207CB" w:rsidRPr="004207CB" w:rsidRDefault="004207CB" w:rsidP="004207CB">
            <w:pPr>
              <w:spacing w:line="276" w:lineRule="auto"/>
              <w:jc w:val="both"/>
              <w:rPr>
                <w:lang w:val="vi-VN" w:eastAsia="ja-JP"/>
              </w:rPr>
            </w:pPr>
          </w:p>
          <w:p w14:paraId="436D2B25" w14:textId="77777777" w:rsidR="004207CB" w:rsidRPr="004207CB" w:rsidRDefault="004207CB" w:rsidP="004207CB">
            <w:pPr>
              <w:spacing w:line="276" w:lineRule="auto"/>
              <w:jc w:val="both"/>
              <w:rPr>
                <w:lang w:val="vi-VN" w:eastAsia="ja-JP"/>
              </w:rPr>
            </w:pPr>
          </w:p>
          <w:p w14:paraId="4E1D09D3" w14:textId="77777777" w:rsidR="004207CB" w:rsidRPr="004207CB" w:rsidRDefault="004207CB" w:rsidP="004207CB">
            <w:pPr>
              <w:spacing w:line="276" w:lineRule="auto"/>
              <w:jc w:val="both"/>
              <w:rPr>
                <w:lang w:val="vi-VN" w:eastAsia="ja-JP"/>
              </w:rPr>
            </w:pPr>
          </w:p>
          <w:p w14:paraId="4B0EC642" w14:textId="77777777" w:rsidR="004207CB" w:rsidRPr="004207CB" w:rsidRDefault="004207CB" w:rsidP="004207CB">
            <w:pPr>
              <w:spacing w:line="276" w:lineRule="auto"/>
              <w:jc w:val="both"/>
              <w:rPr>
                <w:lang w:val="vi-VN" w:eastAsia="ja-JP"/>
              </w:rPr>
            </w:pPr>
          </w:p>
          <w:p w14:paraId="10D8AD51" w14:textId="77777777" w:rsidR="004207CB" w:rsidRPr="004207CB" w:rsidRDefault="004207CB" w:rsidP="004207CB">
            <w:pPr>
              <w:spacing w:line="276" w:lineRule="auto"/>
              <w:jc w:val="both"/>
              <w:rPr>
                <w:lang w:val="vi-VN" w:eastAsia="ja-JP"/>
              </w:rPr>
            </w:pPr>
          </w:p>
          <w:p w14:paraId="637DC002" w14:textId="77777777" w:rsidR="004207CB" w:rsidRPr="004207CB" w:rsidRDefault="004207CB" w:rsidP="004207CB">
            <w:pPr>
              <w:spacing w:line="276" w:lineRule="auto"/>
              <w:jc w:val="both"/>
              <w:rPr>
                <w:lang w:val="vi-VN" w:eastAsia="ja-JP"/>
              </w:rPr>
            </w:pPr>
          </w:p>
          <w:p w14:paraId="6A3C06C8" w14:textId="77777777" w:rsidR="004207CB" w:rsidRPr="004207CB" w:rsidRDefault="004207CB" w:rsidP="004207CB">
            <w:pPr>
              <w:spacing w:line="276" w:lineRule="auto"/>
              <w:jc w:val="both"/>
              <w:rPr>
                <w:lang w:val="vi-VN" w:eastAsia="ja-JP"/>
              </w:rPr>
            </w:pPr>
          </w:p>
          <w:p w14:paraId="1BDD22BD" w14:textId="77777777" w:rsidR="004207CB" w:rsidRPr="004207CB" w:rsidRDefault="004207CB" w:rsidP="004207CB">
            <w:pPr>
              <w:spacing w:line="276" w:lineRule="auto"/>
              <w:jc w:val="both"/>
              <w:rPr>
                <w:lang w:val="vi-VN" w:eastAsia="ja-JP"/>
              </w:rPr>
            </w:pPr>
          </w:p>
          <w:p w14:paraId="0D8A7EB6" w14:textId="77777777" w:rsidR="004207CB" w:rsidRPr="004207CB" w:rsidRDefault="004207CB" w:rsidP="004207CB">
            <w:pPr>
              <w:spacing w:line="276" w:lineRule="auto"/>
              <w:jc w:val="both"/>
              <w:rPr>
                <w:lang w:val="vi-VN" w:eastAsia="ja-JP"/>
              </w:rPr>
            </w:pPr>
          </w:p>
          <w:p w14:paraId="152BBBA0" w14:textId="77777777" w:rsidR="004207CB" w:rsidRPr="004207CB" w:rsidRDefault="004207CB" w:rsidP="004207CB">
            <w:pPr>
              <w:spacing w:line="276" w:lineRule="auto"/>
              <w:jc w:val="both"/>
              <w:rPr>
                <w:lang w:val="vi-VN" w:eastAsia="ja-JP"/>
              </w:rPr>
            </w:pPr>
          </w:p>
          <w:p w14:paraId="49C9A2BF" w14:textId="77777777" w:rsidR="004207CB" w:rsidRPr="004207CB" w:rsidRDefault="004207CB" w:rsidP="004207CB">
            <w:pPr>
              <w:spacing w:line="276" w:lineRule="auto"/>
              <w:jc w:val="both"/>
              <w:rPr>
                <w:lang w:val="vi-VN" w:eastAsia="ja-JP"/>
              </w:rPr>
            </w:pPr>
          </w:p>
          <w:p w14:paraId="57754703" w14:textId="77777777" w:rsidR="004207CB" w:rsidRPr="004207CB" w:rsidRDefault="004207CB" w:rsidP="004207CB">
            <w:pPr>
              <w:spacing w:line="276" w:lineRule="auto"/>
              <w:jc w:val="both"/>
              <w:rPr>
                <w:lang w:val="vi-VN" w:eastAsia="ja-JP"/>
              </w:rPr>
            </w:pPr>
          </w:p>
          <w:p w14:paraId="49321ED2" w14:textId="77777777" w:rsidR="004207CB" w:rsidRPr="004207CB" w:rsidRDefault="004207CB" w:rsidP="004207CB">
            <w:pPr>
              <w:spacing w:line="276" w:lineRule="auto"/>
              <w:jc w:val="both"/>
              <w:rPr>
                <w:lang w:val="vi-VN" w:eastAsia="ja-JP"/>
              </w:rPr>
            </w:pPr>
          </w:p>
          <w:p w14:paraId="22D54B3D" w14:textId="77777777" w:rsidR="004207CB" w:rsidRPr="004207CB" w:rsidRDefault="004207CB" w:rsidP="004207CB">
            <w:pPr>
              <w:spacing w:line="276" w:lineRule="auto"/>
              <w:jc w:val="both"/>
              <w:rPr>
                <w:lang w:val="vi-VN" w:eastAsia="ja-JP"/>
              </w:rPr>
            </w:pPr>
          </w:p>
          <w:p w14:paraId="6BB41AAE" w14:textId="77777777" w:rsidR="004207CB" w:rsidRPr="004207CB" w:rsidRDefault="004207CB" w:rsidP="004207CB">
            <w:pPr>
              <w:spacing w:line="276" w:lineRule="auto"/>
              <w:jc w:val="both"/>
              <w:rPr>
                <w:lang w:val="vi-VN" w:eastAsia="ja-JP"/>
              </w:rPr>
            </w:pPr>
          </w:p>
        </w:tc>
        <w:tc>
          <w:tcPr>
            <w:tcW w:w="2268" w:type="dxa"/>
            <w:vAlign w:val="center"/>
          </w:tcPr>
          <w:p w14:paraId="777075E6" w14:textId="77777777" w:rsidR="004207CB" w:rsidRPr="004207CB" w:rsidRDefault="004207CB" w:rsidP="004207CB">
            <w:pPr>
              <w:spacing w:line="276" w:lineRule="auto"/>
              <w:jc w:val="both"/>
              <w:rPr>
                <w:rFonts w:asciiTheme="majorHAnsi" w:hAnsiTheme="majorHAnsi" w:cstheme="majorHAnsi"/>
                <w:bCs/>
                <w:spacing w:val="-6"/>
                <w:lang w:val="vi-VN" w:eastAsia="vi-VN"/>
              </w:rPr>
            </w:pPr>
            <w:r w:rsidRPr="004207CB">
              <w:rPr>
                <w:rFonts w:asciiTheme="majorHAnsi" w:hAnsiTheme="majorHAnsi" w:cstheme="majorHAnsi"/>
                <w:bCs/>
                <w:spacing w:val="-6"/>
                <w:lang w:val="vi-VN" w:eastAsia="vi-VN"/>
              </w:rPr>
              <w:lastRenderedPageBreak/>
              <w:t>- Trình bày và phân tích nội dung 4 chuẩn mực đạo đức cách mạng</w:t>
            </w:r>
          </w:p>
          <w:p w14:paraId="3067FFF4" w14:textId="77777777" w:rsidR="004207CB" w:rsidRPr="004207CB" w:rsidRDefault="004207CB" w:rsidP="004207CB">
            <w:pPr>
              <w:spacing w:line="276" w:lineRule="auto"/>
              <w:jc w:val="both"/>
              <w:rPr>
                <w:rFonts w:asciiTheme="majorHAnsi" w:hAnsiTheme="majorHAnsi" w:cstheme="majorHAnsi"/>
                <w:bCs/>
                <w:spacing w:val="-6"/>
                <w:lang w:val="vi-VN" w:eastAsia="vi-VN"/>
              </w:rPr>
            </w:pPr>
            <w:r w:rsidRPr="004207CB">
              <w:rPr>
                <w:rFonts w:asciiTheme="majorHAnsi" w:hAnsiTheme="majorHAnsi" w:cstheme="majorHAnsi"/>
                <w:bCs/>
                <w:spacing w:val="-6"/>
                <w:lang w:val="vi-VN" w:eastAsia="vi-VN"/>
              </w:rPr>
              <w:t xml:space="preserve"> - Liên hệ với bản thân trong việc thực hành những phẩm chất đạo đức đó theo quan điểm của CT Hồ Chí Minh</w:t>
            </w:r>
          </w:p>
          <w:p w14:paraId="20D2EFCF" w14:textId="77777777" w:rsidR="004207CB" w:rsidRPr="004207CB" w:rsidRDefault="004207CB" w:rsidP="004207CB">
            <w:pPr>
              <w:spacing w:after="120" w:line="276" w:lineRule="auto"/>
              <w:jc w:val="both"/>
              <w:rPr>
                <w:rFonts w:asciiTheme="majorHAnsi" w:hAnsiTheme="majorHAnsi" w:cstheme="majorHAnsi"/>
                <w:bCs/>
                <w:spacing w:val="-6"/>
                <w:lang w:val="vi-VN" w:eastAsia="vi-VN"/>
              </w:rPr>
            </w:pPr>
            <w:r w:rsidRPr="004207CB">
              <w:rPr>
                <w:rFonts w:asciiTheme="majorHAnsi" w:hAnsiTheme="majorHAnsi" w:cstheme="majorHAnsi"/>
                <w:bCs/>
                <w:spacing w:val="-6"/>
                <w:lang w:val="vi-VN" w:eastAsia="vi-VN"/>
              </w:rPr>
              <w:t>- Trình bày và phân tích được nội dung các nguyên tắc xây dựng đạo đức cách mạng.</w:t>
            </w:r>
          </w:p>
          <w:p w14:paraId="5746AC91" w14:textId="77777777" w:rsidR="004207CB" w:rsidRPr="004207CB" w:rsidRDefault="004207CB" w:rsidP="004207CB">
            <w:pPr>
              <w:spacing w:after="120" w:line="276" w:lineRule="auto"/>
              <w:jc w:val="both"/>
              <w:rPr>
                <w:rFonts w:eastAsia="SimSun"/>
                <w:bCs/>
                <w:lang w:val="vi-VN" w:eastAsia="vi-VN"/>
              </w:rPr>
            </w:pPr>
            <w:r w:rsidRPr="004207CB">
              <w:rPr>
                <w:rFonts w:asciiTheme="majorHAnsi" w:eastAsia="Arial" w:hAnsiTheme="majorHAnsi" w:cstheme="majorHAnsi"/>
                <w:bCs/>
                <w:spacing w:val="-6"/>
                <w:lang w:val="vi-VN" w:eastAsia="vi-VN"/>
              </w:rPr>
              <w:t xml:space="preserve">- </w:t>
            </w:r>
            <w:r w:rsidRPr="004207CB">
              <w:rPr>
                <w:rFonts w:asciiTheme="majorHAnsi" w:eastAsia="SimSun" w:hAnsiTheme="majorHAnsi" w:cstheme="majorHAnsi"/>
                <w:bCs/>
                <w:spacing w:val="-6"/>
                <w:lang w:val="vi-VN" w:eastAsia="vi-VN"/>
              </w:rPr>
              <w:t xml:space="preserve">Trình bày </w:t>
            </w:r>
            <w:r w:rsidRPr="004207CB">
              <w:rPr>
                <w:rFonts w:eastAsia="SimSun"/>
                <w:bCs/>
                <w:lang w:val="vi-VN" w:eastAsia="vi-VN"/>
              </w:rPr>
              <w:t>q</w:t>
            </w:r>
            <w:r w:rsidRPr="004207CB">
              <w:rPr>
                <w:rFonts w:eastAsia="SimSun"/>
                <w:bCs/>
                <w:lang w:val="nb-NO" w:eastAsia="vi-VN"/>
              </w:rPr>
              <w:t>uan niệm của Hồ Chí Minh về con người</w:t>
            </w:r>
            <w:r w:rsidRPr="004207CB">
              <w:rPr>
                <w:rFonts w:eastAsia="SimSun"/>
                <w:bCs/>
                <w:lang w:val="vi-VN" w:eastAsia="vi-VN"/>
              </w:rPr>
              <w:t>.</w:t>
            </w:r>
          </w:p>
          <w:p w14:paraId="4D5724BF" w14:textId="77777777" w:rsidR="004207CB" w:rsidRPr="004207CB" w:rsidRDefault="004207CB" w:rsidP="004207CB">
            <w:pPr>
              <w:spacing w:after="120" w:line="276" w:lineRule="auto"/>
              <w:jc w:val="both"/>
              <w:rPr>
                <w:rFonts w:asciiTheme="majorHAnsi" w:hAnsiTheme="majorHAnsi" w:cstheme="majorHAnsi"/>
                <w:bCs/>
                <w:spacing w:val="-6"/>
                <w:lang w:val="vi-VN" w:eastAsia="vi-VN"/>
              </w:rPr>
            </w:pPr>
            <w:r w:rsidRPr="004207CB">
              <w:rPr>
                <w:rFonts w:asciiTheme="majorHAnsi" w:hAnsiTheme="majorHAnsi" w:cstheme="majorHAnsi"/>
                <w:bCs/>
                <w:spacing w:val="-6"/>
                <w:lang w:val="vi-VN" w:eastAsia="vi-VN"/>
              </w:rPr>
              <w:t>- P</w:t>
            </w:r>
            <w:r w:rsidRPr="004207CB">
              <w:rPr>
                <w:rFonts w:asciiTheme="majorHAnsi" w:hAnsiTheme="majorHAnsi" w:cstheme="majorHAnsi"/>
                <w:bCs/>
                <w:spacing w:val="-6"/>
                <w:lang w:val="nb-NO" w:eastAsia="vi-VN"/>
              </w:rPr>
              <w:t xml:space="preserve">hân tích quan </w:t>
            </w:r>
            <w:r w:rsidRPr="004207CB">
              <w:rPr>
                <w:rFonts w:asciiTheme="majorHAnsi" w:hAnsiTheme="majorHAnsi" w:cstheme="majorHAnsi"/>
                <w:bCs/>
                <w:spacing w:val="-6"/>
                <w:lang w:val="nb-NO" w:eastAsia="vi-VN"/>
              </w:rPr>
              <w:lastRenderedPageBreak/>
              <w:t>điểm của Hồ Chí Minh về vai trò quyết định của con người trong sự nghiệp cách mạng, về chiến lược ”trồng người”</w:t>
            </w:r>
            <w:r w:rsidRPr="004207CB">
              <w:rPr>
                <w:rFonts w:asciiTheme="majorHAnsi" w:hAnsiTheme="majorHAnsi" w:cstheme="majorHAnsi"/>
                <w:bCs/>
                <w:spacing w:val="-6"/>
                <w:lang w:val="vi-VN" w:eastAsia="vi-VN"/>
              </w:rPr>
              <w:t>,  nội dung, phương pháp về xây dựng con người.</w:t>
            </w:r>
          </w:p>
          <w:p w14:paraId="232986B6" w14:textId="77777777" w:rsidR="004207CB" w:rsidRPr="004207CB" w:rsidRDefault="004207CB" w:rsidP="004207CB">
            <w:pPr>
              <w:spacing w:after="120" w:line="276" w:lineRule="auto"/>
              <w:jc w:val="both"/>
              <w:rPr>
                <w:rFonts w:asciiTheme="majorHAnsi" w:hAnsiTheme="majorHAnsi" w:cstheme="majorHAnsi"/>
                <w:bCs/>
                <w:spacing w:val="-6"/>
                <w:lang w:val="vi-VN" w:eastAsia="vi-VN"/>
              </w:rPr>
            </w:pPr>
            <w:r w:rsidRPr="004207CB">
              <w:rPr>
                <w:rFonts w:asciiTheme="majorHAnsi" w:hAnsiTheme="majorHAnsi" w:cstheme="majorHAnsi"/>
                <w:bCs/>
                <w:spacing w:val="-6"/>
                <w:lang w:val="vi-VN" w:eastAsia="vi-VN"/>
              </w:rPr>
              <w:t>- Trình bày được nội dung những quan điểm chỉ đạo của Đảng ta về xây dựng và phát triển văn hóa, con người trong giai đoạn hiện nay.</w:t>
            </w:r>
          </w:p>
        </w:tc>
        <w:tc>
          <w:tcPr>
            <w:tcW w:w="992" w:type="dxa"/>
            <w:vAlign w:val="center"/>
          </w:tcPr>
          <w:p w14:paraId="0B21A6FF" w14:textId="77777777" w:rsidR="004207CB" w:rsidRPr="004207CB" w:rsidRDefault="004207CB" w:rsidP="004207CB">
            <w:pPr>
              <w:spacing w:line="276" w:lineRule="auto"/>
              <w:rPr>
                <w:lang w:val="vi-VN" w:eastAsia="ja-JP"/>
              </w:rPr>
            </w:pPr>
            <w:r w:rsidRPr="004207CB">
              <w:rPr>
                <w:lang w:val="vi-VN" w:eastAsia="ja-JP"/>
              </w:rPr>
              <w:lastRenderedPageBreak/>
              <w:t>CLO1</w:t>
            </w:r>
          </w:p>
          <w:p w14:paraId="251044ED" w14:textId="77777777" w:rsidR="004207CB" w:rsidRPr="004207CB" w:rsidRDefault="004207CB" w:rsidP="004207CB">
            <w:pPr>
              <w:spacing w:line="276" w:lineRule="auto"/>
              <w:rPr>
                <w:lang w:val="vi-VN" w:eastAsia="ja-JP"/>
              </w:rPr>
            </w:pPr>
            <w:r w:rsidRPr="004207CB">
              <w:rPr>
                <w:lang w:val="vi-VN" w:eastAsia="ja-JP"/>
              </w:rPr>
              <w:t>CLO2</w:t>
            </w:r>
          </w:p>
          <w:p w14:paraId="7C310C17" w14:textId="77777777" w:rsidR="004207CB" w:rsidRPr="004207CB" w:rsidRDefault="004207CB" w:rsidP="004207CB">
            <w:pPr>
              <w:spacing w:line="276" w:lineRule="auto"/>
              <w:rPr>
                <w:lang w:val="vi-VN" w:eastAsia="ja-JP"/>
              </w:rPr>
            </w:pPr>
            <w:r w:rsidRPr="004207CB">
              <w:rPr>
                <w:lang w:val="vi-VN" w:eastAsia="ja-JP"/>
              </w:rPr>
              <w:t>CLO3</w:t>
            </w:r>
          </w:p>
          <w:p w14:paraId="00A9BFF3" w14:textId="77777777" w:rsidR="004207CB" w:rsidRPr="004207CB" w:rsidRDefault="004207CB" w:rsidP="004207CB">
            <w:pPr>
              <w:spacing w:line="276" w:lineRule="auto"/>
              <w:rPr>
                <w:lang w:val="vi-VN" w:eastAsia="ja-JP"/>
              </w:rPr>
            </w:pPr>
            <w:r w:rsidRPr="004207CB">
              <w:rPr>
                <w:lang w:val="vi-VN" w:eastAsia="ja-JP"/>
              </w:rPr>
              <w:t>CLO4</w:t>
            </w:r>
          </w:p>
          <w:p w14:paraId="0B358ED8" w14:textId="77777777" w:rsidR="004207CB" w:rsidRPr="004207CB" w:rsidRDefault="004207CB" w:rsidP="004207CB">
            <w:pPr>
              <w:spacing w:line="276" w:lineRule="auto"/>
              <w:rPr>
                <w:lang w:val="vi-VN" w:eastAsia="ja-JP"/>
              </w:rPr>
            </w:pPr>
          </w:p>
          <w:p w14:paraId="20B5A57A" w14:textId="77777777" w:rsidR="004207CB" w:rsidRPr="004207CB" w:rsidRDefault="004207CB" w:rsidP="004207CB">
            <w:pPr>
              <w:spacing w:line="276" w:lineRule="auto"/>
              <w:rPr>
                <w:lang w:val="vi-VN" w:eastAsia="ja-JP"/>
              </w:rPr>
            </w:pPr>
          </w:p>
          <w:p w14:paraId="7399F05A" w14:textId="77777777" w:rsidR="004207CB" w:rsidRPr="004207CB" w:rsidRDefault="004207CB" w:rsidP="004207CB">
            <w:pPr>
              <w:spacing w:line="276" w:lineRule="auto"/>
              <w:rPr>
                <w:lang w:val="vi-VN" w:eastAsia="ja-JP"/>
              </w:rPr>
            </w:pPr>
          </w:p>
          <w:p w14:paraId="73A6A9A3" w14:textId="77777777" w:rsidR="004207CB" w:rsidRPr="004207CB" w:rsidRDefault="004207CB" w:rsidP="004207CB">
            <w:pPr>
              <w:spacing w:line="276" w:lineRule="auto"/>
              <w:rPr>
                <w:lang w:val="vi-VN" w:eastAsia="ja-JP"/>
              </w:rPr>
            </w:pPr>
          </w:p>
          <w:p w14:paraId="5BC6BAE3" w14:textId="77777777" w:rsidR="004207CB" w:rsidRPr="004207CB" w:rsidRDefault="004207CB" w:rsidP="004207CB">
            <w:pPr>
              <w:spacing w:line="276" w:lineRule="auto"/>
              <w:rPr>
                <w:lang w:val="vi-VN" w:eastAsia="ja-JP"/>
              </w:rPr>
            </w:pPr>
          </w:p>
          <w:p w14:paraId="71FC8D39" w14:textId="77777777" w:rsidR="004207CB" w:rsidRPr="004207CB" w:rsidRDefault="004207CB" w:rsidP="004207CB">
            <w:pPr>
              <w:spacing w:line="276" w:lineRule="auto"/>
              <w:rPr>
                <w:lang w:val="vi-VN" w:eastAsia="ja-JP"/>
              </w:rPr>
            </w:pPr>
          </w:p>
          <w:p w14:paraId="00C2C018" w14:textId="77777777" w:rsidR="004207CB" w:rsidRPr="004207CB" w:rsidRDefault="004207CB" w:rsidP="004207CB">
            <w:pPr>
              <w:spacing w:line="276" w:lineRule="auto"/>
              <w:rPr>
                <w:lang w:val="vi-VN" w:eastAsia="ja-JP"/>
              </w:rPr>
            </w:pPr>
          </w:p>
          <w:p w14:paraId="4A4FF9E9" w14:textId="77777777" w:rsidR="004207CB" w:rsidRPr="004207CB" w:rsidRDefault="004207CB" w:rsidP="004207CB">
            <w:pPr>
              <w:spacing w:line="276" w:lineRule="auto"/>
              <w:rPr>
                <w:lang w:val="vi-VN" w:eastAsia="ja-JP"/>
              </w:rPr>
            </w:pPr>
          </w:p>
          <w:p w14:paraId="79334B64" w14:textId="77777777" w:rsidR="004207CB" w:rsidRPr="004207CB" w:rsidRDefault="004207CB" w:rsidP="004207CB">
            <w:pPr>
              <w:spacing w:line="276" w:lineRule="auto"/>
              <w:rPr>
                <w:lang w:val="vi-VN" w:eastAsia="ja-JP"/>
              </w:rPr>
            </w:pPr>
          </w:p>
          <w:p w14:paraId="3FE02846" w14:textId="77777777" w:rsidR="004207CB" w:rsidRPr="004207CB" w:rsidRDefault="004207CB" w:rsidP="004207CB">
            <w:pPr>
              <w:spacing w:line="276" w:lineRule="auto"/>
              <w:rPr>
                <w:lang w:val="vi-VN" w:eastAsia="ja-JP"/>
              </w:rPr>
            </w:pPr>
          </w:p>
          <w:p w14:paraId="1575E351" w14:textId="77777777" w:rsidR="004207CB" w:rsidRPr="004207CB" w:rsidRDefault="004207CB" w:rsidP="004207CB">
            <w:pPr>
              <w:spacing w:line="276" w:lineRule="auto"/>
              <w:rPr>
                <w:lang w:val="vi-VN" w:eastAsia="ja-JP"/>
              </w:rPr>
            </w:pPr>
          </w:p>
          <w:p w14:paraId="669E64C1" w14:textId="77777777" w:rsidR="004207CB" w:rsidRPr="004207CB" w:rsidRDefault="004207CB" w:rsidP="004207CB">
            <w:pPr>
              <w:spacing w:line="276" w:lineRule="auto"/>
              <w:rPr>
                <w:lang w:val="vi-VN" w:eastAsia="ja-JP"/>
              </w:rPr>
            </w:pPr>
          </w:p>
          <w:p w14:paraId="658C2125" w14:textId="77777777" w:rsidR="004207CB" w:rsidRPr="004207CB" w:rsidRDefault="004207CB" w:rsidP="004207CB">
            <w:pPr>
              <w:spacing w:line="276" w:lineRule="auto"/>
              <w:rPr>
                <w:lang w:val="vi-VN" w:eastAsia="ja-JP"/>
              </w:rPr>
            </w:pPr>
          </w:p>
          <w:p w14:paraId="4BE06AE6" w14:textId="77777777" w:rsidR="004207CB" w:rsidRPr="004207CB" w:rsidRDefault="004207CB" w:rsidP="004207CB">
            <w:pPr>
              <w:spacing w:line="276" w:lineRule="auto"/>
              <w:rPr>
                <w:lang w:val="vi-VN" w:eastAsia="ja-JP"/>
              </w:rPr>
            </w:pPr>
          </w:p>
          <w:p w14:paraId="7B71C6F4" w14:textId="77777777" w:rsidR="004207CB" w:rsidRPr="004207CB" w:rsidRDefault="004207CB" w:rsidP="004207CB">
            <w:pPr>
              <w:spacing w:line="276" w:lineRule="auto"/>
              <w:rPr>
                <w:lang w:val="vi-VN" w:eastAsia="ja-JP"/>
              </w:rPr>
            </w:pPr>
          </w:p>
          <w:p w14:paraId="56EA70D5" w14:textId="77777777" w:rsidR="004207CB" w:rsidRPr="004207CB" w:rsidRDefault="004207CB" w:rsidP="004207CB">
            <w:pPr>
              <w:spacing w:line="276" w:lineRule="auto"/>
              <w:rPr>
                <w:lang w:val="vi-VN" w:eastAsia="ja-JP"/>
              </w:rPr>
            </w:pPr>
          </w:p>
          <w:p w14:paraId="7AF76E52" w14:textId="77777777" w:rsidR="004207CB" w:rsidRPr="004207CB" w:rsidRDefault="004207CB" w:rsidP="004207CB">
            <w:pPr>
              <w:spacing w:line="276" w:lineRule="auto"/>
              <w:rPr>
                <w:lang w:val="vi-VN" w:eastAsia="ja-JP"/>
              </w:rPr>
            </w:pPr>
          </w:p>
          <w:p w14:paraId="015042EB" w14:textId="77777777" w:rsidR="004207CB" w:rsidRPr="004207CB" w:rsidRDefault="004207CB" w:rsidP="004207CB">
            <w:pPr>
              <w:spacing w:line="276" w:lineRule="auto"/>
              <w:rPr>
                <w:lang w:val="vi-VN" w:eastAsia="ja-JP"/>
              </w:rPr>
            </w:pPr>
          </w:p>
          <w:p w14:paraId="7F23DFE6" w14:textId="77777777" w:rsidR="004207CB" w:rsidRPr="004207CB" w:rsidRDefault="004207CB" w:rsidP="004207CB">
            <w:pPr>
              <w:spacing w:line="276" w:lineRule="auto"/>
              <w:rPr>
                <w:lang w:val="vi-VN" w:eastAsia="ja-JP"/>
              </w:rPr>
            </w:pPr>
          </w:p>
          <w:p w14:paraId="1E51730B" w14:textId="77777777" w:rsidR="004207CB" w:rsidRPr="004207CB" w:rsidRDefault="004207CB" w:rsidP="004207CB">
            <w:pPr>
              <w:spacing w:line="276" w:lineRule="auto"/>
              <w:rPr>
                <w:lang w:val="vi-VN" w:eastAsia="ja-JP"/>
              </w:rPr>
            </w:pPr>
          </w:p>
          <w:p w14:paraId="35B72F02" w14:textId="77777777" w:rsidR="004207CB" w:rsidRPr="004207CB" w:rsidRDefault="004207CB" w:rsidP="004207CB">
            <w:pPr>
              <w:spacing w:line="276" w:lineRule="auto"/>
              <w:rPr>
                <w:lang w:val="vi-VN" w:eastAsia="ja-JP"/>
              </w:rPr>
            </w:pPr>
          </w:p>
          <w:p w14:paraId="4F933A8A" w14:textId="77777777" w:rsidR="004207CB" w:rsidRPr="004207CB" w:rsidRDefault="004207CB" w:rsidP="004207CB">
            <w:pPr>
              <w:spacing w:line="276" w:lineRule="auto"/>
              <w:rPr>
                <w:lang w:val="vi-VN" w:eastAsia="ja-JP"/>
              </w:rPr>
            </w:pPr>
          </w:p>
          <w:p w14:paraId="5E399FAA" w14:textId="77777777" w:rsidR="004207CB" w:rsidRPr="004207CB" w:rsidRDefault="004207CB" w:rsidP="004207CB">
            <w:pPr>
              <w:spacing w:line="276" w:lineRule="auto"/>
              <w:rPr>
                <w:lang w:val="vi-VN" w:eastAsia="ja-JP"/>
              </w:rPr>
            </w:pPr>
          </w:p>
          <w:p w14:paraId="63AF2D4C" w14:textId="77777777" w:rsidR="004207CB" w:rsidRPr="004207CB" w:rsidRDefault="004207CB" w:rsidP="004207CB">
            <w:pPr>
              <w:spacing w:line="276" w:lineRule="auto"/>
              <w:rPr>
                <w:lang w:val="vi-VN" w:eastAsia="ja-JP"/>
              </w:rPr>
            </w:pPr>
          </w:p>
          <w:p w14:paraId="5269B611" w14:textId="77777777" w:rsidR="004207CB" w:rsidRPr="004207CB" w:rsidRDefault="004207CB" w:rsidP="004207CB">
            <w:pPr>
              <w:spacing w:line="276" w:lineRule="auto"/>
              <w:rPr>
                <w:lang w:val="vi-VN" w:eastAsia="ja-JP"/>
              </w:rPr>
            </w:pPr>
          </w:p>
          <w:p w14:paraId="3C7A94E0" w14:textId="77777777" w:rsidR="004207CB" w:rsidRPr="004207CB" w:rsidRDefault="004207CB" w:rsidP="004207CB">
            <w:pPr>
              <w:spacing w:line="276" w:lineRule="auto"/>
              <w:rPr>
                <w:lang w:val="vi-VN" w:eastAsia="ja-JP"/>
              </w:rPr>
            </w:pPr>
          </w:p>
          <w:p w14:paraId="45AE2207" w14:textId="77777777" w:rsidR="004207CB" w:rsidRPr="004207CB" w:rsidRDefault="004207CB" w:rsidP="004207CB">
            <w:pPr>
              <w:spacing w:line="276" w:lineRule="auto"/>
              <w:rPr>
                <w:lang w:val="vi-VN" w:eastAsia="ja-JP"/>
              </w:rPr>
            </w:pPr>
          </w:p>
          <w:p w14:paraId="445C396A" w14:textId="77777777" w:rsidR="004207CB" w:rsidRPr="004207CB" w:rsidRDefault="004207CB" w:rsidP="004207CB">
            <w:pPr>
              <w:spacing w:line="276" w:lineRule="auto"/>
              <w:rPr>
                <w:lang w:val="vi-VN" w:eastAsia="ja-JP"/>
              </w:rPr>
            </w:pPr>
          </w:p>
          <w:p w14:paraId="21136D4E" w14:textId="77777777" w:rsidR="004207CB" w:rsidRPr="004207CB" w:rsidRDefault="004207CB" w:rsidP="004207CB">
            <w:pPr>
              <w:spacing w:line="276" w:lineRule="auto"/>
              <w:rPr>
                <w:lang w:val="vi-VN" w:eastAsia="ja-JP"/>
              </w:rPr>
            </w:pPr>
          </w:p>
          <w:p w14:paraId="0154FBFE" w14:textId="77777777" w:rsidR="004207CB" w:rsidRPr="004207CB" w:rsidRDefault="004207CB" w:rsidP="004207CB">
            <w:pPr>
              <w:spacing w:line="276" w:lineRule="auto"/>
              <w:rPr>
                <w:lang w:val="vi-VN" w:eastAsia="ja-JP"/>
              </w:rPr>
            </w:pPr>
          </w:p>
        </w:tc>
        <w:tc>
          <w:tcPr>
            <w:tcW w:w="2154" w:type="dxa"/>
          </w:tcPr>
          <w:p w14:paraId="3453EAA8" w14:textId="77777777" w:rsidR="004207CB" w:rsidRPr="004207CB" w:rsidRDefault="004207CB" w:rsidP="004207CB">
            <w:pPr>
              <w:shd w:val="clear" w:color="auto" w:fill="FFFFFF"/>
              <w:spacing w:line="276" w:lineRule="auto"/>
              <w:jc w:val="both"/>
              <w:rPr>
                <w:lang w:val="vi-VN" w:eastAsia="vi-VN"/>
              </w:rPr>
            </w:pPr>
            <w:r w:rsidRPr="004207CB">
              <w:rPr>
                <w:rFonts w:ascii="12" w:hAnsi="12"/>
                <w:lang w:val="vi-VN" w:eastAsia="vi-VN"/>
              </w:rPr>
              <w:lastRenderedPageBreak/>
              <w:t>- GV sử dụng tài liệu [1], [3], [4], [7], [8], máy tính và projector để tổ chức các hoạt động dạy học; hướng dẫn SV đọc, nghiên cứu tài liệu, chuẩn bị các nhiệm vụ học tập.</w:t>
            </w:r>
          </w:p>
          <w:p w14:paraId="125E0F65" w14:textId="77777777" w:rsidR="004207CB" w:rsidRPr="004207CB" w:rsidRDefault="004207CB" w:rsidP="004207CB">
            <w:pPr>
              <w:spacing w:line="276" w:lineRule="auto"/>
              <w:jc w:val="both"/>
              <w:rPr>
                <w:spacing w:val="-4"/>
                <w:lang w:val="vi-VN" w:eastAsia="vi-VN"/>
              </w:rPr>
            </w:pPr>
            <w:r w:rsidRPr="004207CB">
              <w:rPr>
                <w:lang w:val="vi-VN" w:eastAsia="vi-VN"/>
              </w:rPr>
              <w:t xml:space="preserve">- </w:t>
            </w:r>
            <w:r w:rsidRPr="004207CB">
              <w:rPr>
                <w:spacing w:val="-4"/>
                <w:lang w:val="vi-VN" w:eastAsia="vi-VN"/>
              </w:rPr>
              <w:t xml:space="preserve">SV nghiên cứu trước tài liệu [1], </w:t>
            </w:r>
            <w:r w:rsidRPr="004207CB">
              <w:rPr>
                <w:rFonts w:ascii="12" w:hAnsi="12"/>
                <w:lang w:val="vi-VN" w:eastAsia="vi-VN"/>
              </w:rPr>
              <w:t>tr: 139-150, chuẩn bị các nhiệm vụ học tập dưới sự hướng dẫn của GV;</w:t>
            </w:r>
            <w:r w:rsidRPr="004207CB">
              <w:rPr>
                <w:lang w:val="vi-VN" w:eastAsia="vi-VN"/>
              </w:rPr>
              <w:t xml:space="preserve"> </w:t>
            </w:r>
            <w:r w:rsidRPr="004207CB">
              <w:rPr>
                <w:spacing w:val="-4"/>
                <w:lang w:val="vi-VN" w:eastAsia="vi-VN"/>
              </w:rPr>
              <w:t>nghe giảng, nêu ý kiến cá nhân, hoặc đại diện các nhóm báo cáo, thuyết trình, thảo luận trên lớp.</w:t>
            </w:r>
          </w:p>
          <w:p w14:paraId="3D8144EF" w14:textId="77777777" w:rsidR="004207CB" w:rsidRPr="004207CB" w:rsidRDefault="004207CB" w:rsidP="004207CB">
            <w:pPr>
              <w:spacing w:line="276" w:lineRule="auto"/>
              <w:jc w:val="both"/>
              <w:rPr>
                <w:bCs/>
                <w:spacing w:val="-4"/>
                <w:lang w:val="vi-VN" w:eastAsia="vi-VN"/>
              </w:rPr>
            </w:pPr>
            <w:r w:rsidRPr="004207CB">
              <w:rPr>
                <w:lang w:val="vi-VN" w:eastAsia="vi-VN"/>
              </w:rPr>
              <w:lastRenderedPageBreak/>
              <w:t xml:space="preserve">- </w:t>
            </w:r>
            <w:r w:rsidRPr="004207CB">
              <w:rPr>
                <w:lang w:val="nb-NO" w:eastAsia="vi-VN"/>
              </w:rPr>
              <w:t>GV lắng nghe, nhận xét</w:t>
            </w:r>
            <w:r w:rsidRPr="004207CB">
              <w:rPr>
                <w:lang w:val="vi-VN" w:eastAsia="vi-VN"/>
              </w:rPr>
              <w:t>, bổ sung, kết luận.</w:t>
            </w:r>
          </w:p>
          <w:p w14:paraId="233E5F9A" w14:textId="77777777" w:rsidR="004207CB" w:rsidRPr="004207CB" w:rsidRDefault="004207CB" w:rsidP="004207CB">
            <w:pPr>
              <w:spacing w:line="276" w:lineRule="auto"/>
              <w:jc w:val="both"/>
              <w:rPr>
                <w:lang w:val="vi-VN" w:eastAsia="vi-VN"/>
              </w:rPr>
            </w:pPr>
          </w:p>
          <w:p w14:paraId="2AE65FDA" w14:textId="77777777" w:rsidR="004207CB" w:rsidRPr="004207CB" w:rsidRDefault="004207CB" w:rsidP="004207CB">
            <w:pPr>
              <w:spacing w:line="276" w:lineRule="auto"/>
              <w:jc w:val="both"/>
              <w:rPr>
                <w:lang w:val="vi-VN" w:eastAsia="vi-VN"/>
              </w:rPr>
            </w:pPr>
          </w:p>
          <w:p w14:paraId="62F7FDEB" w14:textId="77777777" w:rsidR="004207CB" w:rsidRPr="004207CB" w:rsidRDefault="004207CB" w:rsidP="004207CB">
            <w:pPr>
              <w:spacing w:line="276" w:lineRule="auto"/>
              <w:jc w:val="both"/>
              <w:rPr>
                <w:lang w:val="vi-VN" w:eastAsia="vi-VN"/>
              </w:rPr>
            </w:pPr>
          </w:p>
          <w:p w14:paraId="5ED50466" w14:textId="77777777" w:rsidR="004207CB" w:rsidRPr="004207CB" w:rsidRDefault="004207CB" w:rsidP="004207CB">
            <w:pPr>
              <w:spacing w:line="276" w:lineRule="auto"/>
              <w:jc w:val="both"/>
              <w:rPr>
                <w:lang w:val="vi-VN" w:eastAsia="vi-VN"/>
              </w:rPr>
            </w:pPr>
          </w:p>
          <w:p w14:paraId="2D16A9B4" w14:textId="77777777" w:rsidR="004207CB" w:rsidRPr="004207CB" w:rsidRDefault="004207CB" w:rsidP="004207CB">
            <w:pPr>
              <w:spacing w:line="276" w:lineRule="auto"/>
              <w:jc w:val="both"/>
              <w:rPr>
                <w:lang w:val="vi-VN" w:eastAsia="vi-VN"/>
              </w:rPr>
            </w:pPr>
          </w:p>
          <w:p w14:paraId="59792067" w14:textId="77777777" w:rsidR="004207CB" w:rsidRPr="004207CB" w:rsidRDefault="004207CB" w:rsidP="004207CB">
            <w:pPr>
              <w:spacing w:line="276" w:lineRule="auto"/>
              <w:jc w:val="both"/>
              <w:rPr>
                <w:lang w:val="vi-VN" w:eastAsia="vi-VN"/>
              </w:rPr>
            </w:pPr>
          </w:p>
          <w:p w14:paraId="16DCEA3C" w14:textId="77777777" w:rsidR="004207CB" w:rsidRPr="004207CB" w:rsidRDefault="004207CB" w:rsidP="004207CB">
            <w:pPr>
              <w:spacing w:line="276" w:lineRule="auto"/>
              <w:jc w:val="both"/>
              <w:rPr>
                <w:lang w:val="vi-VN" w:eastAsia="vi-VN"/>
              </w:rPr>
            </w:pPr>
          </w:p>
          <w:p w14:paraId="3412B8F8" w14:textId="77777777" w:rsidR="004207CB" w:rsidRPr="004207CB" w:rsidRDefault="004207CB" w:rsidP="004207CB">
            <w:pPr>
              <w:spacing w:line="276" w:lineRule="auto"/>
              <w:jc w:val="both"/>
              <w:rPr>
                <w:lang w:val="vi-VN" w:eastAsia="vi-VN"/>
              </w:rPr>
            </w:pPr>
          </w:p>
          <w:p w14:paraId="4D4ECC46" w14:textId="77777777" w:rsidR="004207CB" w:rsidRPr="004207CB" w:rsidRDefault="004207CB" w:rsidP="004207CB">
            <w:pPr>
              <w:spacing w:line="276" w:lineRule="auto"/>
              <w:jc w:val="both"/>
              <w:rPr>
                <w:lang w:val="vi-VN" w:eastAsia="vi-VN"/>
              </w:rPr>
            </w:pPr>
          </w:p>
          <w:p w14:paraId="62FF6C86" w14:textId="77777777" w:rsidR="004207CB" w:rsidRPr="004207CB" w:rsidRDefault="004207CB" w:rsidP="004207CB">
            <w:pPr>
              <w:spacing w:line="276" w:lineRule="auto"/>
              <w:jc w:val="both"/>
              <w:rPr>
                <w:lang w:val="vi-VN" w:eastAsia="vi-VN"/>
              </w:rPr>
            </w:pPr>
          </w:p>
          <w:p w14:paraId="7BF33B60" w14:textId="77777777" w:rsidR="004207CB" w:rsidRPr="004207CB" w:rsidRDefault="004207CB" w:rsidP="004207CB">
            <w:pPr>
              <w:spacing w:line="276" w:lineRule="auto"/>
              <w:jc w:val="both"/>
              <w:rPr>
                <w:lang w:val="vi-VN" w:eastAsia="vi-VN"/>
              </w:rPr>
            </w:pPr>
          </w:p>
          <w:p w14:paraId="3D39C4E4" w14:textId="77777777" w:rsidR="004207CB" w:rsidRPr="004207CB" w:rsidRDefault="004207CB" w:rsidP="004207CB">
            <w:pPr>
              <w:spacing w:line="276" w:lineRule="auto"/>
              <w:jc w:val="both"/>
              <w:rPr>
                <w:lang w:val="vi-VN" w:eastAsia="vi-VN"/>
              </w:rPr>
            </w:pPr>
          </w:p>
          <w:p w14:paraId="6C4331C5" w14:textId="77777777" w:rsidR="004207CB" w:rsidRPr="004207CB" w:rsidRDefault="004207CB" w:rsidP="004207CB">
            <w:pPr>
              <w:spacing w:line="276" w:lineRule="auto"/>
              <w:jc w:val="both"/>
              <w:rPr>
                <w:lang w:val="vi-VN" w:eastAsia="vi-VN"/>
              </w:rPr>
            </w:pPr>
          </w:p>
          <w:p w14:paraId="68D955B0" w14:textId="77777777" w:rsidR="004207CB" w:rsidRPr="004207CB" w:rsidRDefault="004207CB" w:rsidP="004207CB">
            <w:pPr>
              <w:spacing w:line="276" w:lineRule="auto"/>
              <w:jc w:val="both"/>
              <w:rPr>
                <w:lang w:val="vi-VN" w:eastAsia="vi-VN"/>
              </w:rPr>
            </w:pPr>
          </w:p>
        </w:tc>
      </w:tr>
      <w:tr w:rsidR="004207CB" w:rsidRPr="001F59D6" w14:paraId="05F56229" w14:textId="77777777" w:rsidTr="004207CB">
        <w:tc>
          <w:tcPr>
            <w:tcW w:w="851" w:type="dxa"/>
            <w:vAlign w:val="center"/>
          </w:tcPr>
          <w:p w14:paraId="01471C4A" w14:textId="77777777" w:rsidR="004207CB" w:rsidRPr="004207CB" w:rsidRDefault="004207CB" w:rsidP="004207CB">
            <w:pPr>
              <w:spacing w:line="276" w:lineRule="auto"/>
              <w:jc w:val="center"/>
              <w:rPr>
                <w:lang w:val="vi-VN" w:eastAsia="ja-JP"/>
              </w:rPr>
            </w:pPr>
            <w:r w:rsidRPr="004207CB">
              <w:rPr>
                <w:lang w:val="vi-VN" w:eastAsia="ja-JP"/>
              </w:rPr>
              <w:lastRenderedPageBreak/>
              <w:t>15</w:t>
            </w:r>
          </w:p>
          <w:p w14:paraId="2014F95C" w14:textId="77777777" w:rsidR="004207CB" w:rsidRPr="004207CB" w:rsidRDefault="004207CB" w:rsidP="004207CB">
            <w:pPr>
              <w:spacing w:line="276" w:lineRule="auto"/>
              <w:jc w:val="center"/>
              <w:rPr>
                <w:lang w:val="vi-VN" w:eastAsia="ja-JP"/>
              </w:rPr>
            </w:pPr>
          </w:p>
          <w:p w14:paraId="5FAEF3EC" w14:textId="77777777" w:rsidR="004207CB" w:rsidRPr="004207CB" w:rsidRDefault="004207CB" w:rsidP="004207CB">
            <w:pPr>
              <w:spacing w:line="276" w:lineRule="auto"/>
              <w:jc w:val="center"/>
              <w:rPr>
                <w:lang w:val="vi-VN" w:eastAsia="ja-JP"/>
              </w:rPr>
            </w:pPr>
          </w:p>
          <w:p w14:paraId="55D07E3C" w14:textId="77777777" w:rsidR="004207CB" w:rsidRPr="004207CB" w:rsidRDefault="004207CB" w:rsidP="004207CB">
            <w:pPr>
              <w:spacing w:line="276" w:lineRule="auto"/>
              <w:jc w:val="center"/>
              <w:rPr>
                <w:lang w:val="vi-VN" w:eastAsia="ja-JP"/>
              </w:rPr>
            </w:pPr>
          </w:p>
          <w:p w14:paraId="3A87AFB2" w14:textId="77777777" w:rsidR="004207CB" w:rsidRPr="004207CB" w:rsidRDefault="004207CB" w:rsidP="004207CB">
            <w:pPr>
              <w:spacing w:line="276" w:lineRule="auto"/>
              <w:jc w:val="center"/>
              <w:rPr>
                <w:lang w:val="vi-VN" w:eastAsia="ja-JP"/>
              </w:rPr>
            </w:pPr>
          </w:p>
          <w:p w14:paraId="026C08B9" w14:textId="77777777" w:rsidR="004207CB" w:rsidRPr="004207CB" w:rsidRDefault="004207CB" w:rsidP="004207CB">
            <w:pPr>
              <w:spacing w:line="276" w:lineRule="auto"/>
              <w:jc w:val="center"/>
              <w:rPr>
                <w:lang w:val="vi-VN" w:eastAsia="ja-JP"/>
              </w:rPr>
            </w:pPr>
          </w:p>
          <w:p w14:paraId="05975882" w14:textId="77777777" w:rsidR="004207CB" w:rsidRPr="004207CB" w:rsidRDefault="004207CB" w:rsidP="004207CB">
            <w:pPr>
              <w:spacing w:line="276" w:lineRule="auto"/>
              <w:jc w:val="center"/>
              <w:rPr>
                <w:lang w:val="vi-VN" w:eastAsia="ja-JP"/>
              </w:rPr>
            </w:pPr>
          </w:p>
          <w:p w14:paraId="1A2B28A8" w14:textId="77777777" w:rsidR="004207CB" w:rsidRPr="004207CB" w:rsidRDefault="004207CB" w:rsidP="004207CB">
            <w:pPr>
              <w:spacing w:line="276" w:lineRule="auto"/>
              <w:jc w:val="center"/>
              <w:rPr>
                <w:lang w:val="vi-VN" w:eastAsia="ja-JP"/>
              </w:rPr>
            </w:pPr>
          </w:p>
          <w:p w14:paraId="04C36CB4" w14:textId="77777777" w:rsidR="004207CB" w:rsidRPr="004207CB" w:rsidRDefault="004207CB" w:rsidP="004207CB">
            <w:pPr>
              <w:spacing w:line="276" w:lineRule="auto"/>
              <w:jc w:val="center"/>
              <w:rPr>
                <w:lang w:val="vi-VN" w:eastAsia="ja-JP"/>
              </w:rPr>
            </w:pPr>
          </w:p>
        </w:tc>
        <w:tc>
          <w:tcPr>
            <w:tcW w:w="2552" w:type="dxa"/>
            <w:vAlign w:val="center"/>
          </w:tcPr>
          <w:p w14:paraId="582DDFAB" w14:textId="77777777" w:rsidR="004207CB" w:rsidRPr="004207CB" w:rsidRDefault="004207CB" w:rsidP="004207CB">
            <w:pPr>
              <w:spacing w:after="120" w:line="276" w:lineRule="auto"/>
              <w:jc w:val="both"/>
              <w:rPr>
                <w:rFonts w:eastAsia="SimSun"/>
                <w:b/>
                <w:bCs/>
                <w:lang w:val="nb-NO" w:eastAsia="vi-VN"/>
              </w:rPr>
            </w:pPr>
            <w:r w:rsidRPr="004207CB">
              <w:rPr>
                <w:rFonts w:eastAsia="SimSun"/>
                <w:b/>
                <w:bCs/>
                <w:lang w:val="vi-VN" w:eastAsia="vi-VN"/>
              </w:rPr>
              <w:t xml:space="preserve">Thảo luận </w:t>
            </w:r>
            <w:r w:rsidRPr="004207CB">
              <w:rPr>
                <w:rFonts w:eastAsia="SimSun"/>
                <w:b/>
                <w:bCs/>
                <w:lang w:val="nb-NO" w:eastAsia="vi-VN"/>
              </w:rPr>
              <w:t xml:space="preserve">Chương </w:t>
            </w:r>
            <w:r w:rsidRPr="004207CB">
              <w:rPr>
                <w:rFonts w:eastAsia="SimSun"/>
                <w:b/>
                <w:bCs/>
                <w:lang w:val="vi-VN" w:eastAsia="vi-VN"/>
              </w:rPr>
              <w:t>6</w:t>
            </w:r>
            <w:r w:rsidRPr="004207CB">
              <w:rPr>
                <w:rFonts w:eastAsia="SimSun"/>
                <w:b/>
                <w:bCs/>
                <w:lang w:val="nb-NO" w:eastAsia="vi-VN"/>
              </w:rPr>
              <w:t xml:space="preserve"> </w:t>
            </w:r>
          </w:p>
          <w:p w14:paraId="72EA8631" w14:textId="77777777" w:rsidR="004207CB" w:rsidRPr="004207CB" w:rsidRDefault="004207CB" w:rsidP="004207CB">
            <w:pPr>
              <w:spacing w:after="120" w:line="276" w:lineRule="auto"/>
              <w:jc w:val="both"/>
              <w:rPr>
                <w:rFonts w:eastAsia="SimSun"/>
                <w:bCs/>
                <w:lang w:val="nb-NO" w:eastAsia="vi-VN"/>
              </w:rPr>
            </w:pPr>
            <w:r w:rsidRPr="004207CB">
              <w:rPr>
                <w:rFonts w:eastAsia="SimSun"/>
                <w:bCs/>
                <w:lang w:val="nb-NO" w:eastAsia="vi-VN"/>
              </w:rPr>
              <w:t>1. Hãy phân tích quan điểm của CT Hồ Chí Minh về tính chất của nền văn hóa mới. Em sẽ làm gì để góp phần xây dựng nền văn hóa của dân tộc ta trong giai đoạn hiện nay?</w:t>
            </w:r>
          </w:p>
          <w:p w14:paraId="2A2B0315" w14:textId="77777777" w:rsidR="004207CB" w:rsidRPr="004207CB" w:rsidRDefault="004207CB" w:rsidP="004207CB">
            <w:pPr>
              <w:spacing w:after="120" w:line="276" w:lineRule="auto"/>
              <w:jc w:val="both"/>
              <w:rPr>
                <w:rFonts w:eastAsia="SimSun"/>
                <w:bCs/>
                <w:lang w:val="vi-VN" w:eastAsia="vi-VN"/>
              </w:rPr>
            </w:pPr>
            <w:r w:rsidRPr="004207CB">
              <w:rPr>
                <w:rFonts w:eastAsia="SimSun"/>
                <w:bCs/>
                <w:spacing w:val="-14"/>
                <w:lang w:val="nb-NO" w:eastAsia="vi-VN"/>
              </w:rPr>
              <w:t xml:space="preserve">2. </w:t>
            </w:r>
            <w:r w:rsidRPr="004207CB">
              <w:rPr>
                <w:rFonts w:eastAsia="SimSun"/>
                <w:bCs/>
                <w:lang w:val="nb-NO" w:eastAsia="vi-VN"/>
              </w:rPr>
              <w:t>Hãy phân tích quan điểm của CT Hồ Chí Minh về nội dung những chuẩn mực đạo đức cách mạng. Liên hệ bản thân trong việc học tập, rèn luyện theo tư tưởng, đạo đức và phong cách của CT Hồ Chí Minh</w:t>
            </w:r>
            <w:r w:rsidRPr="004207CB">
              <w:rPr>
                <w:rFonts w:eastAsia="SimSun"/>
                <w:bCs/>
                <w:lang w:val="vi-VN" w:eastAsia="vi-VN"/>
              </w:rPr>
              <w:t>.</w:t>
            </w:r>
          </w:p>
          <w:p w14:paraId="4F220B14" w14:textId="77777777" w:rsidR="004207CB" w:rsidRPr="004207CB" w:rsidRDefault="004207CB" w:rsidP="004207CB">
            <w:pPr>
              <w:spacing w:line="276" w:lineRule="auto"/>
              <w:jc w:val="both"/>
              <w:rPr>
                <w:rFonts w:eastAsia="SimSun"/>
                <w:bCs/>
                <w:i/>
                <w:lang w:val="vi-VN" w:eastAsia="vi-VN"/>
              </w:rPr>
            </w:pPr>
            <w:r w:rsidRPr="004207CB">
              <w:rPr>
                <w:rFonts w:eastAsia="SimSun"/>
                <w:b/>
                <w:bCs/>
                <w:lang w:val="vi-VN" w:eastAsia="vi-VN"/>
              </w:rPr>
              <w:t>Bài kiểm tra số 02</w:t>
            </w:r>
          </w:p>
        </w:tc>
        <w:tc>
          <w:tcPr>
            <w:tcW w:w="850" w:type="dxa"/>
          </w:tcPr>
          <w:p w14:paraId="680FDEEC" w14:textId="77777777" w:rsidR="004207CB" w:rsidRPr="004207CB" w:rsidRDefault="004207CB" w:rsidP="004207CB">
            <w:pPr>
              <w:spacing w:line="276" w:lineRule="auto"/>
              <w:jc w:val="both"/>
              <w:rPr>
                <w:lang w:val="vi-VN" w:eastAsia="ja-JP"/>
              </w:rPr>
            </w:pPr>
            <w:r w:rsidRPr="004207CB">
              <w:rPr>
                <w:lang w:val="vi-VN" w:eastAsia="ja-JP"/>
              </w:rPr>
              <w:t>1 TL</w:t>
            </w:r>
          </w:p>
          <w:p w14:paraId="43E7E9B6" w14:textId="77777777" w:rsidR="004207CB" w:rsidRPr="004207CB" w:rsidRDefault="004207CB" w:rsidP="004207CB">
            <w:pPr>
              <w:spacing w:line="276" w:lineRule="auto"/>
              <w:jc w:val="both"/>
              <w:rPr>
                <w:lang w:val="vi-VN" w:eastAsia="ja-JP"/>
              </w:rPr>
            </w:pPr>
          </w:p>
          <w:p w14:paraId="32FDCD20" w14:textId="77777777" w:rsidR="004207CB" w:rsidRPr="004207CB" w:rsidRDefault="004207CB" w:rsidP="004207CB">
            <w:pPr>
              <w:spacing w:line="276" w:lineRule="auto"/>
              <w:jc w:val="both"/>
              <w:rPr>
                <w:lang w:val="vi-VN" w:eastAsia="ja-JP"/>
              </w:rPr>
            </w:pPr>
          </w:p>
          <w:p w14:paraId="4DB30E94" w14:textId="77777777" w:rsidR="004207CB" w:rsidRPr="004207CB" w:rsidRDefault="004207CB" w:rsidP="004207CB">
            <w:pPr>
              <w:spacing w:line="276" w:lineRule="auto"/>
              <w:jc w:val="both"/>
              <w:rPr>
                <w:lang w:val="vi-VN" w:eastAsia="ja-JP"/>
              </w:rPr>
            </w:pPr>
          </w:p>
          <w:p w14:paraId="69432851" w14:textId="77777777" w:rsidR="004207CB" w:rsidRPr="004207CB" w:rsidRDefault="004207CB" w:rsidP="004207CB">
            <w:pPr>
              <w:spacing w:line="276" w:lineRule="auto"/>
              <w:jc w:val="both"/>
              <w:rPr>
                <w:lang w:val="vi-VN" w:eastAsia="ja-JP"/>
              </w:rPr>
            </w:pPr>
          </w:p>
          <w:p w14:paraId="506EA27C" w14:textId="77777777" w:rsidR="004207CB" w:rsidRPr="004207CB" w:rsidRDefault="004207CB" w:rsidP="004207CB">
            <w:pPr>
              <w:spacing w:line="276" w:lineRule="auto"/>
              <w:jc w:val="both"/>
              <w:rPr>
                <w:lang w:val="vi-VN" w:eastAsia="ja-JP"/>
              </w:rPr>
            </w:pPr>
          </w:p>
          <w:p w14:paraId="3F5C60F0" w14:textId="77777777" w:rsidR="004207CB" w:rsidRPr="004207CB" w:rsidRDefault="004207CB" w:rsidP="004207CB">
            <w:pPr>
              <w:spacing w:line="276" w:lineRule="auto"/>
              <w:jc w:val="both"/>
              <w:rPr>
                <w:lang w:val="vi-VN" w:eastAsia="ja-JP"/>
              </w:rPr>
            </w:pPr>
          </w:p>
          <w:p w14:paraId="55FFB49F" w14:textId="77777777" w:rsidR="004207CB" w:rsidRPr="004207CB" w:rsidRDefault="004207CB" w:rsidP="004207CB">
            <w:pPr>
              <w:spacing w:line="276" w:lineRule="auto"/>
              <w:jc w:val="both"/>
              <w:rPr>
                <w:lang w:val="vi-VN" w:eastAsia="ja-JP"/>
              </w:rPr>
            </w:pPr>
          </w:p>
          <w:p w14:paraId="4DC12502" w14:textId="77777777" w:rsidR="004207CB" w:rsidRPr="004207CB" w:rsidRDefault="004207CB" w:rsidP="004207CB">
            <w:pPr>
              <w:spacing w:line="276" w:lineRule="auto"/>
              <w:jc w:val="both"/>
              <w:rPr>
                <w:lang w:val="vi-VN" w:eastAsia="ja-JP"/>
              </w:rPr>
            </w:pPr>
          </w:p>
          <w:p w14:paraId="05B59120" w14:textId="77777777" w:rsidR="004207CB" w:rsidRPr="004207CB" w:rsidRDefault="004207CB" w:rsidP="004207CB">
            <w:pPr>
              <w:spacing w:line="276" w:lineRule="auto"/>
              <w:jc w:val="both"/>
              <w:rPr>
                <w:lang w:val="vi-VN" w:eastAsia="ja-JP"/>
              </w:rPr>
            </w:pPr>
          </w:p>
          <w:p w14:paraId="218D3279" w14:textId="77777777" w:rsidR="004207CB" w:rsidRPr="004207CB" w:rsidRDefault="004207CB" w:rsidP="004207CB">
            <w:pPr>
              <w:spacing w:line="276" w:lineRule="auto"/>
              <w:jc w:val="both"/>
              <w:rPr>
                <w:lang w:val="vi-VN" w:eastAsia="ja-JP"/>
              </w:rPr>
            </w:pPr>
          </w:p>
          <w:p w14:paraId="40D60820" w14:textId="77777777" w:rsidR="004207CB" w:rsidRPr="004207CB" w:rsidRDefault="004207CB" w:rsidP="004207CB">
            <w:pPr>
              <w:spacing w:line="276" w:lineRule="auto"/>
              <w:jc w:val="both"/>
              <w:rPr>
                <w:lang w:val="vi-VN" w:eastAsia="ja-JP"/>
              </w:rPr>
            </w:pPr>
          </w:p>
          <w:p w14:paraId="6E0287FE" w14:textId="77777777" w:rsidR="004207CB" w:rsidRPr="004207CB" w:rsidRDefault="004207CB" w:rsidP="004207CB">
            <w:pPr>
              <w:spacing w:line="276" w:lineRule="auto"/>
              <w:jc w:val="both"/>
              <w:rPr>
                <w:lang w:val="vi-VN" w:eastAsia="ja-JP"/>
              </w:rPr>
            </w:pPr>
          </w:p>
          <w:p w14:paraId="72280957" w14:textId="77777777" w:rsidR="004207CB" w:rsidRPr="004207CB" w:rsidRDefault="004207CB" w:rsidP="004207CB">
            <w:pPr>
              <w:spacing w:line="276" w:lineRule="auto"/>
              <w:jc w:val="both"/>
              <w:rPr>
                <w:lang w:val="vi-VN" w:eastAsia="ja-JP"/>
              </w:rPr>
            </w:pPr>
          </w:p>
          <w:p w14:paraId="04FB485E" w14:textId="77777777" w:rsidR="004207CB" w:rsidRPr="004207CB" w:rsidRDefault="004207CB" w:rsidP="004207CB">
            <w:pPr>
              <w:spacing w:line="276" w:lineRule="auto"/>
              <w:jc w:val="both"/>
              <w:rPr>
                <w:lang w:val="vi-VN" w:eastAsia="ja-JP"/>
              </w:rPr>
            </w:pPr>
          </w:p>
          <w:p w14:paraId="3713F812" w14:textId="77777777" w:rsidR="004207CB" w:rsidRPr="004207CB" w:rsidRDefault="004207CB" w:rsidP="004207CB">
            <w:pPr>
              <w:spacing w:line="276" w:lineRule="auto"/>
              <w:jc w:val="both"/>
              <w:rPr>
                <w:lang w:val="vi-VN" w:eastAsia="ja-JP"/>
              </w:rPr>
            </w:pPr>
          </w:p>
          <w:p w14:paraId="14208DAE" w14:textId="77777777" w:rsidR="004207CB" w:rsidRPr="004207CB" w:rsidRDefault="004207CB" w:rsidP="004207CB">
            <w:pPr>
              <w:spacing w:line="276" w:lineRule="auto"/>
              <w:jc w:val="both"/>
              <w:rPr>
                <w:lang w:val="vi-VN" w:eastAsia="ja-JP"/>
              </w:rPr>
            </w:pPr>
          </w:p>
          <w:p w14:paraId="3FE7F619" w14:textId="77777777" w:rsidR="004207CB" w:rsidRPr="004207CB" w:rsidRDefault="004207CB" w:rsidP="004207CB">
            <w:pPr>
              <w:spacing w:line="276" w:lineRule="auto"/>
              <w:jc w:val="both"/>
              <w:rPr>
                <w:lang w:val="vi-VN" w:eastAsia="ja-JP"/>
              </w:rPr>
            </w:pPr>
          </w:p>
          <w:p w14:paraId="40D8E52A" w14:textId="77777777" w:rsidR="004207CB" w:rsidRPr="004207CB" w:rsidRDefault="004207CB" w:rsidP="004207CB">
            <w:pPr>
              <w:spacing w:line="276" w:lineRule="auto"/>
              <w:jc w:val="both"/>
              <w:rPr>
                <w:lang w:val="vi-VN" w:eastAsia="ja-JP"/>
              </w:rPr>
            </w:pPr>
          </w:p>
          <w:p w14:paraId="5BDC4C0E" w14:textId="77777777" w:rsidR="004207CB" w:rsidRPr="004207CB" w:rsidRDefault="004207CB" w:rsidP="004207CB">
            <w:pPr>
              <w:spacing w:line="276" w:lineRule="auto"/>
              <w:jc w:val="both"/>
              <w:rPr>
                <w:lang w:val="vi-VN" w:eastAsia="ja-JP"/>
              </w:rPr>
            </w:pPr>
          </w:p>
          <w:p w14:paraId="2D5EA016" w14:textId="77777777" w:rsidR="004207CB" w:rsidRPr="004207CB" w:rsidRDefault="004207CB" w:rsidP="004207CB">
            <w:pPr>
              <w:spacing w:line="276" w:lineRule="auto"/>
              <w:jc w:val="both"/>
              <w:rPr>
                <w:lang w:val="vi-VN" w:eastAsia="ja-JP"/>
              </w:rPr>
            </w:pPr>
          </w:p>
          <w:p w14:paraId="22302E28" w14:textId="77777777" w:rsidR="004207CB" w:rsidRPr="004207CB" w:rsidRDefault="004207CB" w:rsidP="004207CB">
            <w:pPr>
              <w:spacing w:line="276" w:lineRule="auto"/>
              <w:jc w:val="both"/>
              <w:rPr>
                <w:lang w:val="vi-VN" w:eastAsia="ja-JP"/>
              </w:rPr>
            </w:pPr>
            <w:r w:rsidRPr="004207CB">
              <w:rPr>
                <w:lang w:val="vi-VN" w:eastAsia="ja-JP"/>
              </w:rPr>
              <w:t>1 KT</w:t>
            </w:r>
          </w:p>
        </w:tc>
        <w:tc>
          <w:tcPr>
            <w:tcW w:w="2268" w:type="dxa"/>
            <w:vAlign w:val="center"/>
          </w:tcPr>
          <w:p w14:paraId="2D6776EB" w14:textId="77777777" w:rsidR="004207CB" w:rsidRPr="004207CB" w:rsidRDefault="004207CB" w:rsidP="004207CB">
            <w:pPr>
              <w:spacing w:line="276" w:lineRule="auto"/>
              <w:jc w:val="both"/>
              <w:rPr>
                <w:rFonts w:asciiTheme="majorHAnsi" w:hAnsiTheme="majorHAnsi" w:cstheme="majorHAnsi"/>
                <w:bCs/>
                <w:lang w:val="nb-NO" w:eastAsia="vi-VN"/>
              </w:rPr>
            </w:pPr>
            <w:r w:rsidRPr="004207CB">
              <w:rPr>
                <w:rFonts w:asciiTheme="majorHAnsi" w:hAnsiTheme="majorHAnsi" w:cstheme="majorHAnsi"/>
                <w:bCs/>
                <w:spacing w:val="-6"/>
                <w:lang w:val="vi-VN" w:eastAsia="vi-VN"/>
              </w:rPr>
              <w:t xml:space="preserve">- </w:t>
            </w:r>
            <w:r w:rsidRPr="004207CB">
              <w:rPr>
                <w:rFonts w:asciiTheme="majorHAnsi" w:hAnsiTheme="majorHAnsi" w:cstheme="majorHAnsi"/>
                <w:bCs/>
                <w:spacing w:val="-6"/>
                <w:lang w:val="nb-NO" w:eastAsia="vi-VN"/>
              </w:rPr>
              <w:t xml:space="preserve">Phân tích và chứng minh được tính chất </w:t>
            </w:r>
            <w:r w:rsidRPr="004207CB">
              <w:rPr>
                <w:rFonts w:asciiTheme="majorHAnsi" w:hAnsiTheme="majorHAnsi" w:cstheme="majorHAnsi"/>
                <w:bCs/>
                <w:lang w:val="nb-NO" w:eastAsia="vi-VN"/>
              </w:rPr>
              <w:t>của nền văn hóa mới bao gồm 3 đặc điểm: dân tộc, khoa học, đại chúng.</w:t>
            </w:r>
          </w:p>
          <w:p w14:paraId="7549ECA9" w14:textId="77777777" w:rsidR="004207CB" w:rsidRPr="004207CB" w:rsidRDefault="004207CB" w:rsidP="004207CB">
            <w:pPr>
              <w:spacing w:line="276" w:lineRule="auto"/>
              <w:jc w:val="both"/>
              <w:rPr>
                <w:rFonts w:asciiTheme="majorHAnsi" w:hAnsiTheme="majorHAnsi" w:cstheme="majorHAnsi"/>
                <w:bCs/>
                <w:spacing w:val="-6"/>
                <w:lang w:val="nb-NO" w:eastAsia="vi-VN"/>
              </w:rPr>
            </w:pPr>
            <w:r w:rsidRPr="004207CB">
              <w:rPr>
                <w:rFonts w:asciiTheme="majorHAnsi" w:hAnsiTheme="majorHAnsi" w:cstheme="majorHAnsi"/>
                <w:bCs/>
                <w:lang w:val="nb-NO" w:eastAsia="vi-VN"/>
              </w:rPr>
              <w:t>- Liên hệ bản thân trong việc xây dựng, bảo vệ và phát triển nền văn hóa.</w:t>
            </w:r>
          </w:p>
          <w:p w14:paraId="300900B0" w14:textId="77777777" w:rsidR="004207CB" w:rsidRPr="004207CB" w:rsidRDefault="004207CB" w:rsidP="004207CB">
            <w:pPr>
              <w:spacing w:line="276" w:lineRule="auto"/>
              <w:jc w:val="both"/>
              <w:rPr>
                <w:rFonts w:asciiTheme="majorHAnsi" w:hAnsiTheme="majorHAnsi" w:cstheme="majorHAnsi"/>
                <w:bCs/>
                <w:lang w:val="nb-NO" w:eastAsia="vi-VN"/>
              </w:rPr>
            </w:pPr>
            <w:r w:rsidRPr="004207CB">
              <w:rPr>
                <w:rFonts w:asciiTheme="majorHAnsi" w:hAnsiTheme="majorHAnsi" w:cstheme="majorHAnsi"/>
                <w:bCs/>
                <w:spacing w:val="-6"/>
                <w:lang w:val="nb-NO" w:eastAsia="vi-VN"/>
              </w:rPr>
              <w:t>- Phân tích và chứng minh được</w:t>
            </w:r>
            <w:r w:rsidRPr="004207CB">
              <w:rPr>
                <w:bCs/>
                <w:lang w:val="nb-NO" w:eastAsia="vi-VN"/>
              </w:rPr>
              <w:t xml:space="preserve"> </w:t>
            </w:r>
            <w:r w:rsidRPr="004207CB">
              <w:rPr>
                <w:rFonts w:asciiTheme="majorHAnsi" w:hAnsiTheme="majorHAnsi" w:cstheme="majorHAnsi"/>
                <w:bCs/>
                <w:lang w:val="nb-NO" w:eastAsia="vi-VN"/>
              </w:rPr>
              <w:t>nội dung những chuẩn mực đạo đức cách mạng theo quan điểm của</w:t>
            </w:r>
            <w:r w:rsidRPr="004207CB">
              <w:rPr>
                <w:bCs/>
                <w:lang w:val="nb-NO" w:eastAsia="vi-VN"/>
              </w:rPr>
              <w:t xml:space="preserve"> </w:t>
            </w:r>
            <w:r w:rsidRPr="004207CB">
              <w:rPr>
                <w:rFonts w:asciiTheme="majorHAnsi" w:hAnsiTheme="majorHAnsi" w:cstheme="majorHAnsi"/>
                <w:bCs/>
                <w:lang w:val="nb-NO" w:eastAsia="vi-VN"/>
              </w:rPr>
              <w:t>CT Hồ Chí Minh.</w:t>
            </w:r>
          </w:p>
          <w:p w14:paraId="646C2BFD" w14:textId="77777777" w:rsidR="004207CB" w:rsidRPr="004207CB" w:rsidRDefault="004207CB" w:rsidP="004207CB">
            <w:pPr>
              <w:spacing w:line="276" w:lineRule="auto"/>
              <w:jc w:val="both"/>
              <w:rPr>
                <w:rFonts w:asciiTheme="majorHAnsi" w:hAnsiTheme="majorHAnsi" w:cstheme="majorHAnsi"/>
                <w:bCs/>
                <w:lang w:val="vi-VN" w:eastAsia="vi-VN"/>
              </w:rPr>
            </w:pPr>
            <w:r w:rsidRPr="004207CB">
              <w:rPr>
                <w:rFonts w:asciiTheme="majorHAnsi" w:hAnsiTheme="majorHAnsi" w:cstheme="majorHAnsi"/>
                <w:bCs/>
                <w:lang w:val="nb-NO" w:eastAsia="vi-VN"/>
              </w:rPr>
              <w:t>- Liên hệ bản thân trong việc học tập, rèn luyện theo tư tưởng, đạo đức và phong cách của CT Hồ Chí Minh.</w:t>
            </w:r>
          </w:p>
        </w:tc>
        <w:tc>
          <w:tcPr>
            <w:tcW w:w="992" w:type="dxa"/>
            <w:vAlign w:val="center"/>
          </w:tcPr>
          <w:p w14:paraId="24E070C3" w14:textId="77777777" w:rsidR="004207CB" w:rsidRPr="004207CB" w:rsidRDefault="004207CB" w:rsidP="004207CB">
            <w:pPr>
              <w:spacing w:line="276" w:lineRule="auto"/>
              <w:rPr>
                <w:lang w:val="vi-VN" w:eastAsia="ja-JP"/>
              </w:rPr>
            </w:pPr>
            <w:r w:rsidRPr="004207CB">
              <w:rPr>
                <w:lang w:val="vi-VN" w:eastAsia="ja-JP"/>
              </w:rPr>
              <w:t>CLO1</w:t>
            </w:r>
          </w:p>
          <w:p w14:paraId="5152B93D" w14:textId="77777777" w:rsidR="004207CB" w:rsidRPr="004207CB" w:rsidRDefault="004207CB" w:rsidP="004207CB">
            <w:pPr>
              <w:spacing w:line="276" w:lineRule="auto"/>
              <w:rPr>
                <w:lang w:val="vi-VN" w:eastAsia="ja-JP"/>
              </w:rPr>
            </w:pPr>
            <w:r w:rsidRPr="004207CB">
              <w:rPr>
                <w:lang w:val="vi-VN" w:eastAsia="ja-JP"/>
              </w:rPr>
              <w:t>CLO2</w:t>
            </w:r>
          </w:p>
          <w:p w14:paraId="6D992F2D" w14:textId="77777777" w:rsidR="004207CB" w:rsidRPr="004207CB" w:rsidRDefault="004207CB" w:rsidP="004207CB">
            <w:pPr>
              <w:spacing w:line="276" w:lineRule="auto"/>
              <w:rPr>
                <w:lang w:val="vi-VN" w:eastAsia="ja-JP"/>
              </w:rPr>
            </w:pPr>
            <w:r w:rsidRPr="004207CB">
              <w:rPr>
                <w:lang w:val="vi-VN" w:eastAsia="ja-JP"/>
              </w:rPr>
              <w:t>CLO3</w:t>
            </w:r>
          </w:p>
          <w:p w14:paraId="28B3BF45" w14:textId="77777777" w:rsidR="004207CB" w:rsidRPr="004207CB" w:rsidRDefault="004207CB" w:rsidP="004207CB">
            <w:pPr>
              <w:spacing w:line="276" w:lineRule="auto"/>
              <w:rPr>
                <w:lang w:val="vi-VN" w:eastAsia="ja-JP"/>
              </w:rPr>
            </w:pPr>
            <w:r w:rsidRPr="004207CB">
              <w:rPr>
                <w:lang w:val="vi-VN" w:eastAsia="ja-JP"/>
              </w:rPr>
              <w:t>CLO4</w:t>
            </w:r>
          </w:p>
          <w:p w14:paraId="12BD7F87" w14:textId="77777777" w:rsidR="004207CB" w:rsidRPr="004207CB" w:rsidRDefault="004207CB" w:rsidP="004207CB">
            <w:pPr>
              <w:spacing w:line="276" w:lineRule="auto"/>
              <w:rPr>
                <w:lang w:val="vi-VN" w:eastAsia="ja-JP"/>
              </w:rPr>
            </w:pPr>
          </w:p>
          <w:p w14:paraId="0AD22022" w14:textId="77777777" w:rsidR="004207CB" w:rsidRPr="004207CB" w:rsidRDefault="004207CB" w:rsidP="004207CB">
            <w:pPr>
              <w:spacing w:line="276" w:lineRule="auto"/>
              <w:rPr>
                <w:lang w:val="vi-VN" w:eastAsia="ja-JP"/>
              </w:rPr>
            </w:pPr>
          </w:p>
          <w:p w14:paraId="3A2773C5" w14:textId="77777777" w:rsidR="004207CB" w:rsidRPr="004207CB" w:rsidRDefault="004207CB" w:rsidP="004207CB">
            <w:pPr>
              <w:spacing w:line="276" w:lineRule="auto"/>
              <w:rPr>
                <w:lang w:val="vi-VN" w:eastAsia="ja-JP"/>
              </w:rPr>
            </w:pPr>
          </w:p>
          <w:p w14:paraId="169127FB" w14:textId="77777777" w:rsidR="004207CB" w:rsidRPr="004207CB" w:rsidRDefault="004207CB" w:rsidP="004207CB">
            <w:pPr>
              <w:spacing w:line="276" w:lineRule="auto"/>
              <w:rPr>
                <w:lang w:val="vi-VN" w:eastAsia="ja-JP"/>
              </w:rPr>
            </w:pPr>
          </w:p>
          <w:p w14:paraId="59B792BC" w14:textId="77777777" w:rsidR="004207CB" w:rsidRPr="004207CB" w:rsidRDefault="004207CB" w:rsidP="004207CB">
            <w:pPr>
              <w:spacing w:line="276" w:lineRule="auto"/>
              <w:rPr>
                <w:lang w:val="vi-VN" w:eastAsia="ja-JP"/>
              </w:rPr>
            </w:pPr>
          </w:p>
          <w:p w14:paraId="72852C3B" w14:textId="77777777" w:rsidR="004207CB" w:rsidRPr="004207CB" w:rsidRDefault="004207CB" w:rsidP="004207CB">
            <w:pPr>
              <w:spacing w:line="276" w:lineRule="auto"/>
              <w:rPr>
                <w:lang w:val="vi-VN" w:eastAsia="ja-JP"/>
              </w:rPr>
            </w:pPr>
          </w:p>
          <w:p w14:paraId="79FECFE3" w14:textId="77777777" w:rsidR="004207CB" w:rsidRPr="004207CB" w:rsidRDefault="004207CB" w:rsidP="004207CB">
            <w:pPr>
              <w:spacing w:line="276" w:lineRule="auto"/>
              <w:rPr>
                <w:lang w:val="vi-VN" w:eastAsia="ja-JP"/>
              </w:rPr>
            </w:pPr>
          </w:p>
          <w:p w14:paraId="3F7A2C6E" w14:textId="77777777" w:rsidR="004207CB" w:rsidRPr="004207CB" w:rsidRDefault="004207CB" w:rsidP="004207CB">
            <w:pPr>
              <w:spacing w:line="276" w:lineRule="auto"/>
              <w:rPr>
                <w:lang w:val="vi-VN" w:eastAsia="ja-JP"/>
              </w:rPr>
            </w:pPr>
          </w:p>
          <w:p w14:paraId="4D074044" w14:textId="77777777" w:rsidR="004207CB" w:rsidRPr="004207CB" w:rsidRDefault="004207CB" w:rsidP="004207CB">
            <w:pPr>
              <w:spacing w:line="276" w:lineRule="auto"/>
              <w:rPr>
                <w:lang w:val="vi-VN" w:eastAsia="ja-JP"/>
              </w:rPr>
            </w:pPr>
          </w:p>
          <w:p w14:paraId="2A395569" w14:textId="77777777" w:rsidR="004207CB" w:rsidRPr="004207CB" w:rsidRDefault="004207CB" w:rsidP="004207CB">
            <w:pPr>
              <w:spacing w:line="276" w:lineRule="auto"/>
              <w:rPr>
                <w:lang w:val="vi-VN" w:eastAsia="ja-JP"/>
              </w:rPr>
            </w:pPr>
          </w:p>
          <w:p w14:paraId="748E556A" w14:textId="77777777" w:rsidR="004207CB" w:rsidRPr="004207CB" w:rsidRDefault="004207CB" w:rsidP="004207CB">
            <w:pPr>
              <w:spacing w:line="276" w:lineRule="auto"/>
              <w:rPr>
                <w:lang w:val="vi-VN" w:eastAsia="ja-JP"/>
              </w:rPr>
            </w:pPr>
          </w:p>
          <w:p w14:paraId="136FAD29" w14:textId="77777777" w:rsidR="004207CB" w:rsidRPr="004207CB" w:rsidRDefault="004207CB" w:rsidP="004207CB">
            <w:pPr>
              <w:spacing w:line="276" w:lineRule="auto"/>
              <w:rPr>
                <w:lang w:val="vi-VN" w:eastAsia="ja-JP"/>
              </w:rPr>
            </w:pPr>
          </w:p>
          <w:p w14:paraId="3E52B5B7" w14:textId="77777777" w:rsidR="004207CB" w:rsidRPr="004207CB" w:rsidRDefault="004207CB" w:rsidP="004207CB">
            <w:pPr>
              <w:spacing w:line="276" w:lineRule="auto"/>
              <w:rPr>
                <w:lang w:val="vi-VN" w:eastAsia="ja-JP"/>
              </w:rPr>
            </w:pPr>
          </w:p>
          <w:p w14:paraId="061213B0" w14:textId="77777777" w:rsidR="004207CB" w:rsidRPr="004207CB" w:rsidRDefault="004207CB" w:rsidP="004207CB">
            <w:pPr>
              <w:spacing w:line="276" w:lineRule="auto"/>
              <w:rPr>
                <w:lang w:val="vi-VN" w:eastAsia="ja-JP"/>
              </w:rPr>
            </w:pPr>
          </w:p>
          <w:p w14:paraId="7E89F11E" w14:textId="77777777" w:rsidR="004207CB" w:rsidRPr="004207CB" w:rsidRDefault="004207CB" w:rsidP="004207CB">
            <w:pPr>
              <w:spacing w:line="276" w:lineRule="auto"/>
              <w:rPr>
                <w:lang w:val="vi-VN" w:eastAsia="ja-JP"/>
              </w:rPr>
            </w:pPr>
          </w:p>
          <w:p w14:paraId="0CF41638" w14:textId="77777777" w:rsidR="004207CB" w:rsidRPr="004207CB" w:rsidRDefault="004207CB" w:rsidP="004207CB">
            <w:pPr>
              <w:spacing w:line="276" w:lineRule="auto"/>
              <w:rPr>
                <w:lang w:val="vi-VN" w:eastAsia="ja-JP"/>
              </w:rPr>
            </w:pPr>
          </w:p>
          <w:p w14:paraId="0B0521A9" w14:textId="77777777" w:rsidR="004207CB" w:rsidRPr="004207CB" w:rsidRDefault="004207CB" w:rsidP="004207CB">
            <w:pPr>
              <w:spacing w:line="276" w:lineRule="auto"/>
              <w:rPr>
                <w:lang w:val="vi-VN" w:eastAsia="ja-JP"/>
              </w:rPr>
            </w:pPr>
          </w:p>
          <w:p w14:paraId="5EE91687" w14:textId="77777777" w:rsidR="004207CB" w:rsidRPr="004207CB" w:rsidRDefault="004207CB" w:rsidP="004207CB">
            <w:pPr>
              <w:spacing w:line="276" w:lineRule="auto"/>
              <w:rPr>
                <w:lang w:val="vi-VN" w:eastAsia="ja-JP"/>
              </w:rPr>
            </w:pPr>
          </w:p>
        </w:tc>
        <w:tc>
          <w:tcPr>
            <w:tcW w:w="2154" w:type="dxa"/>
          </w:tcPr>
          <w:p w14:paraId="2F12137C" w14:textId="77777777" w:rsidR="004207CB" w:rsidRPr="004207CB" w:rsidRDefault="004207CB" w:rsidP="004207CB">
            <w:pPr>
              <w:shd w:val="clear" w:color="auto" w:fill="FFFFFF"/>
              <w:spacing w:line="276" w:lineRule="auto"/>
              <w:jc w:val="both"/>
              <w:rPr>
                <w:lang w:val="vi-VN" w:eastAsia="vi-VN"/>
              </w:rPr>
            </w:pPr>
            <w:r w:rsidRPr="004207CB">
              <w:rPr>
                <w:rFonts w:ascii="12" w:hAnsi="12"/>
                <w:lang w:val="vi-VN" w:eastAsia="vi-VN"/>
              </w:rPr>
              <w:t>- GV sử dụng tài liệu [1], [3], [4], [7], [8], máy tính và projector để tổ chức các hoạt động dạy học; hướng dẫn SV đọc, nghiên cứu tài liệu, chuẩn bị các nhiệm vụ học tập.</w:t>
            </w:r>
          </w:p>
          <w:p w14:paraId="638238BD" w14:textId="77777777" w:rsidR="004207CB" w:rsidRPr="004207CB" w:rsidRDefault="004207CB" w:rsidP="004207CB">
            <w:pPr>
              <w:spacing w:line="276" w:lineRule="auto"/>
              <w:jc w:val="both"/>
              <w:rPr>
                <w:spacing w:val="-4"/>
                <w:lang w:val="vi-VN" w:eastAsia="vi-VN"/>
              </w:rPr>
            </w:pPr>
            <w:r w:rsidRPr="004207CB">
              <w:rPr>
                <w:lang w:val="vi-VN" w:eastAsia="vi-VN"/>
              </w:rPr>
              <w:t xml:space="preserve">- </w:t>
            </w:r>
            <w:r w:rsidRPr="004207CB">
              <w:rPr>
                <w:spacing w:val="-4"/>
                <w:lang w:val="vi-VN" w:eastAsia="vi-VN"/>
              </w:rPr>
              <w:t xml:space="preserve">SV nghiên cứu trước tài liệu [1], các tài liệu tham khảo khác, </w:t>
            </w:r>
            <w:r w:rsidRPr="004207CB">
              <w:rPr>
                <w:rFonts w:ascii="12" w:hAnsi="12"/>
                <w:lang w:val="vi-VN" w:eastAsia="vi-VN"/>
              </w:rPr>
              <w:t>chuẩn bị các nhiệm vụ học tập dưới sự hướng dẫn của GV;</w:t>
            </w:r>
            <w:r w:rsidRPr="004207CB">
              <w:rPr>
                <w:lang w:val="vi-VN" w:eastAsia="vi-VN"/>
              </w:rPr>
              <w:t xml:space="preserve"> </w:t>
            </w:r>
            <w:r w:rsidRPr="004207CB">
              <w:rPr>
                <w:spacing w:val="-4"/>
                <w:lang w:val="vi-VN" w:eastAsia="vi-VN"/>
              </w:rPr>
              <w:t>nghe giảng, nêu ý kiến cá nhân, hoặc đại diện các nhóm báo cáo, thuyết trình, thảo luận trên lớp.</w:t>
            </w:r>
          </w:p>
          <w:p w14:paraId="15C78973" w14:textId="77777777" w:rsidR="004207CB" w:rsidRPr="004207CB" w:rsidRDefault="004207CB" w:rsidP="004207CB">
            <w:pPr>
              <w:spacing w:line="276" w:lineRule="auto"/>
              <w:jc w:val="both"/>
              <w:rPr>
                <w:bCs/>
                <w:spacing w:val="-4"/>
                <w:lang w:val="vi-VN" w:eastAsia="vi-VN"/>
              </w:rPr>
            </w:pPr>
            <w:r w:rsidRPr="004207CB">
              <w:rPr>
                <w:lang w:val="vi-VN" w:eastAsia="vi-VN"/>
              </w:rPr>
              <w:t xml:space="preserve">- </w:t>
            </w:r>
            <w:r w:rsidRPr="004207CB">
              <w:rPr>
                <w:lang w:val="nb-NO" w:eastAsia="vi-VN"/>
              </w:rPr>
              <w:t>GV lắng nghe, nhận xét</w:t>
            </w:r>
            <w:r w:rsidRPr="004207CB">
              <w:rPr>
                <w:lang w:val="vi-VN" w:eastAsia="vi-VN"/>
              </w:rPr>
              <w:t>, bổ sung, giải đáp thắc mắc, kết luận.</w:t>
            </w:r>
          </w:p>
          <w:p w14:paraId="22F0ABA3" w14:textId="77777777" w:rsidR="004207CB" w:rsidRPr="004207CB" w:rsidRDefault="004207CB" w:rsidP="004207CB">
            <w:pPr>
              <w:rPr>
                <w:rFonts w:ascii="12" w:hAnsi="12" w:hint="eastAsia"/>
                <w:lang w:val="vi-VN" w:eastAsia="vi-VN"/>
              </w:rPr>
            </w:pPr>
          </w:p>
        </w:tc>
      </w:tr>
    </w:tbl>
    <w:p w14:paraId="52281959" w14:textId="77777777" w:rsidR="00963562" w:rsidRDefault="00963562" w:rsidP="00D368B3">
      <w:pPr>
        <w:rPr>
          <w:b/>
          <w:bCs/>
          <w:sz w:val="26"/>
          <w:szCs w:val="26"/>
        </w:rPr>
      </w:pPr>
    </w:p>
    <w:p w14:paraId="67613F8D" w14:textId="77777777" w:rsidR="00963562" w:rsidRDefault="00963562" w:rsidP="00D368B3">
      <w:pPr>
        <w:rPr>
          <w:b/>
          <w:bCs/>
          <w:sz w:val="26"/>
          <w:szCs w:val="26"/>
        </w:rPr>
      </w:pPr>
    </w:p>
    <w:p w14:paraId="31C37F7C" w14:textId="77777777" w:rsidR="004207CB" w:rsidRPr="004207CB" w:rsidRDefault="004207CB" w:rsidP="00D368B3">
      <w:pPr>
        <w:rPr>
          <w:b/>
          <w:bCs/>
          <w:sz w:val="26"/>
          <w:szCs w:val="26"/>
          <w:lang w:val="vi-VN"/>
        </w:rPr>
      </w:pPr>
      <w:r w:rsidRPr="004207CB">
        <w:rPr>
          <w:b/>
          <w:bCs/>
          <w:sz w:val="26"/>
          <w:szCs w:val="26"/>
          <w:lang w:val="vi-VN"/>
        </w:rPr>
        <w:t>7. Đánh giá học phần</w:t>
      </w:r>
    </w:p>
    <w:p w14:paraId="33FE818D" w14:textId="77777777" w:rsidR="004207CB" w:rsidRPr="004207CB" w:rsidRDefault="004207CB" w:rsidP="004207CB">
      <w:pPr>
        <w:spacing w:before="120" w:line="276" w:lineRule="auto"/>
        <w:rPr>
          <w:b/>
          <w:bCs/>
          <w:sz w:val="26"/>
          <w:szCs w:val="26"/>
          <w:lang w:val="vi-VN"/>
        </w:rPr>
      </w:pPr>
      <w:r w:rsidRPr="004207CB">
        <w:rPr>
          <w:b/>
          <w:i/>
          <w:sz w:val="26"/>
          <w:szCs w:val="26"/>
          <w:lang w:val="vi-VN"/>
        </w:rPr>
        <w:t xml:space="preserve">7.1. Phương pháp, hình thức kiểm tra - đánh giá </w:t>
      </w:r>
    </w:p>
    <w:p w14:paraId="45BCDF54" w14:textId="77777777" w:rsidR="004207CB" w:rsidRPr="004207CB" w:rsidRDefault="004207CB" w:rsidP="004207CB">
      <w:pPr>
        <w:spacing w:line="276" w:lineRule="auto"/>
        <w:jc w:val="center"/>
        <w:rPr>
          <w:b/>
          <w:lang w:val="vi-VN"/>
        </w:rPr>
      </w:pPr>
      <w:r w:rsidRPr="004207CB">
        <w:rPr>
          <w:b/>
          <w:bCs/>
          <w:lang w:val="vi-VN"/>
        </w:rPr>
        <w:t xml:space="preserve">Bảng 4. </w:t>
      </w:r>
      <w:r w:rsidRPr="004207CB">
        <w:rPr>
          <w:b/>
          <w:lang w:val="vi-VN"/>
        </w:rPr>
        <w:t>Kiểm tra - đánh giá</w:t>
      </w:r>
    </w:p>
    <w:tbl>
      <w:tblPr>
        <w:tblStyle w:val="TableGrid2"/>
        <w:tblW w:w="9613" w:type="dxa"/>
        <w:jc w:val="center"/>
        <w:tblInd w:w="775" w:type="dxa"/>
        <w:tblLayout w:type="fixed"/>
        <w:tblCellMar>
          <w:left w:w="57" w:type="dxa"/>
          <w:right w:w="57" w:type="dxa"/>
        </w:tblCellMar>
        <w:tblLook w:val="04A0" w:firstRow="1" w:lastRow="0" w:firstColumn="1" w:lastColumn="0" w:noHBand="0" w:noVBand="1"/>
      </w:tblPr>
      <w:tblGrid>
        <w:gridCol w:w="922"/>
        <w:gridCol w:w="993"/>
        <w:gridCol w:w="2041"/>
        <w:gridCol w:w="992"/>
        <w:gridCol w:w="992"/>
        <w:gridCol w:w="1179"/>
        <w:gridCol w:w="2494"/>
      </w:tblGrid>
      <w:tr w:rsidR="004207CB" w:rsidRPr="004207CB" w14:paraId="15624D71" w14:textId="77777777" w:rsidTr="00963562">
        <w:trPr>
          <w:trHeight w:val="541"/>
          <w:tblHeader/>
          <w:jc w:val="center"/>
        </w:trPr>
        <w:tc>
          <w:tcPr>
            <w:tcW w:w="922" w:type="dxa"/>
            <w:vAlign w:val="center"/>
          </w:tcPr>
          <w:p w14:paraId="79D082F0" w14:textId="77777777" w:rsidR="004207CB" w:rsidRPr="004207CB" w:rsidRDefault="004207CB" w:rsidP="004207CB">
            <w:pPr>
              <w:ind w:right="57"/>
              <w:jc w:val="center"/>
              <w:rPr>
                <w:b/>
                <w:bCs/>
                <w:lang w:val="pt-BR" w:eastAsia="vi-VN"/>
              </w:rPr>
            </w:pPr>
            <w:r w:rsidRPr="004207CB">
              <w:rPr>
                <w:b/>
                <w:bCs/>
                <w:lang w:val="pt-BR" w:eastAsia="vi-VN"/>
              </w:rPr>
              <w:t>Thành phần, tên bài đánh giá (*)</w:t>
            </w:r>
          </w:p>
        </w:tc>
        <w:tc>
          <w:tcPr>
            <w:tcW w:w="993" w:type="dxa"/>
            <w:vAlign w:val="center"/>
          </w:tcPr>
          <w:p w14:paraId="4F3C20D4" w14:textId="77777777" w:rsidR="004207CB" w:rsidRPr="004207CB" w:rsidRDefault="004207CB" w:rsidP="004207CB">
            <w:pPr>
              <w:ind w:right="57"/>
              <w:jc w:val="center"/>
              <w:rPr>
                <w:b/>
                <w:bCs/>
                <w:lang w:val="vi-VN" w:eastAsia="vi-VN"/>
              </w:rPr>
            </w:pPr>
            <w:r w:rsidRPr="004207CB">
              <w:rPr>
                <w:b/>
                <w:bCs/>
                <w:lang w:val="vi-VN" w:eastAsia="vi-VN"/>
              </w:rPr>
              <w:t>Trọng số</w:t>
            </w:r>
          </w:p>
        </w:tc>
        <w:tc>
          <w:tcPr>
            <w:tcW w:w="2041" w:type="dxa"/>
            <w:vAlign w:val="center"/>
          </w:tcPr>
          <w:p w14:paraId="50C45795" w14:textId="77777777" w:rsidR="004207CB" w:rsidRPr="004207CB" w:rsidRDefault="004207CB" w:rsidP="004207CB">
            <w:pPr>
              <w:ind w:right="57"/>
              <w:jc w:val="center"/>
              <w:rPr>
                <w:b/>
                <w:bCs/>
                <w:lang w:eastAsia="vi-VN"/>
              </w:rPr>
            </w:pPr>
            <w:r w:rsidRPr="004207CB">
              <w:rPr>
                <w:b/>
                <w:bCs/>
                <w:lang w:eastAsia="vi-VN"/>
              </w:rPr>
              <w:t>Nội dung đánh giá</w:t>
            </w:r>
          </w:p>
        </w:tc>
        <w:tc>
          <w:tcPr>
            <w:tcW w:w="992" w:type="dxa"/>
            <w:vAlign w:val="center"/>
          </w:tcPr>
          <w:p w14:paraId="1760BE8E" w14:textId="77777777" w:rsidR="004207CB" w:rsidRPr="004207CB" w:rsidRDefault="004207CB" w:rsidP="004207CB">
            <w:pPr>
              <w:ind w:right="57"/>
              <w:jc w:val="center"/>
              <w:rPr>
                <w:b/>
                <w:bCs/>
                <w:lang w:eastAsia="vi-VN"/>
              </w:rPr>
            </w:pPr>
            <w:r w:rsidRPr="004207CB">
              <w:rPr>
                <w:b/>
                <w:bCs/>
                <w:lang w:eastAsia="vi-VN"/>
              </w:rPr>
              <w:t xml:space="preserve">Trọng số </w:t>
            </w:r>
          </w:p>
          <w:p w14:paraId="757B15BD" w14:textId="77777777" w:rsidR="004207CB" w:rsidRPr="004207CB" w:rsidRDefault="004207CB" w:rsidP="004207CB">
            <w:pPr>
              <w:ind w:right="57"/>
              <w:jc w:val="center"/>
              <w:rPr>
                <w:b/>
                <w:bCs/>
                <w:lang w:eastAsia="vi-VN"/>
              </w:rPr>
            </w:pPr>
            <w:r w:rsidRPr="004207CB">
              <w:rPr>
                <w:b/>
                <w:bCs/>
                <w:lang w:eastAsia="vi-VN"/>
              </w:rPr>
              <w:t>con</w:t>
            </w:r>
          </w:p>
        </w:tc>
        <w:tc>
          <w:tcPr>
            <w:tcW w:w="992" w:type="dxa"/>
            <w:vAlign w:val="center"/>
          </w:tcPr>
          <w:p w14:paraId="0DFDF0CB" w14:textId="77777777" w:rsidR="004207CB" w:rsidRPr="004207CB" w:rsidRDefault="004207CB" w:rsidP="004207CB">
            <w:pPr>
              <w:ind w:right="57"/>
              <w:jc w:val="center"/>
              <w:rPr>
                <w:b/>
                <w:bCs/>
                <w:lang w:val="vi-VN" w:eastAsia="vi-VN"/>
              </w:rPr>
            </w:pPr>
            <w:r w:rsidRPr="004207CB">
              <w:rPr>
                <w:b/>
                <w:bCs/>
                <w:lang w:val="vi-VN" w:eastAsia="vi-VN"/>
              </w:rPr>
              <w:t>Rubric</w:t>
            </w:r>
          </w:p>
          <w:p w14:paraId="620B5C42" w14:textId="77777777" w:rsidR="004207CB" w:rsidRPr="004207CB" w:rsidRDefault="004207CB" w:rsidP="004207CB">
            <w:pPr>
              <w:ind w:right="57"/>
              <w:jc w:val="center"/>
              <w:rPr>
                <w:b/>
                <w:bCs/>
                <w:lang w:eastAsia="vi-VN"/>
              </w:rPr>
            </w:pPr>
            <w:r w:rsidRPr="004207CB">
              <w:rPr>
                <w:b/>
                <w:bCs/>
                <w:lang w:eastAsia="vi-VN"/>
              </w:rPr>
              <w:t>(đánh dấu x nếu có)</w:t>
            </w:r>
          </w:p>
        </w:tc>
        <w:tc>
          <w:tcPr>
            <w:tcW w:w="1179" w:type="dxa"/>
            <w:vAlign w:val="center"/>
          </w:tcPr>
          <w:p w14:paraId="68DF38E0" w14:textId="77777777" w:rsidR="004207CB" w:rsidRPr="004207CB" w:rsidRDefault="004207CB" w:rsidP="004207CB">
            <w:pPr>
              <w:ind w:right="57"/>
              <w:jc w:val="center"/>
              <w:rPr>
                <w:b/>
                <w:bCs/>
                <w:lang w:eastAsia="vi-VN"/>
              </w:rPr>
            </w:pPr>
            <w:r w:rsidRPr="004207CB">
              <w:rPr>
                <w:b/>
                <w:bCs/>
                <w:lang w:eastAsia="vi-VN"/>
              </w:rPr>
              <w:t xml:space="preserve">Hướng tới </w:t>
            </w:r>
          </w:p>
          <w:p w14:paraId="5695CE9A" w14:textId="77777777" w:rsidR="004207CB" w:rsidRPr="004207CB" w:rsidRDefault="004207CB" w:rsidP="004207CB">
            <w:pPr>
              <w:ind w:right="57"/>
              <w:jc w:val="center"/>
              <w:rPr>
                <w:b/>
                <w:bCs/>
                <w:lang w:eastAsia="vi-VN"/>
              </w:rPr>
            </w:pPr>
            <w:r w:rsidRPr="004207CB">
              <w:rPr>
                <w:b/>
                <w:bCs/>
                <w:lang w:eastAsia="vi-VN"/>
              </w:rPr>
              <w:t>đánh giá CLOs</w:t>
            </w:r>
          </w:p>
        </w:tc>
        <w:tc>
          <w:tcPr>
            <w:tcW w:w="2494" w:type="dxa"/>
            <w:vAlign w:val="center"/>
          </w:tcPr>
          <w:p w14:paraId="4C23D2FF" w14:textId="77777777" w:rsidR="004207CB" w:rsidRPr="004207CB" w:rsidRDefault="004207CB" w:rsidP="004207CB">
            <w:pPr>
              <w:ind w:right="57"/>
              <w:jc w:val="center"/>
              <w:rPr>
                <w:b/>
                <w:bCs/>
                <w:lang w:eastAsia="vi-VN"/>
              </w:rPr>
            </w:pPr>
            <w:r w:rsidRPr="004207CB">
              <w:rPr>
                <w:b/>
                <w:bCs/>
                <w:lang w:eastAsia="vi-VN"/>
              </w:rPr>
              <w:t>Cách thức đánh giá</w:t>
            </w:r>
          </w:p>
        </w:tc>
      </w:tr>
      <w:tr w:rsidR="004207CB" w:rsidRPr="004207CB" w14:paraId="50E8AD3C" w14:textId="77777777" w:rsidTr="00963562">
        <w:trPr>
          <w:jc w:val="center"/>
        </w:trPr>
        <w:tc>
          <w:tcPr>
            <w:tcW w:w="922" w:type="dxa"/>
          </w:tcPr>
          <w:p w14:paraId="7741A27E" w14:textId="77777777" w:rsidR="004207CB" w:rsidRPr="004207CB" w:rsidRDefault="004207CB" w:rsidP="004207CB">
            <w:pPr>
              <w:ind w:right="57"/>
              <w:jc w:val="center"/>
              <w:rPr>
                <w:bCs/>
                <w:lang w:eastAsia="vi-VN"/>
              </w:rPr>
            </w:pPr>
            <w:r w:rsidRPr="004207CB">
              <w:rPr>
                <w:bCs/>
                <w:lang w:eastAsia="vi-VN"/>
              </w:rPr>
              <w:t>(1)</w:t>
            </w:r>
          </w:p>
        </w:tc>
        <w:tc>
          <w:tcPr>
            <w:tcW w:w="993" w:type="dxa"/>
          </w:tcPr>
          <w:p w14:paraId="2C03AFB0" w14:textId="77777777" w:rsidR="004207CB" w:rsidRPr="004207CB" w:rsidRDefault="004207CB" w:rsidP="004207CB">
            <w:pPr>
              <w:ind w:right="57"/>
              <w:jc w:val="center"/>
              <w:rPr>
                <w:bCs/>
                <w:lang w:eastAsia="vi-VN"/>
              </w:rPr>
            </w:pPr>
            <w:r w:rsidRPr="004207CB">
              <w:rPr>
                <w:bCs/>
                <w:lang w:eastAsia="vi-VN"/>
              </w:rPr>
              <w:t>(2)</w:t>
            </w:r>
          </w:p>
        </w:tc>
        <w:tc>
          <w:tcPr>
            <w:tcW w:w="2041" w:type="dxa"/>
          </w:tcPr>
          <w:p w14:paraId="2477CCC7" w14:textId="77777777" w:rsidR="004207CB" w:rsidRPr="004207CB" w:rsidRDefault="004207CB" w:rsidP="004207CB">
            <w:pPr>
              <w:ind w:right="57"/>
              <w:jc w:val="center"/>
              <w:rPr>
                <w:bCs/>
                <w:lang w:eastAsia="vi-VN"/>
              </w:rPr>
            </w:pPr>
            <w:r w:rsidRPr="004207CB">
              <w:rPr>
                <w:bCs/>
                <w:lang w:eastAsia="vi-VN"/>
              </w:rPr>
              <w:t>(3)</w:t>
            </w:r>
          </w:p>
        </w:tc>
        <w:tc>
          <w:tcPr>
            <w:tcW w:w="992" w:type="dxa"/>
          </w:tcPr>
          <w:p w14:paraId="22F7BFF8" w14:textId="77777777" w:rsidR="004207CB" w:rsidRPr="004207CB" w:rsidRDefault="004207CB" w:rsidP="004207CB">
            <w:pPr>
              <w:ind w:right="57"/>
              <w:jc w:val="center"/>
              <w:rPr>
                <w:bCs/>
                <w:lang w:eastAsia="vi-VN"/>
              </w:rPr>
            </w:pPr>
            <w:r w:rsidRPr="004207CB">
              <w:rPr>
                <w:bCs/>
                <w:lang w:eastAsia="vi-VN"/>
              </w:rPr>
              <w:t>(4)</w:t>
            </w:r>
          </w:p>
        </w:tc>
        <w:tc>
          <w:tcPr>
            <w:tcW w:w="992" w:type="dxa"/>
          </w:tcPr>
          <w:p w14:paraId="158C401F" w14:textId="77777777" w:rsidR="004207CB" w:rsidRPr="004207CB" w:rsidRDefault="004207CB" w:rsidP="004207CB">
            <w:pPr>
              <w:ind w:right="57"/>
              <w:jc w:val="center"/>
              <w:rPr>
                <w:bCs/>
                <w:lang w:eastAsia="vi-VN"/>
              </w:rPr>
            </w:pPr>
            <w:r w:rsidRPr="004207CB">
              <w:rPr>
                <w:bCs/>
                <w:lang w:eastAsia="vi-VN"/>
              </w:rPr>
              <w:t>(5)</w:t>
            </w:r>
          </w:p>
        </w:tc>
        <w:tc>
          <w:tcPr>
            <w:tcW w:w="1179" w:type="dxa"/>
          </w:tcPr>
          <w:p w14:paraId="4084B37D" w14:textId="77777777" w:rsidR="004207CB" w:rsidRPr="004207CB" w:rsidRDefault="004207CB" w:rsidP="004207CB">
            <w:pPr>
              <w:ind w:right="57"/>
              <w:jc w:val="center"/>
              <w:rPr>
                <w:bCs/>
                <w:lang w:eastAsia="vi-VN"/>
              </w:rPr>
            </w:pPr>
            <w:r w:rsidRPr="004207CB">
              <w:rPr>
                <w:bCs/>
                <w:lang w:eastAsia="vi-VN"/>
              </w:rPr>
              <w:t>(6)</w:t>
            </w:r>
          </w:p>
        </w:tc>
        <w:tc>
          <w:tcPr>
            <w:tcW w:w="2494" w:type="dxa"/>
          </w:tcPr>
          <w:p w14:paraId="3DE68E2A" w14:textId="77777777" w:rsidR="004207CB" w:rsidRPr="004207CB" w:rsidRDefault="004207CB" w:rsidP="004207CB">
            <w:pPr>
              <w:ind w:right="57"/>
              <w:jc w:val="center"/>
              <w:rPr>
                <w:bCs/>
                <w:lang w:eastAsia="vi-VN"/>
              </w:rPr>
            </w:pPr>
            <w:r w:rsidRPr="004207CB">
              <w:rPr>
                <w:bCs/>
                <w:lang w:eastAsia="vi-VN"/>
              </w:rPr>
              <w:t>(7)</w:t>
            </w:r>
          </w:p>
        </w:tc>
      </w:tr>
      <w:tr w:rsidR="004207CB" w:rsidRPr="001F59D6" w14:paraId="62D4C3EE" w14:textId="77777777" w:rsidTr="00963562">
        <w:trPr>
          <w:trHeight w:val="1182"/>
          <w:jc w:val="center"/>
        </w:trPr>
        <w:tc>
          <w:tcPr>
            <w:tcW w:w="922" w:type="dxa"/>
            <w:vAlign w:val="center"/>
          </w:tcPr>
          <w:p w14:paraId="094AB7AF" w14:textId="77777777" w:rsidR="004207CB" w:rsidRPr="004207CB" w:rsidRDefault="004207CB" w:rsidP="004207CB">
            <w:pPr>
              <w:ind w:right="57"/>
              <w:jc w:val="center"/>
              <w:rPr>
                <w:bCs/>
                <w:lang w:eastAsia="vi-VN"/>
              </w:rPr>
            </w:pPr>
            <w:r w:rsidRPr="004207CB">
              <w:rPr>
                <w:bCs/>
                <w:lang w:eastAsia="vi-VN"/>
              </w:rPr>
              <w:t xml:space="preserve">A1 </w:t>
            </w:r>
          </w:p>
          <w:p w14:paraId="127562BC" w14:textId="77777777" w:rsidR="004207CB" w:rsidRPr="004207CB" w:rsidRDefault="004207CB" w:rsidP="004207CB">
            <w:pPr>
              <w:ind w:right="57"/>
              <w:jc w:val="center"/>
              <w:rPr>
                <w:bCs/>
                <w:lang w:eastAsia="vi-VN"/>
              </w:rPr>
            </w:pPr>
            <w:r w:rsidRPr="004207CB">
              <w:rPr>
                <w:bCs/>
                <w:lang w:eastAsia="vi-VN"/>
              </w:rPr>
              <w:t>Đánh giá chuyên cần</w:t>
            </w:r>
          </w:p>
        </w:tc>
        <w:tc>
          <w:tcPr>
            <w:tcW w:w="993" w:type="dxa"/>
            <w:shd w:val="clear" w:color="auto" w:fill="auto"/>
            <w:vAlign w:val="center"/>
          </w:tcPr>
          <w:p w14:paraId="3C597594" w14:textId="77777777" w:rsidR="004207CB" w:rsidRPr="004207CB" w:rsidRDefault="004207CB" w:rsidP="004207CB">
            <w:pPr>
              <w:ind w:right="57"/>
              <w:jc w:val="center"/>
              <w:rPr>
                <w:bCs/>
                <w:lang w:eastAsia="vi-VN"/>
              </w:rPr>
            </w:pPr>
            <w:r w:rsidRPr="004207CB">
              <w:rPr>
                <w:bCs/>
                <w:lang w:eastAsia="vi-VN"/>
              </w:rPr>
              <w:t>10%</w:t>
            </w:r>
          </w:p>
        </w:tc>
        <w:tc>
          <w:tcPr>
            <w:tcW w:w="2041" w:type="dxa"/>
            <w:vAlign w:val="center"/>
          </w:tcPr>
          <w:p w14:paraId="4F0079D8" w14:textId="77777777" w:rsidR="004207CB" w:rsidRPr="004207CB" w:rsidRDefault="004207CB" w:rsidP="004207CB">
            <w:pPr>
              <w:ind w:right="57"/>
              <w:jc w:val="both"/>
              <w:rPr>
                <w:lang w:val="vi-VN" w:eastAsia="vi-VN"/>
              </w:rPr>
            </w:pPr>
            <w:r w:rsidRPr="004207CB">
              <w:rPr>
                <w:lang w:val="vi-VN" w:eastAsia="vi-VN"/>
              </w:rPr>
              <w:t>Ý thức, thái độ tham gia học tập của SV: đi học đầy đủ, đúng giờ, chuẩn bị bài và tích cực chia sẻ ý kiến, xây dựng bài</w:t>
            </w:r>
          </w:p>
        </w:tc>
        <w:tc>
          <w:tcPr>
            <w:tcW w:w="992" w:type="dxa"/>
            <w:vAlign w:val="center"/>
          </w:tcPr>
          <w:p w14:paraId="604F2D75" w14:textId="77777777" w:rsidR="004207CB" w:rsidRPr="004207CB" w:rsidRDefault="004207CB" w:rsidP="004207CB">
            <w:pPr>
              <w:ind w:right="57"/>
              <w:jc w:val="center"/>
              <w:rPr>
                <w:lang w:eastAsia="vi-VN"/>
              </w:rPr>
            </w:pPr>
          </w:p>
        </w:tc>
        <w:tc>
          <w:tcPr>
            <w:tcW w:w="992" w:type="dxa"/>
            <w:vAlign w:val="center"/>
          </w:tcPr>
          <w:p w14:paraId="588FC11C" w14:textId="77777777" w:rsidR="004207CB" w:rsidRPr="004207CB" w:rsidRDefault="004207CB" w:rsidP="004207CB">
            <w:pPr>
              <w:ind w:right="57"/>
              <w:jc w:val="center"/>
              <w:rPr>
                <w:lang w:eastAsia="vi-VN"/>
              </w:rPr>
            </w:pPr>
          </w:p>
        </w:tc>
        <w:tc>
          <w:tcPr>
            <w:tcW w:w="1179" w:type="dxa"/>
            <w:vAlign w:val="center"/>
          </w:tcPr>
          <w:p w14:paraId="1DF046AF" w14:textId="77777777" w:rsidR="004207CB" w:rsidRPr="004207CB" w:rsidRDefault="004207CB" w:rsidP="004207CB">
            <w:pPr>
              <w:ind w:right="57"/>
              <w:jc w:val="center"/>
              <w:rPr>
                <w:bCs/>
                <w:lang w:val="vi-VN" w:eastAsia="vi-VN"/>
              </w:rPr>
            </w:pPr>
            <w:r w:rsidRPr="004207CB">
              <w:rPr>
                <w:bCs/>
                <w:lang w:val="vi-VN" w:eastAsia="vi-VN"/>
              </w:rPr>
              <w:t>CLO3</w:t>
            </w:r>
          </w:p>
        </w:tc>
        <w:tc>
          <w:tcPr>
            <w:tcW w:w="2494" w:type="dxa"/>
            <w:vAlign w:val="center"/>
          </w:tcPr>
          <w:p w14:paraId="25D4768D" w14:textId="77777777" w:rsidR="004207CB" w:rsidRPr="004207CB" w:rsidRDefault="004207CB" w:rsidP="004207CB">
            <w:pPr>
              <w:tabs>
                <w:tab w:val="left" w:pos="34"/>
                <w:tab w:val="left" w:pos="318"/>
              </w:tabs>
              <w:ind w:right="57"/>
              <w:jc w:val="both"/>
              <w:rPr>
                <w:lang w:val="vi-VN" w:eastAsia="vi-VN"/>
              </w:rPr>
            </w:pPr>
            <w:r w:rsidRPr="004207CB">
              <w:rPr>
                <w:lang w:val="vi-VN" w:eastAsia="vi-VN"/>
              </w:rPr>
              <w:t>GV theo dõi chuyên cần và ý thức tham gia các hoạt động học tập của SV để đánh giá.</w:t>
            </w:r>
          </w:p>
        </w:tc>
      </w:tr>
      <w:tr w:rsidR="004207CB" w:rsidRPr="001F59D6" w14:paraId="43EE1200" w14:textId="77777777" w:rsidTr="00963562">
        <w:trPr>
          <w:trHeight w:val="450"/>
          <w:jc w:val="center"/>
        </w:trPr>
        <w:tc>
          <w:tcPr>
            <w:tcW w:w="922" w:type="dxa"/>
            <w:vMerge w:val="restart"/>
            <w:vAlign w:val="center"/>
          </w:tcPr>
          <w:p w14:paraId="176D70F5" w14:textId="77777777" w:rsidR="004207CB" w:rsidRPr="004207CB" w:rsidRDefault="004207CB" w:rsidP="004207CB">
            <w:pPr>
              <w:ind w:right="57"/>
              <w:jc w:val="center"/>
              <w:rPr>
                <w:bCs/>
                <w:lang w:eastAsia="vi-VN"/>
              </w:rPr>
            </w:pPr>
            <w:r w:rsidRPr="004207CB">
              <w:rPr>
                <w:bCs/>
                <w:lang w:val="vi-VN" w:eastAsia="vi-VN"/>
              </w:rPr>
              <w:t>A</w:t>
            </w:r>
            <w:r w:rsidRPr="004207CB">
              <w:rPr>
                <w:bCs/>
                <w:lang w:eastAsia="vi-VN"/>
              </w:rPr>
              <w:t>2</w:t>
            </w:r>
          </w:p>
          <w:p w14:paraId="5C932545" w14:textId="77777777" w:rsidR="004207CB" w:rsidRPr="004207CB" w:rsidRDefault="004207CB" w:rsidP="004207CB">
            <w:pPr>
              <w:ind w:right="57"/>
              <w:jc w:val="center"/>
              <w:rPr>
                <w:bCs/>
                <w:lang w:eastAsia="vi-VN"/>
              </w:rPr>
            </w:pPr>
            <w:r w:rsidRPr="004207CB">
              <w:rPr>
                <w:bCs/>
                <w:lang w:eastAsia="vi-VN"/>
              </w:rPr>
              <w:t>Đánh giá định kỳ</w:t>
            </w:r>
          </w:p>
        </w:tc>
        <w:tc>
          <w:tcPr>
            <w:tcW w:w="993" w:type="dxa"/>
            <w:vMerge w:val="restart"/>
            <w:shd w:val="clear" w:color="auto" w:fill="auto"/>
            <w:vAlign w:val="center"/>
          </w:tcPr>
          <w:p w14:paraId="14099FBC" w14:textId="77777777" w:rsidR="004207CB" w:rsidRPr="004207CB" w:rsidRDefault="004207CB" w:rsidP="004207CB">
            <w:pPr>
              <w:ind w:right="57"/>
              <w:jc w:val="center"/>
              <w:rPr>
                <w:bCs/>
                <w:lang w:eastAsia="vi-VN"/>
              </w:rPr>
            </w:pPr>
          </w:p>
          <w:p w14:paraId="5041B6B4" w14:textId="77777777" w:rsidR="004207CB" w:rsidRPr="004207CB" w:rsidRDefault="004207CB" w:rsidP="004207CB">
            <w:pPr>
              <w:ind w:right="57"/>
              <w:jc w:val="center"/>
              <w:rPr>
                <w:bCs/>
                <w:lang w:eastAsia="vi-VN"/>
              </w:rPr>
            </w:pPr>
            <w:r w:rsidRPr="004207CB">
              <w:rPr>
                <w:bCs/>
                <w:lang w:eastAsia="vi-VN"/>
              </w:rPr>
              <w:t>30%</w:t>
            </w:r>
          </w:p>
        </w:tc>
        <w:tc>
          <w:tcPr>
            <w:tcW w:w="2041" w:type="dxa"/>
            <w:vAlign w:val="center"/>
          </w:tcPr>
          <w:p w14:paraId="040AF534" w14:textId="77777777" w:rsidR="004207CB" w:rsidRPr="004207CB" w:rsidRDefault="004207CB" w:rsidP="004207CB">
            <w:pPr>
              <w:ind w:right="57"/>
              <w:rPr>
                <w:bCs/>
                <w:lang w:val="vi-VN" w:eastAsia="vi-VN"/>
              </w:rPr>
            </w:pPr>
            <w:r w:rsidRPr="004207CB">
              <w:rPr>
                <w:bCs/>
                <w:lang w:val="vi-VN" w:eastAsia="vi-VN"/>
              </w:rPr>
              <w:t>Bài kiểm tra số 01 (tuần 8)</w:t>
            </w:r>
          </w:p>
        </w:tc>
        <w:tc>
          <w:tcPr>
            <w:tcW w:w="992" w:type="dxa"/>
            <w:vAlign w:val="center"/>
          </w:tcPr>
          <w:p w14:paraId="336D8F41" w14:textId="77777777" w:rsidR="004207CB" w:rsidRPr="004207CB" w:rsidRDefault="004207CB" w:rsidP="004207CB">
            <w:pPr>
              <w:ind w:right="57"/>
              <w:jc w:val="center"/>
              <w:rPr>
                <w:lang w:val="vi-VN" w:eastAsia="vi-VN"/>
              </w:rPr>
            </w:pPr>
            <w:r w:rsidRPr="004207CB">
              <w:rPr>
                <w:lang w:val="vi-VN" w:eastAsia="vi-VN"/>
              </w:rPr>
              <w:t>50%</w:t>
            </w:r>
          </w:p>
        </w:tc>
        <w:tc>
          <w:tcPr>
            <w:tcW w:w="992" w:type="dxa"/>
            <w:vAlign w:val="center"/>
          </w:tcPr>
          <w:p w14:paraId="0D1D6F68" w14:textId="77777777" w:rsidR="004207CB" w:rsidRPr="004207CB" w:rsidRDefault="004207CB" w:rsidP="004207CB">
            <w:pPr>
              <w:ind w:right="57"/>
              <w:jc w:val="center"/>
              <w:rPr>
                <w:lang w:eastAsia="vi-VN"/>
              </w:rPr>
            </w:pPr>
          </w:p>
        </w:tc>
        <w:tc>
          <w:tcPr>
            <w:tcW w:w="1179" w:type="dxa"/>
            <w:vAlign w:val="center"/>
          </w:tcPr>
          <w:p w14:paraId="3D47A480" w14:textId="77777777" w:rsidR="004207CB" w:rsidRPr="004207CB" w:rsidRDefault="004207CB" w:rsidP="004207CB">
            <w:pPr>
              <w:ind w:right="57"/>
              <w:jc w:val="center"/>
              <w:rPr>
                <w:bCs/>
                <w:lang w:val="vi-VN" w:eastAsia="vi-VN"/>
              </w:rPr>
            </w:pPr>
            <w:r w:rsidRPr="004207CB">
              <w:rPr>
                <w:bCs/>
                <w:lang w:val="vi-VN" w:eastAsia="vi-VN"/>
              </w:rPr>
              <w:t>CLO1</w:t>
            </w:r>
          </w:p>
          <w:p w14:paraId="007E936D" w14:textId="77777777" w:rsidR="004207CB" w:rsidRPr="004207CB" w:rsidRDefault="004207CB" w:rsidP="004207CB">
            <w:pPr>
              <w:ind w:right="57"/>
              <w:jc w:val="center"/>
              <w:rPr>
                <w:bCs/>
                <w:lang w:val="vi-VN" w:eastAsia="vi-VN"/>
              </w:rPr>
            </w:pPr>
            <w:r w:rsidRPr="004207CB">
              <w:rPr>
                <w:bCs/>
                <w:lang w:val="vi-VN" w:eastAsia="vi-VN"/>
              </w:rPr>
              <w:t>CLO2</w:t>
            </w:r>
          </w:p>
          <w:p w14:paraId="12EA76AC" w14:textId="77777777" w:rsidR="004207CB" w:rsidRPr="004207CB" w:rsidRDefault="004207CB" w:rsidP="004207CB">
            <w:pPr>
              <w:ind w:right="57"/>
              <w:jc w:val="center"/>
              <w:rPr>
                <w:bCs/>
                <w:lang w:val="vi-VN" w:eastAsia="vi-VN"/>
              </w:rPr>
            </w:pPr>
            <w:r w:rsidRPr="004207CB">
              <w:rPr>
                <w:bCs/>
                <w:lang w:val="vi-VN" w:eastAsia="vi-VN"/>
              </w:rPr>
              <w:t>CLO3</w:t>
            </w:r>
          </w:p>
          <w:p w14:paraId="47D74F32" w14:textId="77777777" w:rsidR="004207CB" w:rsidRPr="004207CB" w:rsidRDefault="004207CB" w:rsidP="004207CB">
            <w:pPr>
              <w:ind w:right="57"/>
              <w:jc w:val="center"/>
              <w:rPr>
                <w:bCs/>
                <w:lang w:val="vi-VN" w:eastAsia="vi-VN"/>
              </w:rPr>
            </w:pPr>
            <w:r w:rsidRPr="004207CB">
              <w:rPr>
                <w:bCs/>
                <w:lang w:val="vi-VN" w:eastAsia="vi-VN"/>
              </w:rPr>
              <w:t>CLO4</w:t>
            </w:r>
          </w:p>
        </w:tc>
        <w:tc>
          <w:tcPr>
            <w:tcW w:w="2494" w:type="dxa"/>
          </w:tcPr>
          <w:p w14:paraId="2A0604AC" w14:textId="77777777" w:rsidR="004207CB" w:rsidRPr="004207CB" w:rsidRDefault="004207CB" w:rsidP="004207CB">
            <w:pPr>
              <w:tabs>
                <w:tab w:val="left" w:pos="34"/>
                <w:tab w:val="left" w:pos="318"/>
              </w:tabs>
              <w:ind w:right="57"/>
              <w:jc w:val="both"/>
              <w:rPr>
                <w:bCs/>
                <w:lang w:val="vi-VN" w:eastAsia="vi-VN"/>
              </w:rPr>
            </w:pPr>
            <w:r w:rsidRPr="004207CB">
              <w:rPr>
                <w:bCs/>
                <w:lang w:val="vi-VN" w:eastAsia="vi-VN"/>
              </w:rPr>
              <w:t>SV làm bài kiểm tra theo yêu cầu và hướng dẫn của GV. GV sẽ chấm điểm căn cứ vào kiến thức, kỹ năng làm bài của SV.</w:t>
            </w:r>
          </w:p>
        </w:tc>
      </w:tr>
      <w:tr w:rsidR="004207CB" w:rsidRPr="001F59D6" w14:paraId="10022384" w14:textId="77777777" w:rsidTr="00963562">
        <w:trPr>
          <w:trHeight w:val="450"/>
          <w:jc w:val="center"/>
        </w:trPr>
        <w:tc>
          <w:tcPr>
            <w:tcW w:w="922" w:type="dxa"/>
            <w:vMerge/>
            <w:vAlign w:val="center"/>
          </w:tcPr>
          <w:p w14:paraId="1F3569D6" w14:textId="77777777" w:rsidR="004207CB" w:rsidRPr="004207CB" w:rsidRDefault="004207CB" w:rsidP="004207CB">
            <w:pPr>
              <w:ind w:right="57"/>
              <w:rPr>
                <w:bCs/>
                <w:lang w:val="vi-VN" w:eastAsia="vi-VN"/>
              </w:rPr>
            </w:pPr>
          </w:p>
        </w:tc>
        <w:tc>
          <w:tcPr>
            <w:tcW w:w="993" w:type="dxa"/>
            <w:vMerge/>
            <w:shd w:val="clear" w:color="auto" w:fill="auto"/>
            <w:vAlign w:val="center"/>
          </w:tcPr>
          <w:p w14:paraId="5F29F66E" w14:textId="77777777" w:rsidR="004207CB" w:rsidRPr="004207CB" w:rsidRDefault="004207CB" w:rsidP="004207CB">
            <w:pPr>
              <w:ind w:right="57"/>
              <w:jc w:val="center"/>
              <w:rPr>
                <w:bCs/>
                <w:lang w:val="vi-VN" w:eastAsia="vi-VN"/>
              </w:rPr>
            </w:pPr>
          </w:p>
        </w:tc>
        <w:tc>
          <w:tcPr>
            <w:tcW w:w="2041" w:type="dxa"/>
            <w:vAlign w:val="center"/>
          </w:tcPr>
          <w:p w14:paraId="67DFC2EF" w14:textId="77777777" w:rsidR="004207CB" w:rsidRPr="004207CB" w:rsidRDefault="004207CB" w:rsidP="004207CB">
            <w:pPr>
              <w:ind w:right="57"/>
              <w:rPr>
                <w:lang w:val="vi-VN" w:eastAsia="vi-VN"/>
              </w:rPr>
            </w:pPr>
            <w:r w:rsidRPr="004207CB">
              <w:rPr>
                <w:bCs/>
                <w:lang w:val="vi-VN" w:eastAsia="vi-VN"/>
              </w:rPr>
              <w:t>Bài kiểm tra số 02 (tuần 15)</w:t>
            </w:r>
          </w:p>
        </w:tc>
        <w:tc>
          <w:tcPr>
            <w:tcW w:w="992" w:type="dxa"/>
            <w:vAlign w:val="center"/>
          </w:tcPr>
          <w:p w14:paraId="0E463706" w14:textId="77777777" w:rsidR="004207CB" w:rsidRPr="004207CB" w:rsidRDefault="004207CB" w:rsidP="004207CB">
            <w:pPr>
              <w:ind w:right="57"/>
              <w:jc w:val="center"/>
              <w:rPr>
                <w:lang w:val="vi-VN" w:eastAsia="vi-VN"/>
              </w:rPr>
            </w:pPr>
            <w:r w:rsidRPr="004207CB">
              <w:rPr>
                <w:lang w:val="vi-VN" w:eastAsia="vi-VN"/>
              </w:rPr>
              <w:t>50%</w:t>
            </w:r>
          </w:p>
        </w:tc>
        <w:tc>
          <w:tcPr>
            <w:tcW w:w="992" w:type="dxa"/>
            <w:vAlign w:val="center"/>
          </w:tcPr>
          <w:p w14:paraId="36B99FBF" w14:textId="77777777" w:rsidR="004207CB" w:rsidRPr="004207CB" w:rsidRDefault="004207CB" w:rsidP="004207CB">
            <w:pPr>
              <w:ind w:right="57"/>
              <w:jc w:val="center"/>
              <w:rPr>
                <w:lang w:eastAsia="vi-VN"/>
              </w:rPr>
            </w:pPr>
          </w:p>
        </w:tc>
        <w:tc>
          <w:tcPr>
            <w:tcW w:w="1179" w:type="dxa"/>
            <w:vAlign w:val="center"/>
          </w:tcPr>
          <w:p w14:paraId="0A322F91" w14:textId="77777777" w:rsidR="004207CB" w:rsidRPr="004207CB" w:rsidRDefault="004207CB" w:rsidP="004207CB">
            <w:pPr>
              <w:ind w:right="57"/>
              <w:jc w:val="center"/>
              <w:rPr>
                <w:bCs/>
                <w:lang w:val="vi-VN" w:eastAsia="vi-VN"/>
              </w:rPr>
            </w:pPr>
            <w:r w:rsidRPr="004207CB">
              <w:rPr>
                <w:bCs/>
                <w:lang w:val="vi-VN" w:eastAsia="vi-VN"/>
              </w:rPr>
              <w:t>CLO1</w:t>
            </w:r>
          </w:p>
          <w:p w14:paraId="42578499" w14:textId="77777777" w:rsidR="004207CB" w:rsidRPr="004207CB" w:rsidRDefault="004207CB" w:rsidP="004207CB">
            <w:pPr>
              <w:ind w:right="57"/>
              <w:jc w:val="center"/>
              <w:rPr>
                <w:bCs/>
                <w:lang w:val="vi-VN" w:eastAsia="vi-VN"/>
              </w:rPr>
            </w:pPr>
            <w:r w:rsidRPr="004207CB">
              <w:rPr>
                <w:bCs/>
                <w:lang w:val="vi-VN" w:eastAsia="vi-VN"/>
              </w:rPr>
              <w:t>CLO2</w:t>
            </w:r>
          </w:p>
          <w:p w14:paraId="3286C0E4" w14:textId="77777777" w:rsidR="004207CB" w:rsidRPr="004207CB" w:rsidRDefault="004207CB" w:rsidP="004207CB">
            <w:pPr>
              <w:ind w:right="57"/>
              <w:jc w:val="center"/>
              <w:rPr>
                <w:bCs/>
                <w:lang w:val="vi-VN" w:eastAsia="vi-VN"/>
              </w:rPr>
            </w:pPr>
            <w:r w:rsidRPr="004207CB">
              <w:rPr>
                <w:bCs/>
                <w:lang w:val="vi-VN" w:eastAsia="vi-VN"/>
              </w:rPr>
              <w:t>CLO3</w:t>
            </w:r>
          </w:p>
          <w:p w14:paraId="76A2C676" w14:textId="77777777" w:rsidR="004207CB" w:rsidRPr="004207CB" w:rsidRDefault="004207CB" w:rsidP="004207CB">
            <w:pPr>
              <w:ind w:right="57"/>
              <w:jc w:val="center"/>
              <w:rPr>
                <w:bCs/>
                <w:lang w:eastAsia="vi-VN"/>
              </w:rPr>
            </w:pPr>
            <w:r w:rsidRPr="004207CB">
              <w:rPr>
                <w:bCs/>
                <w:lang w:val="vi-VN" w:eastAsia="vi-VN"/>
              </w:rPr>
              <w:t>CLO4</w:t>
            </w:r>
          </w:p>
        </w:tc>
        <w:tc>
          <w:tcPr>
            <w:tcW w:w="2494" w:type="dxa"/>
          </w:tcPr>
          <w:p w14:paraId="5DA4A2B0" w14:textId="77777777" w:rsidR="004207CB" w:rsidRPr="004207CB" w:rsidRDefault="004207CB" w:rsidP="004207CB">
            <w:pPr>
              <w:tabs>
                <w:tab w:val="left" w:pos="34"/>
                <w:tab w:val="left" w:pos="318"/>
              </w:tabs>
              <w:ind w:right="57"/>
              <w:jc w:val="both"/>
              <w:rPr>
                <w:lang w:val="vi-VN" w:eastAsia="vi-VN"/>
              </w:rPr>
            </w:pPr>
            <w:r w:rsidRPr="004207CB">
              <w:rPr>
                <w:bCs/>
                <w:lang w:val="vi-VN" w:eastAsia="vi-VN"/>
              </w:rPr>
              <w:t>SV làm bài kiểm tra theo yêu cầu và hướng dẫn của GV. GV sẽ chấm điểm căn cứ vào kiến thức, kỹ năng làm bài của SV.</w:t>
            </w:r>
          </w:p>
        </w:tc>
      </w:tr>
      <w:tr w:rsidR="004207CB" w:rsidRPr="004207CB" w14:paraId="51E78925" w14:textId="77777777" w:rsidTr="00963562">
        <w:trPr>
          <w:jc w:val="center"/>
        </w:trPr>
        <w:tc>
          <w:tcPr>
            <w:tcW w:w="922" w:type="dxa"/>
            <w:vAlign w:val="center"/>
          </w:tcPr>
          <w:p w14:paraId="3D192FCF" w14:textId="77777777" w:rsidR="004207CB" w:rsidRPr="004207CB" w:rsidRDefault="004207CB" w:rsidP="004207CB">
            <w:pPr>
              <w:ind w:right="57"/>
              <w:jc w:val="center"/>
              <w:rPr>
                <w:bCs/>
                <w:lang w:eastAsia="vi-VN"/>
              </w:rPr>
            </w:pPr>
            <w:r w:rsidRPr="004207CB">
              <w:rPr>
                <w:bCs/>
                <w:lang w:val="vi-VN" w:eastAsia="vi-VN"/>
              </w:rPr>
              <w:t>A</w:t>
            </w:r>
            <w:r w:rsidRPr="004207CB">
              <w:rPr>
                <w:bCs/>
                <w:lang w:eastAsia="vi-VN"/>
              </w:rPr>
              <w:t>3</w:t>
            </w:r>
          </w:p>
          <w:p w14:paraId="0A4BDC2A" w14:textId="77777777" w:rsidR="004207CB" w:rsidRPr="004207CB" w:rsidRDefault="004207CB" w:rsidP="004207CB">
            <w:pPr>
              <w:ind w:right="57"/>
              <w:jc w:val="center"/>
              <w:rPr>
                <w:bCs/>
                <w:lang w:val="vi-VN" w:eastAsia="vi-VN"/>
              </w:rPr>
            </w:pPr>
            <w:r w:rsidRPr="004207CB">
              <w:rPr>
                <w:bCs/>
                <w:lang w:val="vi-VN" w:eastAsia="vi-VN"/>
              </w:rPr>
              <w:t>Đánh giá cuối kỳ</w:t>
            </w:r>
          </w:p>
        </w:tc>
        <w:tc>
          <w:tcPr>
            <w:tcW w:w="993" w:type="dxa"/>
            <w:shd w:val="clear" w:color="auto" w:fill="auto"/>
            <w:vAlign w:val="center"/>
          </w:tcPr>
          <w:p w14:paraId="1B49E112" w14:textId="77777777" w:rsidR="004207CB" w:rsidRPr="004207CB" w:rsidRDefault="004207CB" w:rsidP="004207CB">
            <w:pPr>
              <w:ind w:right="57"/>
              <w:jc w:val="center"/>
              <w:rPr>
                <w:bCs/>
                <w:lang w:val="vi-VN" w:eastAsia="vi-VN"/>
              </w:rPr>
            </w:pPr>
            <w:r w:rsidRPr="004207CB">
              <w:rPr>
                <w:bCs/>
                <w:lang w:eastAsia="vi-VN"/>
              </w:rPr>
              <w:t>60</w:t>
            </w:r>
            <w:r w:rsidRPr="004207CB">
              <w:rPr>
                <w:bCs/>
                <w:lang w:val="vi-VN" w:eastAsia="vi-VN"/>
              </w:rPr>
              <w:t>%</w:t>
            </w:r>
          </w:p>
        </w:tc>
        <w:tc>
          <w:tcPr>
            <w:tcW w:w="2041" w:type="dxa"/>
            <w:vAlign w:val="center"/>
          </w:tcPr>
          <w:p w14:paraId="7C4C30A6" w14:textId="77777777" w:rsidR="004207CB" w:rsidRPr="004207CB" w:rsidRDefault="004207CB" w:rsidP="004207CB">
            <w:pPr>
              <w:tabs>
                <w:tab w:val="left" w:pos="34"/>
                <w:tab w:val="left" w:pos="318"/>
              </w:tabs>
              <w:ind w:right="57"/>
              <w:contextualSpacing/>
              <w:rPr>
                <w:bCs/>
                <w:lang w:val="vi-VN" w:eastAsia="vi-VN"/>
              </w:rPr>
            </w:pPr>
            <w:r w:rsidRPr="004207CB">
              <w:rPr>
                <w:bCs/>
                <w:lang w:val="vi-VN" w:eastAsia="vi-VN"/>
              </w:rPr>
              <w:t>Bài thi tự luận</w:t>
            </w:r>
          </w:p>
        </w:tc>
        <w:tc>
          <w:tcPr>
            <w:tcW w:w="992" w:type="dxa"/>
            <w:vAlign w:val="center"/>
          </w:tcPr>
          <w:p w14:paraId="11F34A97" w14:textId="77777777" w:rsidR="004207CB" w:rsidRPr="004207CB" w:rsidRDefault="004207CB" w:rsidP="004207CB">
            <w:pPr>
              <w:ind w:right="57"/>
              <w:jc w:val="center"/>
              <w:rPr>
                <w:bCs/>
                <w:lang w:val="vi-VN" w:eastAsia="vi-VN"/>
              </w:rPr>
            </w:pPr>
          </w:p>
        </w:tc>
        <w:tc>
          <w:tcPr>
            <w:tcW w:w="992" w:type="dxa"/>
            <w:vAlign w:val="center"/>
          </w:tcPr>
          <w:p w14:paraId="3D81471E" w14:textId="77777777" w:rsidR="004207CB" w:rsidRPr="004207CB" w:rsidRDefault="004207CB" w:rsidP="004207CB">
            <w:pPr>
              <w:ind w:right="57"/>
              <w:jc w:val="center"/>
              <w:rPr>
                <w:bCs/>
                <w:lang w:eastAsia="vi-VN"/>
              </w:rPr>
            </w:pPr>
          </w:p>
        </w:tc>
        <w:tc>
          <w:tcPr>
            <w:tcW w:w="1179" w:type="dxa"/>
            <w:vAlign w:val="center"/>
          </w:tcPr>
          <w:p w14:paraId="23920F95" w14:textId="77777777" w:rsidR="004207CB" w:rsidRPr="004207CB" w:rsidRDefault="004207CB" w:rsidP="004207CB">
            <w:pPr>
              <w:ind w:right="57"/>
              <w:jc w:val="center"/>
              <w:rPr>
                <w:bCs/>
                <w:lang w:val="vi-VN" w:eastAsia="vi-VN"/>
              </w:rPr>
            </w:pPr>
            <w:r w:rsidRPr="004207CB">
              <w:rPr>
                <w:bCs/>
                <w:lang w:val="vi-VN" w:eastAsia="vi-VN"/>
              </w:rPr>
              <w:t>CLO1</w:t>
            </w:r>
          </w:p>
          <w:p w14:paraId="356C9E1F" w14:textId="77777777" w:rsidR="004207CB" w:rsidRPr="004207CB" w:rsidRDefault="004207CB" w:rsidP="004207CB">
            <w:pPr>
              <w:ind w:right="57"/>
              <w:jc w:val="center"/>
              <w:rPr>
                <w:bCs/>
                <w:lang w:val="vi-VN" w:eastAsia="vi-VN"/>
              </w:rPr>
            </w:pPr>
            <w:r w:rsidRPr="004207CB">
              <w:rPr>
                <w:bCs/>
                <w:lang w:val="vi-VN" w:eastAsia="vi-VN"/>
              </w:rPr>
              <w:t>CLO2</w:t>
            </w:r>
          </w:p>
          <w:p w14:paraId="22FAE0AF" w14:textId="77777777" w:rsidR="004207CB" w:rsidRPr="004207CB" w:rsidRDefault="004207CB" w:rsidP="004207CB">
            <w:pPr>
              <w:ind w:right="57"/>
              <w:jc w:val="center"/>
              <w:rPr>
                <w:bCs/>
                <w:lang w:val="vi-VN" w:eastAsia="vi-VN"/>
              </w:rPr>
            </w:pPr>
            <w:r w:rsidRPr="004207CB">
              <w:rPr>
                <w:bCs/>
                <w:lang w:val="vi-VN" w:eastAsia="vi-VN"/>
              </w:rPr>
              <w:t>CLO3</w:t>
            </w:r>
          </w:p>
          <w:p w14:paraId="0D8A4FC0" w14:textId="77777777" w:rsidR="004207CB" w:rsidRPr="004207CB" w:rsidRDefault="004207CB" w:rsidP="004207CB">
            <w:pPr>
              <w:ind w:right="57"/>
              <w:jc w:val="center"/>
              <w:rPr>
                <w:bCs/>
                <w:lang w:eastAsia="vi-VN"/>
              </w:rPr>
            </w:pPr>
            <w:r w:rsidRPr="004207CB">
              <w:rPr>
                <w:bCs/>
                <w:lang w:val="vi-VN" w:eastAsia="vi-VN"/>
              </w:rPr>
              <w:t>CLO4</w:t>
            </w:r>
          </w:p>
        </w:tc>
        <w:tc>
          <w:tcPr>
            <w:tcW w:w="2494" w:type="dxa"/>
          </w:tcPr>
          <w:p w14:paraId="0E2238BE" w14:textId="77777777" w:rsidR="004207CB" w:rsidRPr="004207CB" w:rsidRDefault="004207CB" w:rsidP="004207CB">
            <w:pPr>
              <w:tabs>
                <w:tab w:val="left" w:pos="34"/>
                <w:tab w:val="left" w:pos="318"/>
              </w:tabs>
              <w:ind w:right="57"/>
              <w:contextualSpacing/>
              <w:jc w:val="both"/>
              <w:rPr>
                <w:bCs/>
                <w:lang w:eastAsia="vi-VN"/>
              </w:rPr>
            </w:pPr>
            <w:r w:rsidRPr="004207CB">
              <w:rPr>
                <w:color w:val="000000"/>
                <w:lang w:eastAsia="vi-VN"/>
              </w:rPr>
              <w:t>SV làm bài thi tự luận. GV sẽ chấm điểm căn cứ vào kiến thức, kỹ năng làm bài  của SV</w:t>
            </w:r>
          </w:p>
        </w:tc>
      </w:tr>
    </w:tbl>
    <w:p w14:paraId="3A852C27" w14:textId="77777777" w:rsidR="004207CB" w:rsidRPr="004207CB" w:rsidRDefault="004207CB" w:rsidP="004207CB">
      <w:pPr>
        <w:spacing w:before="120" w:line="276" w:lineRule="auto"/>
        <w:rPr>
          <w:b/>
          <w:bCs/>
          <w:i/>
          <w:sz w:val="26"/>
          <w:szCs w:val="26"/>
          <w:lang w:val="vi-VN"/>
        </w:rPr>
      </w:pPr>
      <w:r w:rsidRPr="004207CB">
        <w:rPr>
          <w:b/>
          <w:bCs/>
          <w:i/>
          <w:sz w:val="26"/>
          <w:szCs w:val="26"/>
          <w:lang w:val="vi-VN"/>
        </w:rPr>
        <w:t>7.2. Tiêu chí đánh giá</w:t>
      </w:r>
    </w:p>
    <w:p w14:paraId="21FBBA99" w14:textId="77777777" w:rsidR="004207CB" w:rsidRPr="004207CB" w:rsidRDefault="004207CB" w:rsidP="004207CB">
      <w:pPr>
        <w:spacing w:line="276" w:lineRule="auto"/>
        <w:rPr>
          <w:bCs/>
          <w:i/>
          <w:sz w:val="26"/>
          <w:szCs w:val="26"/>
          <w:lang w:val="pt-BR"/>
        </w:rPr>
      </w:pPr>
      <w:r w:rsidRPr="004207CB">
        <w:rPr>
          <w:bCs/>
          <w:i/>
          <w:sz w:val="26"/>
          <w:szCs w:val="26"/>
          <w:lang w:val="vi-VN"/>
        </w:rPr>
        <w:t>7</w:t>
      </w:r>
      <w:r w:rsidRPr="004207CB">
        <w:rPr>
          <w:bCs/>
          <w:i/>
          <w:sz w:val="26"/>
          <w:szCs w:val="26"/>
          <w:lang w:val="pt-BR"/>
        </w:rPr>
        <w:t>.2.1. Đánh giá chuyên cần</w:t>
      </w:r>
    </w:p>
    <w:tbl>
      <w:tblPr>
        <w:tblStyle w:val="TableGrid2"/>
        <w:tblW w:w="9498" w:type="dxa"/>
        <w:tblInd w:w="108" w:type="dxa"/>
        <w:tblLook w:val="04A0" w:firstRow="1" w:lastRow="0" w:firstColumn="1" w:lastColumn="0" w:noHBand="0" w:noVBand="1"/>
      </w:tblPr>
      <w:tblGrid>
        <w:gridCol w:w="851"/>
        <w:gridCol w:w="2299"/>
        <w:gridCol w:w="4930"/>
        <w:gridCol w:w="1418"/>
      </w:tblGrid>
      <w:tr w:rsidR="004207CB" w:rsidRPr="004207CB" w14:paraId="3F70C064" w14:textId="77777777" w:rsidTr="00D368B3">
        <w:tc>
          <w:tcPr>
            <w:tcW w:w="851" w:type="dxa"/>
          </w:tcPr>
          <w:p w14:paraId="0F9B2414" w14:textId="77777777" w:rsidR="004207CB" w:rsidRPr="004207CB" w:rsidRDefault="004207CB" w:rsidP="004207CB">
            <w:pPr>
              <w:spacing w:line="276" w:lineRule="auto"/>
              <w:jc w:val="center"/>
              <w:rPr>
                <w:b/>
                <w:bCs/>
                <w:lang w:val="vi-VN" w:eastAsia="vi-VN"/>
              </w:rPr>
            </w:pPr>
            <w:r w:rsidRPr="004207CB">
              <w:rPr>
                <w:b/>
                <w:bCs/>
                <w:lang w:val="vi-VN" w:eastAsia="vi-VN"/>
              </w:rPr>
              <w:t>STT</w:t>
            </w:r>
          </w:p>
        </w:tc>
        <w:tc>
          <w:tcPr>
            <w:tcW w:w="2299" w:type="dxa"/>
          </w:tcPr>
          <w:p w14:paraId="4DC3D3B4" w14:textId="77777777" w:rsidR="004207CB" w:rsidRPr="004207CB" w:rsidRDefault="004207CB" w:rsidP="004207CB">
            <w:pPr>
              <w:spacing w:line="276" w:lineRule="auto"/>
              <w:jc w:val="center"/>
              <w:rPr>
                <w:b/>
                <w:bCs/>
                <w:lang w:val="vi-VN" w:eastAsia="vi-VN"/>
              </w:rPr>
            </w:pPr>
            <w:r w:rsidRPr="004207CB">
              <w:rPr>
                <w:b/>
                <w:bCs/>
                <w:lang w:val="vi-VN" w:eastAsia="vi-VN"/>
              </w:rPr>
              <w:t>Nội dung</w:t>
            </w:r>
          </w:p>
        </w:tc>
        <w:tc>
          <w:tcPr>
            <w:tcW w:w="4930" w:type="dxa"/>
          </w:tcPr>
          <w:p w14:paraId="6C9D8252" w14:textId="77777777" w:rsidR="004207CB" w:rsidRPr="004207CB" w:rsidRDefault="004207CB" w:rsidP="004207CB">
            <w:pPr>
              <w:spacing w:line="276" w:lineRule="auto"/>
              <w:jc w:val="center"/>
              <w:rPr>
                <w:b/>
                <w:bCs/>
                <w:lang w:val="vi-VN" w:eastAsia="vi-VN"/>
              </w:rPr>
            </w:pPr>
            <w:r w:rsidRPr="004207CB">
              <w:rPr>
                <w:b/>
                <w:bCs/>
                <w:lang w:val="vi-VN" w:eastAsia="vi-VN"/>
              </w:rPr>
              <w:t>Tiêu chí đánh giá</w:t>
            </w:r>
          </w:p>
        </w:tc>
        <w:tc>
          <w:tcPr>
            <w:tcW w:w="1418" w:type="dxa"/>
          </w:tcPr>
          <w:p w14:paraId="719D6D23" w14:textId="77777777" w:rsidR="004207CB" w:rsidRPr="004207CB" w:rsidRDefault="004207CB" w:rsidP="004207CB">
            <w:pPr>
              <w:spacing w:line="276" w:lineRule="auto"/>
              <w:jc w:val="center"/>
              <w:rPr>
                <w:b/>
                <w:bCs/>
                <w:lang w:val="vi-VN" w:eastAsia="vi-VN"/>
              </w:rPr>
            </w:pPr>
            <w:r w:rsidRPr="004207CB">
              <w:rPr>
                <w:b/>
                <w:bCs/>
                <w:lang w:val="vi-VN" w:eastAsia="vi-VN"/>
              </w:rPr>
              <w:t>Điểm</w:t>
            </w:r>
          </w:p>
        </w:tc>
      </w:tr>
      <w:tr w:rsidR="004207CB" w:rsidRPr="004207CB" w14:paraId="1D513450" w14:textId="77777777" w:rsidTr="00D368B3">
        <w:tc>
          <w:tcPr>
            <w:tcW w:w="851" w:type="dxa"/>
          </w:tcPr>
          <w:p w14:paraId="63918CB9" w14:textId="77777777" w:rsidR="004207CB" w:rsidRPr="004207CB" w:rsidRDefault="004207CB" w:rsidP="004207CB">
            <w:pPr>
              <w:spacing w:line="276" w:lineRule="auto"/>
              <w:jc w:val="center"/>
              <w:rPr>
                <w:bCs/>
                <w:lang w:val="vi-VN" w:eastAsia="vi-VN"/>
              </w:rPr>
            </w:pPr>
            <w:r w:rsidRPr="004207CB">
              <w:rPr>
                <w:bCs/>
                <w:lang w:val="vi-VN" w:eastAsia="vi-VN"/>
              </w:rPr>
              <w:t>1</w:t>
            </w:r>
          </w:p>
        </w:tc>
        <w:tc>
          <w:tcPr>
            <w:tcW w:w="2299" w:type="dxa"/>
          </w:tcPr>
          <w:p w14:paraId="61D09196" w14:textId="77777777" w:rsidR="004207CB" w:rsidRPr="004207CB" w:rsidRDefault="004207CB" w:rsidP="004207CB">
            <w:pPr>
              <w:spacing w:line="276" w:lineRule="auto"/>
              <w:rPr>
                <w:bCs/>
                <w:lang w:val="vi-VN" w:eastAsia="vi-VN"/>
              </w:rPr>
            </w:pPr>
            <w:r w:rsidRPr="004207CB">
              <w:rPr>
                <w:bCs/>
                <w:lang w:val="vi-VN" w:eastAsia="vi-VN"/>
              </w:rPr>
              <w:t>Thời gian tham dự học tập trên lớp</w:t>
            </w:r>
          </w:p>
        </w:tc>
        <w:tc>
          <w:tcPr>
            <w:tcW w:w="4930" w:type="dxa"/>
          </w:tcPr>
          <w:p w14:paraId="196E156A" w14:textId="77777777" w:rsidR="004207CB" w:rsidRPr="004207CB" w:rsidRDefault="004207CB" w:rsidP="004207CB">
            <w:pPr>
              <w:spacing w:line="276" w:lineRule="auto"/>
              <w:jc w:val="both"/>
              <w:rPr>
                <w:bCs/>
                <w:lang w:val="vi-VN" w:eastAsia="vi-VN"/>
              </w:rPr>
            </w:pPr>
            <w:r w:rsidRPr="004207CB">
              <w:rPr>
                <w:bCs/>
                <w:lang w:val="vi-VN" w:eastAsia="vi-VN"/>
              </w:rPr>
              <w:t>Sinh viên đi học đầy đủ, tối thiểu 80% số giờ học ý thuyết</w:t>
            </w:r>
          </w:p>
        </w:tc>
        <w:tc>
          <w:tcPr>
            <w:tcW w:w="1418" w:type="dxa"/>
          </w:tcPr>
          <w:p w14:paraId="2F3848E5" w14:textId="77777777" w:rsidR="004207CB" w:rsidRPr="004207CB" w:rsidRDefault="004207CB" w:rsidP="004207CB">
            <w:pPr>
              <w:spacing w:line="276" w:lineRule="auto"/>
              <w:jc w:val="center"/>
              <w:rPr>
                <w:bCs/>
                <w:lang w:val="vi-VN" w:eastAsia="vi-VN"/>
              </w:rPr>
            </w:pPr>
            <w:r w:rsidRPr="004207CB">
              <w:rPr>
                <w:bCs/>
                <w:lang w:val="vi-VN" w:eastAsia="vi-VN"/>
              </w:rPr>
              <w:t>3</w:t>
            </w:r>
          </w:p>
        </w:tc>
      </w:tr>
      <w:tr w:rsidR="004207CB" w:rsidRPr="004207CB" w14:paraId="3E488BD8" w14:textId="77777777" w:rsidTr="00D368B3">
        <w:tc>
          <w:tcPr>
            <w:tcW w:w="851" w:type="dxa"/>
          </w:tcPr>
          <w:p w14:paraId="4F50A09A" w14:textId="77777777" w:rsidR="004207CB" w:rsidRPr="004207CB" w:rsidRDefault="004207CB" w:rsidP="004207CB">
            <w:pPr>
              <w:spacing w:line="276" w:lineRule="auto"/>
              <w:jc w:val="center"/>
              <w:rPr>
                <w:bCs/>
                <w:lang w:val="vi-VN" w:eastAsia="vi-VN"/>
              </w:rPr>
            </w:pPr>
            <w:r w:rsidRPr="004207CB">
              <w:rPr>
                <w:bCs/>
                <w:lang w:val="vi-VN" w:eastAsia="vi-VN"/>
              </w:rPr>
              <w:t>2</w:t>
            </w:r>
          </w:p>
        </w:tc>
        <w:tc>
          <w:tcPr>
            <w:tcW w:w="2299" w:type="dxa"/>
          </w:tcPr>
          <w:p w14:paraId="632E0EFB" w14:textId="77777777" w:rsidR="004207CB" w:rsidRPr="004207CB" w:rsidRDefault="004207CB" w:rsidP="004207CB">
            <w:pPr>
              <w:spacing w:line="276" w:lineRule="auto"/>
              <w:rPr>
                <w:bCs/>
                <w:lang w:val="vi-VN" w:eastAsia="vi-VN"/>
              </w:rPr>
            </w:pPr>
            <w:r w:rsidRPr="004207CB">
              <w:rPr>
                <w:bCs/>
                <w:lang w:val="vi-VN" w:eastAsia="vi-VN"/>
              </w:rPr>
              <w:t xml:space="preserve">Thái độ học tập </w:t>
            </w:r>
          </w:p>
        </w:tc>
        <w:tc>
          <w:tcPr>
            <w:tcW w:w="4930" w:type="dxa"/>
          </w:tcPr>
          <w:p w14:paraId="7901A79E" w14:textId="77777777" w:rsidR="004207CB" w:rsidRPr="004207CB" w:rsidRDefault="004207CB" w:rsidP="004207CB">
            <w:pPr>
              <w:spacing w:line="276" w:lineRule="auto"/>
              <w:jc w:val="both"/>
              <w:rPr>
                <w:bCs/>
                <w:lang w:val="vi-VN" w:eastAsia="vi-VN"/>
              </w:rPr>
            </w:pPr>
            <w:r w:rsidRPr="004207CB">
              <w:rPr>
                <w:lang w:val="vi-VN" w:eastAsia="vi-VN"/>
              </w:rPr>
              <w:t>Tích cực, trao đổi, thảo luận, chủ động và trách nhiệm khi thực hiện các hoạt động theo nhóm và hoạt động cá nhân dưới sự hướng dẫn của giảng viên.</w:t>
            </w:r>
            <w:r w:rsidRPr="004207CB">
              <w:rPr>
                <w:bCs/>
                <w:lang w:val="vi-VN" w:eastAsia="vi-VN"/>
              </w:rPr>
              <w:t xml:space="preserve"> </w:t>
            </w:r>
          </w:p>
        </w:tc>
        <w:tc>
          <w:tcPr>
            <w:tcW w:w="1418" w:type="dxa"/>
          </w:tcPr>
          <w:p w14:paraId="4F8862F1" w14:textId="77777777" w:rsidR="004207CB" w:rsidRPr="004207CB" w:rsidRDefault="004207CB" w:rsidP="004207CB">
            <w:pPr>
              <w:spacing w:line="276" w:lineRule="auto"/>
              <w:jc w:val="center"/>
              <w:rPr>
                <w:bCs/>
                <w:lang w:val="vi-VN" w:eastAsia="vi-VN"/>
              </w:rPr>
            </w:pPr>
            <w:r w:rsidRPr="004207CB">
              <w:rPr>
                <w:bCs/>
                <w:lang w:val="vi-VN" w:eastAsia="vi-VN"/>
              </w:rPr>
              <w:t>3</w:t>
            </w:r>
          </w:p>
        </w:tc>
      </w:tr>
      <w:tr w:rsidR="004207CB" w:rsidRPr="004207CB" w14:paraId="1BE08EAE" w14:textId="77777777" w:rsidTr="00D368B3">
        <w:tc>
          <w:tcPr>
            <w:tcW w:w="851" w:type="dxa"/>
          </w:tcPr>
          <w:p w14:paraId="0029C493" w14:textId="77777777" w:rsidR="004207CB" w:rsidRPr="004207CB" w:rsidRDefault="004207CB" w:rsidP="004207CB">
            <w:pPr>
              <w:spacing w:line="276" w:lineRule="auto"/>
              <w:jc w:val="center"/>
              <w:rPr>
                <w:bCs/>
                <w:lang w:val="vi-VN" w:eastAsia="vi-VN"/>
              </w:rPr>
            </w:pPr>
            <w:r w:rsidRPr="004207CB">
              <w:rPr>
                <w:bCs/>
                <w:lang w:val="vi-VN" w:eastAsia="vi-VN"/>
              </w:rPr>
              <w:t>3</w:t>
            </w:r>
          </w:p>
        </w:tc>
        <w:tc>
          <w:tcPr>
            <w:tcW w:w="2299" w:type="dxa"/>
          </w:tcPr>
          <w:p w14:paraId="5D66EC7B" w14:textId="77777777" w:rsidR="004207CB" w:rsidRPr="004207CB" w:rsidRDefault="004207CB" w:rsidP="004207CB">
            <w:pPr>
              <w:spacing w:line="276" w:lineRule="auto"/>
              <w:rPr>
                <w:bCs/>
                <w:lang w:val="vi-VN" w:eastAsia="vi-VN"/>
              </w:rPr>
            </w:pPr>
            <w:r w:rsidRPr="004207CB">
              <w:rPr>
                <w:bCs/>
                <w:lang w:val="vi-VN" w:eastAsia="vi-VN"/>
              </w:rPr>
              <w:t xml:space="preserve">Ý thức tự học, hoàn </w:t>
            </w:r>
            <w:r w:rsidRPr="004207CB">
              <w:rPr>
                <w:bCs/>
                <w:lang w:val="vi-VN" w:eastAsia="vi-VN"/>
              </w:rPr>
              <w:lastRenderedPageBreak/>
              <w:t>thành nhiệm vụ học tập</w:t>
            </w:r>
          </w:p>
        </w:tc>
        <w:tc>
          <w:tcPr>
            <w:tcW w:w="4930" w:type="dxa"/>
          </w:tcPr>
          <w:p w14:paraId="508B038D" w14:textId="77777777" w:rsidR="004207CB" w:rsidRPr="004207CB" w:rsidRDefault="004207CB" w:rsidP="004207CB">
            <w:pPr>
              <w:spacing w:line="276" w:lineRule="auto"/>
              <w:jc w:val="both"/>
              <w:rPr>
                <w:bCs/>
                <w:lang w:val="vi-VN" w:eastAsia="vi-VN"/>
              </w:rPr>
            </w:pPr>
            <w:r w:rsidRPr="004207CB">
              <w:rPr>
                <w:bCs/>
                <w:lang w:val="vi-VN" w:eastAsia="vi-VN"/>
              </w:rPr>
              <w:lastRenderedPageBreak/>
              <w:t xml:space="preserve">Hoàn thành tất cả các nhiệm vụ học tập trên lớp </w:t>
            </w:r>
            <w:r w:rsidRPr="004207CB">
              <w:rPr>
                <w:bCs/>
                <w:lang w:val="vi-VN" w:eastAsia="vi-VN"/>
              </w:rPr>
              <w:lastRenderedPageBreak/>
              <w:t>và nhiệm vụ tự học được giao (thể hiện trong vở tự học)</w:t>
            </w:r>
          </w:p>
        </w:tc>
        <w:tc>
          <w:tcPr>
            <w:tcW w:w="1418" w:type="dxa"/>
          </w:tcPr>
          <w:p w14:paraId="00140A6C" w14:textId="77777777" w:rsidR="004207CB" w:rsidRPr="004207CB" w:rsidRDefault="004207CB" w:rsidP="004207CB">
            <w:pPr>
              <w:spacing w:line="276" w:lineRule="auto"/>
              <w:jc w:val="center"/>
              <w:rPr>
                <w:bCs/>
                <w:lang w:val="vi-VN" w:eastAsia="vi-VN"/>
              </w:rPr>
            </w:pPr>
            <w:r w:rsidRPr="004207CB">
              <w:rPr>
                <w:bCs/>
                <w:lang w:val="vi-VN" w:eastAsia="vi-VN"/>
              </w:rPr>
              <w:lastRenderedPageBreak/>
              <w:t>4</w:t>
            </w:r>
          </w:p>
        </w:tc>
      </w:tr>
      <w:tr w:rsidR="004207CB" w:rsidRPr="004207CB" w14:paraId="6BF0D695" w14:textId="77777777" w:rsidTr="00D368B3">
        <w:tc>
          <w:tcPr>
            <w:tcW w:w="8080" w:type="dxa"/>
            <w:gridSpan w:val="3"/>
          </w:tcPr>
          <w:p w14:paraId="10CE5A98" w14:textId="77777777" w:rsidR="004207CB" w:rsidRPr="004207CB" w:rsidRDefault="004207CB" w:rsidP="004207CB">
            <w:pPr>
              <w:spacing w:line="276" w:lineRule="auto"/>
              <w:rPr>
                <w:b/>
                <w:bCs/>
                <w:lang w:val="vi-VN" w:eastAsia="vi-VN"/>
              </w:rPr>
            </w:pPr>
            <w:r w:rsidRPr="004207CB">
              <w:rPr>
                <w:b/>
                <w:bCs/>
                <w:lang w:val="vi-VN" w:eastAsia="vi-VN"/>
              </w:rPr>
              <w:lastRenderedPageBreak/>
              <w:t>Tổng điểm</w:t>
            </w:r>
          </w:p>
        </w:tc>
        <w:tc>
          <w:tcPr>
            <w:tcW w:w="1418" w:type="dxa"/>
          </w:tcPr>
          <w:p w14:paraId="57762EDE" w14:textId="77777777" w:rsidR="004207CB" w:rsidRPr="004207CB" w:rsidRDefault="004207CB" w:rsidP="004207CB">
            <w:pPr>
              <w:spacing w:line="276" w:lineRule="auto"/>
              <w:jc w:val="center"/>
              <w:rPr>
                <w:b/>
                <w:bCs/>
                <w:lang w:val="vi-VN" w:eastAsia="vi-VN"/>
              </w:rPr>
            </w:pPr>
            <w:r w:rsidRPr="004207CB">
              <w:rPr>
                <w:b/>
                <w:bCs/>
                <w:lang w:val="vi-VN" w:eastAsia="vi-VN"/>
              </w:rPr>
              <w:t>10</w:t>
            </w:r>
          </w:p>
        </w:tc>
      </w:tr>
    </w:tbl>
    <w:p w14:paraId="11650D77" w14:textId="77777777" w:rsidR="004207CB" w:rsidRPr="004207CB" w:rsidRDefault="004207CB" w:rsidP="004207CB">
      <w:pPr>
        <w:widowControl w:val="0"/>
        <w:shd w:val="clear" w:color="auto" w:fill="FFFFFF"/>
        <w:snapToGrid w:val="0"/>
        <w:spacing w:before="120"/>
        <w:jc w:val="both"/>
        <w:rPr>
          <w:bCs/>
          <w:i/>
          <w:sz w:val="26"/>
          <w:szCs w:val="26"/>
          <w:lang w:val="pt-BR"/>
        </w:rPr>
      </w:pPr>
      <w:r w:rsidRPr="004207CB">
        <w:rPr>
          <w:bCs/>
          <w:i/>
          <w:sz w:val="26"/>
          <w:szCs w:val="26"/>
          <w:lang w:val="vi-VN"/>
        </w:rPr>
        <w:t>7</w:t>
      </w:r>
      <w:r w:rsidRPr="004207CB">
        <w:rPr>
          <w:bCs/>
          <w:i/>
          <w:sz w:val="26"/>
          <w:szCs w:val="26"/>
          <w:lang w:val="pt-BR"/>
        </w:rPr>
        <w:t>.2.2. Kiểm tra định kỳ</w:t>
      </w:r>
    </w:p>
    <w:p w14:paraId="6CC240F4" w14:textId="77777777" w:rsidR="004207CB" w:rsidRPr="004207CB" w:rsidRDefault="004207CB" w:rsidP="004207CB">
      <w:pPr>
        <w:widowControl w:val="0"/>
        <w:shd w:val="clear" w:color="auto" w:fill="FFFFFF"/>
        <w:tabs>
          <w:tab w:val="left" w:pos="720"/>
        </w:tabs>
        <w:snapToGrid w:val="0"/>
        <w:jc w:val="both"/>
        <w:rPr>
          <w:sz w:val="26"/>
          <w:szCs w:val="26"/>
          <w:lang w:val="vi-VN"/>
        </w:rPr>
      </w:pPr>
      <w:r w:rsidRPr="004207CB">
        <w:rPr>
          <w:sz w:val="26"/>
          <w:szCs w:val="26"/>
          <w:lang w:val="pt-BR"/>
        </w:rPr>
        <w:t xml:space="preserve">- Nội dung: </w:t>
      </w:r>
    </w:p>
    <w:p w14:paraId="7342CFB7" w14:textId="77777777" w:rsidR="004207CB" w:rsidRPr="004207CB" w:rsidRDefault="004207CB" w:rsidP="004207CB">
      <w:pPr>
        <w:widowControl w:val="0"/>
        <w:shd w:val="clear" w:color="auto" w:fill="FFFFFF"/>
        <w:tabs>
          <w:tab w:val="left" w:pos="720"/>
        </w:tabs>
        <w:snapToGrid w:val="0"/>
        <w:jc w:val="both"/>
        <w:rPr>
          <w:sz w:val="26"/>
          <w:szCs w:val="26"/>
          <w:lang w:val="vi-VN"/>
        </w:rPr>
      </w:pPr>
      <w:r w:rsidRPr="004207CB">
        <w:rPr>
          <w:sz w:val="26"/>
          <w:szCs w:val="26"/>
          <w:lang w:val="vi-VN"/>
        </w:rPr>
        <w:t>* Bài số 1: Cơ sở, quá trình hình thành và phát triển Tư tưởng Hồ Chí Minh; Tư tưởng Hồ Chí Minh về độc lập dân tộc và chủ nghĩa xã hội.</w:t>
      </w:r>
    </w:p>
    <w:p w14:paraId="6527A214" w14:textId="77777777" w:rsidR="004207CB" w:rsidRPr="004207CB" w:rsidRDefault="004207CB" w:rsidP="004207CB">
      <w:pPr>
        <w:widowControl w:val="0"/>
        <w:shd w:val="clear" w:color="auto" w:fill="FFFFFF"/>
        <w:tabs>
          <w:tab w:val="left" w:pos="720"/>
        </w:tabs>
        <w:snapToGrid w:val="0"/>
        <w:jc w:val="both"/>
        <w:rPr>
          <w:sz w:val="26"/>
          <w:szCs w:val="26"/>
          <w:lang w:val="vi-VN"/>
        </w:rPr>
      </w:pPr>
      <w:r w:rsidRPr="004207CB">
        <w:rPr>
          <w:sz w:val="26"/>
          <w:szCs w:val="26"/>
          <w:lang w:val="pt-BR"/>
        </w:rPr>
        <w:t xml:space="preserve">- Hình thức: </w:t>
      </w:r>
      <w:r w:rsidRPr="004207CB">
        <w:rPr>
          <w:sz w:val="26"/>
          <w:szCs w:val="26"/>
          <w:lang w:val="vi-VN"/>
        </w:rPr>
        <w:t>tự luận</w:t>
      </w:r>
    </w:p>
    <w:p w14:paraId="3C81CA2F" w14:textId="77777777" w:rsidR="004207CB" w:rsidRPr="004207CB" w:rsidRDefault="004207CB" w:rsidP="004207CB">
      <w:pPr>
        <w:widowControl w:val="0"/>
        <w:jc w:val="both"/>
        <w:rPr>
          <w:sz w:val="26"/>
          <w:szCs w:val="26"/>
          <w:lang w:val="vi-VN"/>
        </w:rPr>
      </w:pPr>
      <w:r w:rsidRPr="004207CB">
        <w:rPr>
          <w:sz w:val="26"/>
          <w:szCs w:val="26"/>
          <w:lang w:val="pt-BR"/>
        </w:rPr>
        <w:t xml:space="preserve">- Thời gian: </w:t>
      </w:r>
      <w:r w:rsidRPr="004207CB">
        <w:rPr>
          <w:sz w:val="26"/>
          <w:szCs w:val="26"/>
          <w:lang w:val="vi-VN"/>
        </w:rPr>
        <w:t xml:space="preserve">50 </w:t>
      </w:r>
      <w:r w:rsidRPr="004207CB">
        <w:rPr>
          <w:sz w:val="26"/>
          <w:szCs w:val="26"/>
          <w:lang w:val="pt-BR"/>
        </w:rPr>
        <w:t>phút</w:t>
      </w:r>
    </w:p>
    <w:p w14:paraId="5A363CA6" w14:textId="77777777" w:rsidR="004207CB" w:rsidRPr="004207CB" w:rsidRDefault="004207CB" w:rsidP="004207CB">
      <w:pPr>
        <w:widowControl w:val="0"/>
        <w:shd w:val="clear" w:color="auto" w:fill="FFFFFF"/>
        <w:tabs>
          <w:tab w:val="left" w:pos="720"/>
        </w:tabs>
        <w:snapToGrid w:val="0"/>
        <w:jc w:val="both"/>
        <w:rPr>
          <w:sz w:val="26"/>
          <w:szCs w:val="26"/>
          <w:lang w:val="vi-VN"/>
        </w:rPr>
      </w:pPr>
      <w:r w:rsidRPr="004207CB">
        <w:rPr>
          <w:sz w:val="26"/>
          <w:szCs w:val="26"/>
          <w:lang w:val="vi-VN"/>
        </w:rPr>
        <w:t>* Bài số 2: Tư tưởng Hồ Chí Minh về Đảng Cộng sản Việt Nam, về nhà nước của nhân dân, do nhân dân, vì nhân dân; Tư tưởng Hồ Chí Minh về đại đoàn kết dân tộc, Tư tưởng Hồ Chí Minh về văn hóa, đạo đức, con người.</w:t>
      </w:r>
    </w:p>
    <w:p w14:paraId="6DC18265" w14:textId="77777777" w:rsidR="004207CB" w:rsidRPr="004207CB" w:rsidRDefault="004207CB" w:rsidP="004207CB">
      <w:pPr>
        <w:widowControl w:val="0"/>
        <w:shd w:val="clear" w:color="auto" w:fill="FFFFFF"/>
        <w:tabs>
          <w:tab w:val="left" w:pos="720"/>
        </w:tabs>
        <w:snapToGrid w:val="0"/>
        <w:jc w:val="both"/>
        <w:rPr>
          <w:sz w:val="26"/>
          <w:szCs w:val="26"/>
          <w:lang w:val="vi-VN"/>
        </w:rPr>
      </w:pPr>
      <w:r w:rsidRPr="004207CB">
        <w:rPr>
          <w:sz w:val="26"/>
          <w:szCs w:val="26"/>
          <w:lang w:val="pt-BR"/>
        </w:rPr>
        <w:t xml:space="preserve">- Hình thức: </w:t>
      </w:r>
      <w:r w:rsidRPr="004207CB">
        <w:rPr>
          <w:sz w:val="26"/>
          <w:szCs w:val="26"/>
          <w:lang w:val="vi-VN"/>
        </w:rPr>
        <w:t>tự luận</w:t>
      </w:r>
    </w:p>
    <w:p w14:paraId="33B45195" w14:textId="77777777" w:rsidR="004207CB" w:rsidRPr="004207CB" w:rsidRDefault="004207CB" w:rsidP="004207CB">
      <w:pPr>
        <w:widowControl w:val="0"/>
        <w:shd w:val="clear" w:color="auto" w:fill="FFFFFF"/>
        <w:tabs>
          <w:tab w:val="left" w:pos="720"/>
        </w:tabs>
        <w:snapToGrid w:val="0"/>
        <w:jc w:val="both"/>
        <w:rPr>
          <w:sz w:val="26"/>
          <w:szCs w:val="26"/>
          <w:lang w:val="vi-VN"/>
        </w:rPr>
      </w:pPr>
      <w:r w:rsidRPr="004207CB">
        <w:rPr>
          <w:sz w:val="26"/>
          <w:szCs w:val="26"/>
          <w:lang w:val="pt-BR"/>
        </w:rPr>
        <w:t xml:space="preserve">- Thời gian: </w:t>
      </w:r>
      <w:r w:rsidRPr="004207CB">
        <w:rPr>
          <w:sz w:val="26"/>
          <w:szCs w:val="26"/>
          <w:lang w:val="vi-VN"/>
        </w:rPr>
        <w:t xml:space="preserve">50 </w:t>
      </w:r>
      <w:r w:rsidRPr="004207CB">
        <w:rPr>
          <w:sz w:val="26"/>
          <w:szCs w:val="26"/>
          <w:lang w:val="pt-BR"/>
        </w:rPr>
        <w:t>phút</w:t>
      </w:r>
    </w:p>
    <w:p w14:paraId="27AA8265" w14:textId="77777777" w:rsidR="004207CB" w:rsidRPr="004207CB" w:rsidRDefault="004207CB" w:rsidP="004207CB">
      <w:pPr>
        <w:spacing w:line="276" w:lineRule="auto"/>
        <w:jc w:val="center"/>
        <w:rPr>
          <w:b/>
          <w:bCs/>
          <w:lang w:val="vi-VN"/>
        </w:rPr>
      </w:pPr>
      <w:r w:rsidRPr="004207CB">
        <w:rPr>
          <w:b/>
          <w:bCs/>
          <w:lang w:val="vi-VN"/>
        </w:rPr>
        <w:t>Bảng 5. Tiêu chí, biểu điểm đánh giá bài kiểm tra định kì</w:t>
      </w: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513"/>
        <w:gridCol w:w="4932"/>
        <w:gridCol w:w="433"/>
        <w:gridCol w:w="1650"/>
      </w:tblGrid>
      <w:tr w:rsidR="004207CB" w:rsidRPr="004207CB" w14:paraId="19A777CE" w14:textId="77777777" w:rsidTr="00D368B3">
        <w:tc>
          <w:tcPr>
            <w:tcW w:w="508" w:type="pct"/>
            <w:tcBorders>
              <w:top w:val="single" w:sz="4" w:space="0" w:color="auto"/>
              <w:left w:val="single" w:sz="4" w:space="0" w:color="auto"/>
              <w:bottom w:val="single" w:sz="4" w:space="0" w:color="auto"/>
              <w:right w:val="single" w:sz="4" w:space="0" w:color="auto"/>
            </w:tcBorders>
            <w:hideMark/>
          </w:tcPr>
          <w:p w14:paraId="5359182F" w14:textId="77777777" w:rsidR="004207CB" w:rsidRPr="004207CB" w:rsidRDefault="004207CB" w:rsidP="004207CB">
            <w:pPr>
              <w:widowControl w:val="0"/>
              <w:snapToGrid w:val="0"/>
              <w:spacing w:before="40" w:after="40"/>
              <w:jc w:val="center"/>
              <w:rPr>
                <w:b/>
                <w:bCs/>
              </w:rPr>
            </w:pPr>
            <w:r w:rsidRPr="004207CB">
              <w:rPr>
                <w:b/>
                <w:bCs/>
              </w:rPr>
              <w:t>STT</w:t>
            </w:r>
          </w:p>
        </w:tc>
        <w:tc>
          <w:tcPr>
            <w:tcW w:w="797" w:type="pct"/>
            <w:tcBorders>
              <w:top w:val="single" w:sz="4" w:space="0" w:color="auto"/>
              <w:left w:val="nil"/>
              <w:bottom w:val="single" w:sz="4" w:space="0" w:color="auto"/>
              <w:right w:val="single" w:sz="4" w:space="0" w:color="auto"/>
            </w:tcBorders>
            <w:hideMark/>
          </w:tcPr>
          <w:p w14:paraId="1C01A575" w14:textId="77777777" w:rsidR="004207CB" w:rsidRPr="004207CB" w:rsidRDefault="004207CB" w:rsidP="004207CB">
            <w:pPr>
              <w:widowControl w:val="0"/>
              <w:shd w:val="clear" w:color="auto" w:fill="FFFFFF"/>
              <w:snapToGrid w:val="0"/>
              <w:spacing w:before="40" w:after="40"/>
              <w:jc w:val="center"/>
              <w:rPr>
                <w:b/>
                <w:bCs/>
              </w:rPr>
            </w:pPr>
            <w:r w:rsidRPr="004207CB">
              <w:rPr>
                <w:b/>
                <w:bCs/>
              </w:rPr>
              <w:t>Nội dung</w:t>
            </w:r>
          </w:p>
        </w:tc>
        <w:tc>
          <w:tcPr>
            <w:tcW w:w="2598" w:type="pct"/>
            <w:tcBorders>
              <w:top w:val="single" w:sz="4" w:space="0" w:color="auto"/>
              <w:left w:val="nil"/>
              <w:bottom w:val="single" w:sz="4" w:space="0" w:color="auto"/>
              <w:right w:val="nil"/>
            </w:tcBorders>
            <w:hideMark/>
          </w:tcPr>
          <w:p w14:paraId="06353FF1" w14:textId="77777777" w:rsidR="004207CB" w:rsidRPr="004207CB" w:rsidRDefault="004207CB" w:rsidP="004207CB">
            <w:pPr>
              <w:widowControl w:val="0"/>
              <w:snapToGrid w:val="0"/>
              <w:spacing w:before="40" w:after="40"/>
              <w:jc w:val="center"/>
              <w:rPr>
                <w:b/>
                <w:bCs/>
              </w:rPr>
            </w:pPr>
            <w:r w:rsidRPr="004207CB">
              <w:rPr>
                <w:b/>
                <w:bCs/>
              </w:rPr>
              <w:t>Tiêu chí đánh giá</w:t>
            </w:r>
          </w:p>
        </w:tc>
        <w:tc>
          <w:tcPr>
            <w:tcW w:w="228" w:type="pct"/>
            <w:tcBorders>
              <w:top w:val="single" w:sz="4" w:space="0" w:color="auto"/>
              <w:left w:val="nil"/>
              <w:bottom w:val="single" w:sz="4" w:space="0" w:color="auto"/>
              <w:right w:val="single" w:sz="4" w:space="0" w:color="auto"/>
            </w:tcBorders>
          </w:tcPr>
          <w:p w14:paraId="43E2AA23" w14:textId="77777777" w:rsidR="004207CB" w:rsidRPr="004207CB" w:rsidRDefault="004207CB" w:rsidP="004207CB">
            <w:pPr>
              <w:widowControl w:val="0"/>
              <w:snapToGrid w:val="0"/>
              <w:spacing w:before="40" w:after="40"/>
              <w:jc w:val="center"/>
              <w:rPr>
                <w:b/>
                <w:bCs/>
              </w:rPr>
            </w:pPr>
          </w:p>
        </w:tc>
        <w:tc>
          <w:tcPr>
            <w:tcW w:w="869" w:type="pct"/>
            <w:tcBorders>
              <w:top w:val="single" w:sz="4" w:space="0" w:color="auto"/>
              <w:left w:val="nil"/>
              <w:bottom w:val="single" w:sz="4" w:space="0" w:color="auto"/>
              <w:right w:val="single" w:sz="4" w:space="0" w:color="auto"/>
            </w:tcBorders>
            <w:hideMark/>
          </w:tcPr>
          <w:p w14:paraId="69A5D349" w14:textId="77777777" w:rsidR="004207CB" w:rsidRPr="004207CB" w:rsidRDefault="004207CB" w:rsidP="004207CB">
            <w:pPr>
              <w:widowControl w:val="0"/>
              <w:snapToGrid w:val="0"/>
              <w:spacing w:before="40" w:after="40"/>
              <w:jc w:val="center"/>
              <w:rPr>
                <w:b/>
                <w:bCs/>
              </w:rPr>
            </w:pPr>
            <w:r w:rsidRPr="004207CB">
              <w:rPr>
                <w:b/>
                <w:bCs/>
              </w:rPr>
              <w:t>Điểm</w:t>
            </w:r>
          </w:p>
        </w:tc>
      </w:tr>
      <w:tr w:rsidR="004207CB" w:rsidRPr="004207CB" w14:paraId="411D62C2" w14:textId="77777777" w:rsidTr="00D368B3">
        <w:tc>
          <w:tcPr>
            <w:tcW w:w="508" w:type="pct"/>
            <w:tcBorders>
              <w:top w:val="single" w:sz="4" w:space="0" w:color="auto"/>
              <w:left w:val="single" w:sz="4" w:space="0" w:color="auto"/>
              <w:bottom w:val="single" w:sz="4" w:space="0" w:color="auto"/>
              <w:right w:val="single" w:sz="4" w:space="0" w:color="auto"/>
            </w:tcBorders>
            <w:vAlign w:val="center"/>
            <w:hideMark/>
          </w:tcPr>
          <w:p w14:paraId="48ABDCF9" w14:textId="77777777" w:rsidR="004207CB" w:rsidRPr="004207CB" w:rsidRDefault="004207CB" w:rsidP="004207CB">
            <w:pPr>
              <w:widowControl w:val="0"/>
              <w:snapToGrid w:val="0"/>
              <w:spacing w:before="40" w:after="40"/>
              <w:jc w:val="center"/>
            </w:pPr>
            <w:r w:rsidRPr="004207CB">
              <w:t>1</w:t>
            </w:r>
          </w:p>
        </w:tc>
        <w:tc>
          <w:tcPr>
            <w:tcW w:w="797" w:type="pct"/>
            <w:tcBorders>
              <w:top w:val="single" w:sz="4" w:space="0" w:color="auto"/>
              <w:left w:val="nil"/>
              <w:bottom w:val="single" w:sz="4" w:space="0" w:color="auto"/>
              <w:right w:val="single" w:sz="4" w:space="0" w:color="auto"/>
            </w:tcBorders>
            <w:vAlign w:val="center"/>
            <w:hideMark/>
          </w:tcPr>
          <w:p w14:paraId="04490CB6" w14:textId="77777777" w:rsidR="004207CB" w:rsidRPr="004207CB" w:rsidRDefault="004207CB" w:rsidP="004207CB">
            <w:pPr>
              <w:spacing w:line="360" w:lineRule="exact"/>
              <w:jc w:val="center"/>
              <w:rPr>
                <w:u w:val="single"/>
                <w:lang w:val="vi-VN"/>
              </w:rPr>
            </w:pPr>
            <w:r w:rsidRPr="004207CB">
              <w:rPr>
                <w:u w:val="single"/>
                <w:lang w:val="vi-VN"/>
              </w:rPr>
              <w:t>Câu 1</w:t>
            </w:r>
          </w:p>
        </w:tc>
        <w:tc>
          <w:tcPr>
            <w:tcW w:w="2598" w:type="pct"/>
            <w:tcBorders>
              <w:top w:val="single" w:sz="4" w:space="0" w:color="auto"/>
              <w:left w:val="nil"/>
              <w:bottom w:val="single" w:sz="4" w:space="0" w:color="auto"/>
              <w:right w:val="nil"/>
            </w:tcBorders>
          </w:tcPr>
          <w:p w14:paraId="017943D7" w14:textId="77777777" w:rsidR="004207CB" w:rsidRPr="004207CB" w:rsidRDefault="004207CB" w:rsidP="004207CB">
            <w:pPr>
              <w:widowControl w:val="0"/>
              <w:shd w:val="clear" w:color="auto" w:fill="FFFFFF"/>
              <w:snapToGrid w:val="0"/>
              <w:rPr>
                <w:lang w:val="vi-VN"/>
              </w:rPr>
            </w:pPr>
          </w:p>
          <w:p w14:paraId="242C388B" w14:textId="77777777" w:rsidR="004207CB" w:rsidRPr="004207CB" w:rsidRDefault="004207CB" w:rsidP="004207CB">
            <w:pPr>
              <w:widowControl w:val="0"/>
              <w:shd w:val="clear" w:color="auto" w:fill="FFFFFF"/>
              <w:snapToGrid w:val="0"/>
              <w:rPr>
                <w:lang w:val="vi-VN"/>
              </w:rPr>
            </w:pPr>
            <w:r w:rsidRPr="004207CB">
              <w:rPr>
                <w:lang w:val="vi-VN"/>
              </w:rPr>
              <w:t>- Trình bày đúng và đầy đủ nội dung vấn đề cần phải giải quyết.</w:t>
            </w:r>
          </w:p>
          <w:p w14:paraId="4F81F122" w14:textId="77777777" w:rsidR="004207CB" w:rsidRPr="004207CB" w:rsidRDefault="004207CB" w:rsidP="004207CB">
            <w:pPr>
              <w:widowControl w:val="0"/>
              <w:shd w:val="clear" w:color="auto" w:fill="FFFFFF"/>
              <w:snapToGrid w:val="0"/>
              <w:rPr>
                <w:lang w:val="vi-VN"/>
              </w:rPr>
            </w:pPr>
            <w:r w:rsidRPr="004207CB">
              <w:rPr>
                <w:lang w:val="vi-VN"/>
              </w:rPr>
              <w:t>- Phân tích và luận giải vấn đề có sức thuyết phục, thể hiện được quan điểm của cá nhân.</w:t>
            </w:r>
          </w:p>
          <w:p w14:paraId="470C7304" w14:textId="77777777" w:rsidR="004207CB" w:rsidRPr="004207CB" w:rsidRDefault="004207CB" w:rsidP="004207CB">
            <w:pPr>
              <w:widowControl w:val="0"/>
              <w:shd w:val="clear" w:color="auto" w:fill="FFFFFF"/>
              <w:snapToGrid w:val="0"/>
              <w:rPr>
                <w:lang w:val="vi-VN"/>
              </w:rPr>
            </w:pPr>
            <w:r w:rsidRPr="004207CB">
              <w:rPr>
                <w:lang w:val="vi-VN"/>
              </w:rPr>
              <w:t xml:space="preserve">- Bố cục trình bày bài viết khoa học, hợp lý, sạch đẹp, văn phong trong sáng. </w:t>
            </w:r>
          </w:p>
        </w:tc>
        <w:tc>
          <w:tcPr>
            <w:tcW w:w="228" w:type="pct"/>
            <w:tcBorders>
              <w:top w:val="single" w:sz="4" w:space="0" w:color="auto"/>
              <w:left w:val="nil"/>
              <w:bottom w:val="single" w:sz="4" w:space="0" w:color="auto"/>
              <w:right w:val="single" w:sz="4" w:space="0" w:color="auto"/>
            </w:tcBorders>
          </w:tcPr>
          <w:p w14:paraId="43A53187" w14:textId="77777777" w:rsidR="004207CB" w:rsidRPr="004207CB" w:rsidRDefault="004207CB" w:rsidP="004207CB">
            <w:pPr>
              <w:widowControl w:val="0"/>
              <w:snapToGrid w:val="0"/>
              <w:spacing w:before="40" w:after="40"/>
              <w:rPr>
                <w:lang w:val="vi-VN"/>
              </w:rPr>
            </w:pPr>
          </w:p>
        </w:tc>
        <w:tc>
          <w:tcPr>
            <w:tcW w:w="869" w:type="pct"/>
            <w:tcBorders>
              <w:top w:val="single" w:sz="4" w:space="0" w:color="auto"/>
              <w:left w:val="nil"/>
              <w:bottom w:val="single" w:sz="4" w:space="0" w:color="auto"/>
              <w:right w:val="single" w:sz="4" w:space="0" w:color="auto"/>
            </w:tcBorders>
          </w:tcPr>
          <w:p w14:paraId="3369D00D" w14:textId="77777777" w:rsidR="004207CB" w:rsidRPr="004207CB" w:rsidRDefault="004207CB" w:rsidP="004207CB">
            <w:pPr>
              <w:widowControl w:val="0"/>
              <w:snapToGrid w:val="0"/>
              <w:spacing w:before="40" w:after="40"/>
              <w:jc w:val="center"/>
              <w:rPr>
                <w:b/>
                <w:bCs/>
              </w:rPr>
            </w:pPr>
            <w:r w:rsidRPr="004207CB">
              <w:rPr>
                <w:b/>
                <w:bCs/>
              </w:rPr>
              <w:t>(5.0)</w:t>
            </w:r>
          </w:p>
          <w:p w14:paraId="7D5F4B8D" w14:textId="77777777" w:rsidR="004207CB" w:rsidRPr="004207CB" w:rsidRDefault="004207CB" w:rsidP="004207CB">
            <w:pPr>
              <w:widowControl w:val="0"/>
              <w:snapToGrid w:val="0"/>
              <w:spacing w:before="40" w:after="40"/>
              <w:jc w:val="center"/>
              <w:rPr>
                <w:lang w:val="vi-VN"/>
              </w:rPr>
            </w:pPr>
            <w:r w:rsidRPr="004207CB">
              <w:rPr>
                <w:lang w:val="vi-VN"/>
              </w:rPr>
              <w:t>3.0</w:t>
            </w:r>
          </w:p>
          <w:p w14:paraId="4BE24F57" w14:textId="77777777" w:rsidR="004207CB" w:rsidRPr="004207CB" w:rsidRDefault="004207CB" w:rsidP="004207CB">
            <w:pPr>
              <w:widowControl w:val="0"/>
              <w:snapToGrid w:val="0"/>
              <w:spacing w:before="40" w:after="40"/>
            </w:pPr>
          </w:p>
          <w:p w14:paraId="440AA4D5" w14:textId="77777777" w:rsidR="004207CB" w:rsidRPr="004207CB" w:rsidRDefault="004207CB" w:rsidP="004207CB">
            <w:pPr>
              <w:widowControl w:val="0"/>
              <w:snapToGrid w:val="0"/>
              <w:spacing w:before="40" w:after="40"/>
              <w:jc w:val="center"/>
            </w:pPr>
            <w:r w:rsidRPr="004207CB">
              <w:t>1.0</w:t>
            </w:r>
          </w:p>
          <w:p w14:paraId="67624C41" w14:textId="77777777" w:rsidR="004207CB" w:rsidRPr="004207CB" w:rsidRDefault="004207CB" w:rsidP="004207CB">
            <w:pPr>
              <w:widowControl w:val="0"/>
              <w:snapToGrid w:val="0"/>
              <w:spacing w:before="40" w:after="40"/>
              <w:jc w:val="center"/>
            </w:pPr>
          </w:p>
          <w:p w14:paraId="41144164" w14:textId="77777777" w:rsidR="004207CB" w:rsidRPr="004207CB" w:rsidRDefault="004207CB" w:rsidP="004207CB">
            <w:pPr>
              <w:widowControl w:val="0"/>
              <w:snapToGrid w:val="0"/>
              <w:spacing w:before="40" w:after="40"/>
              <w:jc w:val="center"/>
              <w:rPr>
                <w:lang w:val="vi-VN"/>
              </w:rPr>
            </w:pPr>
            <w:r w:rsidRPr="004207CB">
              <w:rPr>
                <w:lang w:val="vi-VN"/>
              </w:rPr>
              <w:t>1,0</w:t>
            </w:r>
          </w:p>
        </w:tc>
      </w:tr>
      <w:tr w:rsidR="004207CB" w:rsidRPr="004207CB" w14:paraId="23667771" w14:textId="77777777" w:rsidTr="00D368B3">
        <w:tc>
          <w:tcPr>
            <w:tcW w:w="508" w:type="pct"/>
            <w:tcBorders>
              <w:top w:val="single" w:sz="4" w:space="0" w:color="auto"/>
              <w:left w:val="single" w:sz="4" w:space="0" w:color="auto"/>
              <w:bottom w:val="single" w:sz="4" w:space="0" w:color="auto"/>
              <w:right w:val="single" w:sz="4" w:space="0" w:color="auto"/>
            </w:tcBorders>
            <w:vAlign w:val="center"/>
            <w:hideMark/>
          </w:tcPr>
          <w:p w14:paraId="1F62869E" w14:textId="77777777" w:rsidR="004207CB" w:rsidRPr="004207CB" w:rsidRDefault="004207CB" w:rsidP="004207CB">
            <w:pPr>
              <w:widowControl w:val="0"/>
              <w:snapToGrid w:val="0"/>
              <w:spacing w:before="40" w:after="40"/>
              <w:jc w:val="center"/>
            </w:pPr>
            <w:r w:rsidRPr="004207CB">
              <w:t>2</w:t>
            </w:r>
          </w:p>
        </w:tc>
        <w:tc>
          <w:tcPr>
            <w:tcW w:w="797" w:type="pct"/>
            <w:tcBorders>
              <w:top w:val="single" w:sz="4" w:space="0" w:color="auto"/>
              <w:left w:val="nil"/>
              <w:bottom w:val="single" w:sz="4" w:space="0" w:color="auto"/>
              <w:right w:val="single" w:sz="4" w:space="0" w:color="auto"/>
            </w:tcBorders>
            <w:vAlign w:val="center"/>
            <w:hideMark/>
          </w:tcPr>
          <w:p w14:paraId="21D32295" w14:textId="77777777" w:rsidR="004207CB" w:rsidRPr="004207CB" w:rsidRDefault="004207CB" w:rsidP="004207CB">
            <w:pPr>
              <w:widowControl w:val="0"/>
              <w:snapToGrid w:val="0"/>
              <w:spacing w:before="40" w:after="40"/>
              <w:jc w:val="center"/>
              <w:rPr>
                <w:u w:val="single"/>
              </w:rPr>
            </w:pPr>
            <w:r w:rsidRPr="004207CB">
              <w:rPr>
                <w:u w:val="single"/>
              </w:rPr>
              <w:t>Câu 2</w:t>
            </w:r>
          </w:p>
        </w:tc>
        <w:tc>
          <w:tcPr>
            <w:tcW w:w="2598" w:type="pct"/>
            <w:tcBorders>
              <w:top w:val="single" w:sz="4" w:space="0" w:color="auto"/>
              <w:left w:val="nil"/>
              <w:bottom w:val="single" w:sz="4" w:space="0" w:color="auto"/>
              <w:right w:val="nil"/>
            </w:tcBorders>
          </w:tcPr>
          <w:p w14:paraId="3BE27709" w14:textId="77777777" w:rsidR="004207CB" w:rsidRPr="004207CB" w:rsidRDefault="004207CB" w:rsidP="004207CB">
            <w:pPr>
              <w:widowControl w:val="0"/>
              <w:shd w:val="clear" w:color="auto" w:fill="FFFFFF"/>
              <w:snapToGrid w:val="0"/>
            </w:pPr>
          </w:p>
          <w:p w14:paraId="79FD63FD" w14:textId="77777777" w:rsidR="004207CB" w:rsidRPr="004207CB" w:rsidRDefault="004207CB" w:rsidP="004207CB">
            <w:pPr>
              <w:widowControl w:val="0"/>
              <w:shd w:val="clear" w:color="auto" w:fill="FFFFFF"/>
              <w:snapToGrid w:val="0"/>
              <w:rPr>
                <w:lang w:val="vi-VN"/>
              </w:rPr>
            </w:pPr>
            <w:r w:rsidRPr="004207CB">
              <w:t>- Trình bày đúng và đầy đủ nội dung vấn đề cần phải giải quyết</w:t>
            </w:r>
            <w:r w:rsidRPr="004207CB">
              <w:rPr>
                <w:lang w:val="vi-VN"/>
              </w:rPr>
              <w:t>.</w:t>
            </w:r>
          </w:p>
          <w:p w14:paraId="08F1EB4E" w14:textId="77777777" w:rsidR="004207CB" w:rsidRPr="004207CB" w:rsidRDefault="004207CB" w:rsidP="004207CB">
            <w:pPr>
              <w:widowControl w:val="0"/>
              <w:shd w:val="clear" w:color="auto" w:fill="FFFFFF"/>
              <w:snapToGrid w:val="0"/>
              <w:rPr>
                <w:lang w:val="vi-VN"/>
              </w:rPr>
            </w:pPr>
            <w:r w:rsidRPr="004207CB">
              <w:rPr>
                <w:lang w:val="vi-VN"/>
              </w:rPr>
              <w:t>- Phân tích và luận giải vấn đề có sức thuyết phục, thể hiện được quan điểm của cá nhân.</w:t>
            </w:r>
          </w:p>
          <w:p w14:paraId="43DCD5B2" w14:textId="77777777" w:rsidR="004207CB" w:rsidRPr="004207CB" w:rsidRDefault="004207CB" w:rsidP="004207CB">
            <w:pPr>
              <w:widowControl w:val="0"/>
              <w:shd w:val="clear" w:color="auto" w:fill="FFFFFF"/>
              <w:snapToGrid w:val="0"/>
              <w:rPr>
                <w:lang w:val="vi-VN"/>
              </w:rPr>
            </w:pPr>
            <w:r w:rsidRPr="004207CB">
              <w:rPr>
                <w:lang w:val="vi-VN"/>
              </w:rPr>
              <w:t xml:space="preserve">- Bố cục trình bày bài viết khoa học, hợp lý, sạch đẹp, văn phong trong sáng. </w:t>
            </w:r>
          </w:p>
          <w:p w14:paraId="09FED6A6" w14:textId="77777777" w:rsidR="004207CB" w:rsidRPr="004207CB" w:rsidRDefault="004207CB" w:rsidP="004207CB">
            <w:pPr>
              <w:widowControl w:val="0"/>
              <w:shd w:val="clear" w:color="auto" w:fill="FFFFFF"/>
              <w:snapToGrid w:val="0"/>
              <w:rPr>
                <w:lang w:val="vi-VN"/>
              </w:rPr>
            </w:pPr>
            <w:r w:rsidRPr="004207CB">
              <w:rPr>
                <w:lang w:val="vi-VN"/>
              </w:rPr>
              <w:t>- Biết vận dụng kiến thức đã học vào giải quyết những vấn đề đặt ra trong thực tiễn</w:t>
            </w:r>
          </w:p>
        </w:tc>
        <w:tc>
          <w:tcPr>
            <w:tcW w:w="228" w:type="pct"/>
            <w:tcBorders>
              <w:top w:val="single" w:sz="4" w:space="0" w:color="auto"/>
              <w:left w:val="nil"/>
              <w:bottom w:val="single" w:sz="4" w:space="0" w:color="auto"/>
              <w:right w:val="single" w:sz="4" w:space="0" w:color="auto"/>
            </w:tcBorders>
          </w:tcPr>
          <w:p w14:paraId="107D4EA3" w14:textId="77777777" w:rsidR="004207CB" w:rsidRPr="004207CB" w:rsidRDefault="004207CB" w:rsidP="004207CB">
            <w:pPr>
              <w:widowControl w:val="0"/>
              <w:snapToGrid w:val="0"/>
              <w:spacing w:before="40" w:after="40"/>
              <w:rPr>
                <w:lang w:val="vi-VN"/>
              </w:rPr>
            </w:pPr>
          </w:p>
        </w:tc>
        <w:tc>
          <w:tcPr>
            <w:tcW w:w="869" w:type="pct"/>
            <w:tcBorders>
              <w:top w:val="single" w:sz="4" w:space="0" w:color="auto"/>
              <w:left w:val="nil"/>
              <w:bottom w:val="single" w:sz="4" w:space="0" w:color="auto"/>
              <w:right w:val="single" w:sz="4" w:space="0" w:color="auto"/>
            </w:tcBorders>
          </w:tcPr>
          <w:p w14:paraId="323E7CC3" w14:textId="77777777" w:rsidR="004207CB" w:rsidRPr="004207CB" w:rsidRDefault="004207CB" w:rsidP="004207CB">
            <w:pPr>
              <w:widowControl w:val="0"/>
              <w:snapToGrid w:val="0"/>
              <w:spacing w:before="40" w:after="40"/>
              <w:jc w:val="center"/>
              <w:rPr>
                <w:b/>
                <w:bCs/>
              </w:rPr>
            </w:pPr>
            <w:r w:rsidRPr="004207CB">
              <w:rPr>
                <w:b/>
                <w:bCs/>
              </w:rPr>
              <w:t>(5.0)</w:t>
            </w:r>
          </w:p>
          <w:p w14:paraId="22450B80" w14:textId="77777777" w:rsidR="004207CB" w:rsidRPr="004207CB" w:rsidRDefault="004207CB" w:rsidP="004207CB">
            <w:pPr>
              <w:widowControl w:val="0"/>
              <w:snapToGrid w:val="0"/>
              <w:spacing w:before="40" w:after="40"/>
              <w:jc w:val="center"/>
            </w:pPr>
            <w:r w:rsidRPr="004207CB">
              <w:t>2.5</w:t>
            </w:r>
          </w:p>
          <w:p w14:paraId="4DD6EBFD" w14:textId="77777777" w:rsidR="004207CB" w:rsidRPr="004207CB" w:rsidRDefault="004207CB" w:rsidP="004207CB">
            <w:pPr>
              <w:widowControl w:val="0"/>
              <w:snapToGrid w:val="0"/>
              <w:spacing w:before="40" w:after="40"/>
            </w:pPr>
          </w:p>
          <w:p w14:paraId="4928357B" w14:textId="77777777" w:rsidR="004207CB" w:rsidRPr="004207CB" w:rsidRDefault="004207CB" w:rsidP="004207CB">
            <w:pPr>
              <w:widowControl w:val="0"/>
              <w:snapToGrid w:val="0"/>
              <w:spacing w:before="40" w:after="40"/>
              <w:jc w:val="center"/>
            </w:pPr>
            <w:r w:rsidRPr="004207CB">
              <w:t>1.0</w:t>
            </w:r>
          </w:p>
          <w:p w14:paraId="26989118" w14:textId="77777777" w:rsidR="004207CB" w:rsidRPr="004207CB" w:rsidRDefault="004207CB" w:rsidP="004207CB">
            <w:pPr>
              <w:widowControl w:val="0"/>
              <w:snapToGrid w:val="0"/>
              <w:spacing w:before="40" w:after="40"/>
              <w:jc w:val="center"/>
            </w:pPr>
          </w:p>
          <w:p w14:paraId="4602FE4A" w14:textId="77777777" w:rsidR="004207CB" w:rsidRPr="004207CB" w:rsidRDefault="004207CB" w:rsidP="004207CB">
            <w:pPr>
              <w:widowControl w:val="0"/>
              <w:snapToGrid w:val="0"/>
              <w:spacing w:before="40" w:after="40"/>
              <w:jc w:val="center"/>
            </w:pPr>
            <w:r w:rsidRPr="004207CB">
              <w:t>0,5</w:t>
            </w:r>
          </w:p>
          <w:p w14:paraId="7BE23C0A" w14:textId="77777777" w:rsidR="004207CB" w:rsidRPr="004207CB" w:rsidRDefault="004207CB" w:rsidP="004207CB">
            <w:pPr>
              <w:widowControl w:val="0"/>
              <w:snapToGrid w:val="0"/>
              <w:spacing w:before="40" w:after="40"/>
              <w:jc w:val="center"/>
            </w:pPr>
          </w:p>
          <w:p w14:paraId="31263FB3" w14:textId="77777777" w:rsidR="004207CB" w:rsidRPr="004207CB" w:rsidRDefault="004207CB" w:rsidP="004207CB">
            <w:pPr>
              <w:widowControl w:val="0"/>
              <w:snapToGrid w:val="0"/>
              <w:spacing w:before="40" w:after="40"/>
              <w:jc w:val="center"/>
            </w:pPr>
            <w:r w:rsidRPr="004207CB">
              <w:t>1.0</w:t>
            </w:r>
          </w:p>
        </w:tc>
      </w:tr>
      <w:tr w:rsidR="004207CB" w:rsidRPr="004207CB" w14:paraId="705F58D5" w14:textId="77777777" w:rsidTr="00D368B3">
        <w:tc>
          <w:tcPr>
            <w:tcW w:w="4131" w:type="pct"/>
            <w:gridSpan w:val="4"/>
            <w:tcBorders>
              <w:top w:val="single" w:sz="4" w:space="0" w:color="auto"/>
              <w:left w:val="single" w:sz="4" w:space="0" w:color="auto"/>
              <w:bottom w:val="single" w:sz="4" w:space="0" w:color="auto"/>
              <w:right w:val="single" w:sz="4" w:space="0" w:color="auto"/>
            </w:tcBorders>
            <w:hideMark/>
          </w:tcPr>
          <w:p w14:paraId="2D00F37B" w14:textId="77777777" w:rsidR="004207CB" w:rsidRPr="004207CB" w:rsidRDefault="004207CB" w:rsidP="004207CB">
            <w:pPr>
              <w:widowControl w:val="0"/>
              <w:snapToGrid w:val="0"/>
              <w:spacing w:before="40" w:after="40"/>
              <w:rPr>
                <w:b/>
                <w:bCs/>
                <w:sz w:val="26"/>
                <w:szCs w:val="26"/>
              </w:rPr>
            </w:pPr>
            <w:r w:rsidRPr="004207CB">
              <w:rPr>
                <w:b/>
                <w:bCs/>
                <w:sz w:val="26"/>
                <w:szCs w:val="26"/>
              </w:rPr>
              <w:t>Tổng điểm</w:t>
            </w:r>
          </w:p>
        </w:tc>
        <w:tc>
          <w:tcPr>
            <w:tcW w:w="869" w:type="pct"/>
            <w:tcBorders>
              <w:top w:val="single" w:sz="4" w:space="0" w:color="auto"/>
              <w:left w:val="nil"/>
              <w:bottom w:val="single" w:sz="4" w:space="0" w:color="auto"/>
              <w:right w:val="single" w:sz="4" w:space="0" w:color="auto"/>
            </w:tcBorders>
            <w:hideMark/>
          </w:tcPr>
          <w:p w14:paraId="18898FD3" w14:textId="77777777" w:rsidR="004207CB" w:rsidRPr="004207CB" w:rsidRDefault="004207CB" w:rsidP="004207CB">
            <w:pPr>
              <w:widowControl w:val="0"/>
              <w:snapToGrid w:val="0"/>
              <w:spacing w:before="40" w:after="40"/>
              <w:jc w:val="center"/>
              <w:rPr>
                <w:b/>
                <w:bCs/>
                <w:sz w:val="26"/>
                <w:szCs w:val="26"/>
              </w:rPr>
            </w:pPr>
            <w:r w:rsidRPr="004207CB">
              <w:rPr>
                <w:b/>
                <w:bCs/>
                <w:sz w:val="26"/>
                <w:szCs w:val="26"/>
              </w:rPr>
              <w:t>10</w:t>
            </w:r>
          </w:p>
        </w:tc>
      </w:tr>
    </w:tbl>
    <w:p w14:paraId="14DFD2A6" w14:textId="77777777" w:rsidR="004207CB" w:rsidRPr="004207CB" w:rsidRDefault="004207CB" w:rsidP="004207CB">
      <w:pPr>
        <w:widowControl w:val="0"/>
        <w:shd w:val="clear" w:color="auto" w:fill="FFFFFF"/>
        <w:snapToGrid w:val="0"/>
        <w:spacing w:before="120"/>
        <w:jc w:val="both"/>
        <w:rPr>
          <w:bCs/>
          <w:i/>
          <w:sz w:val="26"/>
          <w:szCs w:val="26"/>
          <w:lang w:val="pt-BR"/>
        </w:rPr>
      </w:pPr>
      <w:r w:rsidRPr="004207CB">
        <w:rPr>
          <w:i/>
          <w:sz w:val="26"/>
          <w:szCs w:val="26"/>
          <w:lang w:val="pt-BR"/>
        </w:rPr>
        <w:t>8.2.3. T</w:t>
      </w:r>
      <w:r w:rsidRPr="004207CB">
        <w:rPr>
          <w:bCs/>
          <w:i/>
          <w:sz w:val="26"/>
          <w:szCs w:val="26"/>
          <w:lang w:val="pt-BR"/>
        </w:rPr>
        <w:t>hi kết thúc học phần</w:t>
      </w:r>
    </w:p>
    <w:p w14:paraId="69A0FA1A" w14:textId="77777777" w:rsidR="004207CB" w:rsidRPr="004207CB" w:rsidRDefault="004207CB" w:rsidP="004207CB">
      <w:pPr>
        <w:widowControl w:val="0"/>
        <w:shd w:val="clear" w:color="auto" w:fill="FFFFFF"/>
        <w:tabs>
          <w:tab w:val="left" w:pos="720"/>
        </w:tabs>
        <w:snapToGrid w:val="0"/>
        <w:jc w:val="both"/>
        <w:rPr>
          <w:sz w:val="26"/>
          <w:szCs w:val="26"/>
          <w:lang w:val="vi-VN"/>
        </w:rPr>
      </w:pPr>
      <w:r w:rsidRPr="004207CB">
        <w:rPr>
          <w:sz w:val="26"/>
          <w:szCs w:val="26"/>
          <w:lang w:val="pt-BR"/>
        </w:rPr>
        <w:t xml:space="preserve">- Nội dung: </w:t>
      </w:r>
      <w:r w:rsidRPr="004207CB">
        <w:rPr>
          <w:sz w:val="26"/>
          <w:szCs w:val="26"/>
          <w:lang w:val="vi-VN"/>
        </w:rPr>
        <w:t>Theo nội dung ôn tập học phần</w:t>
      </w:r>
    </w:p>
    <w:p w14:paraId="5FA7A271" w14:textId="77777777" w:rsidR="004207CB" w:rsidRPr="004207CB" w:rsidRDefault="004207CB" w:rsidP="004207CB">
      <w:pPr>
        <w:widowControl w:val="0"/>
        <w:shd w:val="clear" w:color="auto" w:fill="FFFFFF"/>
        <w:tabs>
          <w:tab w:val="left" w:pos="720"/>
        </w:tabs>
        <w:snapToGrid w:val="0"/>
        <w:jc w:val="both"/>
        <w:rPr>
          <w:sz w:val="26"/>
          <w:szCs w:val="26"/>
          <w:lang w:val="vi-VN"/>
        </w:rPr>
      </w:pPr>
      <w:r w:rsidRPr="004207CB">
        <w:rPr>
          <w:sz w:val="26"/>
          <w:szCs w:val="26"/>
          <w:lang w:val="pt-BR"/>
        </w:rPr>
        <w:t xml:space="preserve">- Hình thức: </w:t>
      </w:r>
      <w:r w:rsidRPr="004207CB">
        <w:rPr>
          <w:sz w:val="26"/>
          <w:szCs w:val="26"/>
          <w:lang w:val="vi-VN"/>
        </w:rPr>
        <w:t>Bài viết tự luận</w:t>
      </w:r>
    </w:p>
    <w:p w14:paraId="3D0FB194" w14:textId="77777777" w:rsidR="004207CB" w:rsidRPr="004207CB" w:rsidRDefault="004207CB" w:rsidP="004207CB">
      <w:pPr>
        <w:widowControl w:val="0"/>
        <w:shd w:val="clear" w:color="auto" w:fill="FFFFFF"/>
        <w:tabs>
          <w:tab w:val="left" w:pos="720"/>
        </w:tabs>
        <w:snapToGrid w:val="0"/>
        <w:jc w:val="both"/>
        <w:rPr>
          <w:sz w:val="26"/>
          <w:szCs w:val="26"/>
          <w:lang w:val="vi-VN"/>
        </w:rPr>
      </w:pPr>
      <w:r w:rsidRPr="004207CB">
        <w:rPr>
          <w:sz w:val="26"/>
          <w:szCs w:val="26"/>
          <w:lang w:val="pt-BR"/>
        </w:rPr>
        <w:t xml:space="preserve">- Thời gian: </w:t>
      </w:r>
      <w:r w:rsidRPr="004207CB">
        <w:rPr>
          <w:sz w:val="26"/>
          <w:szCs w:val="26"/>
          <w:lang w:val="vi-VN"/>
        </w:rPr>
        <w:t>60</w:t>
      </w:r>
      <w:r w:rsidRPr="004207CB">
        <w:rPr>
          <w:sz w:val="26"/>
          <w:szCs w:val="26"/>
          <w:lang w:val="pt-BR"/>
        </w:rPr>
        <w:t xml:space="preserve"> phút</w:t>
      </w:r>
    </w:p>
    <w:p w14:paraId="1E1C3D28" w14:textId="77777777" w:rsidR="004207CB" w:rsidRPr="004207CB" w:rsidRDefault="004207CB" w:rsidP="004207CB">
      <w:pPr>
        <w:widowControl w:val="0"/>
        <w:shd w:val="clear" w:color="auto" w:fill="FFFFFF"/>
        <w:tabs>
          <w:tab w:val="left" w:pos="720"/>
        </w:tabs>
        <w:snapToGrid w:val="0"/>
        <w:spacing w:before="120" w:after="120"/>
        <w:jc w:val="center"/>
        <w:rPr>
          <w:b/>
          <w:bCs/>
          <w:lang w:val="vi-VN"/>
        </w:rPr>
      </w:pPr>
      <w:r w:rsidRPr="004207CB">
        <w:rPr>
          <w:b/>
          <w:bCs/>
          <w:lang w:val="vi-VN"/>
        </w:rPr>
        <w:t>Bảng 6. Tiêu chí, biểu điểm đánh giá bài thi kết thúc học phần</w:t>
      </w: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374"/>
        <w:gridCol w:w="5071"/>
        <w:gridCol w:w="433"/>
        <w:gridCol w:w="1650"/>
      </w:tblGrid>
      <w:tr w:rsidR="004207CB" w:rsidRPr="004207CB" w14:paraId="1D7D4B0A" w14:textId="77777777" w:rsidTr="00963562">
        <w:trPr>
          <w:tblHeader/>
        </w:trPr>
        <w:tc>
          <w:tcPr>
            <w:tcW w:w="508" w:type="pct"/>
            <w:tcBorders>
              <w:top w:val="single" w:sz="4" w:space="0" w:color="auto"/>
              <w:left w:val="single" w:sz="4" w:space="0" w:color="auto"/>
              <w:bottom w:val="single" w:sz="4" w:space="0" w:color="auto"/>
              <w:right w:val="single" w:sz="4" w:space="0" w:color="auto"/>
            </w:tcBorders>
            <w:hideMark/>
          </w:tcPr>
          <w:p w14:paraId="3C62D876" w14:textId="77777777" w:rsidR="004207CB" w:rsidRPr="004207CB" w:rsidRDefault="004207CB" w:rsidP="004207CB">
            <w:pPr>
              <w:widowControl w:val="0"/>
              <w:snapToGrid w:val="0"/>
              <w:spacing w:before="40" w:after="40"/>
              <w:jc w:val="center"/>
              <w:rPr>
                <w:b/>
                <w:bCs/>
              </w:rPr>
            </w:pPr>
            <w:r w:rsidRPr="004207CB">
              <w:rPr>
                <w:b/>
                <w:bCs/>
              </w:rPr>
              <w:t>STT</w:t>
            </w:r>
          </w:p>
        </w:tc>
        <w:tc>
          <w:tcPr>
            <w:tcW w:w="724" w:type="pct"/>
            <w:tcBorders>
              <w:top w:val="single" w:sz="4" w:space="0" w:color="auto"/>
              <w:left w:val="nil"/>
              <w:bottom w:val="single" w:sz="4" w:space="0" w:color="auto"/>
              <w:right w:val="single" w:sz="4" w:space="0" w:color="auto"/>
            </w:tcBorders>
            <w:hideMark/>
          </w:tcPr>
          <w:p w14:paraId="3716F1CC" w14:textId="77777777" w:rsidR="004207CB" w:rsidRPr="004207CB" w:rsidRDefault="004207CB" w:rsidP="004207CB">
            <w:pPr>
              <w:widowControl w:val="0"/>
              <w:shd w:val="clear" w:color="auto" w:fill="FFFFFF"/>
              <w:snapToGrid w:val="0"/>
              <w:spacing w:before="40" w:after="40"/>
              <w:jc w:val="center"/>
              <w:rPr>
                <w:b/>
                <w:bCs/>
              </w:rPr>
            </w:pPr>
            <w:r w:rsidRPr="004207CB">
              <w:rPr>
                <w:b/>
                <w:bCs/>
              </w:rPr>
              <w:t>Nội dung</w:t>
            </w:r>
          </w:p>
        </w:tc>
        <w:tc>
          <w:tcPr>
            <w:tcW w:w="2671" w:type="pct"/>
            <w:tcBorders>
              <w:top w:val="single" w:sz="4" w:space="0" w:color="auto"/>
              <w:left w:val="nil"/>
              <w:bottom w:val="single" w:sz="4" w:space="0" w:color="auto"/>
              <w:right w:val="nil"/>
            </w:tcBorders>
            <w:hideMark/>
          </w:tcPr>
          <w:p w14:paraId="0646EB2A" w14:textId="77777777" w:rsidR="004207CB" w:rsidRPr="004207CB" w:rsidRDefault="004207CB" w:rsidP="004207CB">
            <w:pPr>
              <w:widowControl w:val="0"/>
              <w:snapToGrid w:val="0"/>
              <w:spacing w:before="40" w:after="40"/>
              <w:jc w:val="center"/>
              <w:rPr>
                <w:b/>
                <w:bCs/>
              </w:rPr>
            </w:pPr>
            <w:r w:rsidRPr="004207CB">
              <w:rPr>
                <w:b/>
                <w:bCs/>
              </w:rPr>
              <w:t>Tiêu chí đánh giá</w:t>
            </w:r>
          </w:p>
        </w:tc>
        <w:tc>
          <w:tcPr>
            <w:tcW w:w="228" w:type="pct"/>
            <w:tcBorders>
              <w:top w:val="single" w:sz="4" w:space="0" w:color="auto"/>
              <w:left w:val="nil"/>
              <w:bottom w:val="single" w:sz="4" w:space="0" w:color="auto"/>
              <w:right w:val="single" w:sz="4" w:space="0" w:color="auto"/>
            </w:tcBorders>
          </w:tcPr>
          <w:p w14:paraId="69B86BBE" w14:textId="77777777" w:rsidR="004207CB" w:rsidRPr="004207CB" w:rsidRDefault="004207CB" w:rsidP="004207CB">
            <w:pPr>
              <w:widowControl w:val="0"/>
              <w:snapToGrid w:val="0"/>
              <w:spacing w:before="40" w:after="40"/>
              <w:jc w:val="center"/>
              <w:rPr>
                <w:b/>
                <w:bCs/>
              </w:rPr>
            </w:pPr>
          </w:p>
        </w:tc>
        <w:tc>
          <w:tcPr>
            <w:tcW w:w="869" w:type="pct"/>
            <w:tcBorders>
              <w:top w:val="single" w:sz="4" w:space="0" w:color="auto"/>
              <w:left w:val="nil"/>
              <w:bottom w:val="single" w:sz="4" w:space="0" w:color="auto"/>
              <w:right w:val="single" w:sz="4" w:space="0" w:color="auto"/>
            </w:tcBorders>
            <w:hideMark/>
          </w:tcPr>
          <w:p w14:paraId="630A4EC8" w14:textId="77777777" w:rsidR="004207CB" w:rsidRPr="004207CB" w:rsidRDefault="004207CB" w:rsidP="004207CB">
            <w:pPr>
              <w:widowControl w:val="0"/>
              <w:snapToGrid w:val="0"/>
              <w:spacing w:before="40" w:after="40"/>
              <w:jc w:val="center"/>
              <w:rPr>
                <w:b/>
                <w:bCs/>
              </w:rPr>
            </w:pPr>
            <w:r w:rsidRPr="004207CB">
              <w:rPr>
                <w:b/>
                <w:bCs/>
              </w:rPr>
              <w:t>Điểm</w:t>
            </w:r>
          </w:p>
        </w:tc>
      </w:tr>
      <w:tr w:rsidR="004207CB" w:rsidRPr="004207CB" w14:paraId="4B38C060" w14:textId="77777777" w:rsidTr="00D368B3">
        <w:tc>
          <w:tcPr>
            <w:tcW w:w="508" w:type="pct"/>
            <w:tcBorders>
              <w:top w:val="single" w:sz="4" w:space="0" w:color="auto"/>
              <w:left w:val="single" w:sz="4" w:space="0" w:color="auto"/>
              <w:bottom w:val="single" w:sz="4" w:space="0" w:color="auto"/>
              <w:right w:val="single" w:sz="4" w:space="0" w:color="auto"/>
            </w:tcBorders>
            <w:vAlign w:val="center"/>
            <w:hideMark/>
          </w:tcPr>
          <w:p w14:paraId="6AB48630" w14:textId="77777777" w:rsidR="004207CB" w:rsidRPr="004207CB" w:rsidRDefault="004207CB" w:rsidP="004207CB">
            <w:pPr>
              <w:widowControl w:val="0"/>
              <w:snapToGrid w:val="0"/>
              <w:spacing w:before="40" w:after="40"/>
              <w:jc w:val="center"/>
            </w:pPr>
            <w:r w:rsidRPr="004207CB">
              <w:t>1</w:t>
            </w:r>
          </w:p>
        </w:tc>
        <w:tc>
          <w:tcPr>
            <w:tcW w:w="724" w:type="pct"/>
            <w:tcBorders>
              <w:top w:val="single" w:sz="4" w:space="0" w:color="auto"/>
              <w:left w:val="nil"/>
              <w:bottom w:val="single" w:sz="4" w:space="0" w:color="auto"/>
              <w:right w:val="single" w:sz="4" w:space="0" w:color="auto"/>
            </w:tcBorders>
            <w:vAlign w:val="center"/>
            <w:hideMark/>
          </w:tcPr>
          <w:p w14:paraId="2A8CCB30" w14:textId="77777777" w:rsidR="004207CB" w:rsidRPr="004207CB" w:rsidRDefault="004207CB" w:rsidP="004207CB">
            <w:pPr>
              <w:spacing w:line="360" w:lineRule="exact"/>
              <w:jc w:val="center"/>
              <w:rPr>
                <w:u w:val="single"/>
              </w:rPr>
            </w:pPr>
            <w:r w:rsidRPr="004207CB">
              <w:rPr>
                <w:u w:val="single"/>
              </w:rPr>
              <w:t>Câu 1</w:t>
            </w:r>
          </w:p>
        </w:tc>
        <w:tc>
          <w:tcPr>
            <w:tcW w:w="2671" w:type="pct"/>
            <w:tcBorders>
              <w:top w:val="single" w:sz="4" w:space="0" w:color="auto"/>
              <w:left w:val="nil"/>
              <w:bottom w:val="single" w:sz="4" w:space="0" w:color="auto"/>
              <w:right w:val="nil"/>
            </w:tcBorders>
          </w:tcPr>
          <w:p w14:paraId="765BAB8E" w14:textId="77777777" w:rsidR="004207CB" w:rsidRPr="004207CB" w:rsidRDefault="004207CB" w:rsidP="004207CB">
            <w:pPr>
              <w:widowControl w:val="0"/>
              <w:shd w:val="clear" w:color="auto" w:fill="FFFFFF"/>
              <w:snapToGrid w:val="0"/>
            </w:pPr>
          </w:p>
          <w:p w14:paraId="35D14C7D" w14:textId="77777777" w:rsidR="004207CB" w:rsidRPr="004207CB" w:rsidRDefault="004207CB" w:rsidP="004207CB">
            <w:pPr>
              <w:widowControl w:val="0"/>
              <w:shd w:val="clear" w:color="auto" w:fill="FFFFFF"/>
              <w:snapToGrid w:val="0"/>
              <w:rPr>
                <w:lang w:val="vi-VN"/>
              </w:rPr>
            </w:pPr>
            <w:r w:rsidRPr="004207CB">
              <w:t xml:space="preserve">- Trình bày đúng và đầy đủ nội dung </w:t>
            </w:r>
            <w:r w:rsidRPr="004207CB">
              <w:rPr>
                <w:lang w:val="vi-VN"/>
              </w:rPr>
              <w:t>yêu cầu của đề thi.</w:t>
            </w:r>
          </w:p>
          <w:p w14:paraId="39703273" w14:textId="77777777" w:rsidR="004207CB" w:rsidRPr="004207CB" w:rsidRDefault="004207CB" w:rsidP="004207CB">
            <w:pPr>
              <w:widowControl w:val="0"/>
              <w:shd w:val="clear" w:color="auto" w:fill="FFFFFF"/>
              <w:snapToGrid w:val="0"/>
              <w:rPr>
                <w:lang w:val="vi-VN"/>
              </w:rPr>
            </w:pPr>
            <w:r w:rsidRPr="004207CB">
              <w:rPr>
                <w:lang w:val="vi-VN"/>
              </w:rPr>
              <w:t>- Phân tích và luận giải vấn đề có sức thuyết phục, thể hiện được quan điểm của cá nhân.</w:t>
            </w:r>
          </w:p>
          <w:p w14:paraId="204C33DB" w14:textId="77777777" w:rsidR="004207CB" w:rsidRPr="004207CB" w:rsidRDefault="004207CB" w:rsidP="004207CB">
            <w:pPr>
              <w:widowControl w:val="0"/>
              <w:shd w:val="clear" w:color="auto" w:fill="FFFFFF"/>
              <w:snapToGrid w:val="0"/>
              <w:rPr>
                <w:lang w:val="vi-VN"/>
              </w:rPr>
            </w:pPr>
            <w:r w:rsidRPr="004207CB">
              <w:rPr>
                <w:lang w:val="vi-VN"/>
              </w:rPr>
              <w:t xml:space="preserve">- Bố cục trình bày bài viết khoa học, hợp lý, sạch đẹp, văn phong trong sáng. </w:t>
            </w:r>
          </w:p>
          <w:p w14:paraId="266E1660" w14:textId="77777777" w:rsidR="004207CB" w:rsidRPr="004207CB" w:rsidRDefault="004207CB" w:rsidP="004207CB">
            <w:pPr>
              <w:widowControl w:val="0"/>
              <w:shd w:val="clear" w:color="auto" w:fill="FFFFFF"/>
              <w:snapToGrid w:val="0"/>
              <w:rPr>
                <w:lang w:val="vi-VN"/>
              </w:rPr>
            </w:pPr>
            <w:r w:rsidRPr="004207CB">
              <w:rPr>
                <w:lang w:val="vi-VN"/>
              </w:rPr>
              <w:t xml:space="preserve">- Biết vận dụng kiến thức đã học vào giải quyết </w:t>
            </w:r>
            <w:r w:rsidRPr="004207CB">
              <w:rPr>
                <w:lang w:val="vi-VN"/>
              </w:rPr>
              <w:lastRenderedPageBreak/>
              <w:t>những vấn đề đặt ra trong thực tiễn.</w:t>
            </w:r>
          </w:p>
        </w:tc>
        <w:tc>
          <w:tcPr>
            <w:tcW w:w="228" w:type="pct"/>
            <w:tcBorders>
              <w:top w:val="single" w:sz="4" w:space="0" w:color="auto"/>
              <w:left w:val="nil"/>
              <w:bottom w:val="single" w:sz="4" w:space="0" w:color="auto"/>
              <w:right w:val="single" w:sz="4" w:space="0" w:color="auto"/>
            </w:tcBorders>
          </w:tcPr>
          <w:p w14:paraId="685D3518" w14:textId="77777777" w:rsidR="004207CB" w:rsidRPr="004207CB" w:rsidRDefault="004207CB" w:rsidP="004207CB">
            <w:pPr>
              <w:widowControl w:val="0"/>
              <w:snapToGrid w:val="0"/>
              <w:spacing w:before="40" w:after="40"/>
              <w:rPr>
                <w:lang w:val="vi-VN"/>
              </w:rPr>
            </w:pPr>
          </w:p>
        </w:tc>
        <w:tc>
          <w:tcPr>
            <w:tcW w:w="869" w:type="pct"/>
            <w:tcBorders>
              <w:top w:val="single" w:sz="4" w:space="0" w:color="auto"/>
              <w:left w:val="nil"/>
              <w:bottom w:val="single" w:sz="4" w:space="0" w:color="auto"/>
              <w:right w:val="single" w:sz="4" w:space="0" w:color="auto"/>
            </w:tcBorders>
          </w:tcPr>
          <w:p w14:paraId="5ACAB9DA" w14:textId="77777777" w:rsidR="004207CB" w:rsidRPr="004207CB" w:rsidRDefault="004207CB" w:rsidP="004207CB">
            <w:pPr>
              <w:widowControl w:val="0"/>
              <w:snapToGrid w:val="0"/>
              <w:spacing w:before="40" w:after="40"/>
              <w:jc w:val="center"/>
              <w:rPr>
                <w:b/>
                <w:bCs/>
              </w:rPr>
            </w:pPr>
            <w:r w:rsidRPr="004207CB">
              <w:rPr>
                <w:b/>
                <w:bCs/>
              </w:rPr>
              <w:t>(5.0)</w:t>
            </w:r>
          </w:p>
          <w:p w14:paraId="2E48BBC2" w14:textId="77777777" w:rsidR="004207CB" w:rsidRPr="004207CB" w:rsidRDefault="004207CB" w:rsidP="004207CB">
            <w:pPr>
              <w:widowControl w:val="0"/>
              <w:snapToGrid w:val="0"/>
              <w:spacing w:before="40" w:after="40"/>
              <w:jc w:val="center"/>
            </w:pPr>
            <w:r w:rsidRPr="004207CB">
              <w:t>2.5</w:t>
            </w:r>
          </w:p>
          <w:p w14:paraId="3757D9F8" w14:textId="77777777" w:rsidR="004207CB" w:rsidRPr="004207CB" w:rsidRDefault="004207CB" w:rsidP="004207CB">
            <w:pPr>
              <w:widowControl w:val="0"/>
              <w:snapToGrid w:val="0"/>
              <w:spacing w:before="40" w:after="40"/>
              <w:jc w:val="center"/>
            </w:pPr>
          </w:p>
          <w:p w14:paraId="4051C66D" w14:textId="77777777" w:rsidR="004207CB" w:rsidRPr="004207CB" w:rsidRDefault="004207CB" w:rsidP="004207CB">
            <w:pPr>
              <w:widowControl w:val="0"/>
              <w:snapToGrid w:val="0"/>
              <w:spacing w:before="40" w:after="40"/>
              <w:jc w:val="center"/>
            </w:pPr>
            <w:r w:rsidRPr="004207CB">
              <w:t>1.0</w:t>
            </w:r>
          </w:p>
          <w:p w14:paraId="1C361A71" w14:textId="77777777" w:rsidR="004207CB" w:rsidRPr="004207CB" w:rsidRDefault="004207CB" w:rsidP="004207CB">
            <w:pPr>
              <w:widowControl w:val="0"/>
              <w:snapToGrid w:val="0"/>
              <w:spacing w:before="40" w:after="40"/>
              <w:jc w:val="center"/>
            </w:pPr>
          </w:p>
          <w:p w14:paraId="62A12888" w14:textId="77777777" w:rsidR="004207CB" w:rsidRPr="004207CB" w:rsidRDefault="004207CB" w:rsidP="004207CB">
            <w:pPr>
              <w:widowControl w:val="0"/>
              <w:snapToGrid w:val="0"/>
              <w:spacing w:before="40" w:after="40"/>
              <w:jc w:val="center"/>
            </w:pPr>
            <w:r w:rsidRPr="004207CB">
              <w:t>0,5</w:t>
            </w:r>
          </w:p>
          <w:p w14:paraId="5B9CCE2F" w14:textId="77777777" w:rsidR="004207CB" w:rsidRPr="004207CB" w:rsidRDefault="004207CB" w:rsidP="004207CB">
            <w:pPr>
              <w:widowControl w:val="0"/>
              <w:snapToGrid w:val="0"/>
              <w:spacing w:before="40" w:after="40"/>
              <w:jc w:val="center"/>
              <w:rPr>
                <w:lang w:val="vi-VN"/>
              </w:rPr>
            </w:pPr>
          </w:p>
          <w:p w14:paraId="299EC6AE" w14:textId="77777777" w:rsidR="004207CB" w:rsidRPr="004207CB" w:rsidRDefault="004207CB" w:rsidP="004207CB">
            <w:pPr>
              <w:widowControl w:val="0"/>
              <w:snapToGrid w:val="0"/>
              <w:spacing w:before="40" w:after="40"/>
              <w:jc w:val="center"/>
            </w:pPr>
            <w:r w:rsidRPr="004207CB">
              <w:lastRenderedPageBreak/>
              <w:t>1.0</w:t>
            </w:r>
          </w:p>
        </w:tc>
      </w:tr>
      <w:tr w:rsidR="004207CB" w:rsidRPr="004207CB" w14:paraId="6E901859" w14:textId="77777777" w:rsidTr="00D368B3">
        <w:tc>
          <w:tcPr>
            <w:tcW w:w="508" w:type="pct"/>
            <w:tcBorders>
              <w:top w:val="single" w:sz="4" w:space="0" w:color="auto"/>
              <w:left w:val="single" w:sz="4" w:space="0" w:color="auto"/>
              <w:bottom w:val="single" w:sz="4" w:space="0" w:color="auto"/>
              <w:right w:val="single" w:sz="4" w:space="0" w:color="auto"/>
            </w:tcBorders>
            <w:vAlign w:val="center"/>
            <w:hideMark/>
          </w:tcPr>
          <w:p w14:paraId="5B39016F" w14:textId="77777777" w:rsidR="004207CB" w:rsidRPr="004207CB" w:rsidRDefault="004207CB" w:rsidP="004207CB">
            <w:pPr>
              <w:widowControl w:val="0"/>
              <w:snapToGrid w:val="0"/>
              <w:spacing w:before="40" w:after="40"/>
              <w:jc w:val="center"/>
            </w:pPr>
            <w:r w:rsidRPr="004207CB">
              <w:lastRenderedPageBreak/>
              <w:t>2</w:t>
            </w:r>
          </w:p>
        </w:tc>
        <w:tc>
          <w:tcPr>
            <w:tcW w:w="724" w:type="pct"/>
            <w:tcBorders>
              <w:top w:val="single" w:sz="4" w:space="0" w:color="auto"/>
              <w:left w:val="nil"/>
              <w:bottom w:val="single" w:sz="4" w:space="0" w:color="auto"/>
              <w:right w:val="single" w:sz="4" w:space="0" w:color="auto"/>
            </w:tcBorders>
            <w:vAlign w:val="center"/>
            <w:hideMark/>
          </w:tcPr>
          <w:p w14:paraId="34F8E201" w14:textId="77777777" w:rsidR="004207CB" w:rsidRPr="004207CB" w:rsidRDefault="004207CB" w:rsidP="004207CB">
            <w:pPr>
              <w:widowControl w:val="0"/>
              <w:snapToGrid w:val="0"/>
              <w:spacing w:before="40" w:after="40"/>
              <w:jc w:val="center"/>
              <w:rPr>
                <w:u w:val="single"/>
              </w:rPr>
            </w:pPr>
            <w:r w:rsidRPr="004207CB">
              <w:rPr>
                <w:u w:val="single"/>
              </w:rPr>
              <w:t>Câu 2</w:t>
            </w:r>
          </w:p>
        </w:tc>
        <w:tc>
          <w:tcPr>
            <w:tcW w:w="2671" w:type="pct"/>
            <w:tcBorders>
              <w:top w:val="single" w:sz="4" w:space="0" w:color="auto"/>
              <w:left w:val="nil"/>
              <w:bottom w:val="single" w:sz="4" w:space="0" w:color="auto"/>
              <w:right w:val="nil"/>
            </w:tcBorders>
          </w:tcPr>
          <w:p w14:paraId="4B0322AB" w14:textId="77777777" w:rsidR="004207CB" w:rsidRPr="004207CB" w:rsidRDefault="004207CB" w:rsidP="004207CB">
            <w:pPr>
              <w:widowControl w:val="0"/>
              <w:shd w:val="clear" w:color="auto" w:fill="FFFFFF"/>
              <w:snapToGrid w:val="0"/>
            </w:pPr>
          </w:p>
          <w:p w14:paraId="5255DFF3" w14:textId="77777777" w:rsidR="004207CB" w:rsidRPr="004207CB" w:rsidRDefault="004207CB" w:rsidP="004207CB">
            <w:pPr>
              <w:widowControl w:val="0"/>
              <w:shd w:val="clear" w:color="auto" w:fill="FFFFFF"/>
              <w:snapToGrid w:val="0"/>
              <w:rPr>
                <w:lang w:val="vi-VN"/>
              </w:rPr>
            </w:pPr>
            <w:r w:rsidRPr="004207CB">
              <w:t xml:space="preserve">- Trình bày đúng và đầy đủ nội dung </w:t>
            </w:r>
            <w:r w:rsidRPr="004207CB">
              <w:rPr>
                <w:lang w:val="vi-VN"/>
              </w:rPr>
              <w:t>yêu cầu của đề thi.</w:t>
            </w:r>
          </w:p>
          <w:p w14:paraId="437D4159" w14:textId="77777777" w:rsidR="004207CB" w:rsidRPr="004207CB" w:rsidRDefault="004207CB" w:rsidP="004207CB">
            <w:pPr>
              <w:widowControl w:val="0"/>
              <w:shd w:val="clear" w:color="auto" w:fill="FFFFFF"/>
              <w:snapToGrid w:val="0"/>
              <w:rPr>
                <w:lang w:val="vi-VN"/>
              </w:rPr>
            </w:pPr>
            <w:r w:rsidRPr="004207CB">
              <w:rPr>
                <w:lang w:val="vi-VN"/>
              </w:rPr>
              <w:t>- Phân tích và luận giải vấn đề có sức thuyết phục, thể hiện được quan điểm của cá nhân.</w:t>
            </w:r>
          </w:p>
          <w:p w14:paraId="3740C587" w14:textId="77777777" w:rsidR="004207CB" w:rsidRPr="004207CB" w:rsidRDefault="004207CB" w:rsidP="004207CB">
            <w:pPr>
              <w:widowControl w:val="0"/>
              <w:shd w:val="clear" w:color="auto" w:fill="FFFFFF"/>
              <w:snapToGrid w:val="0"/>
              <w:rPr>
                <w:lang w:val="vi-VN"/>
              </w:rPr>
            </w:pPr>
            <w:r w:rsidRPr="004207CB">
              <w:rPr>
                <w:lang w:val="vi-VN"/>
              </w:rPr>
              <w:t xml:space="preserve">- Bố cục trình bày bài viết khoa học, hợp lý, sạch đẹp, văn phong trong sáng. </w:t>
            </w:r>
          </w:p>
          <w:p w14:paraId="4AE6AFD9" w14:textId="77777777" w:rsidR="004207CB" w:rsidRPr="004207CB" w:rsidRDefault="004207CB" w:rsidP="004207CB">
            <w:pPr>
              <w:widowControl w:val="0"/>
              <w:shd w:val="clear" w:color="auto" w:fill="FFFFFF"/>
              <w:snapToGrid w:val="0"/>
              <w:rPr>
                <w:lang w:val="vi-VN"/>
              </w:rPr>
            </w:pPr>
            <w:r w:rsidRPr="004207CB">
              <w:rPr>
                <w:lang w:val="vi-VN"/>
              </w:rPr>
              <w:t>- Biết vận dụng kiến thức đã học vào giải quyết những vấn đề đặt ra trong thực tiễn.</w:t>
            </w:r>
          </w:p>
        </w:tc>
        <w:tc>
          <w:tcPr>
            <w:tcW w:w="228" w:type="pct"/>
            <w:tcBorders>
              <w:top w:val="single" w:sz="4" w:space="0" w:color="auto"/>
              <w:left w:val="nil"/>
              <w:bottom w:val="single" w:sz="4" w:space="0" w:color="auto"/>
              <w:right w:val="single" w:sz="4" w:space="0" w:color="auto"/>
            </w:tcBorders>
          </w:tcPr>
          <w:p w14:paraId="0EF4EF94" w14:textId="77777777" w:rsidR="004207CB" w:rsidRPr="004207CB" w:rsidRDefault="004207CB" w:rsidP="004207CB">
            <w:pPr>
              <w:widowControl w:val="0"/>
              <w:snapToGrid w:val="0"/>
              <w:spacing w:before="40" w:after="40"/>
              <w:rPr>
                <w:lang w:val="vi-VN"/>
              </w:rPr>
            </w:pPr>
          </w:p>
        </w:tc>
        <w:tc>
          <w:tcPr>
            <w:tcW w:w="869" w:type="pct"/>
            <w:tcBorders>
              <w:top w:val="single" w:sz="4" w:space="0" w:color="auto"/>
              <w:left w:val="nil"/>
              <w:bottom w:val="single" w:sz="4" w:space="0" w:color="auto"/>
              <w:right w:val="single" w:sz="4" w:space="0" w:color="auto"/>
            </w:tcBorders>
          </w:tcPr>
          <w:p w14:paraId="6597A8C6" w14:textId="77777777" w:rsidR="004207CB" w:rsidRPr="004207CB" w:rsidRDefault="004207CB" w:rsidP="004207CB">
            <w:pPr>
              <w:widowControl w:val="0"/>
              <w:snapToGrid w:val="0"/>
              <w:spacing w:before="40" w:after="40"/>
              <w:jc w:val="center"/>
              <w:rPr>
                <w:b/>
                <w:bCs/>
              </w:rPr>
            </w:pPr>
            <w:r w:rsidRPr="004207CB">
              <w:rPr>
                <w:b/>
                <w:bCs/>
              </w:rPr>
              <w:t>(5.0)</w:t>
            </w:r>
          </w:p>
          <w:p w14:paraId="0632B3FC" w14:textId="77777777" w:rsidR="004207CB" w:rsidRPr="004207CB" w:rsidRDefault="004207CB" w:rsidP="004207CB">
            <w:pPr>
              <w:widowControl w:val="0"/>
              <w:snapToGrid w:val="0"/>
              <w:spacing w:before="40" w:after="40"/>
              <w:jc w:val="center"/>
            </w:pPr>
            <w:r w:rsidRPr="004207CB">
              <w:t>2.5</w:t>
            </w:r>
          </w:p>
          <w:p w14:paraId="622F8E48" w14:textId="77777777" w:rsidR="004207CB" w:rsidRPr="004207CB" w:rsidRDefault="004207CB" w:rsidP="004207CB">
            <w:pPr>
              <w:widowControl w:val="0"/>
              <w:snapToGrid w:val="0"/>
              <w:spacing w:before="40" w:after="40"/>
              <w:jc w:val="center"/>
            </w:pPr>
          </w:p>
          <w:p w14:paraId="557241C9" w14:textId="77777777" w:rsidR="004207CB" w:rsidRPr="004207CB" w:rsidRDefault="004207CB" w:rsidP="004207CB">
            <w:pPr>
              <w:widowControl w:val="0"/>
              <w:snapToGrid w:val="0"/>
              <w:spacing w:before="40" w:after="40"/>
              <w:jc w:val="center"/>
            </w:pPr>
            <w:r w:rsidRPr="004207CB">
              <w:t>1.0</w:t>
            </w:r>
          </w:p>
          <w:p w14:paraId="1B52AFDC" w14:textId="77777777" w:rsidR="004207CB" w:rsidRPr="004207CB" w:rsidRDefault="004207CB" w:rsidP="004207CB">
            <w:pPr>
              <w:widowControl w:val="0"/>
              <w:snapToGrid w:val="0"/>
              <w:spacing w:before="40" w:after="40"/>
            </w:pPr>
          </w:p>
          <w:p w14:paraId="4E315DB8" w14:textId="77777777" w:rsidR="004207CB" w:rsidRPr="004207CB" w:rsidRDefault="004207CB" w:rsidP="004207CB">
            <w:pPr>
              <w:widowControl w:val="0"/>
              <w:snapToGrid w:val="0"/>
              <w:spacing w:before="40" w:after="40"/>
              <w:jc w:val="center"/>
            </w:pPr>
            <w:r w:rsidRPr="004207CB">
              <w:t>0,5</w:t>
            </w:r>
          </w:p>
          <w:p w14:paraId="56E52AAB" w14:textId="77777777" w:rsidR="004207CB" w:rsidRPr="004207CB" w:rsidRDefault="004207CB" w:rsidP="004207CB">
            <w:pPr>
              <w:widowControl w:val="0"/>
              <w:snapToGrid w:val="0"/>
              <w:spacing w:before="40" w:after="40"/>
              <w:jc w:val="center"/>
            </w:pPr>
          </w:p>
          <w:p w14:paraId="30A2BF42" w14:textId="77777777" w:rsidR="004207CB" w:rsidRPr="004207CB" w:rsidRDefault="004207CB" w:rsidP="004207CB">
            <w:pPr>
              <w:widowControl w:val="0"/>
              <w:snapToGrid w:val="0"/>
              <w:spacing w:before="40" w:after="40"/>
              <w:jc w:val="center"/>
            </w:pPr>
            <w:r w:rsidRPr="004207CB">
              <w:t>1.0</w:t>
            </w:r>
          </w:p>
        </w:tc>
      </w:tr>
      <w:tr w:rsidR="004207CB" w:rsidRPr="004207CB" w14:paraId="7C37A0A3" w14:textId="77777777" w:rsidTr="00D368B3">
        <w:tc>
          <w:tcPr>
            <w:tcW w:w="4131" w:type="pct"/>
            <w:gridSpan w:val="4"/>
            <w:tcBorders>
              <w:top w:val="single" w:sz="4" w:space="0" w:color="auto"/>
              <w:left w:val="single" w:sz="4" w:space="0" w:color="auto"/>
              <w:bottom w:val="single" w:sz="4" w:space="0" w:color="auto"/>
              <w:right w:val="single" w:sz="4" w:space="0" w:color="auto"/>
            </w:tcBorders>
            <w:hideMark/>
          </w:tcPr>
          <w:p w14:paraId="2902F237" w14:textId="77777777" w:rsidR="004207CB" w:rsidRPr="004207CB" w:rsidRDefault="004207CB" w:rsidP="004207CB">
            <w:pPr>
              <w:widowControl w:val="0"/>
              <w:snapToGrid w:val="0"/>
              <w:spacing w:before="40" w:after="40"/>
              <w:rPr>
                <w:b/>
                <w:bCs/>
              </w:rPr>
            </w:pPr>
            <w:r w:rsidRPr="004207CB">
              <w:rPr>
                <w:b/>
                <w:bCs/>
              </w:rPr>
              <w:t>Tổng điểm</w:t>
            </w:r>
          </w:p>
        </w:tc>
        <w:tc>
          <w:tcPr>
            <w:tcW w:w="869" w:type="pct"/>
            <w:tcBorders>
              <w:top w:val="single" w:sz="4" w:space="0" w:color="auto"/>
              <w:left w:val="nil"/>
              <w:bottom w:val="single" w:sz="4" w:space="0" w:color="auto"/>
              <w:right w:val="single" w:sz="4" w:space="0" w:color="auto"/>
            </w:tcBorders>
            <w:hideMark/>
          </w:tcPr>
          <w:p w14:paraId="7112E066" w14:textId="77777777" w:rsidR="004207CB" w:rsidRPr="004207CB" w:rsidRDefault="004207CB" w:rsidP="004207CB">
            <w:pPr>
              <w:widowControl w:val="0"/>
              <w:snapToGrid w:val="0"/>
              <w:spacing w:before="40" w:after="40"/>
              <w:jc w:val="center"/>
              <w:rPr>
                <w:b/>
                <w:bCs/>
              </w:rPr>
            </w:pPr>
            <w:r w:rsidRPr="004207CB">
              <w:rPr>
                <w:b/>
                <w:bCs/>
              </w:rPr>
              <w:t>10</w:t>
            </w:r>
          </w:p>
        </w:tc>
      </w:tr>
    </w:tbl>
    <w:p w14:paraId="7D1A8984" w14:textId="77777777" w:rsidR="004207CB" w:rsidRPr="004207CB" w:rsidRDefault="004207CB" w:rsidP="004207CB">
      <w:pPr>
        <w:spacing w:line="276" w:lineRule="auto"/>
        <w:jc w:val="both"/>
        <w:rPr>
          <w:rFonts w:asciiTheme="majorHAnsi" w:hAnsiTheme="majorHAnsi" w:cstheme="majorHAnsi"/>
          <w:sz w:val="26"/>
          <w:szCs w:val="26"/>
          <w:lang w:val="vi-VN"/>
        </w:rPr>
      </w:pPr>
    </w:p>
    <w:p w14:paraId="7E1A9A57" w14:textId="77777777" w:rsidR="004207CB" w:rsidRPr="004207CB" w:rsidRDefault="004207CB" w:rsidP="004207CB">
      <w:pPr>
        <w:spacing w:after="120"/>
        <w:jc w:val="right"/>
        <w:rPr>
          <w:rFonts w:ascii="12" w:hAnsi="12" w:hint="eastAsia"/>
          <w:i/>
          <w:sz w:val="26"/>
          <w:szCs w:val="26"/>
          <w:lang w:val="vi-VN"/>
        </w:rPr>
      </w:pPr>
      <w:r w:rsidRPr="004207CB">
        <w:rPr>
          <w:rFonts w:ascii="12" w:hAnsi="12"/>
          <w:i/>
          <w:sz w:val="26"/>
          <w:szCs w:val="26"/>
          <w:lang w:val="pt-BR"/>
        </w:rPr>
        <w:t>Quảng Ninh, ngày</w:t>
      </w:r>
      <w:r w:rsidRPr="004207CB">
        <w:rPr>
          <w:rFonts w:ascii="12" w:hAnsi="12"/>
          <w:i/>
          <w:sz w:val="26"/>
          <w:szCs w:val="26"/>
          <w:lang w:val="vi-VN"/>
        </w:rPr>
        <w:t xml:space="preserve"> 15 </w:t>
      </w:r>
      <w:r w:rsidRPr="004207CB">
        <w:rPr>
          <w:rFonts w:ascii="12" w:hAnsi="12"/>
          <w:i/>
          <w:sz w:val="26"/>
          <w:szCs w:val="26"/>
          <w:lang w:val="pt-BR"/>
        </w:rPr>
        <w:t>tháng</w:t>
      </w:r>
      <w:r w:rsidRPr="004207CB">
        <w:rPr>
          <w:rFonts w:ascii="12" w:hAnsi="12"/>
          <w:i/>
          <w:sz w:val="26"/>
          <w:szCs w:val="26"/>
          <w:lang w:val="vi-VN"/>
        </w:rPr>
        <w:t xml:space="preserve"> 09  </w:t>
      </w:r>
      <w:r w:rsidRPr="004207CB">
        <w:rPr>
          <w:rFonts w:ascii="12" w:hAnsi="12"/>
          <w:i/>
          <w:sz w:val="26"/>
          <w:szCs w:val="26"/>
          <w:lang w:val="pt-BR"/>
        </w:rPr>
        <w:t>năm</w:t>
      </w:r>
      <w:r w:rsidRPr="004207CB">
        <w:rPr>
          <w:rFonts w:ascii="12" w:hAnsi="12"/>
          <w:i/>
          <w:sz w:val="26"/>
          <w:szCs w:val="26"/>
          <w:lang w:val="vi-VN"/>
        </w:rPr>
        <w:t xml:space="preserve"> 2020</w:t>
      </w:r>
    </w:p>
    <w:tbl>
      <w:tblPr>
        <w:tblStyle w:val="TableGrid2"/>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693"/>
        <w:gridCol w:w="2410"/>
        <w:gridCol w:w="2693"/>
      </w:tblGrid>
      <w:tr w:rsidR="004207CB" w:rsidRPr="001F59D6" w14:paraId="0DA584C6" w14:textId="77777777" w:rsidTr="00D368B3">
        <w:tc>
          <w:tcPr>
            <w:tcW w:w="1985" w:type="dxa"/>
          </w:tcPr>
          <w:p w14:paraId="5D9FF284" w14:textId="77777777" w:rsidR="004207CB" w:rsidRPr="004207CB" w:rsidRDefault="004207CB" w:rsidP="004207CB">
            <w:pPr>
              <w:spacing w:line="276" w:lineRule="auto"/>
              <w:jc w:val="center"/>
              <w:rPr>
                <w:rFonts w:ascii="12" w:hAnsi="12" w:hint="eastAsia"/>
                <w:b/>
                <w:sz w:val="26"/>
                <w:szCs w:val="26"/>
                <w:lang w:eastAsia="vi-VN"/>
              </w:rPr>
            </w:pPr>
            <w:r w:rsidRPr="004207CB">
              <w:rPr>
                <w:rFonts w:ascii="12" w:hAnsi="12"/>
                <w:b/>
                <w:sz w:val="26"/>
                <w:szCs w:val="26"/>
                <w:lang w:eastAsia="vi-VN"/>
              </w:rPr>
              <w:t>Hiệu trưởng</w:t>
            </w:r>
          </w:p>
        </w:tc>
        <w:tc>
          <w:tcPr>
            <w:tcW w:w="2693" w:type="dxa"/>
          </w:tcPr>
          <w:p w14:paraId="5C2795FB" w14:textId="77777777" w:rsidR="004207CB" w:rsidRPr="004207CB" w:rsidRDefault="004207CB" w:rsidP="004207CB">
            <w:pPr>
              <w:spacing w:line="276" w:lineRule="auto"/>
              <w:jc w:val="center"/>
              <w:rPr>
                <w:rFonts w:ascii="12" w:hAnsi="12" w:hint="eastAsia"/>
                <w:b/>
                <w:sz w:val="26"/>
                <w:szCs w:val="26"/>
                <w:lang w:val="vi-VN" w:eastAsia="vi-VN"/>
              </w:rPr>
            </w:pPr>
            <w:r w:rsidRPr="004207CB">
              <w:rPr>
                <w:rFonts w:ascii="12" w:hAnsi="12"/>
                <w:b/>
                <w:sz w:val="26"/>
                <w:szCs w:val="26"/>
                <w:lang w:eastAsia="vi-VN"/>
              </w:rPr>
              <w:t>Trưởng khoa</w:t>
            </w:r>
          </w:p>
          <w:p w14:paraId="75B1AAD4" w14:textId="77777777" w:rsidR="004207CB" w:rsidRPr="004207CB" w:rsidRDefault="004207CB" w:rsidP="004207CB">
            <w:pPr>
              <w:spacing w:line="276" w:lineRule="auto"/>
              <w:jc w:val="center"/>
              <w:rPr>
                <w:rFonts w:ascii="12" w:hAnsi="12" w:hint="eastAsia"/>
                <w:b/>
                <w:sz w:val="26"/>
                <w:szCs w:val="26"/>
                <w:lang w:val="vi-VN" w:eastAsia="vi-VN"/>
              </w:rPr>
            </w:pPr>
          </w:p>
          <w:p w14:paraId="3BF36F64" w14:textId="77777777" w:rsidR="004207CB" w:rsidRPr="004207CB" w:rsidRDefault="004207CB" w:rsidP="004207CB">
            <w:pPr>
              <w:spacing w:line="276" w:lineRule="auto"/>
              <w:jc w:val="center"/>
              <w:rPr>
                <w:rFonts w:ascii="12" w:hAnsi="12" w:hint="eastAsia"/>
                <w:b/>
                <w:sz w:val="26"/>
                <w:szCs w:val="26"/>
                <w:lang w:val="vi-VN" w:eastAsia="vi-VN"/>
              </w:rPr>
            </w:pPr>
          </w:p>
          <w:p w14:paraId="05052A38" w14:textId="77777777" w:rsidR="004207CB" w:rsidRPr="004207CB" w:rsidRDefault="004207CB" w:rsidP="004207CB">
            <w:pPr>
              <w:spacing w:line="276" w:lineRule="auto"/>
              <w:jc w:val="center"/>
              <w:rPr>
                <w:rFonts w:ascii="12" w:hAnsi="12" w:hint="eastAsia"/>
                <w:b/>
                <w:sz w:val="26"/>
                <w:szCs w:val="26"/>
                <w:lang w:val="vi-VN" w:eastAsia="vi-VN"/>
              </w:rPr>
            </w:pPr>
          </w:p>
          <w:p w14:paraId="3231667C" w14:textId="77777777" w:rsidR="004207CB" w:rsidRPr="004207CB" w:rsidRDefault="004207CB" w:rsidP="004207CB">
            <w:pPr>
              <w:spacing w:line="276" w:lineRule="auto"/>
              <w:jc w:val="center"/>
              <w:rPr>
                <w:rFonts w:ascii="12" w:hAnsi="12" w:hint="eastAsia"/>
                <w:b/>
                <w:sz w:val="26"/>
                <w:szCs w:val="26"/>
                <w:lang w:val="vi-VN" w:eastAsia="vi-VN"/>
              </w:rPr>
            </w:pPr>
            <w:r w:rsidRPr="004207CB">
              <w:rPr>
                <w:rFonts w:ascii="12" w:hAnsi="12"/>
                <w:b/>
                <w:sz w:val="26"/>
                <w:szCs w:val="26"/>
                <w:lang w:val="vi-VN" w:eastAsia="vi-VN"/>
              </w:rPr>
              <w:t>Nguyễn Văn Quang</w:t>
            </w:r>
          </w:p>
        </w:tc>
        <w:tc>
          <w:tcPr>
            <w:tcW w:w="2410" w:type="dxa"/>
          </w:tcPr>
          <w:p w14:paraId="2C35691B" w14:textId="77777777" w:rsidR="004207CB" w:rsidRPr="004207CB" w:rsidRDefault="004207CB" w:rsidP="004207CB">
            <w:pPr>
              <w:spacing w:line="276" w:lineRule="auto"/>
              <w:jc w:val="center"/>
              <w:rPr>
                <w:rFonts w:ascii="12" w:hAnsi="12" w:hint="eastAsia"/>
                <w:b/>
                <w:sz w:val="26"/>
                <w:szCs w:val="26"/>
                <w:lang w:val="vi-VN" w:eastAsia="vi-VN"/>
              </w:rPr>
            </w:pPr>
            <w:r w:rsidRPr="004207CB">
              <w:rPr>
                <w:rFonts w:ascii="12" w:hAnsi="12"/>
                <w:b/>
                <w:sz w:val="26"/>
                <w:szCs w:val="26"/>
                <w:lang w:val="vi-VN" w:eastAsia="vi-VN"/>
              </w:rPr>
              <w:t>Trưởng bộ môn</w:t>
            </w:r>
          </w:p>
          <w:p w14:paraId="180E0448" w14:textId="77777777" w:rsidR="004207CB" w:rsidRPr="004207CB" w:rsidRDefault="004207CB" w:rsidP="004207CB">
            <w:pPr>
              <w:spacing w:line="276" w:lineRule="auto"/>
              <w:jc w:val="center"/>
              <w:rPr>
                <w:rFonts w:ascii="12" w:hAnsi="12" w:hint="eastAsia"/>
                <w:b/>
                <w:sz w:val="26"/>
                <w:szCs w:val="26"/>
                <w:lang w:val="vi-VN" w:eastAsia="vi-VN"/>
              </w:rPr>
            </w:pPr>
          </w:p>
          <w:p w14:paraId="6CC6FEF8" w14:textId="77777777" w:rsidR="004207CB" w:rsidRPr="004207CB" w:rsidRDefault="004207CB" w:rsidP="004207CB">
            <w:pPr>
              <w:spacing w:line="276" w:lineRule="auto"/>
              <w:jc w:val="center"/>
              <w:rPr>
                <w:rFonts w:ascii="12" w:hAnsi="12" w:hint="eastAsia"/>
                <w:b/>
                <w:sz w:val="26"/>
                <w:szCs w:val="26"/>
                <w:lang w:val="vi-VN" w:eastAsia="vi-VN"/>
              </w:rPr>
            </w:pPr>
          </w:p>
          <w:p w14:paraId="29304E81" w14:textId="77777777" w:rsidR="004207CB" w:rsidRPr="004207CB" w:rsidRDefault="004207CB" w:rsidP="004207CB">
            <w:pPr>
              <w:spacing w:line="276" w:lineRule="auto"/>
              <w:jc w:val="center"/>
              <w:rPr>
                <w:rFonts w:ascii="12" w:hAnsi="12" w:hint="eastAsia"/>
                <w:b/>
                <w:sz w:val="26"/>
                <w:szCs w:val="26"/>
                <w:lang w:val="vi-VN" w:eastAsia="vi-VN"/>
              </w:rPr>
            </w:pPr>
          </w:p>
          <w:p w14:paraId="3D407F9C" w14:textId="77777777" w:rsidR="004207CB" w:rsidRPr="004207CB" w:rsidRDefault="004207CB" w:rsidP="004207CB">
            <w:pPr>
              <w:spacing w:line="276" w:lineRule="auto"/>
              <w:jc w:val="center"/>
              <w:rPr>
                <w:rFonts w:ascii="12" w:hAnsi="12" w:hint="eastAsia"/>
                <w:b/>
                <w:sz w:val="26"/>
                <w:szCs w:val="26"/>
                <w:lang w:val="vi-VN" w:eastAsia="vi-VN"/>
              </w:rPr>
            </w:pPr>
            <w:r w:rsidRPr="004207CB">
              <w:rPr>
                <w:rFonts w:ascii="12" w:hAnsi="12"/>
                <w:b/>
                <w:sz w:val="26"/>
                <w:szCs w:val="26"/>
                <w:lang w:val="vi-VN" w:eastAsia="vi-VN"/>
              </w:rPr>
              <w:t>Võ Thị Thu Hằng</w:t>
            </w:r>
          </w:p>
        </w:tc>
        <w:tc>
          <w:tcPr>
            <w:tcW w:w="2693" w:type="dxa"/>
          </w:tcPr>
          <w:p w14:paraId="6E6C47DB" w14:textId="77777777" w:rsidR="004207CB" w:rsidRPr="004207CB" w:rsidRDefault="004207CB" w:rsidP="004207CB">
            <w:pPr>
              <w:spacing w:line="276" w:lineRule="auto"/>
              <w:jc w:val="center"/>
              <w:rPr>
                <w:rFonts w:ascii="12" w:hAnsi="12" w:hint="eastAsia"/>
                <w:b/>
                <w:sz w:val="26"/>
                <w:szCs w:val="26"/>
                <w:lang w:val="vi-VN" w:eastAsia="vi-VN"/>
              </w:rPr>
            </w:pPr>
            <w:r w:rsidRPr="004207CB">
              <w:rPr>
                <w:rFonts w:ascii="12" w:hAnsi="12" w:hint="eastAsia"/>
                <w:b/>
                <w:sz w:val="26"/>
                <w:szCs w:val="26"/>
                <w:lang w:val="vi-VN" w:eastAsia="vi-VN"/>
              </w:rPr>
              <w:t>Người bi</w:t>
            </w:r>
            <w:r w:rsidRPr="004207CB">
              <w:rPr>
                <w:rFonts w:ascii="12" w:hAnsi="12"/>
                <w:b/>
                <w:sz w:val="26"/>
                <w:szCs w:val="26"/>
                <w:lang w:val="vi-VN" w:eastAsia="vi-VN"/>
              </w:rPr>
              <w:t>ê</w:t>
            </w:r>
            <w:r w:rsidRPr="004207CB">
              <w:rPr>
                <w:rFonts w:ascii="12" w:hAnsi="12" w:hint="eastAsia"/>
                <w:b/>
                <w:sz w:val="26"/>
                <w:szCs w:val="26"/>
                <w:lang w:val="vi-VN" w:eastAsia="vi-VN"/>
              </w:rPr>
              <w:t>n soạn</w:t>
            </w:r>
          </w:p>
          <w:p w14:paraId="4B0D81A3" w14:textId="77777777" w:rsidR="004207CB" w:rsidRPr="004207CB" w:rsidRDefault="004207CB" w:rsidP="004207CB">
            <w:pPr>
              <w:spacing w:line="276" w:lineRule="auto"/>
              <w:jc w:val="center"/>
              <w:rPr>
                <w:rFonts w:ascii="12" w:hAnsi="12" w:hint="eastAsia"/>
                <w:b/>
                <w:sz w:val="26"/>
                <w:szCs w:val="26"/>
                <w:lang w:val="vi-VN" w:eastAsia="vi-VN"/>
              </w:rPr>
            </w:pPr>
          </w:p>
          <w:p w14:paraId="60332567" w14:textId="77777777" w:rsidR="004207CB" w:rsidRPr="004207CB" w:rsidRDefault="004207CB" w:rsidP="004207CB">
            <w:pPr>
              <w:spacing w:line="276" w:lineRule="auto"/>
              <w:rPr>
                <w:rFonts w:ascii="12" w:hAnsi="12" w:hint="eastAsia"/>
                <w:b/>
                <w:sz w:val="26"/>
                <w:szCs w:val="26"/>
                <w:lang w:val="vi-VN" w:eastAsia="vi-VN"/>
              </w:rPr>
            </w:pPr>
            <w:r w:rsidRPr="004207CB">
              <w:rPr>
                <w:rFonts w:ascii="12" w:hAnsi="12"/>
                <w:b/>
                <w:sz w:val="26"/>
                <w:szCs w:val="26"/>
                <w:lang w:val="vi-VN" w:eastAsia="vi-VN"/>
              </w:rPr>
              <w:t xml:space="preserve">  </w:t>
            </w:r>
          </w:p>
          <w:p w14:paraId="252EBC6F" w14:textId="77777777" w:rsidR="004207CB" w:rsidRPr="004207CB" w:rsidRDefault="004207CB" w:rsidP="004207CB">
            <w:pPr>
              <w:spacing w:line="276" w:lineRule="auto"/>
              <w:rPr>
                <w:rFonts w:ascii="12" w:hAnsi="12" w:hint="eastAsia"/>
                <w:b/>
                <w:sz w:val="26"/>
                <w:szCs w:val="26"/>
                <w:lang w:val="vi-VN" w:eastAsia="vi-VN"/>
              </w:rPr>
            </w:pPr>
          </w:p>
          <w:p w14:paraId="0CFFA3E7" w14:textId="77777777" w:rsidR="004207CB" w:rsidRPr="004207CB" w:rsidRDefault="004207CB" w:rsidP="004207CB">
            <w:pPr>
              <w:spacing w:line="276" w:lineRule="auto"/>
              <w:jc w:val="center"/>
              <w:rPr>
                <w:rFonts w:ascii="12" w:hAnsi="12" w:hint="eastAsia"/>
                <w:b/>
                <w:sz w:val="26"/>
                <w:szCs w:val="26"/>
                <w:lang w:val="vi-VN" w:eastAsia="vi-VN"/>
              </w:rPr>
            </w:pPr>
            <w:r w:rsidRPr="004207CB">
              <w:rPr>
                <w:rFonts w:ascii="12" w:hAnsi="12"/>
                <w:b/>
                <w:sz w:val="26"/>
                <w:szCs w:val="26"/>
                <w:lang w:val="vi-VN" w:eastAsia="vi-VN"/>
              </w:rPr>
              <w:t>Bùi Thị Minh Huệ</w:t>
            </w:r>
          </w:p>
          <w:p w14:paraId="463F8386" w14:textId="77777777" w:rsidR="004207CB" w:rsidRPr="004207CB" w:rsidRDefault="004207CB" w:rsidP="004207CB">
            <w:pPr>
              <w:spacing w:line="276" w:lineRule="auto"/>
              <w:jc w:val="center"/>
              <w:rPr>
                <w:rFonts w:ascii="12" w:hAnsi="12" w:hint="eastAsia"/>
                <w:b/>
                <w:sz w:val="26"/>
                <w:szCs w:val="26"/>
                <w:lang w:val="vi-VN" w:eastAsia="vi-VN"/>
              </w:rPr>
            </w:pPr>
          </w:p>
        </w:tc>
      </w:tr>
    </w:tbl>
    <w:p w14:paraId="21E35249" w14:textId="77777777" w:rsidR="004207CB" w:rsidRPr="004207CB" w:rsidRDefault="004207CB" w:rsidP="004207CB">
      <w:pPr>
        <w:spacing w:line="276" w:lineRule="auto"/>
        <w:jc w:val="both"/>
        <w:rPr>
          <w:rFonts w:asciiTheme="majorHAnsi" w:hAnsiTheme="majorHAnsi" w:cstheme="majorHAnsi"/>
          <w:sz w:val="26"/>
          <w:szCs w:val="26"/>
          <w:lang w:val="vi-VN"/>
        </w:rPr>
      </w:pPr>
    </w:p>
    <w:p w14:paraId="49788C0D" w14:textId="77777777" w:rsidR="00405819" w:rsidRPr="001F59D6" w:rsidRDefault="00405819" w:rsidP="00405819">
      <w:pPr>
        <w:rPr>
          <w:b/>
          <w:bCs/>
          <w:sz w:val="26"/>
          <w:szCs w:val="26"/>
          <w:lang w:val="vi-VN"/>
        </w:rPr>
      </w:pPr>
    </w:p>
    <w:p w14:paraId="653AD353" w14:textId="77777777" w:rsidR="004207CB" w:rsidRPr="001F59D6" w:rsidRDefault="004207CB" w:rsidP="00405819">
      <w:pPr>
        <w:rPr>
          <w:b/>
          <w:bCs/>
          <w:sz w:val="26"/>
          <w:szCs w:val="26"/>
          <w:lang w:val="vi-VN"/>
        </w:rPr>
      </w:pPr>
    </w:p>
    <w:p w14:paraId="1CCA0167" w14:textId="0CA495A0" w:rsidR="004207CB" w:rsidRPr="001F59D6" w:rsidRDefault="004207CB">
      <w:pPr>
        <w:rPr>
          <w:b/>
          <w:bCs/>
          <w:sz w:val="26"/>
          <w:szCs w:val="26"/>
          <w:lang w:val="vi-VN"/>
        </w:rPr>
      </w:pPr>
      <w:r w:rsidRPr="001F59D6">
        <w:rPr>
          <w:b/>
          <w:bCs/>
          <w:sz w:val="26"/>
          <w:szCs w:val="26"/>
          <w:lang w:val="vi-VN"/>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4362E1" w:rsidRPr="001F59D6" w14:paraId="75792DC0" w14:textId="77777777" w:rsidTr="00D368B3">
        <w:trPr>
          <w:cantSplit/>
          <w:trHeight w:val="283"/>
        </w:trPr>
        <w:tc>
          <w:tcPr>
            <w:tcW w:w="3685" w:type="dxa"/>
            <w:tcBorders>
              <w:top w:val="nil"/>
              <w:left w:val="nil"/>
              <w:bottom w:val="nil"/>
              <w:right w:val="nil"/>
            </w:tcBorders>
            <w:tcMar>
              <w:left w:w="68" w:type="dxa"/>
              <w:right w:w="68" w:type="dxa"/>
            </w:tcMar>
          </w:tcPr>
          <w:p w14:paraId="23DC2FAB" w14:textId="77777777" w:rsidR="004362E1" w:rsidRPr="004362E1" w:rsidRDefault="004362E1" w:rsidP="004362E1">
            <w:pPr>
              <w:spacing w:before="60"/>
              <w:jc w:val="center"/>
              <w:rPr>
                <w:rFonts w:eastAsia="Calibri"/>
                <w:bCs/>
                <w:sz w:val="26"/>
                <w:szCs w:val="26"/>
                <w:lang w:val="vi-VN"/>
              </w:rPr>
            </w:pPr>
            <w:r w:rsidRPr="004362E1">
              <w:rPr>
                <w:rFonts w:eastAsia="Calibri"/>
                <w:bCs/>
                <w:sz w:val="26"/>
                <w:szCs w:val="26"/>
                <w:lang w:val="vi-VN"/>
              </w:rPr>
              <w:lastRenderedPageBreak/>
              <w:t xml:space="preserve">TRƯỜNG ĐẠI HỌC </w:t>
            </w:r>
            <w:r w:rsidRPr="001F59D6">
              <w:rPr>
                <w:rFonts w:eastAsia="Calibri"/>
                <w:bCs/>
                <w:sz w:val="26"/>
                <w:szCs w:val="26"/>
                <w:lang w:val="vi-VN"/>
              </w:rPr>
              <w:t>HẠ LONG</w:t>
            </w:r>
          </w:p>
        </w:tc>
        <w:tc>
          <w:tcPr>
            <w:tcW w:w="5670" w:type="dxa"/>
            <w:tcBorders>
              <w:top w:val="nil"/>
              <w:left w:val="nil"/>
              <w:bottom w:val="nil"/>
              <w:right w:val="nil"/>
            </w:tcBorders>
            <w:tcMar>
              <w:left w:w="68" w:type="dxa"/>
              <w:right w:w="68" w:type="dxa"/>
            </w:tcMar>
          </w:tcPr>
          <w:p w14:paraId="511D8B63" w14:textId="77777777" w:rsidR="004362E1" w:rsidRPr="004362E1" w:rsidRDefault="004362E1" w:rsidP="004362E1">
            <w:pPr>
              <w:spacing w:before="60"/>
              <w:jc w:val="center"/>
              <w:rPr>
                <w:rFonts w:eastAsia="Calibri"/>
                <w:b/>
                <w:bCs/>
                <w:sz w:val="26"/>
                <w:szCs w:val="26"/>
                <w:lang w:val="vi-VN"/>
              </w:rPr>
            </w:pPr>
            <w:r w:rsidRPr="004362E1">
              <w:rPr>
                <w:rFonts w:eastAsia="Calibri"/>
                <w:b/>
                <w:bCs/>
                <w:sz w:val="26"/>
                <w:szCs w:val="26"/>
                <w:lang w:val="vi-VN"/>
              </w:rPr>
              <w:t>CỘNG HÒA XÃ HỘI CHỦ NGHĨA VIỆT NAM</w:t>
            </w:r>
          </w:p>
        </w:tc>
      </w:tr>
      <w:tr w:rsidR="004362E1" w:rsidRPr="004362E1" w14:paraId="5BB9B2C9" w14:textId="77777777" w:rsidTr="00D368B3">
        <w:trPr>
          <w:cantSplit/>
          <w:trHeight w:val="283"/>
        </w:trPr>
        <w:tc>
          <w:tcPr>
            <w:tcW w:w="3685" w:type="dxa"/>
            <w:tcBorders>
              <w:top w:val="nil"/>
              <w:left w:val="nil"/>
              <w:bottom w:val="nil"/>
              <w:right w:val="nil"/>
            </w:tcBorders>
            <w:tcMar>
              <w:left w:w="68" w:type="dxa"/>
              <w:right w:w="68" w:type="dxa"/>
            </w:tcMar>
          </w:tcPr>
          <w:p w14:paraId="44DD2852" w14:textId="77777777" w:rsidR="004362E1" w:rsidRPr="004362E1" w:rsidRDefault="004362E1" w:rsidP="004362E1">
            <w:pPr>
              <w:spacing w:before="60"/>
              <w:jc w:val="center"/>
              <w:rPr>
                <w:rFonts w:eastAsia="Calibri"/>
                <w:b/>
                <w:bCs/>
                <w:sz w:val="26"/>
                <w:szCs w:val="26"/>
                <w:lang w:val="vi-VN"/>
              </w:rPr>
            </w:pPr>
            <w:r w:rsidRPr="004362E1">
              <w:rPr>
                <w:rFonts w:eastAsia="Calibri"/>
                <w:b/>
                <w:bCs/>
                <w:sz w:val="26"/>
                <w:szCs w:val="26"/>
                <w:lang w:val="vi-VN"/>
              </w:rPr>
              <w:t>KHOA: KHOA HỌC CƠ BẢN</w:t>
            </w:r>
          </w:p>
        </w:tc>
        <w:tc>
          <w:tcPr>
            <w:tcW w:w="5670" w:type="dxa"/>
            <w:tcBorders>
              <w:top w:val="nil"/>
              <w:left w:val="nil"/>
              <w:bottom w:val="nil"/>
              <w:right w:val="nil"/>
            </w:tcBorders>
            <w:tcMar>
              <w:left w:w="68" w:type="dxa"/>
              <w:right w:w="68" w:type="dxa"/>
            </w:tcMar>
          </w:tcPr>
          <w:p w14:paraId="73609825" w14:textId="77777777" w:rsidR="004362E1" w:rsidRPr="004362E1" w:rsidRDefault="004362E1" w:rsidP="004362E1">
            <w:pPr>
              <w:spacing w:before="60"/>
              <w:jc w:val="center"/>
              <w:rPr>
                <w:rFonts w:eastAsia="Calibri"/>
                <w:b/>
                <w:bCs/>
                <w:sz w:val="26"/>
                <w:szCs w:val="26"/>
                <w:u w:val="single"/>
                <w:lang w:val="vi-VN"/>
              </w:rPr>
            </w:pPr>
            <w:r w:rsidRPr="004362E1">
              <w:rPr>
                <w:rFonts w:eastAsia="Calibri"/>
                <w:b/>
                <w:bCs/>
                <w:sz w:val="26"/>
                <w:szCs w:val="26"/>
                <w:u w:val="single"/>
                <w:lang w:val="vi-VN"/>
              </w:rPr>
              <w:t xml:space="preserve"> Độc </w:t>
            </w:r>
            <w:r w:rsidRPr="004362E1">
              <w:rPr>
                <w:rFonts w:eastAsia="Calibri"/>
                <w:b/>
                <w:bCs/>
                <w:sz w:val="26"/>
                <w:szCs w:val="26"/>
                <w:u w:val="single"/>
              </w:rPr>
              <w:t>l</w:t>
            </w:r>
            <w:r w:rsidRPr="004362E1">
              <w:rPr>
                <w:rFonts w:eastAsia="Calibri"/>
                <w:b/>
                <w:bCs/>
                <w:sz w:val="26"/>
                <w:szCs w:val="26"/>
                <w:u w:val="single"/>
                <w:lang w:val="vi-VN"/>
              </w:rPr>
              <w:t xml:space="preserve">ập - Tự </w:t>
            </w:r>
            <w:r w:rsidRPr="004362E1">
              <w:rPr>
                <w:rFonts w:eastAsia="Calibri"/>
                <w:b/>
                <w:bCs/>
                <w:sz w:val="26"/>
                <w:szCs w:val="26"/>
                <w:u w:val="single"/>
              </w:rPr>
              <w:t>d</w:t>
            </w:r>
            <w:r w:rsidRPr="004362E1">
              <w:rPr>
                <w:rFonts w:eastAsia="Calibri"/>
                <w:b/>
                <w:bCs/>
                <w:sz w:val="26"/>
                <w:szCs w:val="26"/>
                <w:u w:val="single"/>
                <w:lang w:val="vi-VN"/>
              </w:rPr>
              <w:t xml:space="preserve">o - Hạnh </w:t>
            </w:r>
            <w:r w:rsidRPr="004362E1">
              <w:rPr>
                <w:rFonts w:eastAsia="Calibri"/>
                <w:b/>
                <w:bCs/>
                <w:sz w:val="26"/>
                <w:szCs w:val="26"/>
                <w:u w:val="single"/>
              </w:rPr>
              <w:t>p</w:t>
            </w:r>
            <w:r w:rsidRPr="004362E1">
              <w:rPr>
                <w:rFonts w:eastAsia="Calibri"/>
                <w:b/>
                <w:bCs/>
                <w:sz w:val="26"/>
                <w:szCs w:val="26"/>
                <w:u w:val="single"/>
                <w:lang w:val="vi-VN"/>
              </w:rPr>
              <w:t>húc</w:t>
            </w:r>
          </w:p>
        </w:tc>
      </w:tr>
    </w:tbl>
    <w:p w14:paraId="7E0C9FB5" w14:textId="77777777" w:rsidR="004362E1" w:rsidRPr="004362E1" w:rsidRDefault="004362E1" w:rsidP="004362E1">
      <w:pPr>
        <w:tabs>
          <w:tab w:val="left" w:pos="2325"/>
        </w:tabs>
        <w:spacing w:before="60"/>
        <w:jc w:val="center"/>
        <w:rPr>
          <w:rFonts w:eastAsia="Calibri"/>
          <w:b/>
          <w:bCs/>
          <w:sz w:val="26"/>
          <w:szCs w:val="26"/>
          <w:lang w:val="vi-VN"/>
        </w:rPr>
      </w:pPr>
    </w:p>
    <w:p w14:paraId="58937833" w14:textId="77777777" w:rsidR="004362E1" w:rsidRPr="004362E1" w:rsidRDefault="004362E1" w:rsidP="004362E1">
      <w:pPr>
        <w:tabs>
          <w:tab w:val="left" w:pos="2325"/>
        </w:tabs>
        <w:spacing w:before="60"/>
        <w:jc w:val="center"/>
        <w:rPr>
          <w:rFonts w:eastAsia="Calibri"/>
          <w:b/>
          <w:bCs/>
          <w:sz w:val="26"/>
          <w:szCs w:val="26"/>
          <w:lang w:val="vi-VN"/>
        </w:rPr>
      </w:pPr>
      <w:r w:rsidRPr="004362E1">
        <w:rPr>
          <w:rFonts w:eastAsia="Calibri"/>
          <w:b/>
          <w:bCs/>
          <w:sz w:val="26"/>
          <w:szCs w:val="26"/>
          <w:lang w:val="vi-VN"/>
        </w:rPr>
        <w:t>ĐỀ CƯƠNG CHI TIẾT HỌC PHẦN</w:t>
      </w:r>
    </w:p>
    <w:p w14:paraId="5A5A9DD2" w14:textId="61655715" w:rsidR="004362E1" w:rsidRPr="001F59D6" w:rsidRDefault="004362E1" w:rsidP="004362E1">
      <w:pPr>
        <w:tabs>
          <w:tab w:val="left" w:pos="2325"/>
        </w:tabs>
        <w:spacing w:before="60"/>
        <w:jc w:val="center"/>
        <w:outlineLvl w:val="0"/>
        <w:rPr>
          <w:rFonts w:eastAsia="MS Mincho"/>
          <w:b/>
          <w:bCs/>
          <w:sz w:val="26"/>
          <w:szCs w:val="26"/>
          <w:lang w:val="vi-VN" w:eastAsia="vi-VN"/>
        </w:rPr>
      </w:pPr>
      <w:bookmarkStart w:id="5" w:name="_Toc60220133"/>
      <w:r w:rsidRPr="004362E1">
        <w:rPr>
          <w:rFonts w:eastAsia="MS Mincho"/>
          <w:b/>
          <w:bCs/>
          <w:sz w:val="26"/>
          <w:szCs w:val="26"/>
          <w:lang w:val="vi-VN" w:eastAsia="vi-VN"/>
        </w:rPr>
        <w:t>Lịch sử Đảng Cộng sản Việt Nam</w:t>
      </w:r>
      <w:bookmarkEnd w:id="5"/>
    </w:p>
    <w:p w14:paraId="07CA99A6" w14:textId="77777777" w:rsidR="004362E1" w:rsidRPr="001F59D6" w:rsidRDefault="004362E1" w:rsidP="004362E1">
      <w:pPr>
        <w:tabs>
          <w:tab w:val="left" w:pos="2325"/>
        </w:tabs>
        <w:spacing w:before="60"/>
        <w:jc w:val="center"/>
        <w:rPr>
          <w:rFonts w:eastAsia="Calibri"/>
          <w:b/>
          <w:bCs/>
          <w:sz w:val="26"/>
          <w:szCs w:val="26"/>
          <w:lang w:val="vi-VN"/>
        </w:rPr>
      </w:pPr>
    </w:p>
    <w:p w14:paraId="2C772162" w14:textId="77777777" w:rsidR="004362E1" w:rsidRPr="001F59D6" w:rsidRDefault="004362E1" w:rsidP="004362E1">
      <w:pPr>
        <w:tabs>
          <w:tab w:val="left" w:pos="2325"/>
        </w:tabs>
        <w:spacing w:before="60"/>
        <w:rPr>
          <w:rFonts w:eastAsia="Calibri"/>
          <w:b/>
          <w:bCs/>
          <w:sz w:val="26"/>
          <w:szCs w:val="26"/>
          <w:lang w:val="vi-VN"/>
        </w:rPr>
      </w:pPr>
      <w:r w:rsidRPr="004362E1">
        <w:rPr>
          <w:rFonts w:eastAsia="Calibri"/>
          <w:b/>
          <w:bCs/>
          <w:sz w:val="26"/>
          <w:szCs w:val="26"/>
          <w:lang w:val="vi-VN"/>
        </w:rPr>
        <w:t xml:space="preserve"> Trình độ đào tạo: </w:t>
      </w:r>
      <w:r w:rsidRPr="001F59D6">
        <w:rPr>
          <w:rFonts w:eastAsia="Calibri"/>
          <w:b/>
          <w:bCs/>
          <w:sz w:val="26"/>
          <w:szCs w:val="26"/>
          <w:lang w:val="vi-VN"/>
        </w:rPr>
        <w:t>Đại học</w:t>
      </w:r>
      <w:r w:rsidRPr="004362E1">
        <w:rPr>
          <w:rFonts w:eastAsia="Calibri"/>
          <w:b/>
          <w:bCs/>
          <w:sz w:val="26"/>
          <w:szCs w:val="26"/>
          <w:lang w:val="vi-VN"/>
        </w:rPr>
        <w:tab/>
        <w:t>Ngành:</w:t>
      </w:r>
      <w:r w:rsidRPr="001F59D6">
        <w:rPr>
          <w:rFonts w:eastAsia="Calibri"/>
          <w:b/>
          <w:bCs/>
          <w:sz w:val="26"/>
          <w:szCs w:val="26"/>
          <w:lang w:val="vi-VN"/>
        </w:rPr>
        <w:t xml:space="preserve">                                  Mã số: CB601005</w:t>
      </w:r>
    </w:p>
    <w:p w14:paraId="714872CF" w14:textId="77777777" w:rsidR="004362E1" w:rsidRPr="001F59D6" w:rsidRDefault="004362E1" w:rsidP="004362E1">
      <w:pPr>
        <w:tabs>
          <w:tab w:val="left" w:pos="2325"/>
        </w:tabs>
        <w:spacing w:before="60"/>
        <w:jc w:val="center"/>
        <w:rPr>
          <w:rFonts w:eastAsia="Calibri"/>
          <w:b/>
          <w:bCs/>
          <w:sz w:val="26"/>
          <w:szCs w:val="26"/>
          <w:lang w:val="vi-VN"/>
        </w:rPr>
      </w:pPr>
    </w:p>
    <w:p w14:paraId="0369509C" w14:textId="77777777" w:rsidR="004362E1" w:rsidRPr="004362E1" w:rsidRDefault="004362E1" w:rsidP="00D368B3">
      <w:pPr>
        <w:rPr>
          <w:rFonts w:eastAsia="Calibri"/>
          <w:b/>
          <w:sz w:val="26"/>
          <w:szCs w:val="26"/>
          <w:lang w:val="sv-SE"/>
        </w:rPr>
      </w:pPr>
      <w:r w:rsidRPr="004362E1">
        <w:rPr>
          <w:rFonts w:eastAsia="Calibri"/>
          <w:b/>
          <w:bCs/>
          <w:sz w:val="26"/>
          <w:szCs w:val="26"/>
        </w:rPr>
        <w:t xml:space="preserve">1. </w:t>
      </w:r>
      <w:r w:rsidRPr="004362E1">
        <w:rPr>
          <w:rFonts w:eastAsia="Calibri"/>
          <w:b/>
          <w:sz w:val="26"/>
          <w:szCs w:val="26"/>
          <w:lang w:val="sv-SE"/>
        </w:rPr>
        <w:t xml:space="preserve">Thông tin chung về học phần </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819"/>
      </w:tblGrid>
      <w:tr w:rsidR="004362E1" w:rsidRPr="004362E1" w14:paraId="20A51D47" w14:textId="77777777" w:rsidTr="00D368B3">
        <w:trPr>
          <w:trHeight w:val="397"/>
        </w:trPr>
        <w:tc>
          <w:tcPr>
            <w:tcW w:w="4365" w:type="dxa"/>
            <w:shd w:val="clear" w:color="auto" w:fill="auto"/>
            <w:vAlign w:val="center"/>
          </w:tcPr>
          <w:p w14:paraId="7A46293D" w14:textId="77777777" w:rsidR="004362E1" w:rsidRPr="004362E1" w:rsidRDefault="004362E1" w:rsidP="004362E1">
            <w:pPr>
              <w:autoSpaceDE w:val="0"/>
              <w:autoSpaceDN w:val="0"/>
              <w:adjustRightInd w:val="0"/>
              <w:spacing w:before="60"/>
              <w:rPr>
                <w:rFonts w:eastAsia="MS Mincho"/>
                <w:b/>
                <w:bCs/>
                <w:i/>
                <w:sz w:val="26"/>
                <w:szCs w:val="26"/>
                <w:lang w:val="vi-VN" w:eastAsia="vi-VN"/>
              </w:rPr>
            </w:pPr>
            <w:r w:rsidRPr="004362E1">
              <w:rPr>
                <w:rFonts w:eastAsia="MS Mincho"/>
                <w:b/>
                <w:bCs/>
                <w:i/>
                <w:sz w:val="26"/>
                <w:szCs w:val="26"/>
                <w:lang w:val="vi-VN" w:eastAsia="vi-VN"/>
              </w:rPr>
              <w:t>1.1. Mã học phần:</w:t>
            </w:r>
          </w:p>
        </w:tc>
        <w:tc>
          <w:tcPr>
            <w:tcW w:w="4819" w:type="dxa"/>
            <w:shd w:val="clear" w:color="auto" w:fill="auto"/>
            <w:vAlign w:val="center"/>
          </w:tcPr>
          <w:p w14:paraId="70A90EAE" w14:textId="77777777" w:rsidR="004362E1" w:rsidRPr="004362E1" w:rsidRDefault="004362E1" w:rsidP="004362E1">
            <w:pPr>
              <w:autoSpaceDE w:val="0"/>
              <w:autoSpaceDN w:val="0"/>
              <w:adjustRightInd w:val="0"/>
              <w:spacing w:before="60"/>
              <w:rPr>
                <w:rFonts w:eastAsia="MS Mincho"/>
                <w:b/>
                <w:bCs/>
                <w:i/>
                <w:sz w:val="26"/>
                <w:szCs w:val="26"/>
                <w:lang w:val="vi-VN" w:eastAsia="vi-VN"/>
              </w:rPr>
            </w:pPr>
            <w:r w:rsidRPr="004362E1">
              <w:rPr>
                <w:rFonts w:eastAsia="MS Mincho"/>
                <w:b/>
                <w:bCs/>
                <w:i/>
                <w:sz w:val="26"/>
                <w:szCs w:val="26"/>
                <w:lang w:val="vi-VN" w:eastAsia="vi-VN"/>
              </w:rPr>
              <w:t>CB601005</w:t>
            </w:r>
          </w:p>
        </w:tc>
      </w:tr>
      <w:tr w:rsidR="004362E1" w:rsidRPr="001F59D6" w14:paraId="741B83B6" w14:textId="77777777" w:rsidTr="00D368B3">
        <w:trPr>
          <w:trHeight w:val="397"/>
        </w:trPr>
        <w:tc>
          <w:tcPr>
            <w:tcW w:w="4365" w:type="dxa"/>
            <w:shd w:val="clear" w:color="auto" w:fill="auto"/>
            <w:vAlign w:val="center"/>
          </w:tcPr>
          <w:p w14:paraId="7960EE34" w14:textId="77777777" w:rsidR="004362E1" w:rsidRPr="004362E1" w:rsidRDefault="004362E1" w:rsidP="004362E1">
            <w:pPr>
              <w:autoSpaceDE w:val="0"/>
              <w:autoSpaceDN w:val="0"/>
              <w:adjustRightInd w:val="0"/>
              <w:spacing w:before="60"/>
              <w:rPr>
                <w:rFonts w:eastAsia="MS Mincho"/>
                <w:b/>
                <w:bCs/>
                <w:i/>
                <w:sz w:val="26"/>
                <w:szCs w:val="26"/>
                <w:lang w:val="vi-VN" w:eastAsia="vi-VN"/>
              </w:rPr>
            </w:pPr>
            <w:r w:rsidRPr="004362E1">
              <w:rPr>
                <w:rFonts w:eastAsia="MS Mincho"/>
                <w:b/>
                <w:bCs/>
                <w:i/>
                <w:sz w:val="26"/>
                <w:szCs w:val="26"/>
                <w:lang w:val="vi-VN" w:eastAsia="vi-VN"/>
              </w:rPr>
              <w:t xml:space="preserve">1.2. Tên học phần: </w:t>
            </w:r>
          </w:p>
        </w:tc>
        <w:tc>
          <w:tcPr>
            <w:tcW w:w="4819" w:type="dxa"/>
            <w:shd w:val="clear" w:color="auto" w:fill="auto"/>
            <w:vAlign w:val="center"/>
          </w:tcPr>
          <w:p w14:paraId="169F30B0" w14:textId="77777777" w:rsidR="004362E1" w:rsidRPr="004362E1" w:rsidRDefault="004362E1" w:rsidP="004362E1">
            <w:pPr>
              <w:autoSpaceDE w:val="0"/>
              <w:autoSpaceDN w:val="0"/>
              <w:adjustRightInd w:val="0"/>
              <w:spacing w:before="60"/>
              <w:rPr>
                <w:rFonts w:eastAsia="MS Mincho"/>
                <w:b/>
                <w:bCs/>
                <w:i/>
                <w:sz w:val="26"/>
                <w:szCs w:val="26"/>
                <w:lang w:val="vi-VN" w:eastAsia="vi-VN"/>
              </w:rPr>
            </w:pPr>
            <w:r w:rsidRPr="004362E1">
              <w:rPr>
                <w:rFonts w:eastAsia="MS Mincho"/>
                <w:b/>
                <w:bCs/>
                <w:i/>
                <w:sz w:val="26"/>
                <w:szCs w:val="26"/>
                <w:lang w:val="vi-VN" w:eastAsia="vi-VN"/>
              </w:rPr>
              <w:t>Lịch sử Đảng Cộng sản Việt Nam</w:t>
            </w:r>
          </w:p>
        </w:tc>
      </w:tr>
      <w:tr w:rsidR="004362E1" w:rsidRPr="004362E1" w14:paraId="6EF0DD7B" w14:textId="77777777" w:rsidTr="00D368B3">
        <w:trPr>
          <w:trHeight w:val="397"/>
        </w:trPr>
        <w:tc>
          <w:tcPr>
            <w:tcW w:w="4365" w:type="dxa"/>
            <w:shd w:val="clear" w:color="auto" w:fill="auto"/>
            <w:vAlign w:val="center"/>
          </w:tcPr>
          <w:p w14:paraId="5E98CAA9" w14:textId="77777777" w:rsidR="004362E1" w:rsidRPr="004362E1" w:rsidRDefault="004362E1" w:rsidP="004362E1">
            <w:pPr>
              <w:autoSpaceDE w:val="0"/>
              <w:autoSpaceDN w:val="0"/>
              <w:adjustRightInd w:val="0"/>
              <w:spacing w:before="60"/>
              <w:rPr>
                <w:rFonts w:eastAsia="MS Mincho"/>
                <w:b/>
                <w:bCs/>
                <w:i/>
                <w:sz w:val="26"/>
                <w:szCs w:val="26"/>
                <w:lang w:val="vi-VN" w:eastAsia="vi-VN"/>
              </w:rPr>
            </w:pPr>
            <w:r w:rsidRPr="004362E1">
              <w:rPr>
                <w:rFonts w:eastAsia="MS Mincho"/>
                <w:b/>
                <w:bCs/>
                <w:i/>
                <w:sz w:val="26"/>
                <w:szCs w:val="26"/>
                <w:lang w:val="vi-VN" w:eastAsia="vi-VN"/>
              </w:rPr>
              <w:t xml:space="preserve">1.3. Tên tiếng Anh: </w:t>
            </w:r>
          </w:p>
        </w:tc>
        <w:tc>
          <w:tcPr>
            <w:tcW w:w="4819" w:type="dxa"/>
            <w:shd w:val="clear" w:color="auto" w:fill="auto"/>
            <w:vAlign w:val="center"/>
          </w:tcPr>
          <w:p w14:paraId="26A3A4AA" w14:textId="77777777" w:rsidR="004362E1" w:rsidRPr="004362E1" w:rsidRDefault="004362E1" w:rsidP="004362E1">
            <w:pPr>
              <w:autoSpaceDE w:val="0"/>
              <w:autoSpaceDN w:val="0"/>
              <w:adjustRightInd w:val="0"/>
              <w:spacing w:before="60"/>
              <w:rPr>
                <w:rFonts w:eastAsia="MS Mincho"/>
                <w:b/>
                <w:bCs/>
                <w:i/>
                <w:sz w:val="26"/>
                <w:szCs w:val="26"/>
                <w:lang w:val="vi-VN" w:eastAsia="vi-VN"/>
              </w:rPr>
            </w:pPr>
            <w:r w:rsidRPr="004362E1">
              <w:rPr>
                <w:rFonts w:eastAsia="MS Mincho"/>
                <w:b/>
                <w:bCs/>
                <w:i/>
                <w:sz w:val="26"/>
                <w:szCs w:val="26"/>
                <w:lang w:val="vi-VN" w:eastAsia="vi-VN"/>
              </w:rPr>
              <w:t>History of Vietnamese Communist Party</w:t>
            </w:r>
          </w:p>
        </w:tc>
      </w:tr>
      <w:tr w:rsidR="004362E1" w:rsidRPr="004362E1" w14:paraId="07B0DE17" w14:textId="77777777" w:rsidTr="00D368B3">
        <w:trPr>
          <w:trHeight w:val="397"/>
        </w:trPr>
        <w:tc>
          <w:tcPr>
            <w:tcW w:w="4365" w:type="dxa"/>
            <w:shd w:val="clear" w:color="auto" w:fill="auto"/>
            <w:vAlign w:val="center"/>
          </w:tcPr>
          <w:p w14:paraId="296D9BB7" w14:textId="77777777" w:rsidR="004362E1" w:rsidRPr="004362E1" w:rsidRDefault="004362E1" w:rsidP="004362E1">
            <w:pPr>
              <w:autoSpaceDE w:val="0"/>
              <w:autoSpaceDN w:val="0"/>
              <w:adjustRightInd w:val="0"/>
              <w:spacing w:before="60"/>
              <w:rPr>
                <w:rFonts w:eastAsia="MS Mincho"/>
                <w:b/>
                <w:bCs/>
                <w:i/>
                <w:sz w:val="26"/>
                <w:szCs w:val="26"/>
                <w:lang w:val="vi-VN" w:eastAsia="vi-VN"/>
              </w:rPr>
            </w:pPr>
            <w:r w:rsidRPr="004362E1">
              <w:rPr>
                <w:rFonts w:eastAsia="MS Mincho"/>
                <w:b/>
                <w:bCs/>
                <w:i/>
                <w:sz w:val="26"/>
                <w:szCs w:val="26"/>
                <w:lang w:val="vi-VN" w:eastAsia="vi-VN"/>
              </w:rPr>
              <w:t xml:space="preserve">1.4. Số tín chỉ: </w:t>
            </w:r>
          </w:p>
        </w:tc>
        <w:tc>
          <w:tcPr>
            <w:tcW w:w="4819" w:type="dxa"/>
            <w:shd w:val="clear" w:color="auto" w:fill="auto"/>
            <w:vAlign w:val="center"/>
          </w:tcPr>
          <w:p w14:paraId="6CFB81D6" w14:textId="77777777" w:rsidR="004362E1" w:rsidRPr="004362E1" w:rsidRDefault="004362E1" w:rsidP="004362E1">
            <w:pPr>
              <w:tabs>
                <w:tab w:val="left" w:pos="2325"/>
              </w:tabs>
              <w:spacing w:before="60"/>
              <w:rPr>
                <w:rFonts w:eastAsia="MS Mincho"/>
                <w:b/>
                <w:bCs/>
                <w:i/>
                <w:sz w:val="26"/>
                <w:szCs w:val="26"/>
                <w:lang w:val="vi-VN" w:eastAsia="vi-VN"/>
              </w:rPr>
            </w:pPr>
            <w:r w:rsidRPr="004362E1">
              <w:rPr>
                <w:rFonts w:eastAsia="MS Mincho"/>
                <w:b/>
                <w:bCs/>
                <w:i/>
                <w:sz w:val="26"/>
                <w:szCs w:val="26"/>
                <w:lang w:val="vi-VN" w:eastAsia="vi-VN"/>
              </w:rPr>
              <w:t>02</w:t>
            </w:r>
          </w:p>
        </w:tc>
      </w:tr>
      <w:tr w:rsidR="004362E1" w:rsidRPr="004362E1" w14:paraId="1AB278B5" w14:textId="77777777" w:rsidTr="00D368B3">
        <w:trPr>
          <w:trHeight w:val="397"/>
        </w:trPr>
        <w:tc>
          <w:tcPr>
            <w:tcW w:w="4365" w:type="dxa"/>
            <w:shd w:val="clear" w:color="auto" w:fill="auto"/>
            <w:vAlign w:val="center"/>
          </w:tcPr>
          <w:p w14:paraId="2744C8B0" w14:textId="77777777" w:rsidR="004362E1" w:rsidRPr="004362E1" w:rsidRDefault="004362E1" w:rsidP="004362E1">
            <w:pPr>
              <w:autoSpaceDE w:val="0"/>
              <w:autoSpaceDN w:val="0"/>
              <w:adjustRightInd w:val="0"/>
              <w:spacing w:before="60"/>
              <w:rPr>
                <w:rFonts w:eastAsia="MS Mincho"/>
                <w:b/>
                <w:bCs/>
                <w:i/>
                <w:sz w:val="26"/>
                <w:szCs w:val="26"/>
                <w:lang w:val="vi-VN" w:eastAsia="vi-VN"/>
              </w:rPr>
            </w:pPr>
            <w:r w:rsidRPr="004362E1">
              <w:rPr>
                <w:rFonts w:eastAsia="MS Mincho"/>
                <w:b/>
                <w:bCs/>
                <w:i/>
                <w:sz w:val="26"/>
                <w:szCs w:val="26"/>
                <w:lang w:val="vi-VN" w:eastAsia="vi-VN"/>
              </w:rPr>
              <w:t>1.5. Phân bố thời gian</w:t>
            </w:r>
          </w:p>
        </w:tc>
        <w:tc>
          <w:tcPr>
            <w:tcW w:w="4819" w:type="dxa"/>
            <w:shd w:val="clear" w:color="auto" w:fill="auto"/>
            <w:vAlign w:val="center"/>
          </w:tcPr>
          <w:p w14:paraId="14D3C17C" w14:textId="77777777" w:rsidR="004362E1" w:rsidRPr="004362E1" w:rsidRDefault="004362E1" w:rsidP="004362E1">
            <w:pPr>
              <w:tabs>
                <w:tab w:val="left" w:pos="2325"/>
              </w:tabs>
              <w:spacing w:before="60"/>
              <w:rPr>
                <w:rFonts w:eastAsia="MS Mincho"/>
                <w:bCs/>
                <w:sz w:val="26"/>
                <w:szCs w:val="26"/>
                <w:lang w:val="vi-VN" w:eastAsia="vi-VN"/>
              </w:rPr>
            </w:pPr>
          </w:p>
        </w:tc>
      </w:tr>
      <w:tr w:rsidR="004362E1" w:rsidRPr="004362E1" w14:paraId="7CBC1B1F" w14:textId="77777777" w:rsidTr="00D368B3">
        <w:trPr>
          <w:trHeight w:val="397"/>
        </w:trPr>
        <w:tc>
          <w:tcPr>
            <w:tcW w:w="4365" w:type="dxa"/>
            <w:shd w:val="clear" w:color="auto" w:fill="auto"/>
            <w:vAlign w:val="center"/>
          </w:tcPr>
          <w:p w14:paraId="4BCD763E" w14:textId="77777777" w:rsidR="004362E1" w:rsidRPr="004362E1" w:rsidRDefault="004362E1" w:rsidP="004362E1">
            <w:pPr>
              <w:tabs>
                <w:tab w:val="left" w:pos="284"/>
              </w:tabs>
              <w:spacing w:before="60"/>
              <w:rPr>
                <w:rFonts w:eastAsia="MS Mincho"/>
                <w:b/>
                <w:bCs/>
                <w:sz w:val="26"/>
                <w:szCs w:val="26"/>
                <w:lang w:val="vi-VN" w:eastAsia="vi-VN"/>
              </w:rPr>
            </w:pPr>
            <w:r w:rsidRPr="004362E1">
              <w:rPr>
                <w:rFonts w:eastAsia="MS Mincho"/>
                <w:b/>
                <w:bCs/>
                <w:sz w:val="26"/>
                <w:szCs w:val="26"/>
                <w:lang w:val="vi-VN" w:eastAsia="vi-VN"/>
              </w:rPr>
              <w:t xml:space="preserve">- </w:t>
            </w:r>
            <w:r w:rsidRPr="004362E1">
              <w:rPr>
                <w:rFonts w:eastAsia="MS Mincho"/>
                <w:bCs/>
                <w:sz w:val="26"/>
                <w:szCs w:val="26"/>
                <w:lang w:val="vi-VN" w:eastAsia="vi-VN"/>
              </w:rPr>
              <w:t xml:space="preserve">Lý thuyết:    </w:t>
            </w:r>
          </w:p>
        </w:tc>
        <w:tc>
          <w:tcPr>
            <w:tcW w:w="4819" w:type="dxa"/>
            <w:shd w:val="clear" w:color="auto" w:fill="auto"/>
            <w:vAlign w:val="center"/>
          </w:tcPr>
          <w:p w14:paraId="243E1519" w14:textId="77777777" w:rsidR="004362E1" w:rsidRPr="004362E1" w:rsidRDefault="004362E1" w:rsidP="004362E1">
            <w:pPr>
              <w:tabs>
                <w:tab w:val="left" w:pos="485"/>
              </w:tabs>
              <w:spacing w:before="60"/>
              <w:rPr>
                <w:rFonts w:eastAsia="MS Mincho"/>
                <w:bCs/>
                <w:sz w:val="26"/>
                <w:szCs w:val="26"/>
                <w:lang w:val="vi-VN" w:eastAsia="vi-VN"/>
              </w:rPr>
            </w:pPr>
            <w:r w:rsidRPr="004362E1">
              <w:rPr>
                <w:rFonts w:eastAsia="MS Mincho"/>
                <w:bCs/>
                <w:sz w:val="26"/>
                <w:szCs w:val="26"/>
                <w:lang w:val="vi-VN" w:eastAsia="vi-VN"/>
              </w:rPr>
              <w:t>30</w:t>
            </w:r>
          </w:p>
        </w:tc>
      </w:tr>
      <w:tr w:rsidR="004362E1" w:rsidRPr="004362E1" w14:paraId="551CD9BE" w14:textId="77777777" w:rsidTr="00D368B3">
        <w:trPr>
          <w:trHeight w:val="397"/>
        </w:trPr>
        <w:tc>
          <w:tcPr>
            <w:tcW w:w="4365" w:type="dxa"/>
            <w:shd w:val="clear" w:color="auto" w:fill="auto"/>
            <w:vAlign w:val="center"/>
          </w:tcPr>
          <w:p w14:paraId="5769798F" w14:textId="77777777" w:rsidR="004362E1" w:rsidRPr="004362E1" w:rsidRDefault="004362E1" w:rsidP="004362E1">
            <w:pPr>
              <w:tabs>
                <w:tab w:val="left" w:pos="284"/>
              </w:tabs>
              <w:spacing w:before="60"/>
              <w:rPr>
                <w:rFonts w:eastAsia="MS Mincho"/>
                <w:b/>
                <w:bCs/>
                <w:sz w:val="26"/>
                <w:szCs w:val="26"/>
                <w:lang w:val="vi-VN" w:eastAsia="vi-VN"/>
              </w:rPr>
            </w:pPr>
            <w:r w:rsidRPr="004362E1">
              <w:rPr>
                <w:rFonts w:eastAsia="MS Mincho"/>
                <w:bCs/>
                <w:sz w:val="26"/>
                <w:szCs w:val="26"/>
                <w:lang w:val="vi-VN" w:eastAsia="vi-VN"/>
              </w:rPr>
              <w:t xml:space="preserve">- Thực hành:     </w:t>
            </w:r>
          </w:p>
        </w:tc>
        <w:tc>
          <w:tcPr>
            <w:tcW w:w="4819" w:type="dxa"/>
            <w:shd w:val="clear" w:color="auto" w:fill="auto"/>
            <w:vAlign w:val="center"/>
          </w:tcPr>
          <w:p w14:paraId="04694230" w14:textId="77777777" w:rsidR="004362E1" w:rsidRPr="004362E1" w:rsidRDefault="004362E1" w:rsidP="004362E1">
            <w:pPr>
              <w:tabs>
                <w:tab w:val="left" w:pos="2325"/>
              </w:tabs>
              <w:spacing w:before="60"/>
              <w:rPr>
                <w:rFonts w:eastAsia="MS Mincho"/>
                <w:bCs/>
                <w:sz w:val="26"/>
                <w:szCs w:val="26"/>
                <w:lang w:val="vi-VN" w:eastAsia="vi-VN"/>
              </w:rPr>
            </w:pPr>
          </w:p>
        </w:tc>
      </w:tr>
      <w:tr w:rsidR="004362E1" w:rsidRPr="004362E1" w14:paraId="5D30C82E" w14:textId="77777777" w:rsidTr="00D368B3">
        <w:trPr>
          <w:trHeight w:val="397"/>
        </w:trPr>
        <w:tc>
          <w:tcPr>
            <w:tcW w:w="4365" w:type="dxa"/>
            <w:shd w:val="clear" w:color="auto" w:fill="auto"/>
            <w:vAlign w:val="center"/>
          </w:tcPr>
          <w:p w14:paraId="4EDA319A" w14:textId="77777777" w:rsidR="004362E1" w:rsidRPr="004362E1" w:rsidRDefault="004362E1" w:rsidP="004362E1">
            <w:pPr>
              <w:tabs>
                <w:tab w:val="left" w:pos="2325"/>
              </w:tabs>
              <w:spacing w:before="60"/>
              <w:rPr>
                <w:rFonts w:eastAsia="MS Mincho"/>
                <w:bCs/>
                <w:sz w:val="26"/>
                <w:szCs w:val="26"/>
                <w:lang w:val="vi-VN" w:eastAsia="vi-VN"/>
              </w:rPr>
            </w:pPr>
            <w:r w:rsidRPr="004362E1">
              <w:rPr>
                <w:rFonts w:eastAsia="MS Mincho"/>
                <w:bCs/>
                <w:sz w:val="26"/>
                <w:szCs w:val="26"/>
                <w:lang w:val="vi-VN" w:eastAsia="vi-VN"/>
              </w:rPr>
              <w:t xml:space="preserve">- Tự học:      </w:t>
            </w:r>
          </w:p>
        </w:tc>
        <w:tc>
          <w:tcPr>
            <w:tcW w:w="4819" w:type="dxa"/>
            <w:shd w:val="clear" w:color="auto" w:fill="auto"/>
            <w:vAlign w:val="center"/>
          </w:tcPr>
          <w:p w14:paraId="23ADCA26" w14:textId="77777777" w:rsidR="004362E1" w:rsidRPr="004362E1" w:rsidRDefault="004362E1" w:rsidP="004362E1">
            <w:pPr>
              <w:tabs>
                <w:tab w:val="left" w:pos="2325"/>
              </w:tabs>
              <w:spacing w:before="60"/>
              <w:rPr>
                <w:rFonts w:eastAsia="MS Mincho"/>
                <w:bCs/>
                <w:sz w:val="26"/>
                <w:szCs w:val="26"/>
                <w:lang w:val="vi-VN" w:eastAsia="vi-VN"/>
              </w:rPr>
            </w:pPr>
            <w:r w:rsidRPr="004362E1">
              <w:rPr>
                <w:rFonts w:eastAsia="MS Mincho"/>
                <w:bCs/>
                <w:sz w:val="26"/>
                <w:szCs w:val="26"/>
                <w:lang w:val="vi-VN" w:eastAsia="vi-VN"/>
              </w:rPr>
              <w:t>60</w:t>
            </w:r>
          </w:p>
        </w:tc>
      </w:tr>
      <w:tr w:rsidR="004362E1" w:rsidRPr="004362E1" w14:paraId="0BBD2271" w14:textId="77777777" w:rsidTr="00D368B3">
        <w:trPr>
          <w:trHeight w:val="397"/>
        </w:trPr>
        <w:tc>
          <w:tcPr>
            <w:tcW w:w="4365" w:type="dxa"/>
            <w:shd w:val="clear" w:color="auto" w:fill="auto"/>
            <w:vAlign w:val="center"/>
          </w:tcPr>
          <w:p w14:paraId="337C6547" w14:textId="77777777" w:rsidR="004362E1" w:rsidRPr="004362E1" w:rsidRDefault="004362E1" w:rsidP="004362E1">
            <w:pPr>
              <w:autoSpaceDE w:val="0"/>
              <w:autoSpaceDN w:val="0"/>
              <w:adjustRightInd w:val="0"/>
              <w:spacing w:before="60"/>
              <w:rPr>
                <w:rFonts w:eastAsia="MS Mincho"/>
                <w:b/>
                <w:bCs/>
                <w:i/>
                <w:sz w:val="26"/>
                <w:szCs w:val="26"/>
                <w:lang w:val="vi-VN" w:eastAsia="vi-VN"/>
              </w:rPr>
            </w:pPr>
            <w:r w:rsidRPr="004362E1">
              <w:rPr>
                <w:rFonts w:eastAsia="MS Mincho"/>
                <w:b/>
                <w:bCs/>
                <w:i/>
                <w:sz w:val="26"/>
                <w:szCs w:val="26"/>
                <w:lang w:val="vi-VN" w:eastAsia="vi-VN"/>
              </w:rPr>
              <w:t>1.6. Quản lí, phụ trách học phần</w:t>
            </w:r>
          </w:p>
        </w:tc>
        <w:tc>
          <w:tcPr>
            <w:tcW w:w="4819" w:type="dxa"/>
            <w:shd w:val="clear" w:color="auto" w:fill="auto"/>
            <w:vAlign w:val="center"/>
          </w:tcPr>
          <w:p w14:paraId="46462318" w14:textId="77777777" w:rsidR="004362E1" w:rsidRPr="004362E1" w:rsidRDefault="004362E1" w:rsidP="004362E1">
            <w:pPr>
              <w:tabs>
                <w:tab w:val="left" w:pos="2325"/>
              </w:tabs>
              <w:spacing w:before="60"/>
              <w:rPr>
                <w:rFonts w:eastAsia="MS Mincho"/>
                <w:bCs/>
                <w:sz w:val="26"/>
                <w:szCs w:val="26"/>
                <w:lang w:val="vi-VN" w:eastAsia="vi-VN"/>
              </w:rPr>
            </w:pPr>
          </w:p>
        </w:tc>
      </w:tr>
      <w:tr w:rsidR="004362E1" w:rsidRPr="001F59D6" w14:paraId="14E20022" w14:textId="77777777" w:rsidTr="00D368B3">
        <w:trPr>
          <w:trHeight w:val="397"/>
        </w:trPr>
        <w:tc>
          <w:tcPr>
            <w:tcW w:w="4365" w:type="dxa"/>
            <w:shd w:val="clear" w:color="auto" w:fill="auto"/>
            <w:vAlign w:val="center"/>
          </w:tcPr>
          <w:p w14:paraId="71DF10E8" w14:textId="77777777" w:rsidR="004362E1" w:rsidRPr="004362E1" w:rsidRDefault="004362E1" w:rsidP="004362E1">
            <w:pPr>
              <w:tabs>
                <w:tab w:val="left" w:pos="284"/>
              </w:tabs>
              <w:spacing w:before="60"/>
              <w:rPr>
                <w:rFonts w:eastAsia="MS Mincho"/>
                <w:bCs/>
                <w:sz w:val="26"/>
                <w:szCs w:val="26"/>
                <w:lang w:val="vi-VN" w:eastAsia="vi-VN"/>
              </w:rPr>
            </w:pPr>
            <w:r w:rsidRPr="004362E1">
              <w:rPr>
                <w:rFonts w:eastAsia="MS Mincho"/>
                <w:bCs/>
                <w:sz w:val="26"/>
                <w:szCs w:val="26"/>
                <w:lang w:val="vi-VN" w:eastAsia="vi-VN"/>
              </w:rPr>
              <w:t>- Khoa quản lí học phần:</w:t>
            </w:r>
          </w:p>
        </w:tc>
        <w:tc>
          <w:tcPr>
            <w:tcW w:w="4819" w:type="dxa"/>
            <w:shd w:val="clear" w:color="auto" w:fill="auto"/>
            <w:vAlign w:val="center"/>
          </w:tcPr>
          <w:p w14:paraId="1598758B" w14:textId="77777777" w:rsidR="004362E1" w:rsidRPr="004362E1" w:rsidRDefault="004362E1" w:rsidP="004362E1">
            <w:pPr>
              <w:tabs>
                <w:tab w:val="left" w:pos="2325"/>
              </w:tabs>
              <w:spacing w:before="60"/>
              <w:rPr>
                <w:rFonts w:eastAsia="MS Mincho"/>
                <w:bCs/>
                <w:sz w:val="26"/>
                <w:szCs w:val="26"/>
                <w:lang w:val="vi-VN" w:eastAsia="vi-VN"/>
              </w:rPr>
            </w:pPr>
            <w:r w:rsidRPr="004362E1">
              <w:rPr>
                <w:rFonts w:eastAsia="MS Mincho"/>
                <w:bCs/>
                <w:sz w:val="26"/>
                <w:szCs w:val="26"/>
                <w:lang w:val="vi-VN" w:eastAsia="vi-VN"/>
              </w:rPr>
              <w:t>Khoa Khoa học Cơ bản</w:t>
            </w:r>
          </w:p>
        </w:tc>
      </w:tr>
      <w:tr w:rsidR="004362E1" w:rsidRPr="004362E1" w14:paraId="03F68B72" w14:textId="77777777" w:rsidTr="00D368B3">
        <w:trPr>
          <w:trHeight w:val="397"/>
        </w:trPr>
        <w:tc>
          <w:tcPr>
            <w:tcW w:w="4365" w:type="dxa"/>
            <w:shd w:val="clear" w:color="auto" w:fill="auto"/>
            <w:vAlign w:val="center"/>
          </w:tcPr>
          <w:p w14:paraId="3D2BD964" w14:textId="77777777" w:rsidR="004362E1" w:rsidRPr="004362E1" w:rsidRDefault="004362E1" w:rsidP="004362E1">
            <w:pPr>
              <w:tabs>
                <w:tab w:val="left" w:pos="284"/>
              </w:tabs>
              <w:spacing w:before="60"/>
              <w:rPr>
                <w:rFonts w:eastAsia="MS Mincho"/>
                <w:b/>
                <w:bCs/>
                <w:sz w:val="26"/>
                <w:szCs w:val="26"/>
                <w:lang w:val="vi-VN" w:eastAsia="vi-VN"/>
              </w:rPr>
            </w:pPr>
            <w:r w:rsidRPr="004362E1">
              <w:rPr>
                <w:rFonts w:eastAsia="MS Mincho"/>
                <w:bCs/>
                <w:sz w:val="26"/>
                <w:szCs w:val="26"/>
                <w:lang w:val="vi-VN" w:eastAsia="vi-VN"/>
              </w:rPr>
              <w:t xml:space="preserve">- Giảng viên phụ trách chính:  </w:t>
            </w:r>
          </w:p>
        </w:tc>
        <w:tc>
          <w:tcPr>
            <w:tcW w:w="4819" w:type="dxa"/>
            <w:shd w:val="clear" w:color="auto" w:fill="auto"/>
            <w:vAlign w:val="center"/>
          </w:tcPr>
          <w:p w14:paraId="563F9E47" w14:textId="77777777" w:rsidR="004362E1" w:rsidRPr="004362E1" w:rsidRDefault="004362E1" w:rsidP="004362E1">
            <w:pPr>
              <w:tabs>
                <w:tab w:val="left" w:pos="2325"/>
              </w:tabs>
              <w:spacing w:before="60"/>
              <w:rPr>
                <w:rFonts w:eastAsia="MS Mincho"/>
                <w:bCs/>
                <w:sz w:val="26"/>
                <w:szCs w:val="26"/>
                <w:lang w:val="vi-VN" w:eastAsia="vi-VN"/>
              </w:rPr>
            </w:pPr>
            <w:r w:rsidRPr="004362E1">
              <w:rPr>
                <w:rFonts w:eastAsia="MS Mincho"/>
                <w:bCs/>
                <w:sz w:val="26"/>
                <w:szCs w:val="26"/>
                <w:lang w:val="vi-VN" w:eastAsia="vi-VN"/>
              </w:rPr>
              <w:t>1.Ths Nguyễn Thị Thanh Hòa</w:t>
            </w:r>
          </w:p>
          <w:p w14:paraId="61A7F889" w14:textId="77777777" w:rsidR="004362E1" w:rsidRPr="004362E1" w:rsidRDefault="004362E1" w:rsidP="004362E1">
            <w:pPr>
              <w:tabs>
                <w:tab w:val="left" w:pos="2325"/>
              </w:tabs>
              <w:spacing w:before="60"/>
              <w:rPr>
                <w:rFonts w:eastAsia="MS Mincho"/>
                <w:bCs/>
                <w:sz w:val="26"/>
                <w:szCs w:val="26"/>
                <w:lang w:val="vi-VN" w:eastAsia="vi-VN"/>
              </w:rPr>
            </w:pPr>
          </w:p>
        </w:tc>
      </w:tr>
      <w:tr w:rsidR="004362E1" w:rsidRPr="001F59D6" w14:paraId="528394E1" w14:textId="77777777" w:rsidTr="00D368B3">
        <w:trPr>
          <w:trHeight w:val="397"/>
        </w:trPr>
        <w:tc>
          <w:tcPr>
            <w:tcW w:w="4365" w:type="dxa"/>
            <w:shd w:val="clear" w:color="auto" w:fill="auto"/>
            <w:vAlign w:val="center"/>
          </w:tcPr>
          <w:p w14:paraId="24504891" w14:textId="77777777" w:rsidR="004362E1" w:rsidRPr="004362E1" w:rsidRDefault="004362E1" w:rsidP="004362E1">
            <w:pPr>
              <w:tabs>
                <w:tab w:val="left" w:pos="284"/>
              </w:tabs>
              <w:spacing w:before="60"/>
              <w:rPr>
                <w:rFonts w:eastAsia="MS Mincho"/>
                <w:bCs/>
                <w:sz w:val="26"/>
                <w:szCs w:val="26"/>
                <w:lang w:val="vi-VN" w:eastAsia="vi-VN"/>
              </w:rPr>
            </w:pPr>
            <w:r w:rsidRPr="004362E1">
              <w:rPr>
                <w:rFonts w:eastAsia="MS Mincho"/>
                <w:sz w:val="26"/>
                <w:szCs w:val="26"/>
                <w:lang w:val="vi-VN" w:eastAsia="vi-VN"/>
              </w:rPr>
              <w:t>- Danh sách giảng viên cùng giảng dạy:</w:t>
            </w:r>
          </w:p>
        </w:tc>
        <w:tc>
          <w:tcPr>
            <w:tcW w:w="4819" w:type="dxa"/>
            <w:shd w:val="clear" w:color="auto" w:fill="auto"/>
            <w:vAlign w:val="center"/>
          </w:tcPr>
          <w:p w14:paraId="36FCA656" w14:textId="77777777" w:rsidR="004362E1" w:rsidRPr="004362E1" w:rsidRDefault="004362E1" w:rsidP="004362E1">
            <w:pPr>
              <w:tabs>
                <w:tab w:val="left" w:pos="2325"/>
              </w:tabs>
              <w:spacing w:before="60"/>
              <w:rPr>
                <w:rFonts w:eastAsia="MS Mincho"/>
                <w:bCs/>
                <w:sz w:val="26"/>
                <w:szCs w:val="26"/>
                <w:lang w:val="vi-VN" w:eastAsia="vi-VN"/>
              </w:rPr>
            </w:pPr>
            <w:r w:rsidRPr="004362E1">
              <w:rPr>
                <w:rFonts w:eastAsia="MS Mincho"/>
                <w:bCs/>
                <w:sz w:val="26"/>
                <w:szCs w:val="26"/>
                <w:lang w:val="vi-VN" w:eastAsia="vi-VN"/>
              </w:rPr>
              <w:t>2. Ths Bùi Thị Thúy Hằng</w:t>
            </w:r>
          </w:p>
          <w:p w14:paraId="15860BE9" w14:textId="77777777" w:rsidR="004362E1" w:rsidRPr="004362E1" w:rsidRDefault="004362E1" w:rsidP="004362E1">
            <w:pPr>
              <w:tabs>
                <w:tab w:val="left" w:pos="2325"/>
              </w:tabs>
              <w:spacing w:before="60"/>
              <w:rPr>
                <w:rFonts w:eastAsia="MS Mincho"/>
                <w:bCs/>
                <w:sz w:val="26"/>
                <w:szCs w:val="26"/>
                <w:lang w:val="vi-VN" w:eastAsia="vi-VN"/>
              </w:rPr>
            </w:pPr>
            <w:r w:rsidRPr="004362E1">
              <w:rPr>
                <w:rFonts w:eastAsia="MS Mincho"/>
                <w:bCs/>
                <w:sz w:val="26"/>
                <w:szCs w:val="26"/>
                <w:lang w:val="vi-VN" w:eastAsia="vi-VN"/>
              </w:rPr>
              <w:t>3. Ths Bùi Thị Minh Huệ</w:t>
            </w:r>
          </w:p>
        </w:tc>
      </w:tr>
      <w:tr w:rsidR="004362E1" w:rsidRPr="004362E1" w14:paraId="4F420EE7" w14:textId="77777777" w:rsidTr="00D368B3">
        <w:trPr>
          <w:trHeight w:val="397"/>
        </w:trPr>
        <w:tc>
          <w:tcPr>
            <w:tcW w:w="4365" w:type="dxa"/>
            <w:shd w:val="clear" w:color="auto" w:fill="auto"/>
            <w:vAlign w:val="center"/>
          </w:tcPr>
          <w:p w14:paraId="1CF34E29" w14:textId="77777777" w:rsidR="004362E1" w:rsidRPr="004362E1" w:rsidRDefault="004362E1" w:rsidP="004362E1">
            <w:pPr>
              <w:autoSpaceDE w:val="0"/>
              <w:autoSpaceDN w:val="0"/>
              <w:adjustRightInd w:val="0"/>
              <w:spacing w:before="60"/>
              <w:rPr>
                <w:rFonts w:eastAsia="MS Mincho"/>
                <w:bCs/>
                <w:i/>
                <w:sz w:val="26"/>
                <w:szCs w:val="26"/>
                <w:lang w:val="vi-VN" w:eastAsia="vi-VN"/>
              </w:rPr>
            </w:pPr>
            <w:r w:rsidRPr="004362E1">
              <w:rPr>
                <w:rFonts w:eastAsia="MS Mincho"/>
                <w:b/>
                <w:bCs/>
                <w:i/>
                <w:sz w:val="26"/>
                <w:szCs w:val="26"/>
                <w:lang w:val="vi-VN" w:eastAsia="vi-VN"/>
              </w:rPr>
              <w:t>1.7. Điều kiện tham gia học phần</w:t>
            </w:r>
          </w:p>
        </w:tc>
        <w:tc>
          <w:tcPr>
            <w:tcW w:w="4819" w:type="dxa"/>
            <w:shd w:val="clear" w:color="auto" w:fill="auto"/>
            <w:vAlign w:val="center"/>
          </w:tcPr>
          <w:p w14:paraId="3D0A4D3E" w14:textId="77777777" w:rsidR="004362E1" w:rsidRPr="004362E1" w:rsidRDefault="004362E1" w:rsidP="004362E1">
            <w:pPr>
              <w:tabs>
                <w:tab w:val="left" w:pos="2325"/>
              </w:tabs>
              <w:spacing w:before="60"/>
              <w:rPr>
                <w:rFonts w:eastAsia="MS Mincho"/>
                <w:bCs/>
                <w:sz w:val="26"/>
                <w:szCs w:val="26"/>
                <w:lang w:val="vi-VN" w:eastAsia="vi-VN"/>
              </w:rPr>
            </w:pPr>
          </w:p>
        </w:tc>
      </w:tr>
      <w:tr w:rsidR="004362E1" w:rsidRPr="001F59D6" w14:paraId="1C86FF49" w14:textId="77777777" w:rsidTr="00D368B3">
        <w:trPr>
          <w:trHeight w:val="397"/>
        </w:trPr>
        <w:tc>
          <w:tcPr>
            <w:tcW w:w="4365" w:type="dxa"/>
            <w:shd w:val="clear" w:color="auto" w:fill="auto"/>
            <w:vAlign w:val="center"/>
          </w:tcPr>
          <w:p w14:paraId="3442836B" w14:textId="77777777" w:rsidR="004362E1" w:rsidRPr="004362E1" w:rsidRDefault="004362E1" w:rsidP="004362E1">
            <w:pPr>
              <w:tabs>
                <w:tab w:val="left" w:pos="284"/>
              </w:tabs>
              <w:spacing w:before="60"/>
              <w:rPr>
                <w:rFonts w:eastAsia="MS Mincho"/>
                <w:bCs/>
                <w:sz w:val="26"/>
                <w:szCs w:val="26"/>
                <w:lang w:val="vi-VN" w:eastAsia="vi-VN"/>
              </w:rPr>
            </w:pPr>
            <w:r w:rsidRPr="004362E1">
              <w:rPr>
                <w:rFonts w:eastAsia="MS Mincho"/>
                <w:b/>
                <w:bCs/>
                <w:sz w:val="26"/>
                <w:szCs w:val="26"/>
                <w:lang w:val="vi-VN" w:eastAsia="vi-VN"/>
              </w:rPr>
              <w:t xml:space="preserve">- </w:t>
            </w:r>
            <w:r w:rsidRPr="004362E1">
              <w:rPr>
                <w:rFonts w:eastAsia="MS Mincho"/>
                <w:bCs/>
                <w:sz w:val="26"/>
                <w:szCs w:val="26"/>
                <w:lang w:val="vi-VN" w:eastAsia="vi-VN"/>
              </w:rPr>
              <w:t>Học phần tiên quyết:</w:t>
            </w:r>
          </w:p>
        </w:tc>
        <w:tc>
          <w:tcPr>
            <w:tcW w:w="4819" w:type="dxa"/>
            <w:shd w:val="clear" w:color="auto" w:fill="auto"/>
            <w:vAlign w:val="center"/>
          </w:tcPr>
          <w:p w14:paraId="76B86EFE" w14:textId="77777777" w:rsidR="004362E1" w:rsidRPr="004362E1" w:rsidRDefault="004362E1" w:rsidP="004362E1">
            <w:pPr>
              <w:tabs>
                <w:tab w:val="left" w:pos="2325"/>
              </w:tabs>
              <w:spacing w:before="60"/>
              <w:rPr>
                <w:rFonts w:eastAsia="MS Mincho"/>
                <w:bCs/>
                <w:sz w:val="26"/>
                <w:szCs w:val="26"/>
                <w:lang w:val="vi-VN" w:eastAsia="vi-VN"/>
              </w:rPr>
            </w:pPr>
            <w:r w:rsidRPr="004362E1">
              <w:rPr>
                <w:rFonts w:eastAsia="MS Mincho"/>
                <w:sz w:val="26"/>
                <w:szCs w:val="26"/>
                <w:lang w:val="vi-VN" w:eastAsia="vi-VN"/>
              </w:rPr>
              <w:t>Triết học Mác Lênin, Kinh tế chính trị Mác – Lênin, Chủ nghĩa xã hội khoa học, Tư tưởng Hồ Chí Minh</w:t>
            </w:r>
          </w:p>
        </w:tc>
      </w:tr>
      <w:tr w:rsidR="004362E1" w:rsidRPr="001F59D6" w14:paraId="2216026A" w14:textId="77777777" w:rsidTr="00D368B3">
        <w:trPr>
          <w:trHeight w:val="397"/>
        </w:trPr>
        <w:tc>
          <w:tcPr>
            <w:tcW w:w="4365" w:type="dxa"/>
            <w:shd w:val="clear" w:color="auto" w:fill="auto"/>
            <w:vAlign w:val="center"/>
          </w:tcPr>
          <w:p w14:paraId="01FC547D" w14:textId="77777777" w:rsidR="004362E1" w:rsidRPr="004362E1" w:rsidRDefault="004362E1" w:rsidP="004362E1">
            <w:pPr>
              <w:tabs>
                <w:tab w:val="left" w:pos="284"/>
              </w:tabs>
              <w:spacing w:before="60"/>
              <w:rPr>
                <w:rFonts w:eastAsia="MS Mincho"/>
                <w:bCs/>
                <w:sz w:val="26"/>
                <w:szCs w:val="26"/>
                <w:lang w:val="vi-VN" w:eastAsia="vi-VN"/>
              </w:rPr>
            </w:pPr>
            <w:r w:rsidRPr="004362E1">
              <w:rPr>
                <w:rFonts w:eastAsia="MS Mincho"/>
                <w:bCs/>
                <w:sz w:val="26"/>
                <w:szCs w:val="26"/>
                <w:lang w:val="vi-VN" w:eastAsia="vi-VN"/>
              </w:rPr>
              <w:t>- Học phần học trước:</w:t>
            </w:r>
          </w:p>
        </w:tc>
        <w:tc>
          <w:tcPr>
            <w:tcW w:w="4819" w:type="dxa"/>
            <w:shd w:val="clear" w:color="auto" w:fill="auto"/>
            <w:vAlign w:val="center"/>
          </w:tcPr>
          <w:p w14:paraId="4841DF08" w14:textId="77777777" w:rsidR="004362E1" w:rsidRPr="004362E1" w:rsidRDefault="004362E1" w:rsidP="004362E1">
            <w:pPr>
              <w:tabs>
                <w:tab w:val="left" w:pos="2325"/>
              </w:tabs>
              <w:spacing w:before="60"/>
              <w:rPr>
                <w:rFonts w:eastAsia="MS Mincho"/>
                <w:bCs/>
                <w:sz w:val="26"/>
                <w:szCs w:val="26"/>
                <w:lang w:val="vi-VN" w:eastAsia="vi-VN"/>
              </w:rPr>
            </w:pPr>
            <w:r w:rsidRPr="004362E1">
              <w:rPr>
                <w:rFonts w:eastAsia="MS Mincho"/>
                <w:sz w:val="26"/>
                <w:szCs w:val="26"/>
                <w:lang w:val="vi-VN" w:eastAsia="vi-VN"/>
              </w:rPr>
              <w:t>Triết học Mác Lênin, Kinh tế chính trị Mác – Lênin, Chủ nghĩa xã hội khoa học, Tư tưởng Hồ Chí Minh</w:t>
            </w:r>
          </w:p>
        </w:tc>
      </w:tr>
      <w:tr w:rsidR="004362E1" w:rsidRPr="004362E1" w14:paraId="1EB6FAAD" w14:textId="77777777" w:rsidTr="00D368B3">
        <w:trPr>
          <w:trHeight w:val="397"/>
        </w:trPr>
        <w:tc>
          <w:tcPr>
            <w:tcW w:w="4365" w:type="dxa"/>
            <w:shd w:val="clear" w:color="auto" w:fill="auto"/>
            <w:vAlign w:val="center"/>
          </w:tcPr>
          <w:p w14:paraId="41675215" w14:textId="77777777" w:rsidR="004362E1" w:rsidRPr="004362E1" w:rsidRDefault="004362E1" w:rsidP="004362E1">
            <w:pPr>
              <w:spacing w:before="60"/>
              <w:rPr>
                <w:rFonts w:eastAsia="MS Mincho"/>
                <w:bCs/>
                <w:sz w:val="26"/>
                <w:szCs w:val="26"/>
                <w:lang w:val="vi-VN" w:eastAsia="vi-VN"/>
              </w:rPr>
            </w:pPr>
            <w:r w:rsidRPr="004362E1">
              <w:rPr>
                <w:rFonts w:eastAsia="MS Mincho"/>
                <w:bCs/>
                <w:sz w:val="26"/>
                <w:szCs w:val="26"/>
                <w:lang w:val="vi-VN" w:eastAsia="vi-VN"/>
              </w:rPr>
              <w:t>- Học phần song hành:</w:t>
            </w:r>
          </w:p>
        </w:tc>
        <w:tc>
          <w:tcPr>
            <w:tcW w:w="4819" w:type="dxa"/>
            <w:shd w:val="clear" w:color="auto" w:fill="auto"/>
            <w:vAlign w:val="center"/>
          </w:tcPr>
          <w:p w14:paraId="33C4C499" w14:textId="77777777" w:rsidR="004362E1" w:rsidRPr="004362E1" w:rsidRDefault="004362E1" w:rsidP="004362E1">
            <w:pPr>
              <w:tabs>
                <w:tab w:val="left" w:pos="2325"/>
              </w:tabs>
              <w:spacing w:before="60"/>
              <w:rPr>
                <w:rFonts w:eastAsia="MS Mincho"/>
                <w:bCs/>
                <w:sz w:val="26"/>
                <w:szCs w:val="26"/>
                <w:lang w:val="vi-VN" w:eastAsia="vi-VN"/>
              </w:rPr>
            </w:pPr>
          </w:p>
        </w:tc>
      </w:tr>
    </w:tbl>
    <w:p w14:paraId="6CBB7132" w14:textId="77777777" w:rsidR="004362E1" w:rsidRPr="004362E1" w:rsidRDefault="004362E1" w:rsidP="00D368B3">
      <w:pPr>
        <w:rPr>
          <w:rFonts w:eastAsia="Calibri"/>
          <w:b/>
          <w:sz w:val="26"/>
          <w:szCs w:val="26"/>
          <w:lang w:val="sv-SE"/>
        </w:rPr>
      </w:pPr>
      <w:r w:rsidRPr="004362E1">
        <w:rPr>
          <w:rFonts w:eastAsia="Calibri"/>
          <w:b/>
          <w:sz w:val="26"/>
          <w:szCs w:val="26"/>
          <w:lang w:val="sv-SE"/>
        </w:rPr>
        <w:t xml:space="preserve">2. Mục tiêu học phần </w:t>
      </w:r>
    </w:p>
    <w:p w14:paraId="6DF28DC3" w14:textId="77777777" w:rsidR="004362E1" w:rsidRPr="004362E1" w:rsidRDefault="004362E1" w:rsidP="004362E1">
      <w:pPr>
        <w:spacing w:before="120" w:line="276" w:lineRule="auto"/>
        <w:rPr>
          <w:rFonts w:eastAsia="Calibri"/>
          <w:sz w:val="26"/>
          <w:szCs w:val="26"/>
        </w:rPr>
      </w:pPr>
      <w:r w:rsidRPr="004362E1">
        <w:rPr>
          <w:rFonts w:eastAsia="Calibri"/>
          <w:b/>
          <w:i/>
          <w:sz w:val="26"/>
          <w:szCs w:val="26"/>
          <w:lang w:val="sv-SE"/>
        </w:rPr>
        <w:t>2.1. Mục tiêu chung</w:t>
      </w:r>
    </w:p>
    <w:p w14:paraId="0D3562C3" w14:textId="77777777" w:rsidR="004362E1" w:rsidRPr="004362E1" w:rsidRDefault="004362E1" w:rsidP="004362E1">
      <w:pPr>
        <w:spacing w:before="60"/>
        <w:ind w:firstLine="720"/>
        <w:jc w:val="both"/>
        <w:rPr>
          <w:rFonts w:eastAsia="Calibri"/>
          <w:sz w:val="26"/>
          <w:szCs w:val="26"/>
        </w:rPr>
      </w:pPr>
      <w:r w:rsidRPr="004362E1">
        <w:rPr>
          <w:rFonts w:eastAsia="Calibri"/>
          <w:sz w:val="26"/>
          <w:szCs w:val="26"/>
        </w:rPr>
        <w:t>Sau khi học xong học phần người học có kiến thức cơ bản, hệ thống về Lịch sử Đảng Cộng sản Việt Nam; biết vận dụng kiến thức đã học vào hoạt động thực tiễn; hình thành lập trường tư tưởng chính trị vững vàng, kiên định về con đường và mục tiêu xây dựng chủ nghĩa xã hội, đấu tranh chống những biểu hiện sai trái, đi ngược lại những quan điểm, đường lối của Đảng, lợi ích của dân tộc.</w:t>
      </w:r>
    </w:p>
    <w:p w14:paraId="541A7C20" w14:textId="77777777" w:rsidR="004362E1" w:rsidRPr="004362E1" w:rsidRDefault="004362E1" w:rsidP="004362E1">
      <w:pPr>
        <w:spacing w:before="120" w:line="276" w:lineRule="auto"/>
        <w:rPr>
          <w:rFonts w:eastAsia="Calibri"/>
          <w:b/>
          <w:i/>
          <w:sz w:val="26"/>
          <w:szCs w:val="26"/>
          <w:lang w:val="sv-SE"/>
        </w:rPr>
      </w:pPr>
    </w:p>
    <w:p w14:paraId="1718B4B0" w14:textId="77777777" w:rsidR="004362E1" w:rsidRPr="004362E1" w:rsidRDefault="004362E1" w:rsidP="004362E1">
      <w:pPr>
        <w:spacing w:before="120" w:line="276" w:lineRule="auto"/>
        <w:rPr>
          <w:rFonts w:eastAsia="Calibri"/>
          <w:b/>
          <w:sz w:val="26"/>
          <w:szCs w:val="26"/>
          <w:lang w:val="sv-SE"/>
        </w:rPr>
      </w:pPr>
      <w:r w:rsidRPr="004362E1">
        <w:rPr>
          <w:rFonts w:eastAsia="Calibri"/>
          <w:b/>
          <w:i/>
          <w:sz w:val="26"/>
          <w:szCs w:val="26"/>
          <w:lang w:val="sv-SE"/>
        </w:rPr>
        <w:lastRenderedPageBreak/>
        <w:t>2.2. Mục tiêu cụ thể (COs)</w:t>
      </w:r>
    </w:p>
    <w:p w14:paraId="29D88E58" w14:textId="77777777" w:rsidR="004362E1" w:rsidRPr="004362E1" w:rsidRDefault="004362E1" w:rsidP="004362E1">
      <w:pPr>
        <w:spacing w:before="120" w:line="276" w:lineRule="auto"/>
        <w:rPr>
          <w:rFonts w:eastAsia="Calibri"/>
          <w:i/>
          <w:sz w:val="26"/>
          <w:szCs w:val="26"/>
          <w:lang w:val="sv-SE"/>
        </w:rPr>
      </w:pPr>
      <w:r w:rsidRPr="004362E1">
        <w:rPr>
          <w:rFonts w:eastAsia="Calibri"/>
          <w:i/>
          <w:sz w:val="26"/>
          <w:szCs w:val="26"/>
          <w:lang w:val="sv-SE"/>
        </w:rPr>
        <w:t>2.2.1. Về kiến thức</w:t>
      </w:r>
    </w:p>
    <w:p w14:paraId="73D9879A" w14:textId="77777777" w:rsidR="004362E1" w:rsidRPr="004362E1" w:rsidRDefault="004362E1" w:rsidP="004362E1">
      <w:pPr>
        <w:ind w:firstLine="720"/>
        <w:jc w:val="both"/>
        <w:rPr>
          <w:rFonts w:eastAsia="MS Mincho"/>
          <w:sz w:val="26"/>
          <w:szCs w:val="26"/>
          <w:lang w:val="sv-SE"/>
        </w:rPr>
      </w:pPr>
      <w:r w:rsidRPr="004362E1">
        <w:rPr>
          <w:rFonts w:eastAsia="MS Mincho"/>
          <w:sz w:val="26"/>
          <w:szCs w:val="26"/>
          <w:lang w:val="sv-SE"/>
        </w:rPr>
        <w:t>- CO1: Có kiến thức cơ bản, hệ thống về Lịch sử Đảng Cộng sản Việt Nam.</w:t>
      </w:r>
    </w:p>
    <w:p w14:paraId="7B3423A4" w14:textId="77777777" w:rsidR="004362E1" w:rsidRPr="004362E1" w:rsidRDefault="004362E1" w:rsidP="004362E1">
      <w:pPr>
        <w:jc w:val="both"/>
        <w:rPr>
          <w:rFonts w:eastAsia="MS Mincho"/>
          <w:i/>
          <w:sz w:val="26"/>
          <w:szCs w:val="26"/>
          <w:lang w:val="sv-SE"/>
        </w:rPr>
      </w:pPr>
      <w:r w:rsidRPr="004362E1">
        <w:rPr>
          <w:rFonts w:eastAsia="MS Mincho"/>
          <w:i/>
          <w:sz w:val="26"/>
          <w:szCs w:val="26"/>
          <w:lang w:val="sv-SE"/>
        </w:rPr>
        <w:t>2.2.2. Về kỹ năng</w:t>
      </w:r>
    </w:p>
    <w:p w14:paraId="1A483ECB" w14:textId="77777777" w:rsidR="004362E1" w:rsidRPr="004362E1" w:rsidRDefault="004362E1" w:rsidP="004362E1">
      <w:pPr>
        <w:jc w:val="both"/>
        <w:rPr>
          <w:rFonts w:eastAsia="MS Mincho"/>
          <w:spacing w:val="4"/>
          <w:sz w:val="26"/>
          <w:szCs w:val="26"/>
          <w:lang w:val="sv-SE"/>
        </w:rPr>
      </w:pPr>
      <w:r w:rsidRPr="004362E1">
        <w:rPr>
          <w:rFonts w:eastAsia="MS Mincho"/>
          <w:spacing w:val="4"/>
          <w:sz w:val="26"/>
          <w:szCs w:val="26"/>
          <w:lang w:val="sv-SE"/>
        </w:rPr>
        <w:t xml:space="preserve">            - CO2: Có kỹ năng phân tích sự kiện, đánh giá ý nghĩa lịch sử, nguyên nhân thắng lợi, những kinh nghiệm lịch sử và bài học trong qua trình lãnh đạo của Đảng.</w:t>
      </w:r>
    </w:p>
    <w:p w14:paraId="609DC118" w14:textId="77777777" w:rsidR="004362E1" w:rsidRPr="004362E1" w:rsidRDefault="004362E1" w:rsidP="004362E1">
      <w:pPr>
        <w:ind w:firstLine="720"/>
        <w:jc w:val="both"/>
        <w:rPr>
          <w:rFonts w:eastAsia="MS Mincho"/>
          <w:spacing w:val="6"/>
          <w:sz w:val="26"/>
          <w:szCs w:val="26"/>
          <w:lang w:val="sv-SE"/>
        </w:rPr>
      </w:pPr>
      <w:r w:rsidRPr="004362E1">
        <w:rPr>
          <w:rFonts w:eastAsia="MS Mincho"/>
          <w:spacing w:val="6"/>
          <w:sz w:val="26"/>
          <w:szCs w:val="26"/>
          <w:lang w:val="sv-SE"/>
        </w:rPr>
        <w:t>- CO3: Vận dụng kiến thức lịch sử Đảng vào giải quyết những vấn đề đặt ra trong thực tiễn.</w:t>
      </w:r>
    </w:p>
    <w:p w14:paraId="1F059D46" w14:textId="77777777" w:rsidR="004362E1" w:rsidRPr="004362E1" w:rsidRDefault="004362E1" w:rsidP="004362E1">
      <w:pPr>
        <w:spacing w:before="120" w:line="276" w:lineRule="auto"/>
        <w:rPr>
          <w:rFonts w:eastAsia="Calibri"/>
          <w:i/>
          <w:sz w:val="26"/>
          <w:szCs w:val="26"/>
          <w:lang w:val="sv-SE"/>
        </w:rPr>
      </w:pPr>
      <w:r w:rsidRPr="004362E1">
        <w:rPr>
          <w:rFonts w:eastAsia="Calibri"/>
          <w:i/>
          <w:sz w:val="26"/>
          <w:szCs w:val="26"/>
          <w:lang w:val="sv-SE"/>
        </w:rPr>
        <w:t>2.2.3. Về năng lực tự chủ và trách nhiệm</w:t>
      </w:r>
    </w:p>
    <w:p w14:paraId="356F3AF5" w14:textId="77777777" w:rsidR="004362E1" w:rsidRPr="004362E1" w:rsidRDefault="004362E1" w:rsidP="004362E1">
      <w:pPr>
        <w:spacing w:before="120" w:line="276" w:lineRule="auto"/>
        <w:ind w:firstLine="720"/>
        <w:rPr>
          <w:rFonts w:eastAsia="Calibri"/>
          <w:sz w:val="26"/>
          <w:szCs w:val="26"/>
          <w:lang w:val="sv-SE"/>
        </w:rPr>
      </w:pPr>
      <w:r w:rsidRPr="004362E1">
        <w:rPr>
          <w:rFonts w:eastAsia="Calibri"/>
          <w:sz w:val="26"/>
          <w:szCs w:val="26"/>
          <w:lang w:val="sv-SE"/>
        </w:rPr>
        <w:t>- CO4: Tích cực và có trách nhiệm thực hiện theo đường lối của Đảng, chính sách và pháp luật của Nhà nước</w:t>
      </w:r>
    </w:p>
    <w:p w14:paraId="07358925" w14:textId="77777777" w:rsidR="004362E1" w:rsidRPr="004362E1" w:rsidRDefault="004362E1" w:rsidP="004362E1">
      <w:pPr>
        <w:ind w:firstLine="720"/>
        <w:jc w:val="both"/>
        <w:rPr>
          <w:rFonts w:eastAsia="MS Mincho"/>
          <w:b/>
          <w:bCs/>
          <w:sz w:val="26"/>
          <w:szCs w:val="26"/>
          <w:lang w:val="pt-BR"/>
        </w:rPr>
      </w:pPr>
      <w:r w:rsidRPr="004362E1">
        <w:rPr>
          <w:rFonts w:eastAsia="MS Mincho"/>
          <w:b/>
          <w:sz w:val="26"/>
          <w:szCs w:val="26"/>
          <w:lang w:val="pt-BR"/>
        </w:rPr>
        <w:t xml:space="preserve">3. </w:t>
      </w:r>
      <w:r w:rsidRPr="004362E1">
        <w:rPr>
          <w:rFonts w:eastAsia="MS Mincho"/>
          <w:b/>
          <w:bCs/>
          <w:sz w:val="26"/>
          <w:szCs w:val="26"/>
          <w:lang w:val="pt-BR"/>
        </w:rPr>
        <w:t>Chuẩn đầu ra của học phần (CLOs)</w:t>
      </w:r>
    </w:p>
    <w:p w14:paraId="2BDB1680" w14:textId="77777777" w:rsidR="004362E1" w:rsidRPr="004362E1" w:rsidRDefault="004362E1" w:rsidP="004362E1">
      <w:pPr>
        <w:spacing w:before="120" w:line="276" w:lineRule="auto"/>
        <w:ind w:left="450"/>
        <w:jc w:val="center"/>
        <w:rPr>
          <w:rFonts w:eastAsia="Calibri"/>
          <w:b/>
          <w:bCs/>
          <w:sz w:val="26"/>
          <w:szCs w:val="26"/>
          <w:lang w:val="pt-BR"/>
        </w:rPr>
      </w:pPr>
      <w:r w:rsidRPr="004362E1">
        <w:rPr>
          <w:rFonts w:eastAsia="Calibri"/>
          <w:b/>
          <w:bCs/>
          <w:sz w:val="26"/>
          <w:szCs w:val="26"/>
          <w:lang w:val="pt-BR"/>
        </w:rPr>
        <w:t>Bảng 1. Chuẩn đầu ra (CLOs) của học phần</w:t>
      </w:r>
    </w:p>
    <w:p w14:paraId="0EFAFFF9" w14:textId="77777777" w:rsidR="004362E1" w:rsidRPr="004362E1" w:rsidRDefault="004362E1" w:rsidP="004362E1">
      <w:pPr>
        <w:spacing w:before="120" w:line="276" w:lineRule="auto"/>
        <w:ind w:left="450"/>
        <w:rPr>
          <w:rFonts w:eastAsia="Calibri"/>
          <w:bCs/>
          <w:sz w:val="26"/>
          <w:szCs w:val="26"/>
          <w:lang w:val="vi-VN"/>
        </w:rPr>
      </w:pPr>
      <w:r w:rsidRPr="004362E1">
        <w:rPr>
          <w:rFonts w:eastAsia="Calibri"/>
          <w:bCs/>
          <w:sz w:val="26"/>
          <w:szCs w:val="26"/>
          <w:lang w:val="pt-BR"/>
        </w:rPr>
        <w:t>K</w:t>
      </w:r>
      <w:r w:rsidRPr="004362E1">
        <w:rPr>
          <w:rFonts w:eastAsia="Calibri"/>
          <w:bCs/>
          <w:sz w:val="26"/>
          <w:szCs w:val="26"/>
          <w:lang w:val="vi-VN"/>
        </w:rPr>
        <w:t>hi học xong học phần, SV có khả năng:</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6396"/>
        <w:gridCol w:w="1701"/>
      </w:tblGrid>
      <w:tr w:rsidR="004362E1" w:rsidRPr="004362E1" w14:paraId="45C9FA5C" w14:textId="77777777" w:rsidTr="00D368B3">
        <w:trPr>
          <w:trHeight w:val="515"/>
        </w:trPr>
        <w:tc>
          <w:tcPr>
            <w:tcW w:w="1571" w:type="dxa"/>
            <w:tcBorders>
              <w:top w:val="single" w:sz="4" w:space="0" w:color="auto"/>
              <w:left w:val="single" w:sz="4" w:space="0" w:color="auto"/>
              <w:bottom w:val="single" w:sz="4" w:space="0" w:color="auto"/>
              <w:right w:val="single" w:sz="4" w:space="0" w:color="auto"/>
            </w:tcBorders>
            <w:vAlign w:val="center"/>
          </w:tcPr>
          <w:p w14:paraId="4E3AB445" w14:textId="77777777" w:rsidR="004362E1" w:rsidRPr="004362E1" w:rsidRDefault="004362E1" w:rsidP="004362E1">
            <w:pPr>
              <w:autoSpaceDE w:val="0"/>
              <w:autoSpaceDN w:val="0"/>
              <w:adjustRightInd w:val="0"/>
              <w:jc w:val="center"/>
              <w:rPr>
                <w:rFonts w:eastAsia="MS Mincho"/>
                <w:b/>
                <w:bCs/>
                <w:color w:val="000000"/>
                <w:sz w:val="26"/>
                <w:szCs w:val="26"/>
              </w:rPr>
            </w:pPr>
            <w:r w:rsidRPr="004362E1">
              <w:rPr>
                <w:rFonts w:eastAsia="MS Mincho"/>
                <w:b/>
                <w:bCs/>
                <w:color w:val="000000"/>
                <w:sz w:val="26"/>
                <w:szCs w:val="26"/>
              </w:rPr>
              <w:t>Ký hiệu CĐR  HP</w:t>
            </w:r>
          </w:p>
        </w:tc>
        <w:tc>
          <w:tcPr>
            <w:tcW w:w="6396" w:type="dxa"/>
            <w:tcBorders>
              <w:top w:val="single" w:sz="4" w:space="0" w:color="auto"/>
              <w:left w:val="nil"/>
              <w:bottom w:val="single" w:sz="4" w:space="0" w:color="auto"/>
              <w:right w:val="single" w:sz="4" w:space="0" w:color="auto"/>
            </w:tcBorders>
            <w:vAlign w:val="center"/>
          </w:tcPr>
          <w:p w14:paraId="3D22997A" w14:textId="77777777" w:rsidR="004362E1" w:rsidRPr="004362E1" w:rsidRDefault="004362E1" w:rsidP="004362E1">
            <w:pPr>
              <w:autoSpaceDE w:val="0"/>
              <w:autoSpaceDN w:val="0"/>
              <w:adjustRightInd w:val="0"/>
              <w:jc w:val="center"/>
              <w:rPr>
                <w:rFonts w:eastAsia="MS Mincho"/>
                <w:b/>
                <w:bCs/>
                <w:color w:val="000000"/>
                <w:sz w:val="26"/>
                <w:szCs w:val="26"/>
              </w:rPr>
            </w:pPr>
            <w:r w:rsidRPr="004362E1">
              <w:rPr>
                <w:rFonts w:eastAsia="MS Mincho"/>
                <w:b/>
                <w:bCs/>
                <w:color w:val="000000"/>
                <w:sz w:val="26"/>
                <w:szCs w:val="26"/>
              </w:rPr>
              <w:t>Nội dung CĐR HP (CLOs)</w:t>
            </w:r>
          </w:p>
        </w:tc>
        <w:tc>
          <w:tcPr>
            <w:tcW w:w="1701" w:type="dxa"/>
            <w:tcBorders>
              <w:top w:val="single" w:sz="4" w:space="0" w:color="auto"/>
              <w:left w:val="nil"/>
              <w:bottom w:val="single" w:sz="4" w:space="0" w:color="auto"/>
              <w:right w:val="single" w:sz="4" w:space="0" w:color="auto"/>
            </w:tcBorders>
            <w:vAlign w:val="center"/>
          </w:tcPr>
          <w:p w14:paraId="7366B210" w14:textId="77777777" w:rsidR="004362E1" w:rsidRPr="004362E1" w:rsidRDefault="004362E1" w:rsidP="004362E1">
            <w:pPr>
              <w:autoSpaceDE w:val="0"/>
              <w:autoSpaceDN w:val="0"/>
              <w:adjustRightInd w:val="0"/>
              <w:jc w:val="center"/>
              <w:rPr>
                <w:rFonts w:eastAsia="MS Mincho"/>
                <w:b/>
                <w:bCs/>
                <w:color w:val="000000"/>
                <w:sz w:val="26"/>
                <w:szCs w:val="26"/>
              </w:rPr>
            </w:pPr>
            <w:r w:rsidRPr="004362E1">
              <w:rPr>
                <w:rFonts w:eastAsia="MS Mincho"/>
                <w:b/>
                <w:bCs/>
                <w:color w:val="000000"/>
                <w:sz w:val="26"/>
                <w:szCs w:val="26"/>
              </w:rPr>
              <w:t>Hỗ trợ cho mục tiêu</w:t>
            </w:r>
          </w:p>
        </w:tc>
      </w:tr>
      <w:tr w:rsidR="004362E1" w:rsidRPr="004362E1" w14:paraId="4DA9DC53" w14:textId="77777777" w:rsidTr="00D368B3">
        <w:tc>
          <w:tcPr>
            <w:tcW w:w="1571" w:type="dxa"/>
            <w:tcBorders>
              <w:top w:val="single" w:sz="4" w:space="0" w:color="auto"/>
              <w:left w:val="single" w:sz="4" w:space="0" w:color="auto"/>
              <w:bottom w:val="single" w:sz="4" w:space="0" w:color="auto"/>
              <w:right w:val="single" w:sz="4" w:space="0" w:color="auto"/>
            </w:tcBorders>
            <w:vAlign w:val="center"/>
          </w:tcPr>
          <w:p w14:paraId="7096807F" w14:textId="77777777" w:rsidR="004362E1" w:rsidRPr="004362E1" w:rsidRDefault="004362E1" w:rsidP="004362E1">
            <w:pPr>
              <w:autoSpaceDE w:val="0"/>
              <w:autoSpaceDN w:val="0"/>
              <w:adjustRightInd w:val="0"/>
              <w:jc w:val="center"/>
              <w:rPr>
                <w:rFonts w:eastAsia="MS Mincho"/>
                <w:color w:val="000000"/>
                <w:sz w:val="26"/>
                <w:szCs w:val="26"/>
              </w:rPr>
            </w:pPr>
            <w:r w:rsidRPr="004362E1">
              <w:rPr>
                <w:rFonts w:eastAsia="MS Mincho"/>
                <w:color w:val="000000"/>
                <w:sz w:val="26"/>
                <w:szCs w:val="26"/>
              </w:rPr>
              <w:t>CLO1</w:t>
            </w:r>
          </w:p>
        </w:tc>
        <w:tc>
          <w:tcPr>
            <w:tcW w:w="6396" w:type="dxa"/>
            <w:tcBorders>
              <w:top w:val="single" w:sz="4" w:space="0" w:color="auto"/>
              <w:left w:val="nil"/>
              <w:bottom w:val="single" w:sz="4" w:space="0" w:color="auto"/>
              <w:right w:val="single" w:sz="4" w:space="0" w:color="auto"/>
            </w:tcBorders>
            <w:vAlign w:val="center"/>
          </w:tcPr>
          <w:p w14:paraId="58CC899D" w14:textId="77777777" w:rsidR="004362E1" w:rsidRPr="004362E1" w:rsidRDefault="004362E1" w:rsidP="004362E1">
            <w:pPr>
              <w:spacing w:before="60" w:after="120" w:line="276" w:lineRule="auto"/>
              <w:jc w:val="both"/>
              <w:rPr>
                <w:rFonts w:eastAsia="Calibri"/>
                <w:sz w:val="26"/>
                <w:szCs w:val="26"/>
              </w:rPr>
            </w:pPr>
            <w:r w:rsidRPr="004362E1">
              <w:rPr>
                <w:rFonts w:eastAsia="Calibri"/>
                <w:bCs/>
                <w:sz w:val="26"/>
                <w:szCs w:val="26"/>
                <w:lang w:val="en-GB"/>
              </w:rPr>
              <w:t>Trình bày được hệ thống nội dung quan điểm, chủ trương của Đảng trong tiến trình cách mạng Việt Nam</w:t>
            </w:r>
          </w:p>
        </w:tc>
        <w:tc>
          <w:tcPr>
            <w:tcW w:w="1701" w:type="dxa"/>
            <w:tcBorders>
              <w:top w:val="single" w:sz="4" w:space="0" w:color="auto"/>
              <w:left w:val="nil"/>
              <w:bottom w:val="single" w:sz="4" w:space="0" w:color="auto"/>
              <w:right w:val="single" w:sz="4" w:space="0" w:color="auto"/>
            </w:tcBorders>
            <w:vAlign w:val="center"/>
          </w:tcPr>
          <w:p w14:paraId="39C82114" w14:textId="77777777" w:rsidR="004362E1" w:rsidRPr="004362E1" w:rsidRDefault="004362E1" w:rsidP="004362E1">
            <w:pPr>
              <w:spacing w:before="60"/>
              <w:jc w:val="center"/>
              <w:rPr>
                <w:rFonts w:eastAsia="Calibri"/>
                <w:sz w:val="26"/>
                <w:szCs w:val="26"/>
              </w:rPr>
            </w:pPr>
            <w:r w:rsidRPr="004362E1">
              <w:rPr>
                <w:rFonts w:eastAsia="Calibri"/>
                <w:sz w:val="26"/>
                <w:szCs w:val="26"/>
              </w:rPr>
              <w:t>CO1</w:t>
            </w:r>
          </w:p>
        </w:tc>
      </w:tr>
      <w:tr w:rsidR="004362E1" w:rsidRPr="004362E1" w14:paraId="5C26CB5E" w14:textId="77777777" w:rsidTr="00D368B3">
        <w:tc>
          <w:tcPr>
            <w:tcW w:w="1571" w:type="dxa"/>
            <w:tcBorders>
              <w:top w:val="single" w:sz="4" w:space="0" w:color="auto"/>
              <w:left w:val="single" w:sz="4" w:space="0" w:color="auto"/>
              <w:bottom w:val="single" w:sz="4" w:space="0" w:color="auto"/>
              <w:right w:val="single" w:sz="4" w:space="0" w:color="auto"/>
            </w:tcBorders>
            <w:vAlign w:val="center"/>
          </w:tcPr>
          <w:p w14:paraId="087630C0" w14:textId="77777777" w:rsidR="004362E1" w:rsidRPr="004362E1" w:rsidRDefault="004362E1" w:rsidP="004362E1">
            <w:pPr>
              <w:autoSpaceDE w:val="0"/>
              <w:autoSpaceDN w:val="0"/>
              <w:adjustRightInd w:val="0"/>
              <w:jc w:val="center"/>
              <w:rPr>
                <w:rFonts w:eastAsia="MS Mincho"/>
                <w:color w:val="000000"/>
                <w:sz w:val="26"/>
                <w:szCs w:val="26"/>
              </w:rPr>
            </w:pPr>
            <w:r w:rsidRPr="004362E1">
              <w:rPr>
                <w:rFonts w:eastAsia="MS Mincho"/>
                <w:color w:val="000000"/>
                <w:sz w:val="26"/>
                <w:szCs w:val="26"/>
              </w:rPr>
              <w:t>CLO2</w:t>
            </w:r>
          </w:p>
        </w:tc>
        <w:tc>
          <w:tcPr>
            <w:tcW w:w="6396" w:type="dxa"/>
            <w:tcBorders>
              <w:top w:val="single" w:sz="4" w:space="0" w:color="auto"/>
              <w:left w:val="nil"/>
              <w:bottom w:val="single" w:sz="4" w:space="0" w:color="auto"/>
              <w:right w:val="single" w:sz="4" w:space="0" w:color="auto"/>
            </w:tcBorders>
            <w:vAlign w:val="center"/>
          </w:tcPr>
          <w:p w14:paraId="3938EC00" w14:textId="77777777" w:rsidR="004362E1" w:rsidRPr="004362E1" w:rsidRDefault="004362E1" w:rsidP="004362E1">
            <w:pPr>
              <w:spacing w:before="60" w:after="120" w:line="276" w:lineRule="auto"/>
              <w:jc w:val="both"/>
              <w:rPr>
                <w:rFonts w:eastAsia="Calibri"/>
                <w:sz w:val="26"/>
                <w:szCs w:val="26"/>
              </w:rPr>
            </w:pPr>
            <w:r w:rsidRPr="004362E1">
              <w:rPr>
                <w:rFonts w:eastAsia="Calibri"/>
                <w:bCs/>
                <w:sz w:val="26"/>
                <w:szCs w:val="26"/>
                <w:lang w:val="en-GB"/>
              </w:rPr>
              <w:t xml:space="preserve"> Phân tích, luận giải được chủ trương của Đảng và quá trình Đảng lãnh đạo cách mạng Việt Nam</w:t>
            </w:r>
          </w:p>
        </w:tc>
        <w:tc>
          <w:tcPr>
            <w:tcW w:w="1701" w:type="dxa"/>
            <w:tcBorders>
              <w:top w:val="single" w:sz="4" w:space="0" w:color="auto"/>
              <w:left w:val="nil"/>
              <w:bottom w:val="single" w:sz="4" w:space="0" w:color="auto"/>
              <w:right w:val="single" w:sz="4" w:space="0" w:color="auto"/>
            </w:tcBorders>
            <w:vAlign w:val="center"/>
          </w:tcPr>
          <w:p w14:paraId="57C282F5" w14:textId="77777777" w:rsidR="004362E1" w:rsidRPr="004362E1" w:rsidRDefault="004362E1" w:rsidP="004362E1">
            <w:pPr>
              <w:spacing w:before="60"/>
              <w:jc w:val="center"/>
              <w:rPr>
                <w:rFonts w:eastAsia="Calibri"/>
                <w:sz w:val="26"/>
                <w:szCs w:val="26"/>
              </w:rPr>
            </w:pPr>
            <w:r w:rsidRPr="004362E1">
              <w:rPr>
                <w:rFonts w:eastAsia="Calibri"/>
                <w:sz w:val="26"/>
                <w:szCs w:val="26"/>
              </w:rPr>
              <w:t>CO1, CO2</w:t>
            </w:r>
          </w:p>
        </w:tc>
      </w:tr>
      <w:tr w:rsidR="004362E1" w:rsidRPr="004362E1" w14:paraId="2D02B4A0" w14:textId="77777777" w:rsidTr="00D368B3">
        <w:tc>
          <w:tcPr>
            <w:tcW w:w="1571" w:type="dxa"/>
            <w:tcBorders>
              <w:top w:val="single" w:sz="4" w:space="0" w:color="auto"/>
              <w:left w:val="single" w:sz="4" w:space="0" w:color="auto"/>
              <w:bottom w:val="single" w:sz="4" w:space="0" w:color="auto"/>
              <w:right w:val="single" w:sz="4" w:space="0" w:color="auto"/>
            </w:tcBorders>
            <w:vAlign w:val="center"/>
          </w:tcPr>
          <w:p w14:paraId="5754B13C" w14:textId="77777777" w:rsidR="004362E1" w:rsidRPr="004362E1" w:rsidRDefault="004362E1" w:rsidP="004362E1">
            <w:pPr>
              <w:autoSpaceDE w:val="0"/>
              <w:autoSpaceDN w:val="0"/>
              <w:adjustRightInd w:val="0"/>
              <w:jc w:val="center"/>
              <w:rPr>
                <w:rFonts w:eastAsia="MS Mincho"/>
                <w:color w:val="000000"/>
                <w:sz w:val="26"/>
                <w:szCs w:val="26"/>
              </w:rPr>
            </w:pPr>
            <w:r w:rsidRPr="004362E1">
              <w:rPr>
                <w:rFonts w:eastAsia="MS Mincho"/>
                <w:color w:val="000000"/>
                <w:sz w:val="26"/>
                <w:szCs w:val="26"/>
              </w:rPr>
              <w:t>CLO3</w:t>
            </w:r>
          </w:p>
        </w:tc>
        <w:tc>
          <w:tcPr>
            <w:tcW w:w="6396" w:type="dxa"/>
            <w:tcBorders>
              <w:top w:val="single" w:sz="4" w:space="0" w:color="auto"/>
              <w:left w:val="nil"/>
              <w:bottom w:val="single" w:sz="4" w:space="0" w:color="auto"/>
              <w:right w:val="single" w:sz="4" w:space="0" w:color="auto"/>
            </w:tcBorders>
            <w:vAlign w:val="center"/>
          </w:tcPr>
          <w:p w14:paraId="67202DB3" w14:textId="77777777" w:rsidR="004362E1" w:rsidRPr="004362E1" w:rsidRDefault="004362E1" w:rsidP="004362E1">
            <w:pPr>
              <w:spacing w:before="60" w:after="120" w:line="276" w:lineRule="auto"/>
              <w:jc w:val="both"/>
              <w:rPr>
                <w:rFonts w:eastAsia="Calibri"/>
                <w:bCs/>
                <w:color w:val="000000"/>
                <w:sz w:val="26"/>
                <w:szCs w:val="26"/>
                <w:lang w:val="en-GB"/>
              </w:rPr>
            </w:pPr>
            <w:r w:rsidRPr="004362E1">
              <w:rPr>
                <w:rFonts w:eastAsia="Calibri"/>
                <w:bCs/>
                <w:color w:val="000000"/>
                <w:sz w:val="26"/>
                <w:szCs w:val="26"/>
                <w:lang w:val="en-GB"/>
              </w:rPr>
              <w:t xml:space="preserve">Nhận thức được những vấn đề chính trị, kinh tế, văn hoá, xã hội theo đường lối, chính sách, pháp luật của Đảng và Nhà nước </w:t>
            </w:r>
          </w:p>
        </w:tc>
        <w:tc>
          <w:tcPr>
            <w:tcW w:w="1701" w:type="dxa"/>
            <w:tcBorders>
              <w:top w:val="single" w:sz="4" w:space="0" w:color="auto"/>
              <w:left w:val="nil"/>
              <w:bottom w:val="single" w:sz="4" w:space="0" w:color="auto"/>
              <w:right w:val="single" w:sz="4" w:space="0" w:color="auto"/>
            </w:tcBorders>
            <w:vAlign w:val="center"/>
          </w:tcPr>
          <w:p w14:paraId="5886233D" w14:textId="77777777" w:rsidR="004362E1" w:rsidRPr="004362E1" w:rsidRDefault="004362E1" w:rsidP="004362E1">
            <w:pPr>
              <w:spacing w:before="60"/>
              <w:jc w:val="center"/>
              <w:rPr>
                <w:rFonts w:eastAsia="Calibri"/>
                <w:sz w:val="26"/>
                <w:szCs w:val="26"/>
              </w:rPr>
            </w:pPr>
            <w:r w:rsidRPr="004362E1">
              <w:rPr>
                <w:rFonts w:eastAsia="Calibri"/>
                <w:sz w:val="26"/>
                <w:szCs w:val="26"/>
              </w:rPr>
              <w:t>CO3, CO4</w:t>
            </w:r>
          </w:p>
        </w:tc>
      </w:tr>
      <w:tr w:rsidR="004362E1" w:rsidRPr="004362E1" w14:paraId="7538DEDA" w14:textId="77777777" w:rsidTr="00D368B3">
        <w:tc>
          <w:tcPr>
            <w:tcW w:w="1571" w:type="dxa"/>
            <w:tcBorders>
              <w:top w:val="single" w:sz="4" w:space="0" w:color="auto"/>
              <w:left w:val="single" w:sz="4" w:space="0" w:color="auto"/>
              <w:bottom w:val="single" w:sz="4" w:space="0" w:color="auto"/>
              <w:right w:val="single" w:sz="4" w:space="0" w:color="auto"/>
            </w:tcBorders>
            <w:vAlign w:val="center"/>
          </w:tcPr>
          <w:p w14:paraId="5BD83351" w14:textId="77777777" w:rsidR="004362E1" w:rsidRPr="004362E1" w:rsidRDefault="004362E1" w:rsidP="004362E1">
            <w:pPr>
              <w:autoSpaceDE w:val="0"/>
              <w:autoSpaceDN w:val="0"/>
              <w:adjustRightInd w:val="0"/>
              <w:jc w:val="center"/>
              <w:rPr>
                <w:rFonts w:eastAsia="MS Mincho"/>
                <w:color w:val="000000"/>
                <w:sz w:val="26"/>
                <w:szCs w:val="26"/>
              </w:rPr>
            </w:pPr>
            <w:r w:rsidRPr="004362E1">
              <w:rPr>
                <w:rFonts w:eastAsia="MS Mincho"/>
                <w:color w:val="000000"/>
                <w:sz w:val="26"/>
                <w:szCs w:val="26"/>
              </w:rPr>
              <w:t>CLO4</w:t>
            </w:r>
          </w:p>
        </w:tc>
        <w:tc>
          <w:tcPr>
            <w:tcW w:w="6396" w:type="dxa"/>
            <w:tcBorders>
              <w:top w:val="single" w:sz="4" w:space="0" w:color="auto"/>
              <w:left w:val="nil"/>
              <w:bottom w:val="single" w:sz="4" w:space="0" w:color="auto"/>
              <w:right w:val="single" w:sz="4" w:space="0" w:color="auto"/>
            </w:tcBorders>
            <w:vAlign w:val="center"/>
          </w:tcPr>
          <w:p w14:paraId="1035986C" w14:textId="77777777" w:rsidR="004362E1" w:rsidRPr="004362E1" w:rsidRDefault="004362E1" w:rsidP="004362E1">
            <w:pPr>
              <w:spacing w:before="60"/>
              <w:jc w:val="both"/>
              <w:rPr>
                <w:rFonts w:eastAsia="Calibri"/>
                <w:color w:val="000000"/>
                <w:sz w:val="26"/>
                <w:szCs w:val="26"/>
              </w:rPr>
            </w:pPr>
            <w:r w:rsidRPr="004362E1">
              <w:rPr>
                <w:rFonts w:eastAsia="Calibri"/>
                <w:color w:val="000000"/>
                <w:sz w:val="26"/>
                <w:szCs w:val="26"/>
              </w:rPr>
              <w:t xml:space="preserve"> Vận dụng đường lối, chủ trương của Đảng vào quá trình học tập, rèn luyện.</w:t>
            </w:r>
          </w:p>
        </w:tc>
        <w:tc>
          <w:tcPr>
            <w:tcW w:w="1701" w:type="dxa"/>
            <w:tcBorders>
              <w:top w:val="single" w:sz="4" w:space="0" w:color="auto"/>
              <w:left w:val="nil"/>
              <w:bottom w:val="single" w:sz="4" w:space="0" w:color="auto"/>
              <w:right w:val="single" w:sz="4" w:space="0" w:color="auto"/>
            </w:tcBorders>
            <w:vAlign w:val="center"/>
          </w:tcPr>
          <w:p w14:paraId="73253395" w14:textId="77777777" w:rsidR="004362E1" w:rsidRPr="004362E1" w:rsidRDefault="004362E1" w:rsidP="004362E1">
            <w:pPr>
              <w:spacing w:before="60"/>
              <w:rPr>
                <w:rFonts w:eastAsia="Calibri"/>
                <w:sz w:val="26"/>
                <w:szCs w:val="26"/>
              </w:rPr>
            </w:pPr>
            <w:r w:rsidRPr="004362E1">
              <w:rPr>
                <w:rFonts w:eastAsia="Calibri"/>
                <w:sz w:val="26"/>
                <w:szCs w:val="26"/>
              </w:rPr>
              <w:t>CO3, CO4</w:t>
            </w:r>
          </w:p>
        </w:tc>
      </w:tr>
    </w:tbl>
    <w:p w14:paraId="21CA3779" w14:textId="77777777" w:rsidR="004362E1" w:rsidRPr="004362E1" w:rsidRDefault="004362E1" w:rsidP="00D368B3">
      <w:pPr>
        <w:rPr>
          <w:rFonts w:eastAsia="Calibri"/>
          <w:b/>
          <w:bCs/>
          <w:sz w:val="26"/>
          <w:szCs w:val="26"/>
        </w:rPr>
      </w:pPr>
      <w:r w:rsidRPr="004362E1">
        <w:rPr>
          <w:rFonts w:eastAsia="Calibri"/>
          <w:b/>
          <w:bCs/>
          <w:sz w:val="26"/>
          <w:szCs w:val="26"/>
        </w:rPr>
        <w:t xml:space="preserve">4. Mối liên hệ giữa CĐR HP(CLO) với CĐR CTĐT (PLO) </w:t>
      </w:r>
    </w:p>
    <w:p w14:paraId="65BEF48C" w14:textId="77777777" w:rsidR="004362E1" w:rsidRPr="004362E1" w:rsidRDefault="004362E1" w:rsidP="00D368B3">
      <w:pPr>
        <w:rPr>
          <w:rFonts w:eastAsia="Calibri"/>
          <w:b/>
          <w:bCs/>
          <w:sz w:val="26"/>
          <w:szCs w:val="26"/>
        </w:rPr>
      </w:pPr>
      <w:r w:rsidRPr="004362E1">
        <w:rPr>
          <w:rFonts w:eastAsia="Calibri"/>
          <w:b/>
          <w:bCs/>
          <w:sz w:val="26"/>
          <w:szCs w:val="26"/>
        </w:rPr>
        <w:t>5. Học liệu</w:t>
      </w:r>
    </w:p>
    <w:p w14:paraId="69B885A9" w14:textId="77777777" w:rsidR="004362E1" w:rsidRPr="004362E1" w:rsidRDefault="004362E1" w:rsidP="004362E1">
      <w:pPr>
        <w:spacing w:before="60"/>
        <w:rPr>
          <w:rFonts w:eastAsia="Calibri"/>
          <w:b/>
          <w:bCs/>
          <w:i/>
          <w:sz w:val="26"/>
          <w:szCs w:val="26"/>
        </w:rPr>
      </w:pPr>
      <w:r w:rsidRPr="004362E1">
        <w:rPr>
          <w:rFonts w:eastAsia="Calibri"/>
          <w:b/>
          <w:bCs/>
          <w:i/>
          <w:sz w:val="26"/>
          <w:szCs w:val="26"/>
        </w:rPr>
        <w:t>5.1. Giáo trình</w:t>
      </w:r>
    </w:p>
    <w:p w14:paraId="66EC8653" w14:textId="77777777" w:rsidR="004362E1" w:rsidRPr="004362E1" w:rsidRDefault="004362E1" w:rsidP="004362E1">
      <w:pPr>
        <w:spacing w:after="120" w:line="288" w:lineRule="auto"/>
        <w:ind w:firstLine="720"/>
        <w:jc w:val="both"/>
        <w:rPr>
          <w:rFonts w:eastAsia="MS Mincho"/>
          <w:sz w:val="26"/>
          <w:szCs w:val="26"/>
        </w:rPr>
      </w:pPr>
      <w:r w:rsidRPr="004362E1">
        <w:rPr>
          <w:rFonts w:eastAsia="MS Mincho"/>
          <w:spacing w:val="-4"/>
          <w:sz w:val="26"/>
          <w:szCs w:val="26"/>
          <w:lang w:val="pt-BR"/>
        </w:rPr>
        <w:t>[1].</w:t>
      </w:r>
      <w:r w:rsidRPr="004362E1">
        <w:rPr>
          <w:rFonts w:eastAsia="MS Mincho"/>
          <w:iCs/>
          <w:sz w:val="26"/>
          <w:szCs w:val="26"/>
        </w:rPr>
        <w:t xml:space="preserve"> </w:t>
      </w:r>
      <w:r w:rsidRPr="004362E1">
        <w:rPr>
          <w:rFonts w:eastAsia="MS Mincho"/>
          <w:iCs/>
          <w:sz w:val="26"/>
          <w:szCs w:val="26"/>
          <w:lang w:val="vi-VN"/>
        </w:rPr>
        <w:t>Bộ Giáo dục và Đào tạo</w:t>
      </w:r>
      <w:r w:rsidRPr="004362E1">
        <w:rPr>
          <w:rFonts w:eastAsia="MS Mincho"/>
          <w:iCs/>
          <w:sz w:val="26"/>
          <w:szCs w:val="26"/>
        </w:rPr>
        <w:t xml:space="preserve"> (2019)</w:t>
      </w:r>
      <w:r w:rsidRPr="004362E1">
        <w:rPr>
          <w:rFonts w:eastAsia="MS Mincho"/>
          <w:i/>
          <w:iCs/>
          <w:sz w:val="26"/>
          <w:szCs w:val="26"/>
          <w:lang w:val="vi-VN"/>
        </w:rPr>
        <w:t>: Giáo trình Lịch sử Đảng Cộng sản Việt Nam</w:t>
      </w:r>
      <w:r w:rsidRPr="004362E1">
        <w:rPr>
          <w:rFonts w:eastAsia="MS Mincho"/>
          <w:i/>
          <w:iCs/>
          <w:sz w:val="26"/>
          <w:szCs w:val="26"/>
        </w:rPr>
        <w:t xml:space="preserve"> </w:t>
      </w:r>
      <w:r w:rsidRPr="004362E1">
        <w:rPr>
          <w:rFonts w:eastAsia="MS Mincho"/>
          <w:iCs/>
          <w:sz w:val="26"/>
          <w:szCs w:val="26"/>
        </w:rPr>
        <w:t>(Sử dụng trong các trường đại học – hệ không chuyên lý luận chính trị)</w:t>
      </w:r>
      <w:r w:rsidRPr="004362E1">
        <w:rPr>
          <w:rFonts w:eastAsia="MS Mincho"/>
          <w:i/>
          <w:iCs/>
          <w:sz w:val="26"/>
          <w:szCs w:val="26"/>
        </w:rPr>
        <w:t xml:space="preserve"> (Tài liệu dùng tập huấn giảng dạy năm 2019)</w:t>
      </w:r>
    </w:p>
    <w:p w14:paraId="1AEA0781" w14:textId="77777777" w:rsidR="004362E1" w:rsidRPr="004362E1" w:rsidRDefault="004362E1" w:rsidP="004362E1">
      <w:pPr>
        <w:spacing w:before="60"/>
        <w:rPr>
          <w:rFonts w:eastAsia="Calibri"/>
          <w:b/>
          <w:bCs/>
          <w:i/>
          <w:sz w:val="26"/>
          <w:szCs w:val="26"/>
        </w:rPr>
      </w:pPr>
      <w:r w:rsidRPr="004362E1">
        <w:rPr>
          <w:rFonts w:eastAsia="Calibri"/>
          <w:b/>
          <w:bCs/>
          <w:i/>
          <w:sz w:val="26"/>
          <w:szCs w:val="26"/>
        </w:rPr>
        <w:t>5.2. Tài liệu tham khảo</w:t>
      </w:r>
    </w:p>
    <w:p w14:paraId="1F2EA22D" w14:textId="77777777" w:rsidR="004362E1" w:rsidRPr="004362E1" w:rsidRDefault="004362E1" w:rsidP="004362E1">
      <w:pPr>
        <w:spacing w:before="60" w:line="300" w:lineRule="auto"/>
        <w:ind w:firstLine="567"/>
        <w:jc w:val="both"/>
        <w:rPr>
          <w:rFonts w:eastAsia="Calibri"/>
          <w:spacing w:val="-8"/>
          <w:sz w:val="26"/>
          <w:szCs w:val="26"/>
          <w:lang w:val="pt-BR"/>
        </w:rPr>
      </w:pPr>
      <w:r w:rsidRPr="004362E1">
        <w:rPr>
          <w:rFonts w:eastAsia="Calibri"/>
          <w:spacing w:val="-4"/>
          <w:sz w:val="26"/>
          <w:szCs w:val="26"/>
          <w:lang w:val="pt-BR"/>
        </w:rPr>
        <w:t xml:space="preserve">[2]. Bộ Giáo dục và Đào tạo (2007), </w:t>
      </w:r>
      <w:r w:rsidRPr="004362E1">
        <w:rPr>
          <w:rFonts w:eastAsia="Calibri"/>
          <w:i/>
          <w:spacing w:val="-4"/>
          <w:sz w:val="26"/>
          <w:szCs w:val="26"/>
          <w:lang w:val="pt-BR"/>
        </w:rPr>
        <w:t>Một số chuyên đề Lịch sử Đảng Cộng sản Việt Nam</w:t>
      </w:r>
      <w:r w:rsidRPr="004362E1">
        <w:rPr>
          <w:rFonts w:eastAsia="Calibri"/>
          <w:spacing w:val="-4"/>
          <w:sz w:val="26"/>
          <w:szCs w:val="26"/>
          <w:lang w:val="pt-BR"/>
        </w:rPr>
        <w:t xml:space="preserve"> (Tập I), Nxb Chính trị quốc gia Hà Nội</w:t>
      </w:r>
      <w:r w:rsidRPr="004362E1">
        <w:rPr>
          <w:rFonts w:eastAsia="Calibri"/>
          <w:spacing w:val="-8"/>
          <w:sz w:val="26"/>
          <w:szCs w:val="26"/>
          <w:lang w:val="pt-BR"/>
        </w:rPr>
        <w:t>.</w:t>
      </w:r>
    </w:p>
    <w:p w14:paraId="5B1068AB" w14:textId="77777777" w:rsidR="004362E1" w:rsidRPr="004362E1" w:rsidRDefault="004362E1" w:rsidP="004362E1">
      <w:pPr>
        <w:spacing w:before="60" w:line="300" w:lineRule="auto"/>
        <w:ind w:firstLine="567"/>
        <w:jc w:val="both"/>
        <w:rPr>
          <w:rFonts w:eastAsia="Calibri"/>
          <w:spacing w:val="-4"/>
          <w:sz w:val="26"/>
          <w:szCs w:val="26"/>
          <w:lang w:val="pt-BR"/>
        </w:rPr>
      </w:pPr>
      <w:r w:rsidRPr="004362E1">
        <w:rPr>
          <w:rFonts w:eastAsia="Calibri"/>
          <w:spacing w:val="-4"/>
          <w:sz w:val="26"/>
          <w:szCs w:val="26"/>
          <w:lang w:val="pt-BR"/>
        </w:rPr>
        <w:t>[3]. Bộ Giáo dục và Đào tạo (2007</w:t>
      </w:r>
      <w:r w:rsidRPr="004362E1">
        <w:rPr>
          <w:rFonts w:eastAsia="Calibri"/>
          <w:i/>
          <w:spacing w:val="-4"/>
          <w:sz w:val="26"/>
          <w:szCs w:val="26"/>
          <w:lang w:val="pt-BR"/>
        </w:rPr>
        <w:t>), Một số chuyên đề Lịch sử Đảng Cộng sản Việt Nam</w:t>
      </w:r>
      <w:r w:rsidRPr="004362E1">
        <w:rPr>
          <w:rFonts w:eastAsia="Calibri"/>
          <w:spacing w:val="-4"/>
          <w:sz w:val="26"/>
          <w:szCs w:val="26"/>
          <w:lang w:val="pt-BR"/>
        </w:rPr>
        <w:t xml:space="preserve"> (Tập II), Nxb Chính trị quốc gia Hà Nội.</w:t>
      </w:r>
    </w:p>
    <w:p w14:paraId="1F8C5D89" w14:textId="77777777" w:rsidR="004362E1" w:rsidRPr="004362E1" w:rsidRDefault="004362E1" w:rsidP="004362E1">
      <w:pPr>
        <w:spacing w:before="60" w:line="300" w:lineRule="auto"/>
        <w:ind w:firstLine="567"/>
        <w:jc w:val="both"/>
        <w:rPr>
          <w:rFonts w:eastAsia="Calibri"/>
          <w:spacing w:val="-4"/>
          <w:sz w:val="26"/>
          <w:szCs w:val="26"/>
          <w:lang w:val="pt-BR"/>
        </w:rPr>
      </w:pPr>
      <w:r w:rsidRPr="004362E1">
        <w:rPr>
          <w:rFonts w:eastAsia="Calibri"/>
          <w:spacing w:val="-4"/>
          <w:sz w:val="26"/>
          <w:szCs w:val="26"/>
          <w:lang w:val="pt-BR"/>
        </w:rPr>
        <w:t xml:space="preserve">[4]. Bộ Giáo dục và Đào tạo (2007), </w:t>
      </w:r>
      <w:r w:rsidRPr="004362E1">
        <w:rPr>
          <w:rFonts w:eastAsia="Calibri"/>
          <w:i/>
          <w:spacing w:val="-4"/>
          <w:sz w:val="26"/>
          <w:szCs w:val="26"/>
          <w:lang w:val="pt-BR"/>
        </w:rPr>
        <w:t>Một số chuyên đề Lịch sử Đảng Cộng sản Việt Nam</w:t>
      </w:r>
      <w:r w:rsidRPr="004362E1">
        <w:rPr>
          <w:rFonts w:eastAsia="Calibri"/>
          <w:spacing w:val="-4"/>
          <w:sz w:val="26"/>
          <w:szCs w:val="26"/>
          <w:lang w:val="pt-BR"/>
        </w:rPr>
        <w:t xml:space="preserve"> (Tập III), Nxb Chính trị quốc gia Hà Nội.</w:t>
      </w:r>
    </w:p>
    <w:p w14:paraId="66ED1C72" w14:textId="77777777" w:rsidR="004362E1" w:rsidRPr="004362E1" w:rsidRDefault="004362E1" w:rsidP="004362E1">
      <w:pPr>
        <w:spacing w:before="60" w:line="300" w:lineRule="auto"/>
        <w:ind w:firstLine="567"/>
        <w:jc w:val="both"/>
        <w:rPr>
          <w:rFonts w:eastAsia="Calibri"/>
          <w:spacing w:val="-8"/>
          <w:sz w:val="26"/>
          <w:szCs w:val="26"/>
          <w:lang w:val="pt-BR"/>
        </w:rPr>
      </w:pPr>
      <w:r w:rsidRPr="004362E1">
        <w:rPr>
          <w:rFonts w:eastAsia="Calibri"/>
          <w:spacing w:val="-8"/>
          <w:sz w:val="26"/>
          <w:szCs w:val="26"/>
          <w:lang w:val="pt-BR"/>
        </w:rPr>
        <w:lastRenderedPageBreak/>
        <w:t xml:space="preserve">[5]. Đảng Cộng sản Việt Nam (2019), </w:t>
      </w:r>
      <w:r w:rsidRPr="004362E1">
        <w:rPr>
          <w:rFonts w:eastAsia="Calibri"/>
          <w:i/>
          <w:spacing w:val="-8"/>
          <w:sz w:val="26"/>
          <w:szCs w:val="26"/>
          <w:lang w:val="pt-BR"/>
        </w:rPr>
        <w:t xml:space="preserve">Văn kiện Đại hội Đảng thời kỳ đổi mới, phần I (Đại hội VI, VII, VIII, IX), </w:t>
      </w:r>
      <w:r w:rsidRPr="004362E1">
        <w:rPr>
          <w:rFonts w:eastAsia="Calibri"/>
          <w:spacing w:val="-8"/>
          <w:sz w:val="26"/>
          <w:szCs w:val="26"/>
          <w:lang w:val="pt-BR"/>
        </w:rPr>
        <w:t>Nxb Chính trị quốc gia, Hà Nội.</w:t>
      </w:r>
    </w:p>
    <w:p w14:paraId="31692CCA" w14:textId="77777777" w:rsidR="004362E1" w:rsidRPr="004362E1" w:rsidRDefault="004362E1" w:rsidP="004362E1">
      <w:pPr>
        <w:spacing w:before="60" w:line="300" w:lineRule="auto"/>
        <w:ind w:firstLine="567"/>
        <w:jc w:val="both"/>
        <w:rPr>
          <w:rFonts w:eastAsia="Calibri"/>
          <w:sz w:val="26"/>
          <w:szCs w:val="26"/>
          <w:lang w:val="pt-BR"/>
        </w:rPr>
      </w:pPr>
      <w:r w:rsidRPr="004362E1">
        <w:rPr>
          <w:rFonts w:eastAsia="Calibri"/>
          <w:spacing w:val="-8"/>
          <w:sz w:val="26"/>
          <w:szCs w:val="26"/>
          <w:lang w:val="pt-BR"/>
        </w:rPr>
        <w:t xml:space="preserve">[6]. Đảng Cộng sản Việt Nam (2019), </w:t>
      </w:r>
      <w:r w:rsidRPr="004362E1">
        <w:rPr>
          <w:rFonts w:eastAsia="Calibri"/>
          <w:i/>
          <w:spacing w:val="-8"/>
          <w:sz w:val="26"/>
          <w:szCs w:val="26"/>
          <w:lang w:val="pt-BR"/>
        </w:rPr>
        <w:t xml:space="preserve">Văn kiện Đại hội Đảng thời kỳ đổi mới, phần II (Đại hội X, XI, XII), </w:t>
      </w:r>
      <w:r w:rsidRPr="004362E1">
        <w:rPr>
          <w:rFonts w:eastAsia="Calibri"/>
          <w:spacing w:val="-8"/>
          <w:sz w:val="26"/>
          <w:szCs w:val="26"/>
          <w:lang w:val="pt-BR"/>
        </w:rPr>
        <w:t>Nxb Chính trị quốc gia, Hà Nội.</w:t>
      </w:r>
    </w:p>
    <w:p w14:paraId="2AE80006" w14:textId="77777777" w:rsidR="004362E1" w:rsidRPr="004362E1" w:rsidRDefault="004362E1" w:rsidP="004362E1">
      <w:pPr>
        <w:spacing w:before="60" w:line="300" w:lineRule="auto"/>
        <w:ind w:firstLine="567"/>
        <w:jc w:val="both"/>
        <w:rPr>
          <w:rFonts w:eastAsia="Calibri"/>
          <w:spacing w:val="-8"/>
          <w:sz w:val="26"/>
          <w:szCs w:val="26"/>
          <w:lang w:val="pt-BR"/>
        </w:rPr>
      </w:pPr>
      <w:r w:rsidRPr="004362E1">
        <w:rPr>
          <w:rFonts w:eastAsia="Calibri"/>
          <w:spacing w:val="-8"/>
          <w:sz w:val="26"/>
          <w:szCs w:val="26"/>
          <w:lang w:val="pt-BR"/>
        </w:rPr>
        <w:t xml:space="preserve">[7]. Đảng Cộng sản Việt Nam – Ban Chấp hành Trung ương – Ban chỉ đạo tổng kết  (2015), </w:t>
      </w:r>
      <w:r w:rsidRPr="004362E1">
        <w:rPr>
          <w:rFonts w:eastAsia="Calibri"/>
          <w:i/>
          <w:spacing w:val="-8"/>
          <w:sz w:val="26"/>
          <w:szCs w:val="26"/>
          <w:lang w:val="pt-BR"/>
        </w:rPr>
        <w:t>Báo cáo tổng kết một số vấn đề lý luận- thực tiễn qua 30 năm đổi mới</w:t>
      </w:r>
      <w:r w:rsidRPr="004362E1">
        <w:rPr>
          <w:rFonts w:eastAsia="Calibri"/>
          <w:spacing w:val="-8"/>
          <w:sz w:val="26"/>
          <w:szCs w:val="26"/>
          <w:lang w:val="pt-BR"/>
        </w:rPr>
        <w:t xml:space="preserve">, Nxb.Chính trị quốc gia, Hà Nội; </w:t>
      </w:r>
    </w:p>
    <w:p w14:paraId="2155BA54" w14:textId="77777777" w:rsidR="004362E1" w:rsidRPr="004362E1" w:rsidRDefault="004362E1" w:rsidP="004362E1">
      <w:pPr>
        <w:spacing w:before="60" w:line="300" w:lineRule="auto"/>
        <w:ind w:firstLine="567"/>
        <w:jc w:val="both"/>
        <w:rPr>
          <w:rFonts w:eastAsia="Calibri"/>
          <w:spacing w:val="-8"/>
          <w:sz w:val="26"/>
          <w:szCs w:val="26"/>
          <w:lang w:val="pt-BR"/>
        </w:rPr>
      </w:pPr>
      <w:r w:rsidRPr="004362E1">
        <w:rPr>
          <w:rFonts w:eastAsia="Calibri"/>
          <w:spacing w:val="-8"/>
          <w:sz w:val="26"/>
          <w:szCs w:val="26"/>
          <w:lang w:val="pt-BR"/>
        </w:rPr>
        <w:t>[8]. Website: http//www.cpv.org.vn</w:t>
      </w:r>
    </w:p>
    <w:p w14:paraId="70D9DB50" w14:textId="77777777" w:rsidR="004362E1" w:rsidRPr="004362E1" w:rsidRDefault="004362E1" w:rsidP="004362E1">
      <w:pPr>
        <w:spacing w:before="60" w:line="300" w:lineRule="auto"/>
        <w:ind w:firstLine="567"/>
        <w:jc w:val="both"/>
        <w:rPr>
          <w:rFonts w:eastAsia="Calibri"/>
          <w:spacing w:val="-8"/>
          <w:sz w:val="26"/>
          <w:szCs w:val="26"/>
          <w:lang w:val="pt-BR"/>
        </w:rPr>
      </w:pPr>
      <w:r w:rsidRPr="004362E1">
        <w:rPr>
          <w:rFonts w:eastAsia="Calibri"/>
          <w:spacing w:val="-8"/>
          <w:sz w:val="26"/>
          <w:szCs w:val="26"/>
          <w:lang w:val="pt-BR"/>
        </w:rPr>
        <w:t>[9]. Website: http//www.tapchicongsan.org.vn</w:t>
      </w:r>
    </w:p>
    <w:p w14:paraId="70BF921B" w14:textId="77777777" w:rsidR="004362E1" w:rsidRPr="004362E1" w:rsidRDefault="004362E1" w:rsidP="00D368B3">
      <w:pPr>
        <w:rPr>
          <w:rFonts w:eastAsia="Calibri"/>
          <w:b/>
          <w:sz w:val="26"/>
          <w:szCs w:val="26"/>
          <w:lang w:val="pt-BR" w:eastAsia="ja-JP"/>
        </w:rPr>
      </w:pPr>
      <w:r w:rsidRPr="004362E1">
        <w:rPr>
          <w:rFonts w:eastAsia="Calibri"/>
          <w:b/>
          <w:sz w:val="26"/>
          <w:szCs w:val="26"/>
          <w:lang w:val="pt-BR" w:eastAsia="ja-JP"/>
        </w:rPr>
        <w:t>6. Cấu trúc học phần</w:t>
      </w:r>
    </w:p>
    <w:p w14:paraId="0055145E" w14:textId="77777777" w:rsidR="004362E1" w:rsidRPr="004362E1" w:rsidRDefault="004362E1" w:rsidP="004362E1">
      <w:pPr>
        <w:spacing w:before="60"/>
        <w:rPr>
          <w:rFonts w:eastAsia="Calibri"/>
          <w:sz w:val="26"/>
          <w:szCs w:val="26"/>
          <w:lang w:val="pt-BR" w:eastAsia="ja-JP"/>
        </w:rPr>
      </w:pPr>
      <w:r w:rsidRPr="004362E1">
        <w:rPr>
          <w:rFonts w:eastAsia="Calibri"/>
          <w:sz w:val="26"/>
          <w:szCs w:val="26"/>
          <w:lang w:val="pt-BR" w:eastAsia="ja-JP"/>
        </w:rPr>
        <w:t xml:space="preserve">- Tổng số tiết trên lớp: </w:t>
      </w:r>
      <w:r w:rsidRPr="004362E1">
        <w:rPr>
          <w:rFonts w:eastAsia="Calibri"/>
          <w:b/>
          <w:sz w:val="26"/>
          <w:szCs w:val="26"/>
          <w:lang w:val="pt-BR" w:eastAsia="ja-JP"/>
        </w:rPr>
        <w:t>30</w:t>
      </w:r>
      <w:r w:rsidRPr="004362E1">
        <w:rPr>
          <w:rFonts w:eastAsia="Calibri"/>
          <w:sz w:val="26"/>
          <w:szCs w:val="26"/>
          <w:lang w:val="pt-BR" w:eastAsia="ja-JP"/>
        </w:rPr>
        <w:t xml:space="preserve"> tiết;</w:t>
      </w:r>
    </w:p>
    <w:p w14:paraId="5AFB05AE" w14:textId="77777777" w:rsidR="004362E1" w:rsidRPr="004362E1" w:rsidRDefault="004362E1" w:rsidP="004362E1">
      <w:pPr>
        <w:spacing w:before="60"/>
        <w:rPr>
          <w:rFonts w:eastAsia="Calibri"/>
          <w:sz w:val="26"/>
          <w:szCs w:val="26"/>
          <w:lang w:val="pt-BR" w:eastAsia="ja-JP"/>
        </w:rPr>
      </w:pPr>
      <w:r w:rsidRPr="004362E1">
        <w:rPr>
          <w:rFonts w:eastAsia="Calibri"/>
          <w:sz w:val="26"/>
          <w:szCs w:val="26"/>
          <w:lang w:val="pt-BR" w:eastAsia="ja-JP"/>
        </w:rPr>
        <w:t xml:space="preserve">- Tổng số tuần học: </w:t>
      </w:r>
      <w:r w:rsidRPr="004362E1">
        <w:rPr>
          <w:rFonts w:eastAsia="Calibri"/>
          <w:b/>
          <w:sz w:val="26"/>
          <w:szCs w:val="26"/>
          <w:lang w:val="pt-BR" w:eastAsia="ja-JP"/>
        </w:rPr>
        <w:t xml:space="preserve">15 </w:t>
      </w:r>
      <w:r w:rsidRPr="004362E1">
        <w:rPr>
          <w:rFonts w:eastAsia="Calibri"/>
          <w:sz w:val="26"/>
          <w:szCs w:val="26"/>
          <w:lang w:val="pt-BR" w:eastAsia="ja-JP"/>
        </w:rPr>
        <w:t xml:space="preserve">tuần; </w:t>
      </w:r>
    </w:p>
    <w:p w14:paraId="6B15D281" w14:textId="77777777" w:rsidR="004362E1" w:rsidRPr="004362E1" w:rsidRDefault="004362E1" w:rsidP="004362E1">
      <w:pPr>
        <w:spacing w:before="60"/>
        <w:rPr>
          <w:rFonts w:eastAsia="Calibri"/>
          <w:sz w:val="26"/>
          <w:szCs w:val="26"/>
          <w:lang w:val="pt-BR" w:eastAsia="ja-JP"/>
        </w:rPr>
      </w:pPr>
      <w:r w:rsidRPr="004362E1">
        <w:rPr>
          <w:rFonts w:eastAsia="Calibri"/>
          <w:sz w:val="26"/>
          <w:szCs w:val="26"/>
          <w:lang w:val="pt-BR" w:eastAsia="ja-JP"/>
        </w:rPr>
        <w:t>- Phân bố: 2 tiết/ buổi x 1 buổi/ tuần = 15 buổi;</w:t>
      </w:r>
    </w:p>
    <w:p w14:paraId="3F39957A" w14:textId="77777777" w:rsidR="004362E1" w:rsidRPr="004362E1" w:rsidRDefault="004362E1" w:rsidP="004362E1">
      <w:pPr>
        <w:spacing w:before="60"/>
        <w:rPr>
          <w:rFonts w:eastAsia="Calibri"/>
          <w:sz w:val="26"/>
          <w:szCs w:val="26"/>
          <w:lang w:val="pt-BR" w:eastAsia="ja-JP"/>
        </w:rPr>
      </w:pPr>
      <w:r w:rsidRPr="004362E1">
        <w:rPr>
          <w:rFonts w:eastAsia="Calibri"/>
          <w:sz w:val="26"/>
          <w:szCs w:val="26"/>
          <w:lang w:val="pt-BR" w:eastAsia="ja-JP"/>
        </w:rPr>
        <w:t>- Kiểm tra, đánh giá:</w:t>
      </w:r>
    </w:p>
    <w:p w14:paraId="1F28317B" w14:textId="77777777" w:rsidR="004362E1" w:rsidRPr="004362E1" w:rsidRDefault="004362E1" w:rsidP="004362E1">
      <w:pPr>
        <w:spacing w:before="60"/>
        <w:rPr>
          <w:rFonts w:eastAsia="Calibri"/>
          <w:sz w:val="26"/>
          <w:szCs w:val="26"/>
          <w:lang w:val="pt-BR" w:eastAsia="ja-JP"/>
        </w:rPr>
      </w:pPr>
      <w:r w:rsidRPr="004362E1">
        <w:rPr>
          <w:rFonts w:eastAsia="Calibri"/>
          <w:sz w:val="26"/>
          <w:szCs w:val="26"/>
          <w:lang w:val="pt-BR" w:eastAsia="ja-JP"/>
        </w:rPr>
        <w:t>+ Đánh giá chuyên cần: Tất cả các buổi học;</w:t>
      </w:r>
    </w:p>
    <w:p w14:paraId="63FEEC16" w14:textId="77777777" w:rsidR="004362E1" w:rsidRPr="004362E1" w:rsidRDefault="004362E1" w:rsidP="004362E1">
      <w:pPr>
        <w:spacing w:before="60"/>
        <w:rPr>
          <w:rFonts w:eastAsia="Calibri"/>
          <w:sz w:val="26"/>
          <w:szCs w:val="26"/>
          <w:lang w:val="pt-BR" w:eastAsia="ja-JP"/>
        </w:rPr>
      </w:pPr>
      <w:r w:rsidRPr="004362E1">
        <w:rPr>
          <w:rFonts w:eastAsia="Calibri"/>
          <w:sz w:val="26"/>
          <w:szCs w:val="26"/>
          <w:lang w:val="pt-BR" w:eastAsia="ja-JP"/>
        </w:rPr>
        <w:t xml:space="preserve">+ Kiểm tra định kì: </w:t>
      </w:r>
      <w:r w:rsidRPr="004362E1">
        <w:rPr>
          <w:rFonts w:eastAsia="Calibri"/>
          <w:b/>
          <w:sz w:val="26"/>
          <w:szCs w:val="26"/>
          <w:lang w:val="pt-BR" w:eastAsia="ja-JP"/>
        </w:rPr>
        <w:t>02</w:t>
      </w:r>
      <w:r w:rsidRPr="004362E1">
        <w:rPr>
          <w:rFonts w:eastAsia="Calibri"/>
          <w:sz w:val="26"/>
          <w:szCs w:val="26"/>
          <w:lang w:val="pt-BR" w:eastAsia="ja-JP"/>
        </w:rPr>
        <w:t xml:space="preserve"> bài;</w:t>
      </w:r>
    </w:p>
    <w:p w14:paraId="45B3EEDE" w14:textId="77777777" w:rsidR="004362E1" w:rsidRPr="004362E1" w:rsidRDefault="004362E1" w:rsidP="004362E1">
      <w:pPr>
        <w:spacing w:before="60"/>
        <w:rPr>
          <w:rFonts w:eastAsia="Calibri"/>
          <w:sz w:val="26"/>
          <w:szCs w:val="26"/>
          <w:lang w:val="pt-BR" w:eastAsia="ja-JP"/>
        </w:rPr>
      </w:pPr>
      <w:r w:rsidRPr="004362E1">
        <w:rPr>
          <w:rFonts w:eastAsia="Calibri"/>
          <w:sz w:val="26"/>
          <w:szCs w:val="26"/>
          <w:lang w:val="pt-BR" w:eastAsia="ja-JP"/>
        </w:rPr>
        <w:t xml:space="preserve">+ Thi kết thúc học phần: </w:t>
      </w:r>
      <w:r w:rsidRPr="004362E1">
        <w:rPr>
          <w:rFonts w:eastAsia="Calibri"/>
          <w:b/>
          <w:sz w:val="26"/>
          <w:szCs w:val="26"/>
          <w:lang w:val="pt-BR" w:eastAsia="ja-JP"/>
        </w:rPr>
        <w:t>01</w:t>
      </w:r>
      <w:r w:rsidRPr="004362E1">
        <w:rPr>
          <w:rFonts w:eastAsia="Calibri"/>
          <w:sz w:val="26"/>
          <w:szCs w:val="26"/>
          <w:lang w:val="pt-BR" w:eastAsia="ja-JP"/>
        </w:rPr>
        <w:t xml:space="preserve"> bài</w:t>
      </w:r>
    </w:p>
    <w:p w14:paraId="22DFA38D" w14:textId="77777777" w:rsidR="004362E1" w:rsidRPr="004362E1" w:rsidRDefault="004362E1" w:rsidP="00963562">
      <w:pPr>
        <w:rPr>
          <w:rFonts w:eastAsia="Calibri"/>
          <w:b/>
          <w:sz w:val="26"/>
          <w:szCs w:val="26"/>
          <w:lang w:val="pt-BR" w:eastAsia="ja-JP"/>
        </w:rPr>
      </w:pPr>
      <w:r w:rsidRPr="004362E1">
        <w:rPr>
          <w:rFonts w:eastAsia="Calibri"/>
          <w:b/>
          <w:sz w:val="26"/>
          <w:szCs w:val="26"/>
          <w:lang w:val="pt-BR" w:eastAsia="ja-JP"/>
        </w:rPr>
        <w:t>7. Kế hoạch dạy học</w:t>
      </w:r>
    </w:p>
    <w:p w14:paraId="78921716" w14:textId="77777777" w:rsidR="004362E1" w:rsidRPr="004362E1" w:rsidRDefault="004362E1" w:rsidP="004362E1">
      <w:pPr>
        <w:spacing w:before="60"/>
        <w:jc w:val="center"/>
        <w:rPr>
          <w:rFonts w:eastAsia="Calibri"/>
          <w:b/>
          <w:sz w:val="26"/>
          <w:szCs w:val="26"/>
          <w:lang w:eastAsia="ja-JP"/>
        </w:rPr>
      </w:pPr>
      <w:r w:rsidRPr="004362E1">
        <w:rPr>
          <w:rFonts w:eastAsia="Calibri"/>
          <w:b/>
          <w:sz w:val="26"/>
          <w:szCs w:val="26"/>
          <w:lang w:val="pt-BR" w:eastAsia="ja-JP"/>
        </w:rPr>
        <w:t xml:space="preserve">Bảng 3. </w:t>
      </w:r>
      <w:r w:rsidRPr="004362E1">
        <w:rPr>
          <w:rFonts w:eastAsia="Calibri"/>
          <w:b/>
          <w:sz w:val="26"/>
          <w:szCs w:val="26"/>
          <w:lang w:eastAsia="ja-JP"/>
        </w:rPr>
        <w:t>Kế hoạch dạy học</w:t>
      </w:r>
    </w:p>
    <w:p w14:paraId="178C900B" w14:textId="77777777" w:rsidR="004362E1" w:rsidRPr="004362E1" w:rsidRDefault="004362E1" w:rsidP="004362E1">
      <w:pPr>
        <w:spacing w:before="60"/>
        <w:rPr>
          <w:rFonts w:eastAsia="Calibri"/>
          <w:b/>
          <w:sz w:val="26"/>
          <w:szCs w:val="26"/>
          <w:lang w:eastAsia="ja-JP"/>
        </w:rPr>
      </w:pPr>
    </w:p>
    <w:tbl>
      <w:tblPr>
        <w:tblpPr w:leftFromText="180" w:rightFromText="180" w:vertAnchor="text" w:tblpX="-147" w:tblpY="1"/>
        <w:tblOverlap w:val="neve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09"/>
        <w:gridCol w:w="2409"/>
        <w:gridCol w:w="709"/>
        <w:gridCol w:w="1678"/>
        <w:gridCol w:w="992"/>
        <w:gridCol w:w="2126"/>
      </w:tblGrid>
      <w:tr w:rsidR="004362E1" w:rsidRPr="004362E1" w14:paraId="6530B2FA" w14:textId="77777777" w:rsidTr="00D368B3">
        <w:trPr>
          <w:tblHeader/>
        </w:trPr>
        <w:tc>
          <w:tcPr>
            <w:tcW w:w="846" w:type="dxa"/>
            <w:shd w:val="clear" w:color="auto" w:fill="auto"/>
            <w:vAlign w:val="center"/>
          </w:tcPr>
          <w:p w14:paraId="067EC2CD" w14:textId="77777777" w:rsidR="004362E1" w:rsidRPr="004362E1" w:rsidRDefault="004362E1" w:rsidP="004362E1">
            <w:pPr>
              <w:spacing w:before="60"/>
              <w:jc w:val="center"/>
              <w:rPr>
                <w:rFonts w:eastAsia="MS Mincho"/>
                <w:b/>
                <w:sz w:val="26"/>
                <w:szCs w:val="26"/>
                <w:lang w:val="vi-VN" w:eastAsia="ja-JP"/>
              </w:rPr>
            </w:pPr>
            <w:r w:rsidRPr="004362E1">
              <w:rPr>
                <w:rFonts w:eastAsia="MS Mincho"/>
                <w:b/>
                <w:sz w:val="26"/>
                <w:szCs w:val="26"/>
                <w:lang w:val="vi-VN" w:eastAsia="ja-JP"/>
              </w:rPr>
              <w:t>Tuần</w:t>
            </w:r>
          </w:p>
        </w:tc>
        <w:tc>
          <w:tcPr>
            <w:tcW w:w="709" w:type="dxa"/>
            <w:shd w:val="clear" w:color="auto" w:fill="auto"/>
            <w:vAlign w:val="center"/>
          </w:tcPr>
          <w:p w14:paraId="4803ECEB" w14:textId="77777777" w:rsidR="004362E1" w:rsidRPr="004362E1" w:rsidRDefault="004362E1" w:rsidP="004362E1">
            <w:pPr>
              <w:spacing w:before="60"/>
              <w:jc w:val="center"/>
              <w:rPr>
                <w:rFonts w:eastAsia="MS Mincho"/>
                <w:b/>
                <w:sz w:val="26"/>
                <w:szCs w:val="26"/>
                <w:lang w:val="vi-VN" w:eastAsia="ja-JP"/>
              </w:rPr>
            </w:pPr>
            <w:r w:rsidRPr="004362E1">
              <w:rPr>
                <w:rFonts w:eastAsia="MS Mincho"/>
                <w:b/>
                <w:sz w:val="26"/>
                <w:szCs w:val="26"/>
                <w:lang w:val="vi-VN" w:eastAsia="ja-JP"/>
              </w:rPr>
              <w:t>Buổi</w:t>
            </w:r>
          </w:p>
        </w:tc>
        <w:tc>
          <w:tcPr>
            <w:tcW w:w="2409" w:type="dxa"/>
            <w:shd w:val="clear" w:color="auto" w:fill="auto"/>
            <w:vAlign w:val="center"/>
          </w:tcPr>
          <w:p w14:paraId="59A4C0EC" w14:textId="77777777" w:rsidR="004362E1" w:rsidRPr="004362E1" w:rsidRDefault="004362E1" w:rsidP="004362E1">
            <w:pPr>
              <w:spacing w:before="60"/>
              <w:jc w:val="both"/>
              <w:rPr>
                <w:rFonts w:eastAsia="MS Mincho"/>
                <w:b/>
                <w:sz w:val="26"/>
                <w:szCs w:val="26"/>
                <w:lang w:val="vi-VN" w:eastAsia="ja-JP"/>
              </w:rPr>
            </w:pPr>
          </w:p>
          <w:p w14:paraId="2089F780" w14:textId="77777777" w:rsidR="004362E1" w:rsidRPr="004362E1" w:rsidRDefault="004362E1" w:rsidP="004362E1">
            <w:pPr>
              <w:spacing w:before="60"/>
              <w:jc w:val="both"/>
              <w:rPr>
                <w:rFonts w:eastAsia="MS Mincho"/>
                <w:b/>
                <w:sz w:val="26"/>
                <w:szCs w:val="26"/>
                <w:lang w:val="vi-VN" w:eastAsia="ja-JP"/>
              </w:rPr>
            </w:pPr>
            <w:r w:rsidRPr="004362E1">
              <w:rPr>
                <w:rFonts w:eastAsia="MS Mincho"/>
                <w:b/>
                <w:sz w:val="26"/>
                <w:szCs w:val="26"/>
                <w:lang w:val="vi-VN" w:eastAsia="ja-JP"/>
              </w:rPr>
              <w:t>Nội dung dạy học</w:t>
            </w:r>
          </w:p>
          <w:p w14:paraId="67E8B434" w14:textId="77777777" w:rsidR="004362E1" w:rsidRPr="004362E1" w:rsidRDefault="004362E1" w:rsidP="004362E1">
            <w:pPr>
              <w:spacing w:before="60"/>
              <w:jc w:val="both"/>
              <w:rPr>
                <w:rFonts w:eastAsia="MS Mincho"/>
                <w:b/>
                <w:sz w:val="26"/>
                <w:szCs w:val="26"/>
                <w:lang w:val="vi-VN" w:eastAsia="ja-JP"/>
              </w:rPr>
            </w:pPr>
          </w:p>
        </w:tc>
        <w:tc>
          <w:tcPr>
            <w:tcW w:w="709" w:type="dxa"/>
            <w:shd w:val="clear" w:color="auto" w:fill="auto"/>
            <w:vAlign w:val="center"/>
          </w:tcPr>
          <w:p w14:paraId="65560C66" w14:textId="77777777" w:rsidR="004362E1" w:rsidRPr="004362E1" w:rsidRDefault="004362E1" w:rsidP="004362E1">
            <w:pPr>
              <w:spacing w:before="60"/>
              <w:jc w:val="center"/>
              <w:rPr>
                <w:rFonts w:eastAsia="MS Mincho"/>
                <w:b/>
                <w:sz w:val="26"/>
                <w:szCs w:val="26"/>
                <w:lang w:val="vi-VN" w:eastAsia="ja-JP"/>
              </w:rPr>
            </w:pPr>
            <w:r w:rsidRPr="004362E1">
              <w:rPr>
                <w:rFonts w:eastAsia="MS Mincho"/>
                <w:b/>
                <w:sz w:val="26"/>
                <w:szCs w:val="26"/>
                <w:lang w:val="vi-VN" w:eastAsia="ja-JP"/>
              </w:rPr>
              <w:t>Số tiết</w:t>
            </w:r>
          </w:p>
        </w:tc>
        <w:tc>
          <w:tcPr>
            <w:tcW w:w="1678" w:type="dxa"/>
            <w:shd w:val="clear" w:color="auto" w:fill="auto"/>
            <w:vAlign w:val="center"/>
          </w:tcPr>
          <w:p w14:paraId="31269945" w14:textId="77777777" w:rsidR="004362E1" w:rsidRPr="004362E1" w:rsidRDefault="004362E1" w:rsidP="004362E1">
            <w:pPr>
              <w:spacing w:before="60"/>
              <w:jc w:val="center"/>
              <w:rPr>
                <w:rFonts w:eastAsia="MS Mincho"/>
                <w:b/>
                <w:sz w:val="26"/>
                <w:szCs w:val="26"/>
                <w:lang w:val="vi-VN" w:eastAsia="vi-VN"/>
              </w:rPr>
            </w:pPr>
            <w:r w:rsidRPr="004362E1">
              <w:rPr>
                <w:rFonts w:eastAsia="MS Mincho"/>
                <w:b/>
                <w:sz w:val="26"/>
                <w:szCs w:val="26"/>
                <w:lang w:val="vi-VN" w:eastAsia="vi-VN"/>
              </w:rPr>
              <w:t xml:space="preserve">CĐR </w:t>
            </w:r>
          </w:p>
          <w:p w14:paraId="30D2BB57" w14:textId="77777777" w:rsidR="004362E1" w:rsidRPr="004362E1" w:rsidRDefault="004362E1" w:rsidP="004362E1">
            <w:pPr>
              <w:spacing w:before="60"/>
              <w:jc w:val="center"/>
              <w:rPr>
                <w:rFonts w:eastAsia="MS Mincho"/>
                <w:b/>
                <w:sz w:val="26"/>
                <w:szCs w:val="26"/>
                <w:lang w:val="vi-VN" w:eastAsia="vi-VN"/>
              </w:rPr>
            </w:pPr>
            <w:r w:rsidRPr="004362E1">
              <w:rPr>
                <w:rFonts w:eastAsia="MS Mincho"/>
                <w:b/>
                <w:sz w:val="26"/>
                <w:szCs w:val="26"/>
                <w:lang w:val="vi-VN" w:eastAsia="vi-VN"/>
              </w:rPr>
              <w:t>của bài học</w:t>
            </w:r>
          </w:p>
        </w:tc>
        <w:tc>
          <w:tcPr>
            <w:tcW w:w="992" w:type="dxa"/>
            <w:shd w:val="clear" w:color="auto" w:fill="auto"/>
            <w:vAlign w:val="center"/>
          </w:tcPr>
          <w:p w14:paraId="1F69D931" w14:textId="77777777" w:rsidR="004362E1" w:rsidRPr="004362E1" w:rsidRDefault="004362E1" w:rsidP="004362E1">
            <w:pPr>
              <w:spacing w:before="60"/>
              <w:jc w:val="center"/>
              <w:rPr>
                <w:rFonts w:eastAsia="MS Mincho"/>
                <w:b/>
                <w:bCs/>
                <w:sz w:val="26"/>
                <w:szCs w:val="26"/>
                <w:lang w:val="vi-VN" w:eastAsia="vi-VN"/>
              </w:rPr>
            </w:pPr>
            <w:r w:rsidRPr="004362E1">
              <w:rPr>
                <w:rFonts w:eastAsia="MS Mincho"/>
                <w:b/>
                <w:bCs/>
                <w:sz w:val="26"/>
                <w:szCs w:val="26"/>
                <w:lang w:val="vi-VN" w:eastAsia="vi-VN"/>
              </w:rPr>
              <w:t xml:space="preserve">Hướng tới </w:t>
            </w:r>
          </w:p>
          <w:p w14:paraId="3ABDE572" w14:textId="77777777" w:rsidR="004362E1" w:rsidRPr="004362E1" w:rsidRDefault="004362E1" w:rsidP="004362E1">
            <w:pPr>
              <w:spacing w:before="60"/>
              <w:jc w:val="center"/>
              <w:rPr>
                <w:rFonts w:eastAsia="MS Mincho"/>
                <w:b/>
                <w:sz w:val="26"/>
                <w:szCs w:val="26"/>
                <w:lang w:val="vi-VN" w:eastAsia="vi-VN"/>
              </w:rPr>
            </w:pPr>
            <w:r w:rsidRPr="004362E1">
              <w:rPr>
                <w:rFonts w:eastAsia="MS Mincho"/>
                <w:b/>
                <w:bCs/>
                <w:sz w:val="26"/>
                <w:szCs w:val="26"/>
                <w:lang w:val="vi-VN" w:eastAsia="vi-VN"/>
              </w:rPr>
              <w:t>CLOs</w:t>
            </w:r>
          </w:p>
        </w:tc>
        <w:tc>
          <w:tcPr>
            <w:tcW w:w="2126" w:type="dxa"/>
            <w:shd w:val="clear" w:color="auto" w:fill="auto"/>
            <w:vAlign w:val="center"/>
          </w:tcPr>
          <w:p w14:paraId="22182C8B" w14:textId="77777777" w:rsidR="004362E1" w:rsidRPr="004362E1" w:rsidRDefault="004362E1" w:rsidP="004362E1">
            <w:pPr>
              <w:spacing w:before="60"/>
              <w:jc w:val="center"/>
              <w:rPr>
                <w:rFonts w:eastAsia="MS Mincho"/>
                <w:b/>
                <w:bCs/>
                <w:sz w:val="26"/>
                <w:szCs w:val="26"/>
                <w:lang w:val="vi-VN" w:eastAsia="vi-VN"/>
              </w:rPr>
            </w:pPr>
            <w:r w:rsidRPr="004362E1">
              <w:rPr>
                <w:rFonts w:eastAsia="MS Mincho"/>
                <w:b/>
                <w:bCs/>
                <w:sz w:val="26"/>
                <w:szCs w:val="26"/>
                <w:lang w:val="vi-VN" w:eastAsia="vi-VN"/>
              </w:rPr>
              <w:t>Hoạt động</w:t>
            </w:r>
          </w:p>
          <w:p w14:paraId="14719A14" w14:textId="77777777" w:rsidR="004362E1" w:rsidRPr="004362E1" w:rsidRDefault="004362E1" w:rsidP="004362E1">
            <w:pPr>
              <w:spacing w:before="60"/>
              <w:jc w:val="center"/>
              <w:rPr>
                <w:rFonts w:eastAsia="MS Mincho"/>
                <w:b/>
                <w:bCs/>
                <w:sz w:val="26"/>
                <w:szCs w:val="26"/>
                <w:lang w:val="vi-VN" w:eastAsia="vi-VN"/>
              </w:rPr>
            </w:pPr>
            <w:r w:rsidRPr="004362E1">
              <w:rPr>
                <w:rFonts w:eastAsia="MS Mincho"/>
                <w:b/>
                <w:bCs/>
                <w:sz w:val="26"/>
                <w:szCs w:val="26"/>
                <w:lang w:val="vi-VN" w:eastAsia="vi-VN"/>
              </w:rPr>
              <w:t>dạy - học</w:t>
            </w:r>
          </w:p>
        </w:tc>
      </w:tr>
      <w:tr w:rsidR="004362E1" w:rsidRPr="004362E1" w14:paraId="7EA759EB" w14:textId="77777777" w:rsidTr="00D368B3">
        <w:tc>
          <w:tcPr>
            <w:tcW w:w="846" w:type="dxa"/>
            <w:shd w:val="clear" w:color="auto" w:fill="auto"/>
            <w:vAlign w:val="center"/>
          </w:tcPr>
          <w:p w14:paraId="184F0620" w14:textId="77777777" w:rsidR="004362E1" w:rsidRPr="004362E1" w:rsidRDefault="004362E1" w:rsidP="004362E1">
            <w:pPr>
              <w:spacing w:before="60"/>
              <w:jc w:val="center"/>
              <w:rPr>
                <w:rFonts w:eastAsia="MS Mincho"/>
                <w:i/>
                <w:sz w:val="26"/>
                <w:szCs w:val="26"/>
                <w:lang w:val="vi-VN" w:eastAsia="ja-JP"/>
              </w:rPr>
            </w:pPr>
            <w:r w:rsidRPr="004362E1">
              <w:rPr>
                <w:rFonts w:eastAsia="MS Mincho"/>
                <w:i/>
                <w:sz w:val="26"/>
                <w:szCs w:val="26"/>
                <w:lang w:val="vi-VN" w:eastAsia="ja-JP"/>
              </w:rPr>
              <w:t>(1)</w:t>
            </w:r>
          </w:p>
        </w:tc>
        <w:tc>
          <w:tcPr>
            <w:tcW w:w="709" w:type="dxa"/>
            <w:shd w:val="clear" w:color="auto" w:fill="auto"/>
            <w:vAlign w:val="center"/>
          </w:tcPr>
          <w:p w14:paraId="2AAAC348" w14:textId="77777777" w:rsidR="004362E1" w:rsidRPr="004362E1" w:rsidRDefault="004362E1" w:rsidP="004362E1">
            <w:pPr>
              <w:spacing w:before="60"/>
              <w:jc w:val="center"/>
              <w:rPr>
                <w:rFonts w:eastAsia="MS Mincho"/>
                <w:i/>
                <w:sz w:val="26"/>
                <w:szCs w:val="26"/>
                <w:lang w:val="vi-VN" w:eastAsia="ja-JP"/>
              </w:rPr>
            </w:pPr>
            <w:r w:rsidRPr="004362E1">
              <w:rPr>
                <w:rFonts w:eastAsia="MS Mincho"/>
                <w:i/>
                <w:sz w:val="26"/>
                <w:szCs w:val="26"/>
                <w:lang w:val="vi-VN" w:eastAsia="ja-JP"/>
              </w:rPr>
              <w:t>(2)</w:t>
            </w:r>
          </w:p>
        </w:tc>
        <w:tc>
          <w:tcPr>
            <w:tcW w:w="2409" w:type="dxa"/>
            <w:shd w:val="clear" w:color="auto" w:fill="auto"/>
            <w:vAlign w:val="center"/>
          </w:tcPr>
          <w:p w14:paraId="741269D5" w14:textId="77777777" w:rsidR="004362E1" w:rsidRPr="004362E1" w:rsidRDefault="004362E1" w:rsidP="004362E1">
            <w:pPr>
              <w:spacing w:before="60"/>
              <w:jc w:val="center"/>
              <w:rPr>
                <w:rFonts w:eastAsia="MS Mincho"/>
                <w:i/>
                <w:sz w:val="26"/>
                <w:szCs w:val="26"/>
                <w:lang w:val="vi-VN" w:eastAsia="ja-JP"/>
              </w:rPr>
            </w:pPr>
            <w:r w:rsidRPr="004362E1">
              <w:rPr>
                <w:rFonts w:eastAsia="MS Mincho"/>
                <w:i/>
                <w:sz w:val="26"/>
                <w:szCs w:val="26"/>
                <w:lang w:val="vi-VN" w:eastAsia="ja-JP"/>
              </w:rPr>
              <w:t>(3)</w:t>
            </w:r>
          </w:p>
        </w:tc>
        <w:tc>
          <w:tcPr>
            <w:tcW w:w="709" w:type="dxa"/>
            <w:shd w:val="clear" w:color="auto" w:fill="auto"/>
          </w:tcPr>
          <w:p w14:paraId="017317EE" w14:textId="77777777" w:rsidR="004362E1" w:rsidRPr="004362E1" w:rsidRDefault="004362E1" w:rsidP="004362E1">
            <w:pPr>
              <w:spacing w:before="60"/>
              <w:jc w:val="center"/>
              <w:rPr>
                <w:rFonts w:eastAsia="MS Mincho"/>
                <w:i/>
                <w:sz w:val="26"/>
                <w:szCs w:val="26"/>
                <w:lang w:val="vi-VN" w:eastAsia="ja-JP"/>
              </w:rPr>
            </w:pPr>
            <w:r w:rsidRPr="004362E1">
              <w:rPr>
                <w:rFonts w:eastAsia="MS Mincho"/>
                <w:i/>
                <w:sz w:val="26"/>
                <w:szCs w:val="26"/>
                <w:lang w:val="vi-VN" w:eastAsia="ja-JP"/>
              </w:rPr>
              <w:t>(4)</w:t>
            </w:r>
          </w:p>
        </w:tc>
        <w:tc>
          <w:tcPr>
            <w:tcW w:w="1678" w:type="dxa"/>
            <w:shd w:val="clear" w:color="auto" w:fill="auto"/>
            <w:vAlign w:val="center"/>
          </w:tcPr>
          <w:p w14:paraId="3769A934" w14:textId="77777777" w:rsidR="004362E1" w:rsidRPr="004362E1" w:rsidRDefault="004362E1" w:rsidP="004362E1">
            <w:pPr>
              <w:spacing w:before="60"/>
              <w:jc w:val="center"/>
              <w:rPr>
                <w:rFonts w:eastAsia="MS Mincho"/>
                <w:i/>
                <w:sz w:val="26"/>
                <w:szCs w:val="26"/>
                <w:lang w:val="vi-VN" w:eastAsia="vi-VN"/>
              </w:rPr>
            </w:pPr>
            <w:r w:rsidRPr="004362E1">
              <w:rPr>
                <w:rFonts w:eastAsia="MS Mincho"/>
                <w:i/>
                <w:sz w:val="26"/>
                <w:szCs w:val="26"/>
                <w:lang w:val="vi-VN" w:eastAsia="vi-VN"/>
              </w:rPr>
              <w:t>(5)</w:t>
            </w:r>
          </w:p>
        </w:tc>
        <w:tc>
          <w:tcPr>
            <w:tcW w:w="992" w:type="dxa"/>
            <w:shd w:val="clear" w:color="auto" w:fill="auto"/>
            <w:vAlign w:val="center"/>
          </w:tcPr>
          <w:p w14:paraId="6B8CFC04" w14:textId="77777777" w:rsidR="004362E1" w:rsidRPr="004362E1" w:rsidRDefault="004362E1" w:rsidP="004362E1">
            <w:pPr>
              <w:spacing w:before="60"/>
              <w:jc w:val="center"/>
              <w:rPr>
                <w:rFonts w:eastAsia="MS Mincho"/>
                <w:bCs/>
                <w:i/>
                <w:sz w:val="26"/>
                <w:szCs w:val="26"/>
                <w:lang w:val="vi-VN" w:eastAsia="vi-VN"/>
              </w:rPr>
            </w:pPr>
            <w:r w:rsidRPr="004362E1">
              <w:rPr>
                <w:rFonts w:eastAsia="MS Mincho"/>
                <w:bCs/>
                <w:i/>
                <w:sz w:val="26"/>
                <w:szCs w:val="26"/>
                <w:lang w:val="vi-VN" w:eastAsia="vi-VN"/>
              </w:rPr>
              <w:t>(6)</w:t>
            </w:r>
          </w:p>
        </w:tc>
        <w:tc>
          <w:tcPr>
            <w:tcW w:w="2126" w:type="dxa"/>
            <w:shd w:val="clear" w:color="auto" w:fill="auto"/>
          </w:tcPr>
          <w:p w14:paraId="1AAD1FBD" w14:textId="77777777" w:rsidR="004362E1" w:rsidRPr="004362E1" w:rsidRDefault="004362E1" w:rsidP="004362E1">
            <w:pPr>
              <w:spacing w:before="60"/>
              <w:jc w:val="center"/>
              <w:rPr>
                <w:rFonts w:eastAsia="MS Mincho"/>
                <w:bCs/>
                <w:i/>
                <w:sz w:val="26"/>
                <w:szCs w:val="26"/>
                <w:lang w:val="vi-VN" w:eastAsia="vi-VN"/>
              </w:rPr>
            </w:pPr>
            <w:r w:rsidRPr="004362E1">
              <w:rPr>
                <w:rFonts w:eastAsia="MS Mincho"/>
                <w:bCs/>
                <w:i/>
                <w:sz w:val="26"/>
                <w:szCs w:val="26"/>
                <w:lang w:val="vi-VN" w:eastAsia="vi-VN"/>
              </w:rPr>
              <w:t>(7)</w:t>
            </w:r>
          </w:p>
        </w:tc>
      </w:tr>
      <w:tr w:rsidR="004362E1" w:rsidRPr="001F59D6" w14:paraId="32AB0BB8" w14:textId="77777777" w:rsidTr="00D368B3">
        <w:tc>
          <w:tcPr>
            <w:tcW w:w="846" w:type="dxa"/>
            <w:shd w:val="clear" w:color="auto" w:fill="auto"/>
            <w:vAlign w:val="center"/>
          </w:tcPr>
          <w:p w14:paraId="7531786A"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1</w:t>
            </w:r>
          </w:p>
        </w:tc>
        <w:tc>
          <w:tcPr>
            <w:tcW w:w="709" w:type="dxa"/>
            <w:shd w:val="clear" w:color="auto" w:fill="auto"/>
            <w:vAlign w:val="center"/>
          </w:tcPr>
          <w:p w14:paraId="05E577DE"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1</w:t>
            </w:r>
          </w:p>
        </w:tc>
        <w:tc>
          <w:tcPr>
            <w:tcW w:w="2409" w:type="dxa"/>
            <w:shd w:val="clear" w:color="auto" w:fill="auto"/>
            <w:vAlign w:val="center"/>
          </w:tcPr>
          <w:p w14:paraId="4F342EC7"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Giới thiệu học phần</w:t>
            </w:r>
          </w:p>
          <w:p w14:paraId="1FF36BCD" w14:textId="77777777" w:rsidR="004362E1" w:rsidRPr="004362E1" w:rsidRDefault="004362E1" w:rsidP="004362E1">
            <w:pPr>
              <w:spacing w:before="60"/>
              <w:jc w:val="both"/>
              <w:rPr>
                <w:rFonts w:eastAsia="MS Mincho"/>
                <w:b/>
                <w:sz w:val="26"/>
                <w:szCs w:val="26"/>
                <w:lang w:val="vi-VN" w:eastAsia="ja-JP"/>
              </w:rPr>
            </w:pPr>
            <w:r w:rsidRPr="004362E1">
              <w:rPr>
                <w:rFonts w:eastAsia="MS Mincho"/>
                <w:b/>
                <w:sz w:val="26"/>
                <w:szCs w:val="26"/>
                <w:lang w:val="vi-VN" w:eastAsia="ja-JP"/>
              </w:rPr>
              <w:t>Chương nhập môn:</w:t>
            </w:r>
          </w:p>
          <w:p w14:paraId="587B5357" w14:textId="77777777" w:rsidR="004362E1" w:rsidRPr="004362E1" w:rsidRDefault="004362E1" w:rsidP="004362E1">
            <w:pPr>
              <w:spacing w:before="60"/>
              <w:jc w:val="both"/>
              <w:rPr>
                <w:rFonts w:eastAsia="MS Mincho"/>
                <w:b/>
                <w:sz w:val="26"/>
                <w:szCs w:val="26"/>
                <w:lang w:val="vi-VN" w:eastAsia="vi-VN"/>
              </w:rPr>
            </w:pPr>
            <w:r w:rsidRPr="004362E1">
              <w:rPr>
                <w:rFonts w:eastAsia="MS Mincho"/>
                <w:b/>
                <w:sz w:val="26"/>
                <w:szCs w:val="26"/>
                <w:lang w:val="vi-VN" w:eastAsia="vi-VN"/>
              </w:rPr>
              <w:t>Đối tượng, chức năng, nhiệm vụ và phương pháp nghiên cứu, học tập Lịch sử Đảng Cộng sản Việt Nam</w:t>
            </w:r>
          </w:p>
          <w:p w14:paraId="0E390F78" w14:textId="77777777" w:rsidR="004362E1" w:rsidRPr="004362E1" w:rsidRDefault="004362E1" w:rsidP="004362E1">
            <w:pPr>
              <w:spacing w:before="60"/>
              <w:jc w:val="both"/>
              <w:rPr>
                <w:rFonts w:eastAsia="MS Mincho"/>
                <w:b/>
                <w:i/>
                <w:spacing w:val="-10"/>
                <w:sz w:val="26"/>
                <w:szCs w:val="26"/>
                <w:lang w:val="vi-VN" w:eastAsia="vi-VN"/>
              </w:rPr>
            </w:pPr>
            <w:r w:rsidRPr="004362E1">
              <w:rPr>
                <w:rFonts w:eastAsia="MS Mincho"/>
                <w:b/>
                <w:i/>
                <w:sz w:val="26"/>
                <w:szCs w:val="26"/>
                <w:lang w:val="vi-VN" w:eastAsia="vi-VN"/>
              </w:rPr>
              <w:t xml:space="preserve">1. Đối tượng nghiên cứu của môn </w:t>
            </w:r>
            <w:r w:rsidRPr="004362E1">
              <w:rPr>
                <w:rFonts w:eastAsia="MS Mincho"/>
                <w:b/>
                <w:i/>
                <w:spacing w:val="-10"/>
                <w:sz w:val="26"/>
                <w:szCs w:val="26"/>
                <w:lang w:val="vi-VN" w:eastAsia="vi-VN"/>
              </w:rPr>
              <w:t>học Lịch sử Đảng Cộng sản Việt Nam</w:t>
            </w:r>
          </w:p>
          <w:p w14:paraId="3E13206C" w14:textId="77777777" w:rsidR="004362E1" w:rsidRPr="004362E1" w:rsidRDefault="004362E1" w:rsidP="004362E1">
            <w:pPr>
              <w:spacing w:before="60"/>
              <w:jc w:val="both"/>
              <w:rPr>
                <w:rFonts w:eastAsia="MS Mincho"/>
                <w:b/>
                <w:i/>
                <w:sz w:val="26"/>
                <w:szCs w:val="26"/>
                <w:lang w:val="nb-NO" w:eastAsia="vi-VN"/>
              </w:rPr>
            </w:pPr>
            <w:r w:rsidRPr="004362E1">
              <w:rPr>
                <w:rFonts w:eastAsia="MS Mincho"/>
                <w:b/>
                <w:i/>
                <w:sz w:val="26"/>
                <w:szCs w:val="26"/>
                <w:lang w:val="nb-NO" w:eastAsia="vi-VN"/>
              </w:rPr>
              <w:t>2. Chức năng, nhiệm vụ của môn học Lịch sử Đảng Cộng sản Việt Nam</w:t>
            </w:r>
          </w:p>
          <w:p w14:paraId="7ECFA10D" w14:textId="77777777" w:rsidR="004362E1" w:rsidRPr="004362E1" w:rsidRDefault="004362E1" w:rsidP="004362E1">
            <w:pPr>
              <w:spacing w:before="60"/>
              <w:jc w:val="both"/>
              <w:rPr>
                <w:rFonts w:eastAsia="MS Mincho"/>
                <w:i/>
                <w:sz w:val="26"/>
                <w:szCs w:val="26"/>
                <w:lang w:val="nb-NO" w:eastAsia="vi-VN"/>
              </w:rPr>
            </w:pPr>
            <w:r w:rsidRPr="004362E1">
              <w:rPr>
                <w:rFonts w:eastAsia="MS Mincho"/>
                <w:i/>
                <w:sz w:val="26"/>
                <w:szCs w:val="26"/>
                <w:lang w:val="nb-NO" w:eastAsia="vi-VN"/>
              </w:rPr>
              <w:t xml:space="preserve">2.1. Chức năng của </w:t>
            </w:r>
            <w:r w:rsidRPr="004362E1">
              <w:rPr>
                <w:rFonts w:eastAsia="MS Mincho"/>
                <w:i/>
                <w:sz w:val="26"/>
                <w:szCs w:val="26"/>
                <w:lang w:val="nb-NO" w:eastAsia="vi-VN"/>
              </w:rPr>
              <w:lastRenderedPageBreak/>
              <w:t>khoa học Lịch sử Đảng</w:t>
            </w:r>
          </w:p>
          <w:p w14:paraId="7E627D69" w14:textId="77777777" w:rsidR="004362E1" w:rsidRPr="004362E1" w:rsidRDefault="004362E1" w:rsidP="004362E1">
            <w:pPr>
              <w:spacing w:before="60"/>
              <w:jc w:val="both"/>
              <w:rPr>
                <w:rFonts w:eastAsia="MS Mincho"/>
                <w:i/>
                <w:spacing w:val="-14"/>
                <w:sz w:val="26"/>
                <w:szCs w:val="26"/>
                <w:lang w:val="nb-NO" w:eastAsia="vi-VN"/>
              </w:rPr>
            </w:pPr>
            <w:r w:rsidRPr="004362E1">
              <w:rPr>
                <w:rFonts w:eastAsia="MS Mincho"/>
                <w:i/>
                <w:spacing w:val="-14"/>
                <w:sz w:val="26"/>
                <w:szCs w:val="26"/>
                <w:lang w:val="nb-NO" w:eastAsia="vi-VN"/>
              </w:rPr>
              <w:t>2.2. Nhiệm vụ của khoa học Lịch sử Đảng</w:t>
            </w:r>
          </w:p>
          <w:p w14:paraId="23721191" w14:textId="77777777" w:rsidR="004362E1" w:rsidRPr="004362E1" w:rsidRDefault="004362E1" w:rsidP="004362E1">
            <w:pPr>
              <w:spacing w:before="60"/>
              <w:jc w:val="both"/>
              <w:rPr>
                <w:rFonts w:eastAsia="MS Mincho"/>
                <w:b/>
                <w:i/>
                <w:sz w:val="26"/>
                <w:szCs w:val="26"/>
                <w:lang w:val="vi-VN" w:eastAsia="vi-VN"/>
              </w:rPr>
            </w:pPr>
            <w:r w:rsidRPr="004362E1">
              <w:rPr>
                <w:rFonts w:eastAsia="MS Mincho"/>
                <w:b/>
                <w:i/>
                <w:sz w:val="26"/>
                <w:szCs w:val="26"/>
                <w:lang w:val="vi-VN" w:eastAsia="vi-VN"/>
              </w:rPr>
              <w:t>3. Phương pháp nghiên cứu, học tập môn học Lịch sử Đảng Cộng sản Việt Nam</w:t>
            </w:r>
          </w:p>
          <w:p w14:paraId="6A18BB38" w14:textId="77777777" w:rsidR="004362E1" w:rsidRPr="004362E1" w:rsidRDefault="004362E1" w:rsidP="004362E1">
            <w:pPr>
              <w:spacing w:before="60"/>
              <w:jc w:val="both"/>
              <w:rPr>
                <w:rFonts w:eastAsia="MS Mincho"/>
                <w:i/>
                <w:sz w:val="26"/>
                <w:szCs w:val="26"/>
                <w:lang w:val="vi-VN" w:eastAsia="vi-VN"/>
              </w:rPr>
            </w:pPr>
            <w:r w:rsidRPr="004362E1">
              <w:rPr>
                <w:rFonts w:eastAsia="MS Mincho"/>
                <w:i/>
                <w:sz w:val="26"/>
                <w:szCs w:val="26"/>
                <w:lang w:val="vi-VN" w:eastAsia="vi-VN"/>
              </w:rPr>
              <w:t>3.1. Quán triệt phương pháp luận sử học</w:t>
            </w:r>
          </w:p>
          <w:p w14:paraId="51D3417D" w14:textId="77777777" w:rsidR="004362E1" w:rsidRPr="004362E1" w:rsidRDefault="004362E1" w:rsidP="004362E1">
            <w:pPr>
              <w:spacing w:before="60"/>
              <w:jc w:val="both"/>
              <w:rPr>
                <w:rFonts w:eastAsia="MS Mincho"/>
                <w:sz w:val="26"/>
                <w:szCs w:val="26"/>
                <w:lang w:val="vi-VN" w:eastAsia="ja-JP"/>
              </w:rPr>
            </w:pPr>
            <w:r w:rsidRPr="004362E1">
              <w:rPr>
                <w:rFonts w:eastAsia="MS Mincho"/>
                <w:i/>
                <w:sz w:val="26"/>
                <w:szCs w:val="26"/>
                <w:lang w:val="vi-VN" w:eastAsia="vi-VN"/>
              </w:rPr>
              <w:t>3.2. Các phương pháp cụ thể</w:t>
            </w:r>
          </w:p>
        </w:tc>
        <w:tc>
          <w:tcPr>
            <w:tcW w:w="709" w:type="dxa"/>
            <w:shd w:val="clear" w:color="auto" w:fill="auto"/>
          </w:tcPr>
          <w:p w14:paraId="308432B3"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lastRenderedPageBreak/>
              <w:t>2LT</w:t>
            </w:r>
          </w:p>
        </w:tc>
        <w:tc>
          <w:tcPr>
            <w:tcW w:w="1678" w:type="dxa"/>
            <w:shd w:val="clear" w:color="auto" w:fill="auto"/>
            <w:vAlign w:val="center"/>
          </w:tcPr>
          <w:p w14:paraId="5A99D225" w14:textId="77777777" w:rsidR="004362E1" w:rsidRPr="004362E1" w:rsidRDefault="004362E1" w:rsidP="004362E1">
            <w:pPr>
              <w:spacing w:before="60"/>
              <w:jc w:val="both"/>
              <w:rPr>
                <w:rFonts w:eastAsia="MS Mincho"/>
                <w:sz w:val="26"/>
                <w:szCs w:val="26"/>
                <w:lang w:val="nb-NO" w:eastAsia="vi-VN"/>
              </w:rPr>
            </w:pPr>
            <w:r w:rsidRPr="004362E1">
              <w:rPr>
                <w:rFonts w:eastAsia="MS Mincho"/>
                <w:sz w:val="26"/>
                <w:szCs w:val="26"/>
                <w:lang w:val="nb-NO" w:eastAsia="vi-VN"/>
              </w:rPr>
              <w:t>-Trình bày được đối tượng nghiên cứu, chức năng, nhiệm vụ của môn học</w:t>
            </w:r>
          </w:p>
          <w:p w14:paraId="5A1FBC77" w14:textId="77777777" w:rsidR="004362E1" w:rsidRPr="004362E1" w:rsidRDefault="004362E1" w:rsidP="004362E1">
            <w:pPr>
              <w:spacing w:before="60"/>
              <w:jc w:val="both"/>
              <w:rPr>
                <w:rFonts w:eastAsia="MS Mincho"/>
                <w:sz w:val="26"/>
                <w:szCs w:val="26"/>
                <w:lang w:val="nb-NO" w:eastAsia="vi-VN"/>
              </w:rPr>
            </w:pPr>
            <w:r w:rsidRPr="004362E1">
              <w:rPr>
                <w:rFonts w:eastAsia="MS Mincho"/>
                <w:sz w:val="26"/>
                <w:szCs w:val="26"/>
                <w:lang w:val="nb-NO" w:eastAsia="vi-VN"/>
              </w:rPr>
              <w:t>- Trình bày được các phương pháp nghiên cứu, học tập của môn học.</w:t>
            </w:r>
          </w:p>
          <w:p w14:paraId="0E8E1812" w14:textId="77777777" w:rsidR="004362E1" w:rsidRPr="004362E1" w:rsidRDefault="004362E1" w:rsidP="004362E1">
            <w:pPr>
              <w:spacing w:before="60"/>
              <w:jc w:val="both"/>
              <w:rPr>
                <w:rFonts w:eastAsia="MS Mincho"/>
                <w:sz w:val="26"/>
                <w:szCs w:val="26"/>
                <w:lang w:val="nb-NO" w:eastAsia="vi-VN"/>
              </w:rPr>
            </w:pPr>
            <w:r w:rsidRPr="004362E1">
              <w:rPr>
                <w:rFonts w:eastAsia="MS Mincho"/>
                <w:sz w:val="26"/>
                <w:szCs w:val="26"/>
                <w:lang w:val="nb-NO" w:eastAsia="vi-VN"/>
              </w:rPr>
              <w:t xml:space="preserve">- Vận dụng được các phương pháp cụ thể trong học tập, </w:t>
            </w:r>
            <w:r w:rsidRPr="004362E1">
              <w:rPr>
                <w:rFonts w:eastAsia="MS Mincho"/>
                <w:sz w:val="26"/>
                <w:szCs w:val="26"/>
                <w:lang w:val="nb-NO" w:eastAsia="vi-VN"/>
              </w:rPr>
              <w:lastRenderedPageBreak/>
              <w:t>nghiên cứu môn học Lịch sử Đảng</w:t>
            </w:r>
          </w:p>
          <w:p w14:paraId="7C3E2129" w14:textId="77777777" w:rsidR="004362E1" w:rsidRPr="004362E1" w:rsidRDefault="004362E1" w:rsidP="004362E1">
            <w:pPr>
              <w:spacing w:before="60"/>
              <w:jc w:val="both"/>
              <w:rPr>
                <w:rFonts w:eastAsia="MS Mincho"/>
                <w:sz w:val="26"/>
                <w:szCs w:val="26"/>
                <w:lang w:val="nb-NO" w:eastAsia="vi-VN"/>
              </w:rPr>
            </w:pPr>
          </w:p>
          <w:p w14:paraId="768B0BB1" w14:textId="77777777" w:rsidR="004362E1" w:rsidRPr="004362E1" w:rsidRDefault="004362E1" w:rsidP="004362E1">
            <w:pPr>
              <w:spacing w:before="60"/>
              <w:jc w:val="both"/>
              <w:rPr>
                <w:rFonts w:eastAsia="MS Mincho"/>
                <w:sz w:val="26"/>
                <w:szCs w:val="26"/>
                <w:lang w:val="nb-NO" w:eastAsia="vi-VN"/>
              </w:rPr>
            </w:pPr>
          </w:p>
          <w:p w14:paraId="4F4C716C" w14:textId="77777777" w:rsidR="004362E1" w:rsidRPr="004362E1" w:rsidRDefault="004362E1" w:rsidP="004362E1">
            <w:pPr>
              <w:spacing w:before="60"/>
              <w:jc w:val="both"/>
              <w:rPr>
                <w:rFonts w:eastAsia="MS Mincho"/>
                <w:sz w:val="26"/>
                <w:szCs w:val="26"/>
                <w:lang w:val="nb-NO" w:eastAsia="vi-VN"/>
              </w:rPr>
            </w:pPr>
          </w:p>
          <w:p w14:paraId="42A81A45" w14:textId="77777777" w:rsidR="004362E1" w:rsidRPr="004362E1" w:rsidRDefault="004362E1" w:rsidP="004362E1">
            <w:pPr>
              <w:spacing w:before="60"/>
              <w:jc w:val="both"/>
              <w:rPr>
                <w:rFonts w:eastAsia="MS Mincho"/>
                <w:sz w:val="26"/>
                <w:szCs w:val="26"/>
                <w:lang w:val="nb-NO" w:eastAsia="vi-VN"/>
              </w:rPr>
            </w:pPr>
          </w:p>
          <w:p w14:paraId="4604A155" w14:textId="77777777" w:rsidR="004362E1" w:rsidRPr="004362E1" w:rsidRDefault="004362E1" w:rsidP="004362E1">
            <w:pPr>
              <w:spacing w:before="60"/>
              <w:jc w:val="both"/>
              <w:rPr>
                <w:rFonts w:eastAsia="MS Mincho"/>
                <w:sz w:val="26"/>
                <w:szCs w:val="26"/>
                <w:lang w:val="nb-NO" w:eastAsia="vi-VN"/>
              </w:rPr>
            </w:pPr>
          </w:p>
          <w:p w14:paraId="3AAE12AB" w14:textId="77777777" w:rsidR="004362E1" w:rsidRPr="004362E1" w:rsidRDefault="004362E1" w:rsidP="004362E1">
            <w:pPr>
              <w:spacing w:before="60"/>
              <w:jc w:val="both"/>
              <w:rPr>
                <w:rFonts w:eastAsia="MS Mincho"/>
                <w:sz w:val="26"/>
                <w:szCs w:val="26"/>
                <w:lang w:val="nb-NO" w:eastAsia="vi-VN"/>
              </w:rPr>
            </w:pPr>
          </w:p>
          <w:p w14:paraId="430F0D54" w14:textId="77777777" w:rsidR="004362E1" w:rsidRPr="004362E1" w:rsidRDefault="004362E1" w:rsidP="004362E1">
            <w:pPr>
              <w:spacing w:before="60"/>
              <w:jc w:val="both"/>
              <w:rPr>
                <w:rFonts w:eastAsia="MS Mincho"/>
                <w:sz w:val="26"/>
                <w:szCs w:val="26"/>
                <w:lang w:val="nb-NO" w:eastAsia="vi-VN"/>
              </w:rPr>
            </w:pPr>
          </w:p>
          <w:p w14:paraId="337F15E0" w14:textId="77777777" w:rsidR="004362E1" w:rsidRPr="004362E1" w:rsidRDefault="004362E1" w:rsidP="004362E1">
            <w:pPr>
              <w:spacing w:before="60"/>
              <w:jc w:val="both"/>
              <w:rPr>
                <w:rFonts w:eastAsia="MS Mincho"/>
                <w:sz w:val="26"/>
                <w:szCs w:val="26"/>
                <w:lang w:val="nb-NO" w:eastAsia="vi-VN"/>
              </w:rPr>
            </w:pPr>
          </w:p>
          <w:p w14:paraId="2D76FB5B" w14:textId="77777777" w:rsidR="004362E1" w:rsidRPr="004362E1" w:rsidRDefault="004362E1" w:rsidP="004362E1">
            <w:pPr>
              <w:spacing w:before="60"/>
              <w:jc w:val="both"/>
              <w:rPr>
                <w:rFonts w:eastAsia="MS Mincho"/>
                <w:sz w:val="26"/>
                <w:szCs w:val="26"/>
                <w:lang w:val="nb-NO" w:eastAsia="vi-VN"/>
              </w:rPr>
            </w:pPr>
          </w:p>
          <w:p w14:paraId="4895A8C0" w14:textId="77777777" w:rsidR="004362E1" w:rsidRPr="004362E1" w:rsidRDefault="004362E1" w:rsidP="004362E1">
            <w:pPr>
              <w:spacing w:before="60"/>
              <w:jc w:val="both"/>
              <w:rPr>
                <w:rFonts w:eastAsia="MS Mincho"/>
                <w:sz w:val="26"/>
                <w:szCs w:val="26"/>
                <w:lang w:val="nb-NO" w:eastAsia="vi-VN"/>
              </w:rPr>
            </w:pPr>
          </w:p>
        </w:tc>
        <w:tc>
          <w:tcPr>
            <w:tcW w:w="992" w:type="dxa"/>
            <w:shd w:val="clear" w:color="auto" w:fill="auto"/>
            <w:vAlign w:val="center"/>
          </w:tcPr>
          <w:p w14:paraId="3077ADA9"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lastRenderedPageBreak/>
              <w:t>CLO1</w:t>
            </w:r>
          </w:p>
          <w:p w14:paraId="7A4DF30C" w14:textId="77777777" w:rsidR="004362E1" w:rsidRPr="004362E1" w:rsidRDefault="004362E1" w:rsidP="004362E1">
            <w:pPr>
              <w:spacing w:before="60"/>
              <w:jc w:val="both"/>
              <w:rPr>
                <w:rFonts w:eastAsia="MS Mincho"/>
                <w:bCs/>
                <w:sz w:val="26"/>
                <w:szCs w:val="26"/>
                <w:lang w:eastAsia="vi-VN"/>
              </w:rPr>
            </w:pPr>
            <w:r w:rsidRPr="004362E1">
              <w:rPr>
                <w:rFonts w:eastAsia="MS Mincho"/>
                <w:bCs/>
                <w:sz w:val="26"/>
                <w:szCs w:val="26"/>
                <w:lang w:eastAsia="vi-VN"/>
              </w:rPr>
              <w:t>CLO3</w:t>
            </w:r>
          </w:p>
          <w:p w14:paraId="1B721E94" w14:textId="77777777" w:rsidR="004362E1" w:rsidRPr="004362E1" w:rsidRDefault="004362E1" w:rsidP="004362E1">
            <w:pPr>
              <w:spacing w:before="60"/>
              <w:jc w:val="both"/>
              <w:rPr>
                <w:rFonts w:eastAsia="MS Mincho"/>
                <w:bCs/>
                <w:sz w:val="26"/>
                <w:szCs w:val="26"/>
                <w:lang w:eastAsia="vi-VN"/>
              </w:rPr>
            </w:pPr>
          </w:p>
          <w:p w14:paraId="040BD9FA" w14:textId="77777777" w:rsidR="004362E1" w:rsidRPr="004362E1" w:rsidRDefault="004362E1" w:rsidP="004362E1">
            <w:pPr>
              <w:spacing w:before="60"/>
              <w:jc w:val="both"/>
              <w:rPr>
                <w:rFonts w:eastAsia="MS Mincho"/>
                <w:bCs/>
                <w:sz w:val="26"/>
                <w:szCs w:val="26"/>
                <w:lang w:eastAsia="vi-VN"/>
              </w:rPr>
            </w:pPr>
          </w:p>
          <w:p w14:paraId="55B606DD" w14:textId="77777777" w:rsidR="004362E1" w:rsidRPr="004362E1" w:rsidRDefault="004362E1" w:rsidP="004362E1">
            <w:pPr>
              <w:spacing w:before="60"/>
              <w:jc w:val="both"/>
              <w:rPr>
                <w:rFonts w:eastAsia="MS Mincho"/>
                <w:bCs/>
                <w:sz w:val="26"/>
                <w:szCs w:val="26"/>
                <w:lang w:eastAsia="vi-VN"/>
              </w:rPr>
            </w:pPr>
          </w:p>
          <w:p w14:paraId="43322B38" w14:textId="77777777" w:rsidR="004362E1" w:rsidRPr="004362E1" w:rsidRDefault="004362E1" w:rsidP="004362E1">
            <w:pPr>
              <w:spacing w:before="60"/>
              <w:jc w:val="both"/>
              <w:rPr>
                <w:rFonts w:eastAsia="MS Mincho"/>
                <w:bCs/>
                <w:sz w:val="26"/>
                <w:szCs w:val="26"/>
                <w:lang w:eastAsia="vi-VN"/>
              </w:rPr>
            </w:pPr>
          </w:p>
          <w:p w14:paraId="76B0E280" w14:textId="77777777" w:rsidR="004362E1" w:rsidRPr="004362E1" w:rsidRDefault="004362E1" w:rsidP="004362E1">
            <w:pPr>
              <w:spacing w:before="60"/>
              <w:jc w:val="both"/>
              <w:rPr>
                <w:rFonts w:eastAsia="MS Mincho"/>
                <w:bCs/>
                <w:sz w:val="26"/>
                <w:szCs w:val="26"/>
                <w:lang w:eastAsia="vi-VN"/>
              </w:rPr>
            </w:pPr>
          </w:p>
          <w:p w14:paraId="7AEE3C90" w14:textId="77777777" w:rsidR="004362E1" w:rsidRPr="004362E1" w:rsidRDefault="004362E1" w:rsidP="004362E1">
            <w:pPr>
              <w:spacing w:before="60"/>
              <w:jc w:val="both"/>
              <w:rPr>
                <w:rFonts w:eastAsia="MS Mincho"/>
                <w:bCs/>
                <w:sz w:val="26"/>
                <w:szCs w:val="26"/>
                <w:lang w:eastAsia="vi-VN"/>
              </w:rPr>
            </w:pPr>
          </w:p>
          <w:p w14:paraId="20964817" w14:textId="77777777" w:rsidR="004362E1" w:rsidRPr="004362E1" w:rsidRDefault="004362E1" w:rsidP="004362E1">
            <w:pPr>
              <w:spacing w:before="60"/>
              <w:jc w:val="both"/>
              <w:rPr>
                <w:rFonts w:eastAsia="MS Mincho"/>
                <w:bCs/>
                <w:sz w:val="26"/>
                <w:szCs w:val="26"/>
                <w:lang w:eastAsia="vi-VN"/>
              </w:rPr>
            </w:pPr>
          </w:p>
          <w:p w14:paraId="405863DC" w14:textId="77777777" w:rsidR="004362E1" w:rsidRPr="004362E1" w:rsidRDefault="004362E1" w:rsidP="004362E1">
            <w:pPr>
              <w:spacing w:before="60"/>
              <w:jc w:val="both"/>
              <w:rPr>
                <w:rFonts w:eastAsia="MS Mincho"/>
                <w:bCs/>
                <w:sz w:val="26"/>
                <w:szCs w:val="26"/>
                <w:lang w:eastAsia="vi-VN"/>
              </w:rPr>
            </w:pPr>
          </w:p>
          <w:p w14:paraId="19FBD008" w14:textId="77777777" w:rsidR="004362E1" w:rsidRPr="004362E1" w:rsidRDefault="004362E1" w:rsidP="004362E1">
            <w:pPr>
              <w:spacing w:before="60"/>
              <w:jc w:val="both"/>
              <w:rPr>
                <w:rFonts w:eastAsia="MS Mincho"/>
                <w:bCs/>
                <w:sz w:val="26"/>
                <w:szCs w:val="26"/>
                <w:lang w:eastAsia="vi-VN"/>
              </w:rPr>
            </w:pPr>
          </w:p>
          <w:p w14:paraId="6C6885F7" w14:textId="77777777" w:rsidR="004362E1" w:rsidRPr="004362E1" w:rsidRDefault="004362E1" w:rsidP="004362E1">
            <w:pPr>
              <w:spacing w:before="60"/>
              <w:jc w:val="both"/>
              <w:rPr>
                <w:rFonts w:eastAsia="MS Mincho"/>
                <w:bCs/>
                <w:sz w:val="26"/>
                <w:szCs w:val="26"/>
                <w:lang w:eastAsia="vi-VN"/>
              </w:rPr>
            </w:pPr>
          </w:p>
          <w:p w14:paraId="00E84461" w14:textId="77777777" w:rsidR="004362E1" w:rsidRPr="004362E1" w:rsidRDefault="004362E1" w:rsidP="004362E1">
            <w:pPr>
              <w:spacing w:before="60"/>
              <w:jc w:val="both"/>
              <w:rPr>
                <w:rFonts w:eastAsia="MS Mincho"/>
                <w:bCs/>
                <w:sz w:val="26"/>
                <w:szCs w:val="26"/>
                <w:lang w:eastAsia="vi-VN"/>
              </w:rPr>
            </w:pPr>
          </w:p>
          <w:p w14:paraId="6993E313" w14:textId="77777777" w:rsidR="004362E1" w:rsidRPr="004362E1" w:rsidRDefault="004362E1" w:rsidP="004362E1">
            <w:pPr>
              <w:spacing w:before="60"/>
              <w:jc w:val="both"/>
              <w:rPr>
                <w:rFonts w:eastAsia="MS Mincho"/>
                <w:bCs/>
                <w:sz w:val="26"/>
                <w:szCs w:val="26"/>
                <w:lang w:eastAsia="vi-VN"/>
              </w:rPr>
            </w:pPr>
          </w:p>
          <w:p w14:paraId="697B45B0" w14:textId="77777777" w:rsidR="004362E1" w:rsidRPr="004362E1" w:rsidRDefault="004362E1" w:rsidP="004362E1">
            <w:pPr>
              <w:spacing w:before="60"/>
              <w:jc w:val="both"/>
              <w:rPr>
                <w:rFonts w:eastAsia="MS Mincho"/>
                <w:bCs/>
                <w:sz w:val="26"/>
                <w:szCs w:val="26"/>
                <w:lang w:eastAsia="vi-VN"/>
              </w:rPr>
            </w:pPr>
          </w:p>
          <w:p w14:paraId="392D6AEC" w14:textId="77777777" w:rsidR="004362E1" w:rsidRPr="004362E1" w:rsidRDefault="004362E1" w:rsidP="004362E1">
            <w:pPr>
              <w:spacing w:before="60"/>
              <w:jc w:val="both"/>
              <w:rPr>
                <w:rFonts w:eastAsia="MS Mincho"/>
                <w:bCs/>
                <w:sz w:val="26"/>
                <w:szCs w:val="26"/>
                <w:lang w:eastAsia="vi-VN"/>
              </w:rPr>
            </w:pPr>
          </w:p>
          <w:p w14:paraId="1E6BAE7D" w14:textId="77777777" w:rsidR="004362E1" w:rsidRPr="004362E1" w:rsidRDefault="004362E1" w:rsidP="004362E1">
            <w:pPr>
              <w:spacing w:before="60"/>
              <w:jc w:val="both"/>
              <w:rPr>
                <w:rFonts w:eastAsia="MS Mincho"/>
                <w:bCs/>
                <w:sz w:val="26"/>
                <w:szCs w:val="26"/>
                <w:lang w:eastAsia="vi-VN"/>
              </w:rPr>
            </w:pPr>
          </w:p>
          <w:p w14:paraId="2411A137" w14:textId="77777777" w:rsidR="004362E1" w:rsidRPr="004362E1" w:rsidRDefault="004362E1" w:rsidP="004362E1">
            <w:pPr>
              <w:spacing w:before="60"/>
              <w:jc w:val="both"/>
              <w:rPr>
                <w:rFonts w:eastAsia="MS Mincho"/>
                <w:bCs/>
                <w:sz w:val="26"/>
                <w:szCs w:val="26"/>
                <w:lang w:eastAsia="vi-VN"/>
              </w:rPr>
            </w:pPr>
          </w:p>
          <w:p w14:paraId="53629079" w14:textId="77777777" w:rsidR="004362E1" w:rsidRPr="004362E1" w:rsidRDefault="004362E1" w:rsidP="004362E1">
            <w:pPr>
              <w:spacing w:before="60"/>
              <w:jc w:val="both"/>
              <w:rPr>
                <w:rFonts w:eastAsia="MS Mincho"/>
                <w:bCs/>
                <w:sz w:val="26"/>
                <w:szCs w:val="26"/>
                <w:lang w:eastAsia="vi-VN"/>
              </w:rPr>
            </w:pPr>
          </w:p>
          <w:p w14:paraId="074D5577" w14:textId="77777777" w:rsidR="004362E1" w:rsidRPr="004362E1" w:rsidRDefault="004362E1" w:rsidP="004362E1">
            <w:pPr>
              <w:spacing w:before="60"/>
              <w:jc w:val="both"/>
              <w:rPr>
                <w:rFonts w:eastAsia="MS Mincho"/>
                <w:bCs/>
                <w:sz w:val="26"/>
                <w:szCs w:val="26"/>
                <w:lang w:eastAsia="vi-VN"/>
              </w:rPr>
            </w:pPr>
          </w:p>
          <w:p w14:paraId="3CD47219" w14:textId="77777777" w:rsidR="004362E1" w:rsidRPr="004362E1" w:rsidRDefault="004362E1" w:rsidP="004362E1">
            <w:pPr>
              <w:spacing w:before="60"/>
              <w:jc w:val="both"/>
              <w:rPr>
                <w:rFonts w:eastAsia="MS Mincho"/>
                <w:bCs/>
                <w:sz w:val="26"/>
                <w:szCs w:val="26"/>
                <w:lang w:eastAsia="vi-VN"/>
              </w:rPr>
            </w:pPr>
          </w:p>
          <w:p w14:paraId="3D2A07F1" w14:textId="77777777" w:rsidR="004362E1" w:rsidRPr="004362E1" w:rsidRDefault="004362E1" w:rsidP="004362E1">
            <w:pPr>
              <w:spacing w:before="60"/>
              <w:jc w:val="both"/>
              <w:rPr>
                <w:rFonts w:eastAsia="MS Mincho"/>
                <w:bCs/>
                <w:sz w:val="26"/>
                <w:szCs w:val="26"/>
                <w:lang w:val="vi-VN" w:eastAsia="vi-VN"/>
              </w:rPr>
            </w:pPr>
          </w:p>
          <w:p w14:paraId="107F80BF" w14:textId="77777777" w:rsidR="004362E1" w:rsidRPr="004362E1" w:rsidRDefault="004362E1" w:rsidP="004362E1">
            <w:pPr>
              <w:spacing w:before="60"/>
              <w:jc w:val="both"/>
              <w:rPr>
                <w:rFonts w:eastAsia="MS Mincho"/>
                <w:bCs/>
                <w:sz w:val="26"/>
                <w:szCs w:val="26"/>
                <w:lang w:val="vi-VN" w:eastAsia="vi-VN"/>
              </w:rPr>
            </w:pPr>
          </w:p>
          <w:p w14:paraId="067ACAD9" w14:textId="77777777" w:rsidR="004362E1" w:rsidRPr="004362E1" w:rsidRDefault="004362E1" w:rsidP="004362E1">
            <w:pPr>
              <w:spacing w:before="60"/>
              <w:jc w:val="both"/>
              <w:rPr>
                <w:rFonts w:eastAsia="MS Mincho"/>
                <w:bCs/>
                <w:sz w:val="26"/>
                <w:szCs w:val="26"/>
                <w:lang w:val="vi-VN" w:eastAsia="vi-VN"/>
              </w:rPr>
            </w:pPr>
          </w:p>
          <w:p w14:paraId="2FC4A7CC" w14:textId="77777777" w:rsidR="004362E1" w:rsidRPr="004362E1" w:rsidRDefault="004362E1" w:rsidP="004362E1">
            <w:pPr>
              <w:spacing w:before="60"/>
              <w:jc w:val="both"/>
              <w:rPr>
                <w:rFonts w:eastAsia="MS Mincho"/>
                <w:bCs/>
                <w:sz w:val="26"/>
                <w:szCs w:val="26"/>
                <w:lang w:val="vi-VN" w:eastAsia="vi-VN"/>
              </w:rPr>
            </w:pPr>
          </w:p>
          <w:p w14:paraId="26660318" w14:textId="77777777" w:rsidR="004362E1" w:rsidRPr="004362E1" w:rsidRDefault="004362E1" w:rsidP="004362E1">
            <w:pPr>
              <w:spacing w:before="60"/>
              <w:jc w:val="both"/>
              <w:rPr>
                <w:rFonts w:eastAsia="MS Mincho"/>
                <w:bCs/>
                <w:sz w:val="26"/>
                <w:szCs w:val="26"/>
                <w:lang w:val="vi-VN" w:eastAsia="vi-VN"/>
              </w:rPr>
            </w:pPr>
          </w:p>
          <w:p w14:paraId="32917C39" w14:textId="77777777" w:rsidR="004362E1" w:rsidRPr="004362E1" w:rsidRDefault="004362E1" w:rsidP="004362E1">
            <w:pPr>
              <w:spacing w:before="60"/>
              <w:jc w:val="both"/>
              <w:rPr>
                <w:rFonts w:eastAsia="MS Mincho"/>
                <w:bCs/>
                <w:sz w:val="26"/>
                <w:szCs w:val="26"/>
                <w:lang w:val="vi-VN" w:eastAsia="vi-VN"/>
              </w:rPr>
            </w:pPr>
          </w:p>
          <w:p w14:paraId="12575BA5" w14:textId="77777777" w:rsidR="004362E1" w:rsidRPr="004362E1" w:rsidRDefault="004362E1" w:rsidP="004362E1">
            <w:pPr>
              <w:spacing w:before="60"/>
              <w:jc w:val="both"/>
              <w:rPr>
                <w:rFonts w:eastAsia="MS Mincho"/>
                <w:bCs/>
                <w:sz w:val="26"/>
                <w:szCs w:val="26"/>
                <w:lang w:val="vi-VN" w:eastAsia="vi-VN"/>
              </w:rPr>
            </w:pPr>
          </w:p>
        </w:tc>
        <w:tc>
          <w:tcPr>
            <w:tcW w:w="2126" w:type="dxa"/>
            <w:shd w:val="clear" w:color="auto" w:fill="auto"/>
          </w:tcPr>
          <w:p w14:paraId="3C63809D"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lastRenderedPageBreak/>
              <w:t>- GV sử dụng tài liệu [1], máy tính và projector để tổ chức các hoạt động dạy học; hướng dẫn SV tự học sau buổi học</w:t>
            </w:r>
          </w:p>
          <w:p w14:paraId="5049DF4D"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xml:space="preserve">- SV nghiên cứu trước tài liệu [1], </w:t>
            </w:r>
          </w:p>
          <w:p w14:paraId="3D0865C3"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tr:2-12 và các tài liệu tham khảo khác; lập dàn ý ở nhà (theo nhóm; mỗi nhóm từ 4 – 6 SV); nghe giảng, báo cáo, thuyết trình, thảo luận trên lớp.</w:t>
            </w:r>
          </w:p>
          <w:p w14:paraId="0634CD0C" w14:textId="77777777" w:rsidR="004362E1" w:rsidRPr="004362E1" w:rsidRDefault="004362E1" w:rsidP="004362E1">
            <w:pPr>
              <w:spacing w:before="60"/>
              <w:jc w:val="both"/>
              <w:rPr>
                <w:rFonts w:eastAsia="MS Mincho"/>
                <w:bCs/>
                <w:sz w:val="26"/>
                <w:szCs w:val="26"/>
                <w:lang w:val="vi-VN" w:eastAsia="vi-VN"/>
              </w:rPr>
            </w:pPr>
          </w:p>
        </w:tc>
      </w:tr>
      <w:tr w:rsidR="004362E1" w:rsidRPr="001F59D6" w14:paraId="6BA14C0D" w14:textId="77777777" w:rsidTr="00D368B3">
        <w:tc>
          <w:tcPr>
            <w:tcW w:w="846" w:type="dxa"/>
            <w:shd w:val="clear" w:color="auto" w:fill="auto"/>
            <w:vAlign w:val="center"/>
          </w:tcPr>
          <w:p w14:paraId="66ED5AD2"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lastRenderedPageBreak/>
              <w:t>2</w:t>
            </w:r>
          </w:p>
        </w:tc>
        <w:tc>
          <w:tcPr>
            <w:tcW w:w="709" w:type="dxa"/>
            <w:shd w:val="clear" w:color="auto" w:fill="auto"/>
            <w:vAlign w:val="center"/>
          </w:tcPr>
          <w:p w14:paraId="3AC22758"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2</w:t>
            </w:r>
          </w:p>
        </w:tc>
        <w:tc>
          <w:tcPr>
            <w:tcW w:w="2409" w:type="dxa"/>
            <w:shd w:val="clear" w:color="auto" w:fill="auto"/>
            <w:vAlign w:val="center"/>
          </w:tcPr>
          <w:p w14:paraId="456C3AE1" w14:textId="77777777" w:rsidR="004362E1" w:rsidRPr="004362E1" w:rsidRDefault="004362E1" w:rsidP="004362E1">
            <w:pPr>
              <w:spacing w:before="60" w:after="120" w:line="320" w:lineRule="exact"/>
              <w:jc w:val="both"/>
              <w:rPr>
                <w:rFonts w:eastAsia="Arial"/>
                <w:b/>
                <w:iCs/>
                <w:sz w:val="26"/>
                <w:szCs w:val="26"/>
                <w:lang w:val="vi-VN" w:eastAsia="vi-VN"/>
              </w:rPr>
            </w:pPr>
            <w:r w:rsidRPr="004362E1">
              <w:rPr>
                <w:rFonts w:eastAsia="Arial"/>
                <w:b/>
                <w:iCs/>
                <w:sz w:val="26"/>
                <w:szCs w:val="26"/>
                <w:lang w:val="vi-VN" w:eastAsia="vi-VN"/>
              </w:rPr>
              <w:t>Chương 1. Đảng Cộng sản Việt Nam ra đời và lãnh đạo đấu tranh giành chính quyền (1930-1945)</w:t>
            </w:r>
          </w:p>
          <w:p w14:paraId="641B9065" w14:textId="77777777" w:rsidR="004362E1" w:rsidRPr="004362E1" w:rsidRDefault="004362E1" w:rsidP="004362E1">
            <w:pPr>
              <w:spacing w:before="60" w:after="120" w:line="320" w:lineRule="exact"/>
              <w:jc w:val="both"/>
              <w:rPr>
                <w:rFonts w:eastAsia="Arial"/>
                <w:b/>
                <w:i/>
                <w:iCs/>
                <w:sz w:val="26"/>
                <w:szCs w:val="26"/>
                <w:lang w:val="vi-VN" w:eastAsia="vi-VN"/>
              </w:rPr>
            </w:pPr>
            <w:r w:rsidRPr="004362E1">
              <w:rPr>
                <w:rFonts w:eastAsia="Arial"/>
                <w:b/>
                <w:i/>
                <w:iCs/>
                <w:sz w:val="26"/>
                <w:szCs w:val="26"/>
                <w:lang w:val="vi-VN" w:eastAsia="vi-VN"/>
              </w:rPr>
              <w:t>1.1. Đảng Cộng sản Việt Nam ra đời và Cương lĩnh chính trị đầu tiên của Đảng (tháng 2-1930)</w:t>
            </w:r>
          </w:p>
          <w:p w14:paraId="107F578C" w14:textId="77777777" w:rsidR="004362E1" w:rsidRPr="004362E1" w:rsidRDefault="004362E1" w:rsidP="004362E1">
            <w:pPr>
              <w:spacing w:before="60" w:after="120" w:line="320" w:lineRule="exact"/>
              <w:jc w:val="both"/>
              <w:rPr>
                <w:rFonts w:eastAsia="Arial"/>
                <w:i/>
                <w:iCs/>
                <w:sz w:val="26"/>
                <w:szCs w:val="26"/>
                <w:lang w:val="vi-VN" w:eastAsia="vi-VN"/>
              </w:rPr>
            </w:pPr>
            <w:r w:rsidRPr="004362E1">
              <w:rPr>
                <w:rFonts w:eastAsia="Arial"/>
                <w:i/>
                <w:iCs/>
                <w:sz w:val="26"/>
                <w:szCs w:val="26"/>
                <w:lang w:val="vi-VN" w:eastAsia="vi-VN"/>
              </w:rPr>
              <w:t>1.1.1. Bối cảnh lịch sử</w:t>
            </w:r>
          </w:p>
          <w:p w14:paraId="004E5C12" w14:textId="77777777" w:rsidR="004362E1" w:rsidRPr="004362E1" w:rsidRDefault="004362E1" w:rsidP="004362E1">
            <w:pPr>
              <w:spacing w:before="60"/>
              <w:jc w:val="both"/>
              <w:rPr>
                <w:rFonts w:eastAsia="Arial"/>
                <w:i/>
                <w:iCs/>
                <w:sz w:val="26"/>
                <w:szCs w:val="26"/>
                <w:lang w:val="vi-VN" w:eastAsia="vi-VN"/>
              </w:rPr>
            </w:pPr>
            <w:r w:rsidRPr="004362E1">
              <w:rPr>
                <w:rFonts w:eastAsia="Arial"/>
                <w:i/>
                <w:iCs/>
                <w:sz w:val="26"/>
                <w:szCs w:val="26"/>
                <w:lang w:val="vi-VN" w:eastAsia="vi-VN"/>
              </w:rPr>
              <w:t>1.1.2 Nguyễn Ái Quốc chuẩn bị các điều kiện để thành lập Đảng</w:t>
            </w:r>
          </w:p>
          <w:p w14:paraId="592ED995" w14:textId="77777777" w:rsidR="004362E1" w:rsidRPr="004362E1" w:rsidRDefault="004362E1" w:rsidP="004362E1">
            <w:pPr>
              <w:spacing w:before="60" w:after="120" w:line="320" w:lineRule="exact"/>
              <w:jc w:val="both"/>
              <w:rPr>
                <w:rFonts w:eastAsia="Arial"/>
                <w:i/>
                <w:iCs/>
                <w:sz w:val="26"/>
                <w:szCs w:val="26"/>
                <w:lang w:val="vi-VN" w:eastAsia="vi-VN"/>
              </w:rPr>
            </w:pPr>
            <w:r w:rsidRPr="004362E1">
              <w:rPr>
                <w:rFonts w:eastAsia="Arial"/>
                <w:i/>
                <w:iCs/>
                <w:sz w:val="26"/>
                <w:szCs w:val="26"/>
                <w:lang w:val="vi-VN" w:eastAsia="vi-VN"/>
              </w:rPr>
              <w:t>1.1.3. Thành lập Đảng Cộng sản Việt Nam và Cương lĩnh chính trị đầu tiên của Đảng</w:t>
            </w:r>
          </w:p>
          <w:p w14:paraId="755E0810" w14:textId="77777777" w:rsidR="004362E1" w:rsidRPr="004362E1" w:rsidRDefault="004362E1" w:rsidP="004362E1">
            <w:pPr>
              <w:spacing w:before="60"/>
              <w:jc w:val="both"/>
              <w:rPr>
                <w:rFonts w:eastAsia="MS Mincho"/>
                <w:sz w:val="26"/>
                <w:szCs w:val="26"/>
                <w:lang w:val="vi-VN" w:eastAsia="ja-JP"/>
              </w:rPr>
            </w:pPr>
            <w:r w:rsidRPr="004362E1">
              <w:rPr>
                <w:rFonts w:eastAsia="Arial"/>
                <w:i/>
                <w:iCs/>
                <w:sz w:val="26"/>
                <w:szCs w:val="26"/>
                <w:lang w:val="vi-VN" w:eastAsia="vi-VN"/>
              </w:rPr>
              <w:t>1.1.4. Ý nghĩa lịch sử của việc thành lập Đảng Cộng sản Việt Nam</w:t>
            </w:r>
          </w:p>
        </w:tc>
        <w:tc>
          <w:tcPr>
            <w:tcW w:w="709" w:type="dxa"/>
            <w:shd w:val="clear" w:color="auto" w:fill="auto"/>
          </w:tcPr>
          <w:p w14:paraId="33683B5C"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2LT</w:t>
            </w:r>
          </w:p>
        </w:tc>
        <w:tc>
          <w:tcPr>
            <w:tcW w:w="1678" w:type="dxa"/>
            <w:shd w:val="clear" w:color="auto" w:fill="auto"/>
            <w:vAlign w:val="center"/>
          </w:tcPr>
          <w:p w14:paraId="40BA0154" w14:textId="77777777" w:rsidR="004362E1" w:rsidRPr="004362E1" w:rsidRDefault="004362E1" w:rsidP="004362E1">
            <w:pPr>
              <w:spacing w:before="60" w:after="120" w:line="320" w:lineRule="exact"/>
              <w:jc w:val="both"/>
              <w:rPr>
                <w:rFonts w:eastAsia="MS Mincho"/>
                <w:iCs/>
                <w:sz w:val="26"/>
                <w:szCs w:val="26"/>
                <w:lang w:val="vi-VN" w:eastAsia="vi-VN"/>
              </w:rPr>
            </w:pPr>
            <w:r w:rsidRPr="004362E1">
              <w:rPr>
                <w:rFonts w:eastAsia="MS Mincho"/>
                <w:iCs/>
                <w:sz w:val="26"/>
                <w:szCs w:val="26"/>
                <w:lang w:val="vi-VN" w:eastAsia="vi-VN"/>
              </w:rPr>
              <w:t>- Trình bày được những điều kiện cần thiết dẫn tới thành lập Đảng Cộng sản Việt Nam</w:t>
            </w:r>
          </w:p>
          <w:p w14:paraId="3AD1C33D" w14:textId="77777777" w:rsidR="004362E1" w:rsidRPr="004362E1" w:rsidRDefault="004362E1" w:rsidP="004362E1">
            <w:pPr>
              <w:spacing w:before="60" w:line="264" w:lineRule="auto"/>
              <w:jc w:val="both"/>
              <w:rPr>
                <w:rFonts w:eastAsia="MS Mincho"/>
                <w:iCs/>
                <w:sz w:val="26"/>
                <w:szCs w:val="26"/>
                <w:lang w:val="vi-VN" w:eastAsia="vi-VN"/>
              </w:rPr>
            </w:pPr>
            <w:r w:rsidRPr="004362E1">
              <w:rPr>
                <w:rFonts w:eastAsia="MS Mincho"/>
                <w:iCs/>
                <w:sz w:val="26"/>
                <w:szCs w:val="26"/>
                <w:lang w:val="vi-VN" w:eastAsia="vi-VN"/>
              </w:rPr>
              <w:t>- Phân tích vai trò của Nguyễn Ái Quốc với sự ra đời của Đảng</w:t>
            </w:r>
          </w:p>
          <w:p w14:paraId="1C3BDF31" w14:textId="77777777" w:rsidR="004362E1" w:rsidRPr="004362E1" w:rsidRDefault="004362E1" w:rsidP="004362E1">
            <w:pPr>
              <w:spacing w:before="60" w:after="120" w:line="320" w:lineRule="exact"/>
              <w:jc w:val="both"/>
              <w:rPr>
                <w:rFonts w:eastAsia="MS Mincho"/>
                <w:iCs/>
                <w:sz w:val="26"/>
                <w:szCs w:val="26"/>
                <w:lang w:val="vi-VN" w:eastAsia="vi-VN"/>
              </w:rPr>
            </w:pPr>
            <w:r w:rsidRPr="004362E1">
              <w:rPr>
                <w:rFonts w:eastAsia="MS Mincho"/>
                <w:iCs/>
                <w:sz w:val="26"/>
                <w:szCs w:val="26"/>
                <w:lang w:val="vi-VN" w:eastAsia="vi-VN"/>
              </w:rPr>
              <w:t>- Trình bày nội dung Cương lĩnh chính trị đầu tiên; Luận giải những giá trị lịch sử của Cương lĩnh đầu tiên với quá trình hình thành và phát triển đường lối cách mạng của Đảng 90 năm qua?</w:t>
            </w:r>
          </w:p>
          <w:p w14:paraId="3FEE2115" w14:textId="77777777" w:rsidR="004362E1" w:rsidRPr="004362E1" w:rsidRDefault="004362E1" w:rsidP="004362E1">
            <w:pPr>
              <w:spacing w:before="60" w:after="120" w:line="320" w:lineRule="exact"/>
              <w:jc w:val="both"/>
              <w:rPr>
                <w:rFonts w:eastAsia="MS Mincho"/>
                <w:sz w:val="26"/>
                <w:szCs w:val="26"/>
                <w:lang w:val="vi-VN" w:eastAsia="vi-VN"/>
              </w:rPr>
            </w:pPr>
            <w:r w:rsidRPr="004362E1">
              <w:rPr>
                <w:rFonts w:eastAsia="MS Mincho"/>
                <w:iCs/>
                <w:sz w:val="26"/>
                <w:szCs w:val="26"/>
                <w:lang w:val="vi-VN" w:eastAsia="vi-VN"/>
              </w:rPr>
              <w:lastRenderedPageBreak/>
              <w:t>- Trình bày ý nghĩa lịch sử thành lập Đảng</w:t>
            </w:r>
          </w:p>
        </w:tc>
        <w:tc>
          <w:tcPr>
            <w:tcW w:w="992" w:type="dxa"/>
            <w:shd w:val="clear" w:color="auto" w:fill="auto"/>
            <w:vAlign w:val="center"/>
          </w:tcPr>
          <w:p w14:paraId="2D780B01"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lastRenderedPageBreak/>
              <w:t>CLO1</w:t>
            </w:r>
          </w:p>
          <w:p w14:paraId="714B002C"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CLO2</w:t>
            </w:r>
          </w:p>
          <w:p w14:paraId="65529DE1" w14:textId="77777777" w:rsidR="004362E1" w:rsidRPr="004362E1" w:rsidRDefault="004362E1" w:rsidP="004362E1">
            <w:pPr>
              <w:spacing w:before="60"/>
              <w:jc w:val="both"/>
              <w:rPr>
                <w:rFonts w:eastAsia="MS Mincho"/>
                <w:bCs/>
                <w:sz w:val="26"/>
                <w:szCs w:val="26"/>
                <w:lang w:val="vi-VN" w:eastAsia="vi-VN"/>
              </w:rPr>
            </w:pPr>
          </w:p>
          <w:p w14:paraId="2D7FB15B" w14:textId="77777777" w:rsidR="004362E1" w:rsidRPr="004362E1" w:rsidRDefault="004362E1" w:rsidP="004362E1">
            <w:pPr>
              <w:spacing w:before="60"/>
              <w:jc w:val="both"/>
              <w:rPr>
                <w:rFonts w:eastAsia="MS Mincho"/>
                <w:bCs/>
                <w:sz w:val="26"/>
                <w:szCs w:val="26"/>
                <w:lang w:val="vi-VN" w:eastAsia="vi-VN"/>
              </w:rPr>
            </w:pPr>
          </w:p>
          <w:p w14:paraId="16C3CA20" w14:textId="77777777" w:rsidR="004362E1" w:rsidRPr="004362E1" w:rsidRDefault="004362E1" w:rsidP="004362E1">
            <w:pPr>
              <w:spacing w:before="60"/>
              <w:jc w:val="both"/>
              <w:rPr>
                <w:rFonts w:eastAsia="MS Mincho"/>
                <w:bCs/>
                <w:sz w:val="26"/>
                <w:szCs w:val="26"/>
                <w:lang w:val="vi-VN" w:eastAsia="vi-VN"/>
              </w:rPr>
            </w:pPr>
          </w:p>
          <w:p w14:paraId="702DEDD6" w14:textId="77777777" w:rsidR="004362E1" w:rsidRPr="004362E1" w:rsidRDefault="004362E1" w:rsidP="004362E1">
            <w:pPr>
              <w:spacing w:before="60"/>
              <w:jc w:val="both"/>
              <w:rPr>
                <w:rFonts w:eastAsia="MS Mincho"/>
                <w:bCs/>
                <w:sz w:val="26"/>
                <w:szCs w:val="26"/>
                <w:lang w:val="vi-VN" w:eastAsia="vi-VN"/>
              </w:rPr>
            </w:pPr>
          </w:p>
          <w:p w14:paraId="2D0A1E22" w14:textId="77777777" w:rsidR="004362E1" w:rsidRPr="004362E1" w:rsidRDefault="004362E1" w:rsidP="004362E1">
            <w:pPr>
              <w:spacing w:before="60"/>
              <w:jc w:val="both"/>
              <w:rPr>
                <w:rFonts w:eastAsia="MS Mincho"/>
                <w:bCs/>
                <w:sz w:val="26"/>
                <w:szCs w:val="26"/>
                <w:lang w:val="vi-VN" w:eastAsia="vi-VN"/>
              </w:rPr>
            </w:pPr>
          </w:p>
          <w:p w14:paraId="7832CDB3" w14:textId="77777777" w:rsidR="004362E1" w:rsidRPr="004362E1" w:rsidRDefault="004362E1" w:rsidP="004362E1">
            <w:pPr>
              <w:spacing w:before="60"/>
              <w:jc w:val="both"/>
              <w:rPr>
                <w:rFonts w:eastAsia="MS Mincho"/>
                <w:bCs/>
                <w:sz w:val="26"/>
                <w:szCs w:val="26"/>
                <w:lang w:val="vi-VN" w:eastAsia="vi-VN"/>
              </w:rPr>
            </w:pPr>
          </w:p>
          <w:p w14:paraId="500A3394" w14:textId="77777777" w:rsidR="004362E1" w:rsidRPr="004362E1" w:rsidRDefault="004362E1" w:rsidP="004362E1">
            <w:pPr>
              <w:spacing w:before="60"/>
              <w:jc w:val="both"/>
              <w:rPr>
                <w:rFonts w:eastAsia="MS Mincho"/>
                <w:bCs/>
                <w:sz w:val="26"/>
                <w:szCs w:val="26"/>
                <w:lang w:val="vi-VN" w:eastAsia="vi-VN"/>
              </w:rPr>
            </w:pPr>
          </w:p>
          <w:p w14:paraId="32698FA8" w14:textId="77777777" w:rsidR="004362E1" w:rsidRPr="004362E1" w:rsidRDefault="004362E1" w:rsidP="004362E1">
            <w:pPr>
              <w:spacing w:before="60"/>
              <w:jc w:val="both"/>
              <w:rPr>
                <w:rFonts w:eastAsia="MS Mincho"/>
                <w:bCs/>
                <w:sz w:val="26"/>
                <w:szCs w:val="26"/>
                <w:lang w:val="vi-VN" w:eastAsia="vi-VN"/>
              </w:rPr>
            </w:pPr>
          </w:p>
          <w:p w14:paraId="16B8E02C" w14:textId="77777777" w:rsidR="004362E1" w:rsidRPr="004362E1" w:rsidRDefault="004362E1" w:rsidP="004362E1">
            <w:pPr>
              <w:spacing w:before="60"/>
              <w:jc w:val="both"/>
              <w:rPr>
                <w:rFonts w:eastAsia="MS Mincho"/>
                <w:bCs/>
                <w:sz w:val="26"/>
                <w:szCs w:val="26"/>
                <w:lang w:val="vi-VN" w:eastAsia="vi-VN"/>
              </w:rPr>
            </w:pPr>
          </w:p>
          <w:p w14:paraId="4D7CBE0B" w14:textId="77777777" w:rsidR="004362E1" w:rsidRPr="004362E1" w:rsidRDefault="004362E1" w:rsidP="004362E1">
            <w:pPr>
              <w:spacing w:before="60"/>
              <w:jc w:val="both"/>
              <w:rPr>
                <w:rFonts w:eastAsia="MS Mincho"/>
                <w:bCs/>
                <w:sz w:val="26"/>
                <w:szCs w:val="26"/>
                <w:lang w:val="vi-VN" w:eastAsia="vi-VN"/>
              </w:rPr>
            </w:pPr>
          </w:p>
          <w:p w14:paraId="45937F77" w14:textId="77777777" w:rsidR="004362E1" w:rsidRPr="004362E1" w:rsidRDefault="004362E1" w:rsidP="004362E1">
            <w:pPr>
              <w:spacing w:before="60"/>
              <w:jc w:val="both"/>
              <w:rPr>
                <w:rFonts w:eastAsia="MS Mincho"/>
                <w:bCs/>
                <w:sz w:val="26"/>
                <w:szCs w:val="26"/>
                <w:lang w:val="vi-VN" w:eastAsia="vi-VN"/>
              </w:rPr>
            </w:pPr>
          </w:p>
          <w:p w14:paraId="468DDF68" w14:textId="77777777" w:rsidR="004362E1" w:rsidRPr="004362E1" w:rsidRDefault="004362E1" w:rsidP="004362E1">
            <w:pPr>
              <w:spacing w:before="60"/>
              <w:jc w:val="both"/>
              <w:rPr>
                <w:rFonts w:eastAsia="MS Mincho"/>
                <w:bCs/>
                <w:sz w:val="26"/>
                <w:szCs w:val="26"/>
                <w:lang w:val="vi-VN" w:eastAsia="vi-VN"/>
              </w:rPr>
            </w:pPr>
          </w:p>
          <w:p w14:paraId="4BC07731" w14:textId="77777777" w:rsidR="004362E1" w:rsidRPr="004362E1" w:rsidRDefault="004362E1" w:rsidP="004362E1">
            <w:pPr>
              <w:spacing w:before="60"/>
              <w:jc w:val="both"/>
              <w:rPr>
                <w:rFonts w:eastAsia="MS Mincho"/>
                <w:bCs/>
                <w:sz w:val="26"/>
                <w:szCs w:val="26"/>
                <w:lang w:val="vi-VN" w:eastAsia="vi-VN"/>
              </w:rPr>
            </w:pPr>
          </w:p>
          <w:p w14:paraId="31A9678C" w14:textId="77777777" w:rsidR="004362E1" w:rsidRPr="004362E1" w:rsidRDefault="004362E1" w:rsidP="004362E1">
            <w:pPr>
              <w:spacing w:before="60"/>
              <w:jc w:val="both"/>
              <w:rPr>
                <w:rFonts w:eastAsia="MS Mincho"/>
                <w:bCs/>
                <w:sz w:val="26"/>
                <w:szCs w:val="26"/>
                <w:lang w:val="vi-VN" w:eastAsia="vi-VN"/>
              </w:rPr>
            </w:pPr>
          </w:p>
          <w:p w14:paraId="4AF62A0B" w14:textId="77777777" w:rsidR="004362E1" w:rsidRPr="004362E1" w:rsidRDefault="004362E1" w:rsidP="004362E1">
            <w:pPr>
              <w:spacing w:before="60"/>
              <w:jc w:val="both"/>
              <w:rPr>
                <w:rFonts w:eastAsia="MS Mincho"/>
                <w:bCs/>
                <w:sz w:val="26"/>
                <w:szCs w:val="26"/>
                <w:lang w:val="vi-VN" w:eastAsia="vi-VN"/>
              </w:rPr>
            </w:pPr>
          </w:p>
          <w:p w14:paraId="60B7CD13" w14:textId="77777777" w:rsidR="004362E1" w:rsidRPr="004362E1" w:rsidRDefault="004362E1" w:rsidP="004362E1">
            <w:pPr>
              <w:spacing w:before="60"/>
              <w:jc w:val="both"/>
              <w:rPr>
                <w:rFonts w:eastAsia="MS Mincho"/>
                <w:bCs/>
                <w:sz w:val="26"/>
                <w:szCs w:val="26"/>
                <w:lang w:val="vi-VN" w:eastAsia="vi-VN"/>
              </w:rPr>
            </w:pPr>
          </w:p>
          <w:p w14:paraId="06432D05" w14:textId="77777777" w:rsidR="004362E1" w:rsidRPr="004362E1" w:rsidRDefault="004362E1" w:rsidP="004362E1">
            <w:pPr>
              <w:spacing w:before="60"/>
              <w:jc w:val="both"/>
              <w:rPr>
                <w:rFonts w:eastAsia="MS Mincho"/>
                <w:bCs/>
                <w:sz w:val="26"/>
                <w:szCs w:val="26"/>
                <w:lang w:val="vi-VN" w:eastAsia="vi-VN"/>
              </w:rPr>
            </w:pPr>
          </w:p>
          <w:p w14:paraId="5A22C77F" w14:textId="77777777" w:rsidR="004362E1" w:rsidRPr="004362E1" w:rsidRDefault="004362E1" w:rsidP="004362E1">
            <w:pPr>
              <w:spacing w:before="60"/>
              <w:jc w:val="both"/>
              <w:rPr>
                <w:rFonts w:eastAsia="MS Mincho"/>
                <w:bCs/>
                <w:sz w:val="26"/>
                <w:szCs w:val="26"/>
                <w:lang w:val="vi-VN" w:eastAsia="vi-VN"/>
              </w:rPr>
            </w:pPr>
          </w:p>
          <w:p w14:paraId="034C3333" w14:textId="77777777" w:rsidR="004362E1" w:rsidRPr="004362E1" w:rsidRDefault="004362E1" w:rsidP="004362E1">
            <w:pPr>
              <w:spacing w:before="60"/>
              <w:jc w:val="both"/>
              <w:rPr>
                <w:rFonts w:eastAsia="MS Mincho"/>
                <w:bCs/>
                <w:sz w:val="26"/>
                <w:szCs w:val="26"/>
                <w:lang w:val="vi-VN" w:eastAsia="vi-VN"/>
              </w:rPr>
            </w:pPr>
          </w:p>
          <w:p w14:paraId="1D54D9C3" w14:textId="77777777" w:rsidR="004362E1" w:rsidRPr="004362E1" w:rsidRDefault="004362E1" w:rsidP="004362E1">
            <w:pPr>
              <w:spacing w:before="60"/>
              <w:jc w:val="both"/>
              <w:rPr>
                <w:rFonts w:eastAsia="MS Mincho"/>
                <w:bCs/>
                <w:sz w:val="26"/>
                <w:szCs w:val="26"/>
                <w:lang w:val="vi-VN" w:eastAsia="vi-VN"/>
              </w:rPr>
            </w:pPr>
          </w:p>
          <w:p w14:paraId="5B32C417" w14:textId="77777777" w:rsidR="004362E1" w:rsidRPr="004362E1" w:rsidRDefault="004362E1" w:rsidP="004362E1">
            <w:pPr>
              <w:spacing w:before="60"/>
              <w:jc w:val="both"/>
              <w:rPr>
                <w:rFonts w:eastAsia="MS Mincho"/>
                <w:bCs/>
                <w:sz w:val="26"/>
                <w:szCs w:val="26"/>
                <w:lang w:val="vi-VN" w:eastAsia="vi-VN"/>
              </w:rPr>
            </w:pPr>
          </w:p>
          <w:p w14:paraId="45998451" w14:textId="77777777" w:rsidR="004362E1" w:rsidRPr="004362E1" w:rsidRDefault="004362E1" w:rsidP="004362E1">
            <w:pPr>
              <w:spacing w:before="60"/>
              <w:jc w:val="both"/>
              <w:rPr>
                <w:rFonts w:eastAsia="MS Mincho"/>
                <w:bCs/>
                <w:sz w:val="26"/>
                <w:szCs w:val="26"/>
                <w:lang w:val="vi-VN" w:eastAsia="vi-VN"/>
              </w:rPr>
            </w:pPr>
          </w:p>
          <w:p w14:paraId="2D75E8B9" w14:textId="77777777" w:rsidR="004362E1" w:rsidRPr="004362E1" w:rsidRDefault="004362E1" w:rsidP="004362E1">
            <w:pPr>
              <w:spacing w:before="60"/>
              <w:jc w:val="both"/>
              <w:rPr>
                <w:rFonts w:eastAsia="MS Mincho"/>
                <w:bCs/>
                <w:sz w:val="26"/>
                <w:szCs w:val="26"/>
                <w:lang w:val="vi-VN" w:eastAsia="vi-VN"/>
              </w:rPr>
            </w:pPr>
          </w:p>
          <w:p w14:paraId="1F6DDE1F" w14:textId="77777777" w:rsidR="004362E1" w:rsidRPr="004362E1" w:rsidRDefault="004362E1" w:rsidP="004362E1">
            <w:pPr>
              <w:spacing w:before="60"/>
              <w:jc w:val="both"/>
              <w:rPr>
                <w:rFonts w:eastAsia="MS Mincho"/>
                <w:bCs/>
                <w:sz w:val="26"/>
                <w:szCs w:val="26"/>
                <w:lang w:val="vi-VN" w:eastAsia="vi-VN"/>
              </w:rPr>
            </w:pPr>
          </w:p>
          <w:p w14:paraId="54EF07BA" w14:textId="77777777" w:rsidR="004362E1" w:rsidRPr="004362E1" w:rsidRDefault="004362E1" w:rsidP="004362E1">
            <w:pPr>
              <w:spacing w:before="60"/>
              <w:jc w:val="both"/>
              <w:rPr>
                <w:rFonts w:eastAsia="MS Mincho"/>
                <w:bCs/>
                <w:sz w:val="26"/>
                <w:szCs w:val="26"/>
                <w:lang w:val="vi-VN" w:eastAsia="vi-VN"/>
              </w:rPr>
            </w:pPr>
          </w:p>
          <w:p w14:paraId="71085ACF" w14:textId="77777777" w:rsidR="004362E1" w:rsidRPr="004362E1" w:rsidRDefault="004362E1" w:rsidP="004362E1">
            <w:pPr>
              <w:spacing w:before="60"/>
              <w:jc w:val="both"/>
              <w:rPr>
                <w:rFonts w:eastAsia="MS Mincho"/>
                <w:bCs/>
                <w:sz w:val="26"/>
                <w:szCs w:val="26"/>
                <w:lang w:val="vi-VN" w:eastAsia="vi-VN"/>
              </w:rPr>
            </w:pPr>
          </w:p>
          <w:p w14:paraId="6890BB25" w14:textId="77777777" w:rsidR="004362E1" w:rsidRPr="004362E1" w:rsidRDefault="004362E1" w:rsidP="004362E1">
            <w:pPr>
              <w:spacing w:before="60"/>
              <w:jc w:val="both"/>
              <w:rPr>
                <w:rFonts w:eastAsia="MS Mincho"/>
                <w:bCs/>
                <w:sz w:val="26"/>
                <w:szCs w:val="26"/>
                <w:lang w:val="vi-VN" w:eastAsia="vi-VN"/>
              </w:rPr>
            </w:pPr>
          </w:p>
        </w:tc>
        <w:tc>
          <w:tcPr>
            <w:tcW w:w="2126" w:type="dxa"/>
            <w:shd w:val="clear" w:color="auto" w:fill="auto"/>
          </w:tcPr>
          <w:p w14:paraId="136875B4"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lastRenderedPageBreak/>
              <w:t>- GV sử dụng tài liệu [1], máy tính và projector để tổ chức các hoạt động dạy học; hướng dẫn SV tự học sau buổi học</w:t>
            </w:r>
          </w:p>
          <w:p w14:paraId="29782627"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xml:space="preserve">- SV nghiên cứu trước tài liệu [1], </w:t>
            </w:r>
          </w:p>
          <w:p w14:paraId="015C5CA5"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tr: 13-30 và tài liệu [2]; lập dàn ý ở nhà (theo nhóm; mỗi nhóm từ 4 – 6 SV); nghe giảng, báo cáo, thuyết trình, thảo luận trên lớp.</w:t>
            </w:r>
          </w:p>
          <w:p w14:paraId="4F5ADB71" w14:textId="77777777" w:rsidR="004362E1" w:rsidRPr="004362E1" w:rsidRDefault="004362E1" w:rsidP="004362E1">
            <w:pPr>
              <w:spacing w:before="60"/>
              <w:jc w:val="both"/>
              <w:rPr>
                <w:rFonts w:eastAsia="MS Mincho"/>
                <w:bCs/>
                <w:sz w:val="26"/>
                <w:szCs w:val="26"/>
                <w:lang w:val="vi-VN" w:eastAsia="vi-VN"/>
              </w:rPr>
            </w:pPr>
          </w:p>
        </w:tc>
      </w:tr>
      <w:tr w:rsidR="004362E1" w:rsidRPr="001F59D6" w14:paraId="65F957AC" w14:textId="77777777" w:rsidTr="00D368B3">
        <w:tc>
          <w:tcPr>
            <w:tcW w:w="846" w:type="dxa"/>
            <w:shd w:val="clear" w:color="auto" w:fill="auto"/>
            <w:vAlign w:val="center"/>
          </w:tcPr>
          <w:p w14:paraId="25EF7766"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lastRenderedPageBreak/>
              <w:t>3</w:t>
            </w:r>
          </w:p>
        </w:tc>
        <w:tc>
          <w:tcPr>
            <w:tcW w:w="709" w:type="dxa"/>
            <w:shd w:val="clear" w:color="auto" w:fill="auto"/>
            <w:vAlign w:val="center"/>
          </w:tcPr>
          <w:p w14:paraId="6EC45473"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3</w:t>
            </w:r>
          </w:p>
        </w:tc>
        <w:tc>
          <w:tcPr>
            <w:tcW w:w="2409" w:type="dxa"/>
            <w:shd w:val="clear" w:color="auto" w:fill="auto"/>
            <w:vAlign w:val="center"/>
          </w:tcPr>
          <w:p w14:paraId="7CE8BC28" w14:textId="77777777" w:rsidR="004362E1" w:rsidRPr="004362E1" w:rsidRDefault="004362E1" w:rsidP="004362E1">
            <w:pPr>
              <w:spacing w:before="60" w:after="120" w:line="320" w:lineRule="exact"/>
              <w:jc w:val="both"/>
              <w:rPr>
                <w:rFonts w:eastAsia="MS Mincho"/>
                <w:b/>
                <w:bCs/>
                <w:sz w:val="26"/>
                <w:szCs w:val="26"/>
                <w:lang w:val="nb-NO" w:eastAsia="vi-VN"/>
              </w:rPr>
            </w:pPr>
            <w:r w:rsidRPr="004362E1">
              <w:rPr>
                <w:rFonts w:eastAsia="MS Mincho"/>
                <w:b/>
                <w:bCs/>
                <w:sz w:val="26"/>
                <w:szCs w:val="26"/>
                <w:lang w:val="nb-NO" w:eastAsia="vi-VN"/>
              </w:rPr>
              <w:t>Chương 1 (tiếp)</w:t>
            </w:r>
          </w:p>
          <w:p w14:paraId="07873874" w14:textId="77777777" w:rsidR="004362E1" w:rsidRPr="004362E1" w:rsidRDefault="004362E1" w:rsidP="004362E1">
            <w:pPr>
              <w:spacing w:before="60" w:after="120" w:line="320" w:lineRule="exact"/>
              <w:jc w:val="both"/>
              <w:rPr>
                <w:rFonts w:eastAsia="MS Mincho"/>
                <w:b/>
                <w:bCs/>
                <w:i/>
                <w:sz w:val="26"/>
                <w:szCs w:val="26"/>
                <w:lang w:val="nb-NO" w:eastAsia="vi-VN"/>
              </w:rPr>
            </w:pPr>
            <w:r w:rsidRPr="004362E1">
              <w:rPr>
                <w:rFonts w:eastAsia="MS Mincho"/>
                <w:b/>
                <w:bCs/>
                <w:i/>
                <w:sz w:val="26"/>
                <w:szCs w:val="26"/>
                <w:lang w:val="nb-NO" w:eastAsia="vi-VN"/>
              </w:rPr>
              <w:t>1.2. Lãnh đạo quá trình đấu tranh giành chính quyền (1930-1945)</w:t>
            </w:r>
          </w:p>
          <w:p w14:paraId="698D7F99" w14:textId="77777777" w:rsidR="004362E1" w:rsidRPr="004362E1" w:rsidRDefault="004362E1" w:rsidP="004362E1">
            <w:pPr>
              <w:spacing w:before="60"/>
              <w:jc w:val="both"/>
              <w:rPr>
                <w:rFonts w:eastAsia="MS Mincho"/>
                <w:bCs/>
                <w:i/>
                <w:sz w:val="26"/>
                <w:szCs w:val="26"/>
                <w:lang w:val="nb-NO" w:eastAsia="vi-VN"/>
              </w:rPr>
            </w:pPr>
            <w:r w:rsidRPr="004362E1">
              <w:rPr>
                <w:rFonts w:eastAsia="MS Mincho"/>
                <w:bCs/>
                <w:i/>
                <w:sz w:val="26"/>
                <w:szCs w:val="26"/>
                <w:lang w:val="nb-NO" w:eastAsia="vi-VN"/>
              </w:rPr>
              <w:t>1.2.1. Phong trào cách mạng 1930-1931 và khôi phục phong trào 1932-1935</w:t>
            </w:r>
          </w:p>
          <w:p w14:paraId="7464F907" w14:textId="77777777" w:rsidR="004362E1" w:rsidRPr="004362E1" w:rsidRDefault="004362E1" w:rsidP="004362E1">
            <w:pPr>
              <w:spacing w:before="60" w:after="120" w:line="320" w:lineRule="exact"/>
              <w:jc w:val="both"/>
              <w:rPr>
                <w:rFonts w:eastAsia="MS Mincho"/>
                <w:bCs/>
                <w:i/>
                <w:sz w:val="26"/>
                <w:szCs w:val="26"/>
                <w:lang w:val="nb-NO" w:eastAsia="vi-VN"/>
              </w:rPr>
            </w:pPr>
            <w:r w:rsidRPr="004362E1">
              <w:rPr>
                <w:rFonts w:eastAsia="MS Mincho"/>
                <w:bCs/>
                <w:i/>
                <w:sz w:val="26"/>
                <w:szCs w:val="26"/>
                <w:lang w:val="nb-NO" w:eastAsia="vi-VN"/>
              </w:rPr>
              <w:t>1.2.2. Phong trào dân chủ 1936-1939</w:t>
            </w:r>
          </w:p>
          <w:p w14:paraId="60B289B0" w14:textId="77777777" w:rsidR="004362E1" w:rsidRPr="004362E1" w:rsidRDefault="004362E1" w:rsidP="004362E1">
            <w:pPr>
              <w:spacing w:before="60" w:after="120" w:line="320" w:lineRule="exact"/>
              <w:jc w:val="both"/>
              <w:rPr>
                <w:rFonts w:eastAsia="MS Mincho"/>
                <w:bCs/>
                <w:i/>
                <w:sz w:val="26"/>
                <w:szCs w:val="26"/>
                <w:lang w:val="nb-NO" w:eastAsia="vi-VN"/>
              </w:rPr>
            </w:pPr>
            <w:r w:rsidRPr="004362E1">
              <w:rPr>
                <w:rFonts w:eastAsia="MS Mincho"/>
                <w:bCs/>
                <w:i/>
                <w:sz w:val="26"/>
                <w:szCs w:val="26"/>
                <w:lang w:val="nb-NO" w:eastAsia="vi-VN"/>
              </w:rPr>
              <w:t>1.2.3. Phong trào giải phóng dân tộc 1939-1945</w:t>
            </w:r>
          </w:p>
          <w:p w14:paraId="3C59006D" w14:textId="77777777" w:rsidR="004362E1" w:rsidRPr="004362E1" w:rsidRDefault="004362E1" w:rsidP="004362E1">
            <w:pPr>
              <w:spacing w:before="60" w:after="120" w:line="320" w:lineRule="exact"/>
              <w:jc w:val="both"/>
              <w:rPr>
                <w:rFonts w:eastAsia="MS Mincho"/>
                <w:bCs/>
                <w:i/>
                <w:sz w:val="26"/>
                <w:szCs w:val="26"/>
                <w:lang w:val="nb-NO" w:eastAsia="vi-VN"/>
              </w:rPr>
            </w:pPr>
            <w:r w:rsidRPr="004362E1">
              <w:rPr>
                <w:rFonts w:eastAsia="MS Mincho"/>
                <w:bCs/>
                <w:i/>
                <w:sz w:val="26"/>
                <w:szCs w:val="26"/>
                <w:lang w:val="nb-NO" w:eastAsia="vi-VN"/>
              </w:rPr>
              <w:t>1.2.4. Tính chất, ý nghĩa và kinh nghiệm của Cách mạng Tháng Tám năm 1945</w:t>
            </w:r>
          </w:p>
          <w:p w14:paraId="3D72271F" w14:textId="77777777" w:rsidR="004362E1" w:rsidRPr="004362E1" w:rsidRDefault="004362E1" w:rsidP="004362E1">
            <w:pPr>
              <w:spacing w:before="60" w:after="120" w:line="320" w:lineRule="exact"/>
              <w:jc w:val="both"/>
              <w:rPr>
                <w:rFonts w:eastAsia="MS Mincho"/>
                <w:bCs/>
                <w:i/>
                <w:sz w:val="26"/>
                <w:szCs w:val="26"/>
                <w:lang w:val="nb-NO" w:eastAsia="vi-VN"/>
              </w:rPr>
            </w:pPr>
          </w:p>
          <w:p w14:paraId="5F539BB7" w14:textId="77777777" w:rsidR="004362E1" w:rsidRPr="004362E1" w:rsidRDefault="004362E1" w:rsidP="004362E1">
            <w:pPr>
              <w:spacing w:before="60"/>
              <w:jc w:val="both"/>
              <w:rPr>
                <w:rFonts w:eastAsia="MS Mincho"/>
                <w:sz w:val="26"/>
                <w:szCs w:val="26"/>
                <w:lang w:val="vi-VN" w:eastAsia="ja-JP"/>
              </w:rPr>
            </w:pPr>
          </w:p>
        </w:tc>
        <w:tc>
          <w:tcPr>
            <w:tcW w:w="709" w:type="dxa"/>
            <w:shd w:val="clear" w:color="auto" w:fill="auto"/>
          </w:tcPr>
          <w:p w14:paraId="258991F3"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2 LT</w:t>
            </w:r>
          </w:p>
        </w:tc>
        <w:tc>
          <w:tcPr>
            <w:tcW w:w="1678" w:type="dxa"/>
            <w:shd w:val="clear" w:color="auto" w:fill="auto"/>
            <w:vAlign w:val="center"/>
          </w:tcPr>
          <w:p w14:paraId="29B0E248" w14:textId="77777777" w:rsidR="004362E1" w:rsidRPr="004362E1" w:rsidRDefault="004362E1" w:rsidP="004362E1">
            <w:pPr>
              <w:spacing w:before="60"/>
              <w:jc w:val="both"/>
              <w:rPr>
                <w:rFonts w:eastAsia="MS Mincho"/>
                <w:iCs/>
                <w:sz w:val="26"/>
                <w:szCs w:val="26"/>
                <w:lang w:val="vi-VN" w:eastAsia="vi-VN"/>
              </w:rPr>
            </w:pPr>
            <w:r w:rsidRPr="004362E1">
              <w:rPr>
                <w:rFonts w:eastAsia="MS Mincho"/>
                <w:iCs/>
                <w:sz w:val="26"/>
                <w:szCs w:val="26"/>
                <w:lang w:val="vi-VN" w:eastAsia="vi-VN"/>
              </w:rPr>
              <w:t>- Trình bày quá trình Đảng lãnh đạo phong trào cách mạng 1930-1935 và phong trào dân chủ 1936-1939</w:t>
            </w:r>
          </w:p>
          <w:p w14:paraId="01E5B72E" w14:textId="77777777" w:rsidR="004362E1" w:rsidRPr="004362E1" w:rsidRDefault="004362E1" w:rsidP="004362E1">
            <w:pPr>
              <w:spacing w:before="60"/>
              <w:jc w:val="both"/>
              <w:rPr>
                <w:rFonts w:eastAsia="MS Mincho"/>
                <w:sz w:val="26"/>
                <w:szCs w:val="26"/>
                <w:lang w:val="nb-NO" w:eastAsia="vi-VN"/>
              </w:rPr>
            </w:pPr>
            <w:r w:rsidRPr="004362E1">
              <w:rPr>
                <w:rFonts w:eastAsia="MS Mincho"/>
                <w:sz w:val="26"/>
                <w:szCs w:val="26"/>
                <w:lang w:val="nb-NO" w:eastAsia="vi-VN"/>
              </w:rPr>
              <w:t>- Phân tích, đánh giá chủ trương chiến lược mới của Đảng và quá trình Đảng lãnh đạo thực hiện chủ trương 1939-1945.</w:t>
            </w:r>
          </w:p>
          <w:p w14:paraId="64B11D13" w14:textId="77777777" w:rsidR="004362E1" w:rsidRPr="004362E1" w:rsidRDefault="004362E1" w:rsidP="004362E1">
            <w:pPr>
              <w:spacing w:before="60"/>
              <w:jc w:val="both"/>
              <w:rPr>
                <w:rFonts w:eastAsia="MS Mincho"/>
                <w:sz w:val="26"/>
                <w:szCs w:val="26"/>
                <w:lang w:val="nb-NO" w:eastAsia="vi-VN"/>
              </w:rPr>
            </w:pPr>
            <w:r w:rsidRPr="004362E1">
              <w:rPr>
                <w:rFonts w:eastAsia="MS Mincho"/>
                <w:sz w:val="26"/>
                <w:szCs w:val="26"/>
                <w:lang w:val="nb-NO" w:eastAsia="vi-VN"/>
              </w:rPr>
              <w:t>- Luận giải được tính chất, ý nghĩa và kinh nghiệm của Cách mạng Tháng Tám năm 1945</w:t>
            </w:r>
          </w:p>
          <w:p w14:paraId="79B5590A" w14:textId="77777777" w:rsidR="004362E1" w:rsidRPr="004362E1" w:rsidRDefault="004362E1" w:rsidP="004362E1">
            <w:pPr>
              <w:spacing w:before="60"/>
              <w:jc w:val="both"/>
              <w:rPr>
                <w:rFonts w:eastAsia="MS Mincho"/>
                <w:bCs/>
                <w:sz w:val="26"/>
                <w:szCs w:val="26"/>
                <w:lang w:val="nb-NO" w:eastAsia="vi-VN"/>
              </w:rPr>
            </w:pPr>
          </w:p>
          <w:p w14:paraId="3D25BE22" w14:textId="77777777" w:rsidR="004362E1" w:rsidRPr="004362E1" w:rsidRDefault="004362E1" w:rsidP="004362E1">
            <w:pPr>
              <w:spacing w:before="60"/>
              <w:jc w:val="both"/>
              <w:rPr>
                <w:rFonts w:eastAsia="MS Mincho"/>
                <w:bCs/>
                <w:sz w:val="26"/>
                <w:szCs w:val="26"/>
                <w:lang w:val="nb-NO" w:eastAsia="vi-VN"/>
              </w:rPr>
            </w:pPr>
          </w:p>
          <w:p w14:paraId="6BFBEE99" w14:textId="77777777" w:rsidR="004362E1" w:rsidRPr="004362E1" w:rsidRDefault="004362E1" w:rsidP="004362E1">
            <w:pPr>
              <w:spacing w:before="60"/>
              <w:jc w:val="both"/>
              <w:rPr>
                <w:rFonts w:eastAsia="MS Mincho"/>
                <w:sz w:val="26"/>
                <w:szCs w:val="26"/>
                <w:lang w:val="vi-VN" w:eastAsia="vi-VN"/>
              </w:rPr>
            </w:pPr>
          </w:p>
        </w:tc>
        <w:tc>
          <w:tcPr>
            <w:tcW w:w="992" w:type="dxa"/>
            <w:shd w:val="clear" w:color="auto" w:fill="auto"/>
            <w:vAlign w:val="center"/>
          </w:tcPr>
          <w:p w14:paraId="3AFD5207"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CLO1</w:t>
            </w:r>
          </w:p>
          <w:p w14:paraId="2340A658"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CLO2</w:t>
            </w:r>
          </w:p>
          <w:p w14:paraId="023A429B" w14:textId="77777777" w:rsidR="004362E1" w:rsidRPr="004362E1" w:rsidRDefault="004362E1" w:rsidP="004362E1">
            <w:pPr>
              <w:spacing w:before="60"/>
              <w:jc w:val="both"/>
              <w:rPr>
                <w:rFonts w:eastAsia="MS Mincho"/>
                <w:bCs/>
                <w:sz w:val="26"/>
                <w:szCs w:val="26"/>
                <w:lang w:val="vi-VN" w:eastAsia="vi-VN"/>
              </w:rPr>
            </w:pPr>
          </w:p>
          <w:p w14:paraId="1019F679" w14:textId="77777777" w:rsidR="004362E1" w:rsidRPr="004362E1" w:rsidRDefault="004362E1" w:rsidP="004362E1">
            <w:pPr>
              <w:spacing w:before="60"/>
              <w:jc w:val="both"/>
              <w:rPr>
                <w:rFonts w:eastAsia="MS Mincho"/>
                <w:bCs/>
                <w:sz w:val="26"/>
                <w:szCs w:val="26"/>
                <w:lang w:val="vi-VN" w:eastAsia="vi-VN"/>
              </w:rPr>
            </w:pPr>
          </w:p>
          <w:p w14:paraId="4F114258" w14:textId="77777777" w:rsidR="004362E1" w:rsidRPr="004362E1" w:rsidRDefault="004362E1" w:rsidP="004362E1">
            <w:pPr>
              <w:spacing w:before="60"/>
              <w:jc w:val="both"/>
              <w:rPr>
                <w:rFonts w:eastAsia="MS Mincho"/>
                <w:bCs/>
                <w:sz w:val="26"/>
                <w:szCs w:val="26"/>
                <w:lang w:val="vi-VN" w:eastAsia="vi-VN"/>
              </w:rPr>
            </w:pPr>
          </w:p>
          <w:p w14:paraId="642B1843" w14:textId="77777777" w:rsidR="004362E1" w:rsidRPr="004362E1" w:rsidRDefault="004362E1" w:rsidP="004362E1">
            <w:pPr>
              <w:spacing w:before="60"/>
              <w:jc w:val="both"/>
              <w:rPr>
                <w:rFonts w:eastAsia="MS Mincho"/>
                <w:bCs/>
                <w:sz w:val="26"/>
                <w:szCs w:val="26"/>
                <w:lang w:val="vi-VN" w:eastAsia="vi-VN"/>
              </w:rPr>
            </w:pPr>
          </w:p>
          <w:p w14:paraId="644EAA90" w14:textId="77777777" w:rsidR="004362E1" w:rsidRPr="004362E1" w:rsidRDefault="004362E1" w:rsidP="004362E1">
            <w:pPr>
              <w:spacing w:before="60"/>
              <w:jc w:val="both"/>
              <w:rPr>
                <w:rFonts w:eastAsia="MS Mincho"/>
                <w:bCs/>
                <w:sz w:val="26"/>
                <w:szCs w:val="26"/>
                <w:lang w:val="vi-VN" w:eastAsia="vi-VN"/>
              </w:rPr>
            </w:pPr>
          </w:p>
          <w:p w14:paraId="38F2498E" w14:textId="77777777" w:rsidR="004362E1" w:rsidRPr="004362E1" w:rsidRDefault="004362E1" w:rsidP="004362E1">
            <w:pPr>
              <w:spacing w:before="60"/>
              <w:jc w:val="both"/>
              <w:rPr>
                <w:rFonts w:eastAsia="MS Mincho"/>
                <w:bCs/>
                <w:sz w:val="26"/>
                <w:szCs w:val="26"/>
                <w:lang w:val="vi-VN" w:eastAsia="vi-VN"/>
              </w:rPr>
            </w:pPr>
          </w:p>
          <w:p w14:paraId="41FC8E00" w14:textId="77777777" w:rsidR="004362E1" w:rsidRPr="004362E1" w:rsidRDefault="004362E1" w:rsidP="004362E1">
            <w:pPr>
              <w:spacing w:before="60"/>
              <w:jc w:val="both"/>
              <w:rPr>
                <w:rFonts w:eastAsia="MS Mincho"/>
                <w:bCs/>
                <w:sz w:val="26"/>
                <w:szCs w:val="26"/>
                <w:lang w:val="vi-VN" w:eastAsia="vi-VN"/>
              </w:rPr>
            </w:pPr>
          </w:p>
          <w:p w14:paraId="10E05F6F" w14:textId="77777777" w:rsidR="004362E1" w:rsidRPr="004362E1" w:rsidRDefault="004362E1" w:rsidP="004362E1">
            <w:pPr>
              <w:spacing w:before="60"/>
              <w:jc w:val="both"/>
              <w:rPr>
                <w:rFonts w:eastAsia="MS Mincho"/>
                <w:bCs/>
                <w:sz w:val="26"/>
                <w:szCs w:val="26"/>
                <w:lang w:val="vi-VN" w:eastAsia="vi-VN"/>
              </w:rPr>
            </w:pPr>
          </w:p>
          <w:p w14:paraId="0AB9D91A" w14:textId="77777777" w:rsidR="004362E1" w:rsidRPr="004362E1" w:rsidRDefault="004362E1" w:rsidP="004362E1">
            <w:pPr>
              <w:spacing w:before="60"/>
              <w:jc w:val="both"/>
              <w:rPr>
                <w:rFonts w:eastAsia="MS Mincho"/>
                <w:bCs/>
                <w:sz w:val="26"/>
                <w:szCs w:val="26"/>
                <w:lang w:val="vi-VN" w:eastAsia="vi-VN"/>
              </w:rPr>
            </w:pPr>
          </w:p>
          <w:p w14:paraId="16CA81A1" w14:textId="77777777" w:rsidR="004362E1" w:rsidRPr="004362E1" w:rsidRDefault="004362E1" w:rsidP="004362E1">
            <w:pPr>
              <w:spacing w:before="60"/>
              <w:jc w:val="both"/>
              <w:rPr>
                <w:rFonts w:eastAsia="MS Mincho"/>
                <w:bCs/>
                <w:sz w:val="26"/>
                <w:szCs w:val="26"/>
                <w:lang w:val="vi-VN" w:eastAsia="vi-VN"/>
              </w:rPr>
            </w:pPr>
          </w:p>
          <w:p w14:paraId="71DBC664" w14:textId="77777777" w:rsidR="004362E1" w:rsidRPr="004362E1" w:rsidRDefault="004362E1" w:rsidP="004362E1">
            <w:pPr>
              <w:spacing w:before="60"/>
              <w:jc w:val="both"/>
              <w:rPr>
                <w:rFonts w:eastAsia="MS Mincho"/>
                <w:bCs/>
                <w:sz w:val="26"/>
                <w:szCs w:val="26"/>
                <w:lang w:val="vi-VN" w:eastAsia="vi-VN"/>
              </w:rPr>
            </w:pPr>
          </w:p>
          <w:p w14:paraId="1756E06B" w14:textId="77777777" w:rsidR="004362E1" w:rsidRPr="004362E1" w:rsidRDefault="004362E1" w:rsidP="004362E1">
            <w:pPr>
              <w:spacing w:before="60"/>
              <w:jc w:val="both"/>
              <w:rPr>
                <w:rFonts w:eastAsia="MS Mincho"/>
                <w:bCs/>
                <w:sz w:val="26"/>
                <w:szCs w:val="26"/>
                <w:lang w:val="vi-VN" w:eastAsia="vi-VN"/>
              </w:rPr>
            </w:pPr>
          </w:p>
          <w:p w14:paraId="7AEC2689" w14:textId="77777777" w:rsidR="004362E1" w:rsidRPr="004362E1" w:rsidRDefault="004362E1" w:rsidP="004362E1">
            <w:pPr>
              <w:spacing w:before="60"/>
              <w:jc w:val="both"/>
              <w:rPr>
                <w:rFonts w:eastAsia="MS Mincho"/>
                <w:bCs/>
                <w:sz w:val="26"/>
                <w:szCs w:val="26"/>
                <w:lang w:val="vi-VN" w:eastAsia="vi-VN"/>
              </w:rPr>
            </w:pPr>
          </w:p>
          <w:p w14:paraId="508F426A" w14:textId="77777777" w:rsidR="004362E1" w:rsidRPr="004362E1" w:rsidRDefault="004362E1" w:rsidP="004362E1">
            <w:pPr>
              <w:spacing w:before="60"/>
              <w:jc w:val="both"/>
              <w:rPr>
                <w:rFonts w:eastAsia="MS Mincho"/>
                <w:bCs/>
                <w:sz w:val="26"/>
                <w:szCs w:val="26"/>
                <w:lang w:val="vi-VN" w:eastAsia="vi-VN"/>
              </w:rPr>
            </w:pPr>
          </w:p>
          <w:p w14:paraId="22F3C4E3" w14:textId="77777777" w:rsidR="004362E1" w:rsidRPr="004362E1" w:rsidRDefault="004362E1" w:rsidP="004362E1">
            <w:pPr>
              <w:spacing w:before="60"/>
              <w:jc w:val="both"/>
              <w:rPr>
                <w:rFonts w:eastAsia="MS Mincho"/>
                <w:bCs/>
                <w:sz w:val="26"/>
                <w:szCs w:val="26"/>
                <w:lang w:val="vi-VN" w:eastAsia="vi-VN"/>
              </w:rPr>
            </w:pPr>
          </w:p>
          <w:p w14:paraId="7CD4ECE9" w14:textId="77777777" w:rsidR="004362E1" w:rsidRPr="004362E1" w:rsidRDefault="004362E1" w:rsidP="004362E1">
            <w:pPr>
              <w:spacing w:before="60"/>
              <w:jc w:val="both"/>
              <w:rPr>
                <w:rFonts w:eastAsia="MS Mincho"/>
                <w:bCs/>
                <w:sz w:val="26"/>
                <w:szCs w:val="26"/>
                <w:lang w:val="vi-VN" w:eastAsia="vi-VN"/>
              </w:rPr>
            </w:pPr>
          </w:p>
          <w:p w14:paraId="0F91AC8B" w14:textId="77777777" w:rsidR="004362E1" w:rsidRPr="004362E1" w:rsidRDefault="004362E1" w:rsidP="004362E1">
            <w:pPr>
              <w:spacing w:before="60"/>
              <w:jc w:val="both"/>
              <w:rPr>
                <w:rFonts w:eastAsia="MS Mincho"/>
                <w:bCs/>
                <w:sz w:val="26"/>
                <w:szCs w:val="26"/>
                <w:lang w:val="vi-VN" w:eastAsia="vi-VN"/>
              </w:rPr>
            </w:pPr>
          </w:p>
          <w:p w14:paraId="62951AC0" w14:textId="77777777" w:rsidR="004362E1" w:rsidRPr="004362E1" w:rsidRDefault="004362E1" w:rsidP="004362E1">
            <w:pPr>
              <w:spacing w:before="60"/>
              <w:jc w:val="both"/>
              <w:rPr>
                <w:rFonts w:eastAsia="MS Mincho"/>
                <w:bCs/>
                <w:sz w:val="26"/>
                <w:szCs w:val="26"/>
                <w:lang w:val="vi-VN" w:eastAsia="vi-VN"/>
              </w:rPr>
            </w:pPr>
          </w:p>
          <w:p w14:paraId="0D3011D1" w14:textId="77777777" w:rsidR="004362E1" w:rsidRPr="004362E1" w:rsidRDefault="004362E1" w:rsidP="004362E1">
            <w:pPr>
              <w:spacing w:before="60"/>
              <w:jc w:val="both"/>
              <w:rPr>
                <w:rFonts w:eastAsia="MS Mincho"/>
                <w:bCs/>
                <w:sz w:val="26"/>
                <w:szCs w:val="26"/>
                <w:lang w:val="vi-VN" w:eastAsia="vi-VN"/>
              </w:rPr>
            </w:pPr>
          </w:p>
          <w:p w14:paraId="08283F25" w14:textId="77777777" w:rsidR="004362E1" w:rsidRPr="004362E1" w:rsidRDefault="004362E1" w:rsidP="004362E1">
            <w:pPr>
              <w:spacing w:before="60"/>
              <w:jc w:val="both"/>
              <w:rPr>
                <w:rFonts w:eastAsia="MS Mincho"/>
                <w:bCs/>
                <w:sz w:val="26"/>
                <w:szCs w:val="26"/>
                <w:lang w:val="vi-VN" w:eastAsia="vi-VN"/>
              </w:rPr>
            </w:pPr>
          </w:p>
          <w:p w14:paraId="0B0B151C" w14:textId="77777777" w:rsidR="004362E1" w:rsidRPr="004362E1" w:rsidRDefault="004362E1" w:rsidP="004362E1">
            <w:pPr>
              <w:spacing w:before="60"/>
              <w:jc w:val="both"/>
              <w:rPr>
                <w:rFonts w:eastAsia="MS Mincho"/>
                <w:bCs/>
                <w:sz w:val="26"/>
                <w:szCs w:val="26"/>
                <w:lang w:val="vi-VN" w:eastAsia="vi-VN"/>
              </w:rPr>
            </w:pPr>
          </w:p>
          <w:p w14:paraId="43357C28" w14:textId="77777777" w:rsidR="004362E1" w:rsidRPr="004362E1" w:rsidRDefault="004362E1" w:rsidP="004362E1">
            <w:pPr>
              <w:spacing w:before="60"/>
              <w:jc w:val="both"/>
              <w:rPr>
                <w:rFonts w:eastAsia="MS Mincho"/>
                <w:bCs/>
                <w:sz w:val="26"/>
                <w:szCs w:val="26"/>
                <w:lang w:val="vi-VN" w:eastAsia="vi-VN"/>
              </w:rPr>
            </w:pPr>
          </w:p>
        </w:tc>
        <w:tc>
          <w:tcPr>
            <w:tcW w:w="2126" w:type="dxa"/>
            <w:shd w:val="clear" w:color="auto" w:fill="auto"/>
          </w:tcPr>
          <w:p w14:paraId="75E8F214"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GV sử dụng tài liệu [1], máy tính và projector để tổ chức các hoạt động dạy học; hướng dẫn SV tự học sau buổi học</w:t>
            </w:r>
          </w:p>
          <w:p w14:paraId="049BEA85"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xml:space="preserve">- SV nghiên cứu trước tài liệu [1], </w:t>
            </w:r>
          </w:p>
          <w:p w14:paraId="6C80B087"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tr: 30-58 và tài liệu tham khảo [2]; lập dàn ý ở nhà (theo nhóm; mỗi nhóm từ 4 – 6 SV); nghe giảng, báo cáo, thuyết trình, thảo luận trên lớp.</w:t>
            </w:r>
          </w:p>
          <w:p w14:paraId="20011E6F" w14:textId="77777777" w:rsidR="004362E1" w:rsidRPr="004362E1" w:rsidRDefault="004362E1" w:rsidP="004362E1">
            <w:pPr>
              <w:spacing w:before="60"/>
              <w:jc w:val="both"/>
              <w:rPr>
                <w:rFonts w:eastAsia="MS Mincho"/>
                <w:bCs/>
                <w:sz w:val="26"/>
                <w:szCs w:val="26"/>
                <w:lang w:val="vi-VN" w:eastAsia="vi-VN"/>
              </w:rPr>
            </w:pPr>
          </w:p>
        </w:tc>
      </w:tr>
      <w:tr w:rsidR="004362E1" w:rsidRPr="001F59D6" w14:paraId="1A5998D5" w14:textId="77777777" w:rsidTr="00D368B3">
        <w:tc>
          <w:tcPr>
            <w:tcW w:w="846" w:type="dxa"/>
            <w:shd w:val="clear" w:color="auto" w:fill="auto"/>
            <w:vAlign w:val="center"/>
          </w:tcPr>
          <w:p w14:paraId="29A54909"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4</w:t>
            </w:r>
          </w:p>
        </w:tc>
        <w:tc>
          <w:tcPr>
            <w:tcW w:w="709" w:type="dxa"/>
            <w:shd w:val="clear" w:color="auto" w:fill="auto"/>
            <w:vAlign w:val="center"/>
          </w:tcPr>
          <w:p w14:paraId="44EFB928"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4</w:t>
            </w:r>
          </w:p>
        </w:tc>
        <w:tc>
          <w:tcPr>
            <w:tcW w:w="2409" w:type="dxa"/>
            <w:shd w:val="clear" w:color="auto" w:fill="auto"/>
            <w:vAlign w:val="center"/>
          </w:tcPr>
          <w:p w14:paraId="3B9F1A09" w14:textId="77777777" w:rsidR="004362E1" w:rsidRPr="004362E1" w:rsidRDefault="004362E1" w:rsidP="004362E1">
            <w:pPr>
              <w:spacing w:before="60" w:after="120" w:line="320" w:lineRule="exact"/>
              <w:jc w:val="both"/>
              <w:rPr>
                <w:rFonts w:eastAsia="MS Mincho"/>
                <w:b/>
                <w:sz w:val="26"/>
                <w:szCs w:val="26"/>
                <w:lang w:val="nb-NO" w:eastAsia="vi-VN"/>
              </w:rPr>
            </w:pPr>
            <w:r w:rsidRPr="004362E1">
              <w:rPr>
                <w:rFonts w:eastAsia="MS Mincho"/>
                <w:b/>
                <w:sz w:val="26"/>
                <w:szCs w:val="26"/>
                <w:lang w:val="nb-NO" w:eastAsia="vi-VN"/>
              </w:rPr>
              <w:t>Thảo luận chương 1</w:t>
            </w:r>
          </w:p>
          <w:p w14:paraId="61B69153" w14:textId="77777777" w:rsidR="004362E1" w:rsidRPr="004362E1" w:rsidRDefault="004362E1" w:rsidP="004362E1">
            <w:pPr>
              <w:spacing w:before="60"/>
              <w:jc w:val="both"/>
              <w:rPr>
                <w:rFonts w:eastAsia="MS Mincho"/>
                <w:sz w:val="26"/>
                <w:szCs w:val="26"/>
                <w:lang w:val="nb-NO" w:eastAsia="vi-VN"/>
              </w:rPr>
            </w:pPr>
            <w:r w:rsidRPr="004362E1">
              <w:rPr>
                <w:rFonts w:eastAsia="MS Mincho"/>
                <w:b/>
                <w:sz w:val="26"/>
                <w:szCs w:val="26"/>
                <w:lang w:val="nb-NO" w:eastAsia="vi-VN"/>
              </w:rPr>
              <w:t>Câu 1.</w:t>
            </w:r>
            <w:r w:rsidRPr="004362E1">
              <w:rPr>
                <w:rFonts w:eastAsia="MS Mincho"/>
                <w:sz w:val="26"/>
                <w:szCs w:val="26"/>
                <w:lang w:val="nb-NO" w:eastAsia="vi-VN"/>
              </w:rPr>
              <w:t xml:space="preserve"> Phân tích nội dung cơ bản và ý nghĩa lịch sử của Cương lĩnh chính trị đầu tiên của Đảng được thông qua tại Hội nghị thành lập Đảng (2/1930)?</w:t>
            </w:r>
          </w:p>
          <w:p w14:paraId="33F216FD" w14:textId="77777777" w:rsidR="004362E1" w:rsidRPr="004362E1" w:rsidRDefault="004362E1" w:rsidP="004362E1">
            <w:pPr>
              <w:spacing w:before="60"/>
              <w:jc w:val="both"/>
              <w:rPr>
                <w:rFonts w:eastAsia="MS Mincho"/>
                <w:bCs/>
                <w:spacing w:val="-6"/>
                <w:sz w:val="26"/>
                <w:szCs w:val="26"/>
                <w:lang w:val="vi-VN" w:eastAsia="vi-VN"/>
              </w:rPr>
            </w:pPr>
            <w:r w:rsidRPr="004362E1">
              <w:rPr>
                <w:rFonts w:eastAsia="MS Mincho"/>
                <w:b/>
                <w:bCs/>
                <w:spacing w:val="-6"/>
                <w:sz w:val="26"/>
                <w:szCs w:val="26"/>
                <w:lang w:val="vi-VN" w:eastAsia="vi-VN"/>
              </w:rPr>
              <w:lastRenderedPageBreak/>
              <w:t>Câu 2.</w:t>
            </w:r>
            <w:r w:rsidRPr="004362E1">
              <w:rPr>
                <w:rFonts w:eastAsia="MS Mincho"/>
                <w:bCs/>
                <w:spacing w:val="-6"/>
                <w:sz w:val="26"/>
                <w:szCs w:val="26"/>
                <w:lang w:val="vi-VN" w:eastAsia="vi-VN"/>
              </w:rPr>
              <w:t xml:space="preserve">  Hãy làm rõ vai trò lãnh đạo của Đảng trong </w:t>
            </w:r>
            <w:r w:rsidRPr="004362E1">
              <w:rPr>
                <w:rFonts w:eastAsia="MS Mincho"/>
                <w:bCs/>
                <w:spacing w:val="-6"/>
                <w:sz w:val="26"/>
                <w:szCs w:val="26"/>
                <w:lang w:val="nb-NO" w:eastAsia="vi-VN"/>
              </w:rPr>
              <w:t>giai đoạn đấu tranh giành chính quyền</w:t>
            </w:r>
            <w:r w:rsidRPr="004362E1">
              <w:rPr>
                <w:rFonts w:eastAsia="MS Mincho"/>
                <w:bCs/>
                <w:spacing w:val="-6"/>
                <w:sz w:val="26"/>
                <w:szCs w:val="26"/>
                <w:lang w:val="vi-VN" w:eastAsia="vi-VN"/>
              </w:rPr>
              <w:t xml:space="preserve"> </w:t>
            </w:r>
            <w:r w:rsidRPr="004362E1">
              <w:rPr>
                <w:rFonts w:eastAsia="MS Mincho"/>
                <w:bCs/>
                <w:spacing w:val="-6"/>
                <w:sz w:val="26"/>
                <w:szCs w:val="26"/>
                <w:lang w:val="nb-NO" w:eastAsia="vi-VN"/>
              </w:rPr>
              <w:t>(</w:t>
            </w:r>
            <w:r w:rsidRPr="004362E1">
              <w:rPr>
                <w:rFonts w:eastAsia="MS Mincho"/>
                <w:bCs/>
                <w:spacing w:val="-6"/>
                <w:sz w:val="26"/>
                <w:szCs w:val="26"/>
                <w:lang w:val="vi-VN" w:eastAsia="vi-VN"/>
              </w:rPr>
              <w:t>1930-1945</w:t>
            </w:r>
            <w:r w:rsidRPr="004362E1">
              <w:rPr>
                <w:rFonts w:eastAsia="MS Mincho"/>
                <w:bCs/>
                <w:spacing w:val="-6"/>
                <w:sz w:val="26"/>
                <w:szCs w:val="26"/>
                <w:lang w:val="nb-NO" w:eastAsia="vi-VN"/>
              </w:rPr>
              <w:t>)</w:t>
            </w:r>
            <w:r w:rsidRPr="004362E1">
              <w:rPr>
                <w:rFonts w:eastAsia="MS Mincho"/>
                <w:bCs/>
                <w:spacing w:val="-6"/>
                <w:sz w:val="26"/>
                <w:szCs w:val="26"/>
                <w:lang w:val="vi-VN" w:eastAsia="vi-VN"/>
              </w:rPr>
              <w:t>?</w:t>
            </w:r>
          </w:p>
          <w:p w14:paraId="6968A8B9" w14:textId="77777777" w:rsidR="004362E1" w:rsidRPr="004362E1" w:rsidRDefault="004362E1" w:rsidP="004362E1">
            <w:pPr>
              <w:spacing w:before="60"/>
              <w:jc w:val="both"/>
              <w:rPr>
                <w:rFonts w:eastAsia="MS Mincho"/>
                <w:bCs/>
                <w:spacing w:val="-6"/>
                <w:sz w:val="26"/>
                <w:szCs w:val="26"/>
                <w:lang w:val="vi-VN" w:eastAsia="vi-VN"/>
              </w:rPr>
            </w:pPr>
            <w:r w:rsidRPr="004362E1">
              <w:rPr>
                <w:rFonts w:eastAsia="MS Mincho"/>
                <w:bCs/>
                <w:spacing w:val="-6"/>
                <w:sz w:val="26"/>
                <w:szCs w:val="26"/>
                <w:lang w:val="vi-VN" w:eastAsia="vi-VN"/>
              </w:rPr>
              <w:t>Anh, chị sẽ làm gì để góp phần bảo vệ thành quả của cách mạng tháng Tám năm 1945?</w:t>
            </w:r>
          </w:p>
          <w:p w14:paraId="6F1D9F9D" w14:textId="77777777" w:rsidR="004362E1" w:rsidRPr="004362E1" w:rsidRDefault="004362E1" w:rsidP="004362E1">
            <w:pPr>
              <w:spacing w:before="60"/>
              <w:jc w:val="both"/>
              <w:rPr>
                <w:rFonts w:eastAsia="MS Mincho"/>
                <w:bCs/>
                <w:spacing w:val="-6"/>
                <w:sz w:val="26"/>
                <w:szCs w:val="26"/>
                <w:lang w:val="vi-VN" w:eastAsia="vi-VN"/>
              </w:rPr>
            </w:pPr>
          </w:p>
          <w:p w14:paraId="5E814524" w14:textId="77777777" w:rsidR="004362E1" w:rsidRPr="004362E1" w:rsidRDefault="004362E1" w:rsidP="004362E1">
            <w:pPr>
              <w:spacing w:before="60"/>
              <w:jc w:val="both"/>
              <w:rPr>
                <w:rFonts w:eastAsia="MS Mincho"/>
                <w:bCs/>
                <w:spacing w:val="-6"/>
                <w:sz w:val="26"/>
                <w:szCs w:val="26"/>
                <w:lang w:val="vi-VN" w:eastAsia="vi-VN"/>
              </w:rPr>
            </w:pPr>
          </w:p>
          <w:p w14:paraId="204660B4" w14:textId="77777777" w:rsidR="004362E1" w:rsidRPr="004362E1" w:rsidRDefault="004362E1" w:rsidP="004362E1">
            <w:pPr>
              <w:spacing w:before="60"/>
              <w:jc w:val="both"/>
              <w:rPr>
                <w:rFonts w:eastAsia="MS Mincho"/>
                <w:bCs/>
                <w:spacing w:val="-6"/>
                <w:sz w:val="26"/>
                <w:szCs w:val="26"/>
                <w:lang w:val="vi-VN" w:eastAsia="vi-VN"/>
              </w:rPr>
            </w:pPr>
          </w:p>
          <w:p w14:paraId="46F89F13" w14:textId="77777777" w:rsidR="004362E1" w:rsidRPr="004362E1" w:rsidRDefault="004362E1" w:rsidP="004362E1">
            <w:pPr>
              <w:spacing w:before="60"/>
              <w:jc w:val="both"/>
              <w:rPr>
                <w:rFonts w:eastAsia="MS Mincho"/>
                <w:bCs/>
                <w:spacing w:val="-6"/>
                <w:sz w:val="26"/>
                <w:szCs w:val="26"/>
                <w:lang w:val="vi-VN" w:eastAsia="vi-VN"/>
              </w:rPr>
            </w:pPr>
          </w:p>
          <w:p w14:paraId="4AFB72E5" w14:textId="77777777" w:rsidR="004362E1" w:rsidRPr="004362E1" w:rsidRDefault="004362E1" w:rsidP="004362E1">
            <w:pPr>
              <w:spacing w:before="60"/>
              <w:jc w:val="both"/>
              <w:rPr>
                <w:rFonts w:eastAsia="MS Mincho"/>
                <w:bCs/>
                <w:spacing w:val="-6"/>
                <w:sz w:val="26"/>
                <w:szCs w:val="26"/>
                <w:lang w:val="vi-VN" w:eastAsia="vi-VN"/>
              </w:rPr>
            </w:pPr>
          </w:p>
          <w:p w14:paraId="2B73909C" w14:textId="77777777" w:rsidR="004362E1" w:rsidRPr="004362E1" w:rsidRDefault="004362E1" w:rsidP="004362E1">
            <w:pPr>
              <w:spacing w:before="60"/>
              <w:jc w:val="both"/>
              <w:rPr>
                <w:rFonts w:eastAsia="MS Mincho"/>
                <w:bCs/>
                <w:spacing w:val="-6"/>
                <w:sz w:val="26"/>
                <w:szCs w:val="26"/>
                <w:lang w:val="vi-VN" w:eastAsia="vi-VN"/>
              </w:rPr>
            </w:pPr>
          </w:p>
          <w:p w14:paraId="0B7F8D36" w14:textId="77777777" w:rsidR="004362E1" w:rsidRPr="004362E1" w:rsidRDefault="004362E1" w:rsidP="004362E1">
            <w:pPr>
              <w:spacing w:before="60"/>
              <w:jc w:val="both"/>
              <w:rPr>
                <w:rFonts w:eastAsia="MS Mincho"/>
                <w:bCs/>
                <w:spacing w:val="-6"/>
                <w:sz w:val="26"/>
                <w:szCs w:val="26"/>
                <w:lang w:val="vi-VN" w:eastAsia="vi-VN"/>
              </w:rPr>
            </w:pPr>
          </w:p>
          <w:p w14:paraId="3759109B" w14:textId="77777777" w:rsidR="004362E1" w:rsidRPr="004362E1" w:rsidRDefault="004362E1" w:rsidP="004362E1">
            <w:pPr>
              <w:spacing w:before="60"/>
              <w:jc w:val="both"/>
              <w:rPr>
                <w:rFonts w:eastAsia="MS Mincho"/>
                <w:bCs/>
                <w:spacing w:val="-6"/>
                <w:sz w:val="26"/>
                <w:szCs w:val="26"/>
                <w:lang w:val="vi-VN" w:eastAsia="vi-VN"/>
              </w:rPr>
            </w:pPr>
          </w:p>
          <w:p w14:paraId="6EDEE8CA" w14:textId="77777777" w:rsidR="004362E1" w:rsidRPr="004362E1" w:rsidRDefault="004362E1" w:rsidP="004362E1">
            <w:pPr>
              <w:spacing w:before="60"/>
              <w:jc w:val="both"/>
              <w:rPr>
                <w:rFonts w:eastAsia="MS Mincho"/>
                <w:b/>
                <w:bCs/>
                <w:spacing w:val="-6"/>
                <w:sz w:val="26"/>
                <w:szCs w:val="26"/>
                <w:lang w:val="vi-VN" w:eastAsia="vi-VN"/>
              </w:rPr>
            </w:pPr>
          </w:p>
          <w:p w14:paraId="78958F75" w14:textId="77777777" w:rsidR="004362E1" w:rsidRPr="004362E1" w:rsidRDefault="004362E1" w:rsidP="004362E1">
            <w:pPr>
              <w:spacing w:before="60"/>
              <w:jc w:val="both"/>
              <w:rPr>
                <w:rFonts w:eastAsia="MS Mincho"/>
                <w:sz w:val="26"/>
                <w:szCs w:val="26"/>
                <w:lang w:val="vi-VN" w:eastAsia="ja-JP"/>
              </w:rPr>
            </w:pPr>
          </w:p>
        </w:tc>
        <w:tc>
          <w:tcPr>
            <w:tcW w:w="709" w:type="dxa"/>
            <w:shd w:val="clear" w:color="auto" w:fill="auto"/>
          </w:tcPr>
          <w:p w14:paraId="1CAD61EF"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lastRenderedPageBreak/>
              <w:t>2TL</w:t>
            </w:r>
          </w:p>
        </w:tc>
        <w:tc>
          <w:tcPr>
            <w:tcW w:w="1678" w:type="dxa"/>
            <w:shd w:val="clear" w:color="auto" w:fill="auto"/>
            <w:vAlign w:val="center"/>
          </w:tcPr>
          <w:p w14:paraId="4292CCFD" w14:textId="77777777" w:rsidR="004362E1" w:rsidRPr="004362E1" w:rsidRDefault="004362E1" w:rsidP="004362E1">
            <w:pPr>
              <w:spacing w:before="60"/>
              <w:jc w:val="both"/>
              <w:rPr>
                <w:rFonts w:eastAsia="MS Mincho"/>
                <w:sz w:val="26"/>
                <w:szCs w:val="26"/>
                <w:lang w:val="nb-NO" w:eastAsia="vi-VN"/>
              </w:rPr>
            </w:pPr>
            <w:r w:rsidRPr="004362E1">
              <w:rPr>
                <w:rFonts w:eastAsia="MS Mincho"/>
                <w:sz w:val="26"/>
                <w:szCs w:val="26"/>
                <w:lang w:val="nb-NO" w:eastAsia="vi-VN"/>
              </w:rPr>
              <w:t>Phân tích được nội dung cơ bản và ý nghĩa lịch sử của Cương lĩnh chính trị đầu tiên được Hội nghị thành lập Đảng.</w:t>
            </w:r>
          </w:p>
          <w:p w14:paraId="14CEE479" w14:textId="77777777" w:rsidR="004362E1" w:rsidRPr="004362E1" w:rsidRDefault="004362E1" w:rsidP="004362E1">
            <w:pPr>
              <w:spacing w:before="60"/>
              <w:jc w:val="both"/>
              <w:rPr>
                <w:rFonts w:eastAsia="MS Mincho"/>
                <w:bCs/>
                <w:spacing w:val="-6"/>
                <w:sz w:val="26"/>
                <w:szCs w:val="26"/>
                <w:lang w:val="vi-VN" w:eastAsia="vi-VN"/>
              </w:rPr>
            </w:pPr>
            <w:r w:rsidRPr="004362E1">
              <w:rPr>
                <w:rFonts w:eastAsia="MS Mincho"/>
                <w:bCs/>
                <w:spacing w:val="-6"/>
                <w:sz w:val="26"/>
                <w:szCs w:val="26"/>
                <w:lang w:val="vi-VN" w:eastAsia="vi-VN"/>
              </w:rPr>
              <w:t xml:space="preserve">- </w:t>
            </w:r>
            <w:r w:rsidRPr="004362E1">
              <w:rPr>
                <w:rFonts w:eastAsia="MS Mincho"/>
                <w:bCs/>
                <w:spacing w:val="-6"/>
                <w:sz w:val="26"/>
                <w:szCs w:val="26"/>
                <w:lang w:val="nb-NO" w:eastAsia="vi-VN"/>
              </w:rPr>
              <w:t>Luận giải</w:t>
            </w:r>
            <w:r w:rsidRPr="004362E1">
              <w:rPr>
                <w:rFonts w:eastAsia="MS Mincho"/>
                <w:bCs/>
                <w:spacing w:val="-6"/>
                <w:sz w:val="26"/>
                <w:szCs w:val="26"/>
                <w:lang w:val="vi-VN" w:eastAsia="vi-VN"/>
              </w:rPr>
              <w:t xml:space="preserve"> </w:t>
            </w:r>
            <w:r w:rsidRPr="004362E1">
              <w:rPr>
                <w:rFonts w:eastAsia="MS Mincho"/>
                <w:bCs/>
                <w:spacing w:val="-6"/>
                <w:sz w:val="26"/>
                <w:szCs w:val="26"/>
                <w:lang w:val="vi-VN" w:eastAsia="vi-VN"/>
              </w:rPr>
              <w:lastRenderedPageBreak/>
              <w:t>được vai trò lãnh đạo của Đảng trong sự nghiệp giải phóng dân tộc 1930-1945.</w:t>
            </w:r>
          </w:p>
          <w:p w14:paraId="601FB246" w14:textId="77777777" w:rsidR="004362E1" w:rsidRPr="004362E1" w:rsidRDefault="004362E1" w:rsidP="004362E1">
            <w:pPr>
              <w:spacing w:before="60"/>
              <w:jc w:val="both"/>
              <w:rPr>
                <w:rFonts w:eastAsia="MS Mincho"/>
                <w:sz w:val="26"/>
                <w:szCs w:val="26"/>
                <w:lang w:val="nb-NO" w:eastAsia="vi-VN"/>
              </w:rPr>
            </w:pPr>
            <w:r w:rsidRPr="004362E1">
              <w:rPr>
                <w:rFonts w:eastAsia="MS Mincho"/>
                <w:sz w:val="26"/>
                <w:szCs w:val="26"/>
                <w:lang w:val="nb-NO" w:eastAsia="vi-VN"/>
              </w:rPr>
              <w:t>- Nâng cao nhận thức, hiểu biết vào con đường cách mạng giải phóng dân tộc và phát triển đất nước.</w:t>
            </w:r>
          </w:p>
          <w:p w14:paraId="3B0709BC"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t>- Hình thành các kỹ năng làm việc nhóm, thuyết trình, phản biện…</w:t>
            </w:r>
          </w:p>
        </w:tc>
        <w:tc>
          <w:tcPr>
            <w:tcW w:w="992" w:type="dxa"/>
            <w:shd w:val="clear" w:color="auto" w:fill="auto"/>
            <w:vAlign w:val="center"/>
          </w:tcPr>
          <w:p w14:paraId="180D5721"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lastRenderedPageBreak/>
              <w:t>CLO1</w:t>
            </w:r>
          </w:p>
          <w:p w14:paraId="52D43AB2"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CLO2</w:t>
            </w:r>
          </w:p>
          <w:p w14:paraId="32DC90DD" w14:textId="77777777" w:rsidR="004362E1" w:rsidRPr="004362E1" w:rsidRDefault="004362E1" w:rsidP="004362E1">
            <w:pPr>
              <w:spacing w:before="60"/>
              <w:jc w:val="both"/>
              <w:rPr>
                <w:rFonts w:eastAsia="MS Mincho"/>
                <w:bCs/>
                <w:sz w:val="26"/>
                <w:szCs w:val="26"/>
                <w:lang w:eastAsia="vi-VN"/>
              </w:rPr>
            </w:pPr>
            <w:r w:rsidRPr="004362E1">
              <w:rPr>
                <w:rFonts w:eastAsia="MS Mincho"/>
                <w:bCs/>
                <w:sz w:val="26"/>
                <w:szCs w:val="26"/>
                <w:lang w:eastAsia="vi-VN"/>
              </w:rPr>
              <w:t>CLO3</w:t>
            </w:r>
          </w:p>
          <w:p w14:paraId="52AE2BBA" w14:textId="77777777" w:rsidR="004362E1" w:rsidRPr="004362E1" w:rsidRDefault="004362E1" w:rsidP="004362E1">
            <w:pPr>
              <w:spacing w:before="60"/>
              <w:jc w:val="both"/>
              <w:rPr>
                <w:rFonts w:eastAsia="MS Mincho"/>
                <w:bCs/>
                <w:sz w:val="26"/>
                <w:szCs w:val="26"/>
                <w:lang w:eastAsia="vi-VN"/>
              </w:rPr>
            </w:pPr>
            <w:r w:rsidRPr="004362E1">
              <w:rPr>
                <w:rFonts w:eastAsia="MS Mincho"/>
                <w:bCs/>
                <w:sz w:val="26"/>
                <w:szCs w:val="26"/>
                <w:lang w:eastAsia="vi-VN"/>
              </w:rPr>
              <w:t>CLO4</w:t>
            </w:r>
          </w:p>
          <w:p w14:paraId="7ED0564F" w14:textId="77777777" w:rsidR="004362E1" w:rsidRPr="004362E1" w:rsidRDefault="004362E1" w:rsidP="004362E1">
            <w:pPr>
              <w:spacing w:before="60"/>
              <w:jc w:val="both"/>
              <w:rPr>
                <w:rFonts w:eastAsia="MS Mincho"/>
                <w:bCs/>
                <w:sz w:val="26"/>
                <w:szCs w:val="26"/>
                <w:lang w:val="vi-VN" w:eastAsia="vi-VN"/>
              </w:rPr>
            </w:pPr>
          </w:p>
          <w:p w14:paraId="198C0971" w14:textId="77777777" w:rsidR="004362E1" w:rsidRPr="004362E1" w:rsidRDefault="004362E1" w:rsidP="004362E1">
            <w:pPr>
              <w:spacing w:before="60"/>
              <w:jc w:val="both"/>
              <w:rPr>
                <w:rFonts w:eastAsia="MS Mincho"/>
                <w:bCs/>
                <w:sz w:val="26"/>
                <w:szCs w:val="26"/>
                <w:lang w:val="vi-VN" w:eastAsia="vi-VN"/>
              </w:rPr>
            </w:pPr>
          </w:p>
        </w:tc>
        <w:tc>
          <w:tcPr>
            <w:tcW w:w="2126" w:type="dxa"/>
            <w:shd w:val="clear" w:color="auto" w:fill="auto"/>
          </w:tcPr>
          <w:p w14:paraId="2C52E761" w14:textId="77777777" w:rsidR="004362E1" w:rsidRPr="004362E1" w:rsidRDefault="004362E1" w:rsidP="004362E1">
            <w:pPr>
              <w:spacing w:before="60" w:line="264" w:lineRule="auto"/>
              <w:jc w:val="both"/>
              <w:rPr>
                <w:rFonts w:eastAsia="MS Mincho"/>
                <w:sz w:val="26"/>
                <w:szCs w:val="26"/>
                <w:lang w:val="nb-NO" w:eastAsia="vi-VN"/>
              </w:rPr>
            </w:pPr>
            <w:r w:rsidRPr="004362E1">
              <w:rPr>
                <w:rFonts w:eastAsia="MS Mincho"/>
                <w:sz w:val="26"/>
                <w:szCs w:val="26"/>
                <w:lang w:val="nb-NO" w:eastAsia="vi-VN"/>
              </w:rPr>
              <w:t>- GV sử dụng tài liệu [1], tổ chức và hướng dẫn SV thảo luận.</w:t>
            </w:r>
          </w:p>
          <w:p w14:paraId="038337FA" w14:textId="77777777" w:rsidR="004362E1" w:rsidRPr="004362E1" w:rsidRDefault="004362E1" w:rsidP="004362E1">
            <w:pPr>
              <w:spacing w:before="60" w:line="264" w:lineRule="auto"/>
              <w:jc w:val="both"/>
              <w:rPr>
                <w:rFonts w:eastAsia="MS Mincho"/>
                <w:sz w:val="26"/>
                <w:szCs w:val="26"/>
                <w:lang w:val="nb-NO" w:eastAsia="vi-VN"/>
              </w:rPr>
            </w:pPr>
            <w:r w:rsidRPr="004362E1">
              <w:rPr>
                <w:rFonts w:eastAsia="MS Mincho"/>
                <w:sz w:val="26"/>
                <w:szCs w:val="26"/>
                <w:lang w:val="nb-NO" w:eastAsia="vi-VN"/>
              </w:rPr>
              <w:t xml:space="preserve">- SV nghiên cứu trước tài liệu [1] và các tài liệu tham khảo khác, chia nhóm thảo luận theo yêu cầu </w:t>
            </w:r>
            <w:r w:rsidRPr="004362E1">
              <w:rPr>
                <w:rFonts w:eastAsia="MS Mincho"/>
                <w:sz w:val="26"/>
                <w:szCs w:val="26"/>
                <w:lang w:val="nb-NO" w:eastAsia="vi-VN"/>
              </w:rPr>
              <w:lastRenderedPageBreak/>
              <w:t>của GV, đại diện nhóm trình bày, các nhóm khác lắng nghe, nhận xét, tranh luận, bổ sung.</w:t>
            </w:r>
          </w:p>
          <w:p w14:paraId="5C072D16" w14:textId="77777777" w:rsidR="004362E1" w:rsidRPr="004362E1" w:rsidRDefault="004362E1" w:rsidP="004362E1">
            <w:pPr>
              <w:spacing w:before="60" w:line="264" w:lineRule="auto"/>
              <w:jc w:val="both"/>
              <w:rPr>
                <w:rFonts w:eastAsia="MS Mincho"/>
                <w:sz w:val="26"/>
                <w:szCs w:val="26"/>
                <w:lang w:val="nb-NO" w:eastAsia="vi-VN"/>
              </w:rPr>
            </w:pPr>
            <w:r w:rsidRPr="004362E1">
              <w:rPr>
                <w:rFonts w:eastAsia="MS Mincho"/>
                <w:sz w:val="26"/>
                <w:szCs w:val="26"/>
                <w:lang w:val="nb-NO" w:eastAsia="vi-VN"/>
              </w:rPr>
              <w:t xml:space="preserve">- GV quan sát, lắng nghe, giải đáp thắc mắc, kết luận </w:t>
            </w:r>
          </w:p>
        </w:tc>
      </w:tr>
      <w:tr w:rsidR="004362E1" w:rsidRPr="001F59D6" w14:paraId="1D96F6DB" w14:textId="77777777" w:rsidTr="00D368B3">
        <w:tc>
          <w:tcPr>
            <w:tcW w:w="846" w:type="dxa"/>
            <w:shd w:val="clear" w:color="auto" w:fill="auto"/>
            <w:vAlign w:val="center"/>
          </w:tcPr>
          <w:p w14:paraId="7A48F62C"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lastRenderedPageBreak/>
              <w:t>5</w:t>
            </w:r>
          </w:p>
        </w:tc>
        <w:tc>
          <w:tcPr>
            <w:tcW w:w="709" w:type="dxa"/>
            <w:shd w:val="clear" w:color="auto" w:fill="auto"/>
            <w:vAlign w:val="center"/>
          </w:tcPr>
          <w:p w14:paraId="5C18EB2C"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5</w:t>
            </w:r>
          </w:p>
        </w:tc>
        <w:tc>
          <w:tcPr>
            <w:tcW w:w="2409" w:type="dxa"/>
            <w:shd w:val="clear" w:color="auto" w:fill="auto"/>
            <w:vAlign w:val="center"/>
          </w:tcPr>
          <w:p w14:paraId="4302D41F" w14:textId="77777777" w:rsidR="004362E1" w:rsidRPr="004362E1" w:rsidRDefault="004362E1" w:rsidP="004362E1">
            <w:pPr>
              <w:spacing w:before="60"/>
              <w:jc w:val="both"/>
              <w:rPr>
                <w:rFonts w:eastAsia="MS Mincho"/>
                <w:b/>
                <w:bCs/>
                <w:spacing w:val="-6"/>
                <w:sz w:val="26"/>
                <w:szCs w:val="26"/>
                <w:lang w:val="vi-VN" w:eastAsia="vi-VN"/>
              </w:rPr>
            </w:pPr>
            <w:r w:rsidRPr="004362E1">
              <w:rPr>
                <w:rFonts w:eastAsia="MS Mincho"/>
                <w:b/>
                <w:bCs/>
                <w:spacing w:val="-6"/>
                <w:sz w:val="26"/>
                <w:szCs w:val="26"/>
                <w:lang w:val="vi-VN" w:eastAsia="vi-VN"/>
              </w:rPr>
              <w:t>Chương 2. Đảng lãnh đạo hai cuộc kháng chiến, hoàn thành giải phóng dân tộc, thống nhất đất nước (1945-1975)</w:t>
            </w:r>
          </w:p>
          <w:p w14:paraId="5E907AA2" w14:textId="77777777" w:rsidR="004362E1" w:rsidRPr="004362E1" w:rsidRDefault="004362E1" w:rsidP="004362E1">
            <w:pPr>
              <w:spacing w:before="60"/>
              <w:jc w:val="both"/>
              <w:rPr>
                <w:rFonts w:eastAsia="MS Mincho"/>
                <w:b/>
                <w:bCs/>
                <w:i/>
                <w:spacing w:val="-6"/>
                <w:sz w:val="26"/>
                <w:szCs w:val="26"/>
                <w:lang w:val="vi-VN" w:eastAsia="vi-VN"/>
              </w:rPr>
            </w:pPr>
            <w:r w:rsidRPr="004362E1">
              <w:rPr>
                <w:rFonts w:eastAsia="MS Mincho"/>
                <w:b/>
                <w:bCs/>
                <w:i/>
                <w:spacing w:val="-6"/>
                <w:sz w:val="26"/>
                <w:szCs w:val="26"/>
                <w:lang w:val="vi-VN" w:eastAsia="vi-VN"/>
              </w:rPr>
              <w:t>2.1. Lãnh đạo xây dựng, bảo vệ chính quyền cách mạng, kháng chiến chống thực dân Pháp xâm lược 1945-1954</w:t>
            </w:r>
          </w:p>
          <w:p w14:paraId="67BD7CBB" w14:textId="77777777" w:rsidR="004362E1" w:rsidRPr="004362E1" w:rsidRDefault="004362E1" w:rsidP="004362E1">
            <w:pPr>
              <w:spacing w:before="60"/>
              <w:jc w:val="both"/>
              <w:rPr>
                <w:rFonts w:eastAsia="MS Mincho"/>
                <w:bCs/>
                <w:i/>
                <w:spacing w:val="-6"/>
                <w:sz w:val="26"/>
                <w:szCs w:val="26"/>
                <w:lang w:val="vi-VN" w:eastAsia="vi-VN"/>
              </w:rPr>
            </w:pPr>
            <w:r w:rsidRPr="004362E1">
              <w:rPr>
                <w:rFonts w:eastAsia="MS Mincho"/>
                <w:bCs/>
                <w:i/>
                <w:spacing w:val="-6"/>
                <w:sz w:val="26"/>
                <w:szCs w:val="26"/>
                <w:lang w:val="vi-VN" w:eastAsia="vi-VN"/>
              </w:rPr>
              <w:t>2.1.1. Xây dựng và bảo vệ chính quyền cách mạng 1945-1946</w:t>
            </w:r>
          </w:p>
          <w:p w14:paraId="6B66F0A4" w14:textId="77777777" w:rsidR="004362E1" w:rsidRPr="004362E1" w:rsidRDefault="004362E1" w:rsidP="004362E1">
            <w:pPr>
              <w:spacing w:before="60"/>
              <w:jc w:val="both"/>
              <w:rPr>
                <w:rFonts w:eastAsia="MS Mincho"/>
                <w:bCs/>
                <w:i/>
                <w:spacing w:val="-6"/>
                <w:sz w:val="26"/>
                <w:szCs w:val="26"/>
                <w:lang w:val="vi-VN" w:eastAsia="vi-VN"/>
              </w:rPr>
            </w:pPr>
            <w:r w:rsidRPr="004362E1">
              <w:rPr>
                <w:rFonts w:eastAsia="MS Mincho"/>
                <w:i/>
                <w:sz w:val="26"/>
                <w:szCs w:val="26"/>
                <w:lang w:val="nb-NO" w:eastAsia="vi-VN"/>
              </w:rPr>
              <w:t>2.1.2. Đường lối kháng chiến toàn quốc và quá trình tổ chức thực hiện từ năm 1946 đến năm 1950</w:t>
            </w:r>
          </w:p>
          <w:p w14:paraId="672AB431" w14:textId="77777777" w:rsidR="004362E1" w:rsidRPr="004362E1" w:rsidRDefault="004362E1" w:rsidP="004362E1">
            <w:pPr>
              <w:spacing w:before="60"/>
              <w:jc w:val="both"/>
              <w:rPr>
                <w:rFonts w:eastAsia="MS Mincho"/>
                <w:sz w:val="26"/>
                <w:szCs w:val="26"/>
                <w:lang w:val="vi-VN" w:eastAsia="ja-JP"/>
              </w:rPr>
            </w:pPr>
          </w:p>
        </w:tc>
        <w:tc>
          <w:tcPr>
            <w:tcW w:w="709" w:type="dxa"/>
            <w:shd w:val="clear" w:color="auto" w:fill="auto"/>
          </w:tcPr>
          <w:p w14:paraId="6C4FBC4D"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2LT</w:t>
            </w:r>
          </w:p>
        </w:tc>
        <w:tc>
          <w:tcPr>
            <w:tcW w:w="1678" w:type="dxa"/>
            <w:shd w:val="clear" w:color="auto" w:fill="auto"/>
            <w:vAlign w:val="center"/>
          </w:tcPr>
          <w:p w14:paraId="49F7C384" w14:textId="77777777" w:rsidR="004362E1" w:rsidRPr="004362E1" w:rsidRDefault="004362E1" w:rsidP="004362E1">
            <w:pPr>
              <w:spacing w:before="100" w:beforeAutospacing="1" w:after="120" w:afterAutospacing="1" w:line="320" w:lineRule="exact"/>
              <w:jc w:val="both"/>
              <w:rPr>
                <w:rFonts w:eastAsia="Times New Roman"/>
                <w:sz w:val="26"/>
                <w:szCs w:val="26"/>
                <w:lang w:val="nb-NO" w:eastAsia="fr-FR"/>
              </w:rPr>
            </w:pPr>
            <w:r w:rsidRPr="004362E1">
              <w:rPr>
                <w:rFonts w:eastAsia="Times New Roman"/>
                <w:sz w:val="26"/>
                <w:szCs w:val="26"/>
                <w:lang w:val="nb-NO" w:eastAsia="fr-FR"/>
              </w:rPr>
              <w:t>-  Phân tích được tinh thần độc lập, tự chủ, sáng tạo của Đảng trong lãnh đạo đấu tranh bảo vệ chính quyền giai đoạn 1945 – 1946</w:t>
            </w:r>
          </w:p>
          <w:p w14:paraId="41148E39" w14:textId="77777777" w:rsidR="004362E1" w:rsidRPr="004362E1" w:rsidRDefault="004362E1" w:rsidP="004362E1">
            <w:pPr>
              <w:spacing w:before="100" w:beforeAutospacing="1" w:after="120" w:afterAutospacing="1" w:line="320" w:lineRule="exact"/>
              <w:jc w:val="both"/>
              <w:rPr>
                <w:rFonts w:eastAsia="Times New Roman"/>
                <w:sz w:val="26"/>
                <w:szCs w:val="26"/>
                <w:lang w:val="nb-NO" w:eastAsia="fr-FR"/>
              </w:rPr>
            </w:pPr>
            <w:r w:rsidRPr="004362E1">
              <w:rPr>
                <w:rFonts w:eastAsia="Times New Roman"/>
                <w:sz w:val="26"/>
                <w:szCs w:val="26"/>
                <w:lang w:val="nb-NO" w:eastAsia="fr-FR"/>
              </w:rPr>
              <w:t>- Phân tích nội dung đường lối kháng chiến toàn quốc và quá trình tổ chức thực hiện từ năm 1946 đến năm 1950</w:t>
            </w:r>
          </w:p>
          <w:p w14:paraId="4CA0F06E" w14:textId="77777777" w:rsidR="004362E1" w:rsidRPr="004362E1" w:rsidRDefault="004362E1" w:rsidP="004362E1">
            <w:pPr>
              <w:spacing w:before="60"/>
              <w:jc w:val="both"/>
              <w:rPr>
                <w:rFonts w:eastAsia="MS Mincho"/>
                <w:sz w:val="26"/>
                <w:szCs w:val="26"/>
                <w:lang w:val="vi-VN" w:eastAsia="vi-VN"/>
              </w:rPr>
            </w:pPr>
          </w:p>
        </w:tc>
        <w:tc>
          <w:tcPr>
            <w:tcW w:w="992" w:type="dxa"/>
            <w:shd w:val="clear" w:color="auto" w:fill="auto"/>
            <w:vAlign w:val="center"/>
          </w:tcPr>
          <w:p w14:paraId="55348FFD"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CLO1</w:t>
            </w:r>
          </w:p>
          <w:p w14:paraId="5C84C98E"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CLO2</w:t>
            </w:r>
          </w:p>
          <w:p w14:paraId="6D3534F5" w14:textId="77777777" w:rsidR="004362E1" w:rsidRPr="004362E1" w:rsidRDefault="004362E1" w:rsidP="004362E1">
            <w:pPr>
              <w:spacing w:before="60"/>
              <w:jc w:val="both"/>
              <w:rPr>
                <w:rFonts w:eastAsia="MS Mincho"/>
                <w:bCs/>
                <w:sz w:val="26"/>
                <w:szCs w:val="26"/>
                <w:lang w:val="vi-VN" w:eastAsia="vi-VN"/>
              </w:rPr>
            </w:pPr>
          </w:p>
          <w:p w14:paraId="2D3D9C2F" w14:textId="77777777" w:rsidR="004362E1" w:rsidRPr="004362E1" w:rsidRDefault="004362E1" w:rsidP="004362E1">
            <w:pPr>
              <w:spacing w:before="60"/>
              <w:jc w:val="both"/>
              <w:rPr>
                <w:rFonts w:eastAsia="MS Mincho"/>
                <w:bCs/>
                <w:sz w:val="26"/>
                <w:szCs w:val="26"/>
                <w:lang w:val="vi-VN" w:eastAsia="vi-VN"/>
              </w:rPr>
            </w:pPr>
          </w:p>
        </w:tc>
        <w:tc>
          <w:tcPr>
            <w:tcW w:w="2126" w:type="dxa"/>
            <w:shd w:val="clear" w:color="auto" w:fill="auto"/>
          </w:tcPr>
          <w:p w14:paraId="2F9D703F"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GV sử dụng tài liệu [1], máy tính và projector để tổ chức các hoạt động dạy học; hướng dẫn SV tự học sau buổi học</w:t>
            </w:r>
          </w:p>
          <w:p w14:paraId="45E7EB11"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xml:space="preserve">- SV nghiên cứu trước tài liệu [1], </w:t>
            </w:r>
          </w:p>
          <w:p w14:paraId="6D31BE45"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tr: 59-75 và tài liệu tham khảo [3]; lập dàn ý ở nhà (theo nhóm; mỗi nhóm từ 4 – 6 SV); nghe giảng, báo cáo, thuyết trình, thảo luận trên lớp.</w:t>
            </w:r>
          </w:p>
          <w:p w14:paraId="285D47C4" w14:textId="77777777" w:rsidR="004362E1" w:rsidRPr="004362E1" w:rsidRDefault="004362E1" w:rsidP="004362E1">
            <w:pPr>
              <w:spacing w:before="60"/>
              <w:jc w:val="both"/>
              <w:rPr>
                <w:rFonts w:eastAsia="MS Mincho"/>
                <w:bCs/>
                <w:sz w:val="26"/>
                <w:szCs w:val="26"/>
                <w:lang w:val="vi-VN" w:eastAsia="vi-VN"/>
              </w:rPr>
            </w:pPr>
          </w:p>
        </w:tc>
      </w:tr>
      <w:tr w:rsidR="004362E1" w:rsidRPr="001F59D6" w14:paraId="66338EC5" w14:textId="77777777" w:rsidTr="00D368B3">
        <w:tc>
          <w:tcPr>
            <w:tcW w:w="846" w:type="dxa"/>
            <w:shd w:val="clear" w:color="auto" w:fill="auto"/>
            <w:vAlign w:val="center"/>
          </w:tcPr>
          <w:p w14:paraId="4389026E"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lastRenderedPageBreak/>
              <w:t>6</w:t>
            </w:r>
          </w:p>
        </w:tc>
        <w:tc>
          <w:tcPr>
            <w:tcW w:w="709" w:type="dxa"/>
            <w:shd w:val="clear" w:color="auto" w:fill="auto"/>
            <w:vAlign w:val="center"/>
          </w:tcPr>
          <w:p w14:paraId="7A2F0BC0"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6</w:t>
            </w:r>
          </w:p>
        </w:tc>
        <w:tc>
          <w:tcPr>
            <w:tcW w:w="2409" w:type="dxa"/>
            <w:shd w:val="clear" w:color="auto" w:fill="auto"/>
            <w:vAlign w:val="center"/>
          </w:tcPr>
          <w:p w14:paraId="79E2C420" w14:textId="77777777" w:rsidR="004362E1" w:rsidRPr="004362E1" w:rsidRDefault="004362E1" w:rsidP="004362E1">
            <w:pPr>
              <w:spacing w:before="60" w:after="120" w:line="320" w:lineRule="exact"/>
              <w:jc w:val="both"/>
              <w:rPr>
                <w:rFonts w:eastAsia="MS Mincho"/>
                <w:bCs/>
                <w:i/>
                <w:sz w:val="26"/>
                <w:szCs w:val="26"/>
                <w:lang w:val="nb-NO" w:eastAsia="vi-VN"/>
              </w:rPr>
            </w:pPr>
            <w:r w:rsidRPr="004362E1">
              <w:rPr>
                <w:rFonts w:eastAsia="MS Mincho"/>
                <w:bCs/>
                <w:i/>
                <w:sz w:val="26"/>
                <w:szCs w:val="26"/>
                <w:lang w:val="nb-NO" w:eastAsia="vi-VN"/>
              </w:rPr>
              <w:t>2.1.3. Đẩy mạnh cuộc kháng chiến đến thắng lợi</w:t>
            </w:r>
          </w:p>
          <w:p w14:paraId="0B8AF7BD" w14:textId="77777777" w:rsidR="004362E1" w:rsidRPr="004362E1" w:rsidRDefault="004362E1" w:rsidP="004362E1">
            <w:pPr>
              <w:spacing w:before="60" w:after="120" w:line="320" w:lineRule="exact"/>
              <w:jc w:val="both"/>
              <w:rPr>
                <w:rFonts w:eastAsia="MS Mincho"/>
                <w:bCs/>
                <w:i/>
                <w:sz w:val="26"/>
                <w:szCs w:val="26"/>
                <w:lang w:val="nb-NO" w:eastAsia="vi-VN"/>
              </w:rPr>
            </w:pPr>
            <w:r w:rsidRPr="004362E1">
              <w:rPr>
                <w:rFonts w:eastAsia="MS Mincho"/>
                <w:bCs/>
                <w:i/>
                <w:sz w:val="26"/>
                <w:szCs w:val="26"/>
                <w:lang w:val="nb-NO" w:eastAsia="vi-VN"/>
              </w:rPr>
              <w:t>2.1.4. Ý nghĩa lịch sử và kinh nghiệm của Đảng trong lãnh đạo kháng chiến chống Pháp và can thiệp Mỹ</w:t>
            </w:r>
          </w:p>
          <w:p w14:paraId="6D4EC7BA" w14:textId="77777777" w:rsidR="004362E1" w:rsidRPr="004362E1" w:rsidRDefault="004362E1" w:rsidP="004362E1">
            <w:pPr>
              <w:spacing w:before="60" w:after="120" w:line="320" w:lineRule="exact"/>
              <w:jc w:val="both"/>
              <w:rPr>
                <w:rFonts w:eastAsia="MS Mincho"/>
                <w:b/>
                <w:bCs/>
                <w:i/>
                <w:sz w:val="26"/>
                <w:szCs w:val="26"/>
                <w:lang w:val="nb-NO" w:eastAsia="vi-VN"/>
              </w:rPr>
            </w:pPr>
            <w:r w:rsidRPr="004362E1">
              <w:rPr>
                <w:rFonts w:eastAsia="MS Mincho"/>
                <w:b/>
                <w:bCs/>
                <w:i/>
                <w:sz w:val="26"/>
                <w:szCs w:val="26"/>
                <w:lang w:val="nb-NO" w:eastAsia="vi-VN"/>
              </w:rPr>
              <w:t>2.2. Lãnh đạo xây dựng chủ nghĩa xã hội ở miền Bắc và kháng chiến chống đế quốc Mỹ xâm lược, giải phóng miền Nam, thống nhất đất nước (1954-1975)</w:t>
            </w:r>
          </w:p>
          <w:p w14:paraId="02512203" w14:textId="77777777" w:rsidR="004362E1" w:rsidRPr="004362E1" w:rsidRDefault="004362E1" w:rsidP="004362E1">
            <w:pPr>
              <w:spacing w:before="60" w:after="120" w:line="320" w:lineRule="exact"/>
              <w:jc w:val="both"/>
              <w:rPr>
                <w:rFonts w:eastAsia="MS Mincho"/>
                <w:bCs/>
                <w:i/>
                <w:sz w:val="26"/>
                <w:szCs w:val="26"/>
                <w:lang w:val="nb-NO" w:eastAsia="vi-VN"/>
              </w:rPr>
            </w:pPr>
            <w:r w:rsidRPr="004362E1">
              <w:rPr>
                <w:rFonts w:eastAsia="MS Mincho"/>
                <w:bCs/>
                <w:i/>
                <w:sz w:val="26"/>
                <w:szCs w:val="26"/>
                <w:lang w:val="nb-NO" w:eastAsia="vi-VN"/>
              </w:rPr>
              <w:t>2.2.1. Sự lãnh đạo của Đảng đối với cách mạng hai miền Nam – Bắc (1954-1965)</w:t>
            </w:r>
          </w:p>
          <w:p w14:paraId="7D926EBB" w14:textId="77777777" w:rsidR="004362E1" w:rsidRPr="004362E1" w:rsidRDefault="004362E1" w:rsidP="004362E1">
            <w:pPr>
              <w:spacing w:before="60" w:after="120" w:line="320" w:lineRule="exact"/>
              <w:jc w:val="both"/>
              <w:rPr>
                <w:rFonts w:eastAsia="MS Mincho"/>
                <w:bCs/>
                <w:sz w:val="26"/>
                <w:szCs w:val="26"/>
                <w:lang w:val="nb-NO" w:eastAsia="vi-VN"/>
              </w:rPr>
            </w:pPr>
          </w:p>
          <w:p w14:paraId="75AEEB20" w14:textId="77777777" w:rsidR="004362E1" w:rsidRPr="004362E1" w:rsidRDefault="004362E1" w:rsidP="004362E1">
            <w:pPr>
              <w:spacing w:before="60" w:after="120" w:line="320" w:lineRule="exact"/>
              <w:jc w:val="both"/>
              <w:rPr>
                <w:rFonts w:eastAsia="MS Mincho"/>
                <w:bCs/>
                <w:sz w:val="26"/>
                <w:szCs w:val="26"/>
                <w:lang w:val="nb-NO" w:eastAsia="vi-VN"/>
              </w:rPr>
            </w:pPr>
          </w:p>
          <w:p w14:paraId="527F30AC" w14:textId="77777777" w:rsidR="004362E1" w:rsidRPr="004362E1" w:rsidRDefault="004362E1" w:rsidP="004362E1">
            <w:pPr>
              <w:spacing w:before="60" w:after="120" w:line="320" w:lineRule="exact"/>
              <w:jc w:val="both"/>
              <w:rPr>
                <w:rFonts w:eastAsia="MS Mincho"/>
                <w:bCs/>
                <w:sz w:val="26"/>
                <w:szCs w:val="26"/>
                <w:lang w:val="nb-NO" w:eastAsia="vi-VN"/>
              </w:rPr>
            </w:pPr>
          </w:p>
          <w:p w14:paraId="747B0EAC" w14:textId="77777777" w:rsidR="004362E1" w:rsidRPr="004362E1" w:rsidRDefault="004362E1" w:rsidP="004362E1">
            <w:pPr>
              <w:spacing w:before="60" w:after="120" w:line="320" w:lineRule="exact"/>
              <w:jc w:val="both"/>
              <w:rPr>
                <w:rFonts w:eastAsia="MS Mincho"/>
                <w:bCs/>
                <w:sz w:val="26"/>
                <w:szCs w:val="26"/>
                <w:lang w:val="nb-NO" w:eastAsia="vi-VN"/>
              </w:rPr>
            </w:pPr>
          </w:p>
          <w:p w14:paraId="2FEED4AC" w14:textId="77777777" w:rsidR="004362E1" w:rsidRPr="004362E1" w:rsidRDefault="004362E1" w:rsidP="004362E1">
            <w:pPr>
              <w:spacing w:before="60" w:after="120" w:line="320" w:lineRule="exact"/>
              <w:jc w:val="both"/>
              <w:rPr>
                <w:rFonts w:eastAsia="MS Mincho"/>
                <w:bCs/>
                <w:sz w:val="26"/>
                <w:szCs w:val="26"/>
                <w:lang w:val="nb-NO" w:eastAsia="vi-VN"/>
              </w:rPr>
            </w:pPr>
          </w:p>
          <w:p w14:paraId="78618B72" w14:textId="77777777" w:rsidR="004362E1" w:rsidRPr="004362E1" w:rsidRDefault="004362E1" w:rsidP="004362E1">
            <w:pPr>
              <w:spacing w:before="60" w:after="120" w:line="320" w:lineRule="exact"/>
              <w:jc w:val="both"/>
              <w:rPr>
                <w:rFonts w:eastAsia="MS Mincho"/>
                <w:bCs/>
                <w:sz w:val="26"/>
                <w:szCs w:val="26"/>
                <w:lang w:val="nb-NO" w:eastAsia="vi-VN"/>
              </w:rPr>
            </w:pPr>
          </w:p>
          <w:p w14:paraId="512F80C2" w14:textId="77777777" w:rsidR="004362E1" w:rsidRPr="004362E1" w:rsidRDefault="004362E1" w:rsidP="004362E1">
            <w:pPr>
              <w:spacing w:before="60" w:after="120" w:line="320" w:lineRule="exact"/>
              <w:jc w:val="both"/>
              <w:rPr>
                <w:rFonts w:eastAsia="MS Mincho"/>
                <w:bCs/>
                <w:sz w:val="26"/>
                <w:szCs w:val="26"/>
                <w:lang w:val="nb-NO" w:eastAsia="vi-VN"/>
              </w:rPr>
            </w:pPr>
          </w:p>
          <w:p w14:paraId="266B8558" w14:textId="77777777" w:rsidR="004362E1" w:rsidRPr="004362E1" w:rsidRDefault="004362E1" w:rsidP="004362E1">
            <w:pPr>
              <w:spacing w:before="60" w:after="120" w:line="320" w:lineRule="exact"/>
              <w:jc w:val="both"/>
              <w:rPr>
                <w:rFonts w:eastAsia="MS Mincho"/>
                <w:bCs/>
                <w:sz w:val="26"/>
                <w:szCs w:val="26"/>
                <w:lang w:val="nb-NO" w:eastAsia="vi-VN"/>
              </w:rPr>
            </w:pPr>
          </w:p>
          <w:p w14:paraId="05E745E8" w14:textId="77777777" w:rsidR="004362E1" w:rsidRPr="004362E1" w:rsidRDefault="004362E1" w:rsidP="004362E1">
            <w:pPr>
              <w:spacing w:before="60"/>
              <w:jc w:val="both"/>
              <w:rPr>
                <w:rFonts w:eastAsia="MS Mincho"/>
                <w:sz w:val="26"/>
                <w:szCs w:val="26"/>
                <w:lang w:val="vi-VN" w:eastAsia="ja-JP"/>
              </w:rPr>
            </w:pPr>
          </w:p>
        </w:tc>
        <w:tc>
          <w:tcPr>
            <w:tcW w:w="709" w:type="dxa"/>
            <w:shd w:val="clear" w:color="auto" w:fill="auto"/>
          </w:tcPr>
          <w:p w14:paraId="14718CF5"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2LT</w:t>
            </w:r>
          </w:p>
        </w:tc>
        <w:tc>
          <w:tcPr>
            <w:tcW w:w="1678" w:type="dxa"/>
            <w:shd w:val="clear" w:color="auto" w:fill="auto"/>
            <w:vAlign w:val="center"/>
          </w:tcPr>
          <w:p w14:paraId="633944E8"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 Phân tích nội dung Đại hội hội II của Đảng và Chính cương của Đảng 2/1951); quá trình Đảng lãnh đạo cuộc kháng chiến thắng lợi từ năm 1951-1954</w:t>
            </w:r>
          </w:p>
          <w:p w14:paraId="27155113"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 Trình bày ý nghĩa lịch sử và kinh nghiệm trong lãnh đạo kháng chiến chống Pháp</w:t>
            </w:r>
          </w:p>
          <w:p w14:paraId="77D402BE"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 Phân tích sự phát triển đường lối và quá trình lãnh đạo của Đảng đối với cách mạng hai miền giia đoạn 1954-1960; 1961-1965</w:t>
            </w:r>
          </w:p>
          <w:p w14:paraId="1B7A1FBF" w14:textId="77777777" w:rsidR="004362E1" w:rsidRPr="004362E1" w:rsidRDefault="004362E1" w:rsidP="004362E1">
            <w:pPr>
              <w:spacing w:before="60"/>
              <w:jc w:val="both"/>
              <w:rPr>
                <w:rFonts w:eastAsia="MS Mincho"/>
                <w:bCs/>
                <w:sz w:val="26"/>
                <w:szCs w:val="26"/>
                <w:lang w:val="vi-VN" w:eastAsia="vi-VN"/>
              </w:rPr>
            </w:pPr>
          </w:p>
          <w:p w14:paraId="3720AB71" w14:textId="77777777" w:rsidR="004362E1" w:rsidRPr="004362E1" w:rsidRDefault="004362E1" w:rsidP="004362E1">
            <w:pPr>
              <w:spacing w:before="60"/>
              <w:jc w:val="both"/>
              <w:rPr>
                <w:rFonts w:eastAsia="MS Mincho"/>
                <w:bCs/>
                <w:sz w:val="26"/>
                <w:szCs w:val="26"/>
                <w:lang w:val="vi-VN" w:eastAsia="vi-VN"/>
              </w:rPr>
            </w:pPr>
          </w:p>
          <w:p w14:paraId="7B5DEBB5" w14:textId="77777777" w:rsidR="004362E1" w:rsidRPr="004362E1" w:rsidRDefault="004362E1" w:rsidP="004362E1">
            <w:pPr>
              <w:spacing w:before="60"/>
              <w:jc w:val="both"/>
              <w:rPr>
                <w:rFonts w:eastAsia="MS Mincho"/>
                <w:bCs/>
                <w:sz w:val="26"/>
                <w:szCs w:val="26"/>
                <w:lang w:val="vi-VN" w:eastAsia="vi-VN"/>
              </w:rPr>
            </w:pPr>
          </w:p>
          <w:p w14:paraId="5D2880E7" w14:textId="77777777" w:rsidR="004362E1" w:rsidRPr="004362E1" w:rsidRDefault="004362E1" w:rsidP="004362E1">
            <w:pPr>
              <w:spacing w:before="60"/>
              <w:jc w:val="both"/>
              <w:rPr>
                <w:rFonts w:eastAsia="MS Mincho"/>
                <w:bCs/>
                <w:sz w:val="26"/>
                <w:szCs w:val="26"/>
                <w:lang w:val="vi-VN" w:eastAsia="vi-VN"/>
              </w:rPr>
            </w:pPr>
          </w:p>
          <w:p w14:paraId="75E60B63" w14:textId="77777777" w:rsidR="004362E1" w:rsidRPr="004362E1" w:rsidRDefault="004362E1" w:rsidP="004362E1">
            <w:pPr>
              <w:spacing w:before="60"/>
              <w:jc w:val="both"/>
              <w:rPr>
                <w:rFonts w:eastAsia="MS Mincho"/>
                <w:bCs/>
                <w:sz w:val="26"/>
                <w:szCs w:val="26"/>
                <w:lang w:val="vi-VN" w:eastAsia="vi-VN"/>
              </w:rPr>
            </w:pPr>
          </w:p>
          <w:p w14:paraId="154FBD45" w14:textId="77777777" w:rsidR="004362E1" w:rsidRPr="004362E1" w:rsidRDefault="004362E1" w:rsidP="004362E1">
            <w:pPr>
              <w:spacing w:before="60"/>
              <w:jc w:val="both"/>
              <w:rPr>
                <w:rFonts w:eastAsia="MS Mincho"/>
                <w:bCs/>
                <w:sz w:val="26"/>
                <w:szCs w:val="26"/>
                <w:lang w:val="vi-VN" w:eastAsia="vi-VN"/>
              </w:rPr>
            </w:pPr>
          </w:p>
          <w:p w14:paraId="2F1CAD8D" w14:textId="77777777" w:rsidR="004362E1" w:rsidRPr="004362E1" w:rsidRDefault="004362E1" w:rsidP="004362E1">
            <w:pPr>
              <w:spacing w:before="60"/>
              <w:jc w:val="both"/>
              <w:rPr>
                <w:rFonts w:eastAsia="MS Mincho"/>
                <w:bCs/>
                <w:sz w:val="26"/>
                <w:szCs w:val="26"/>
                <w:lang w:val="vi-VN" w:eastAsia="vi-VN"/>
              </w:rPr>
            </w:pPr>
          </w:p>
          <w:p w14:paraId="7A3AB783" w14:textId="77777777" w:rsidR="004362E1" w:rsidRPr="004362E1" w:rsidRDefault="004362E1" w:rsidP="004362E1">
            <w:pPr>
              <w:spacing w:before="60"/>
              <w:jc w:val="both"/>
              <w:rPr>
                <w:rFonts w:eastAsia="MS Mincho"/>
                <w:bCs/>
                <w:sz w:val="26"/>
                <w:szCs w:val="26"/>
                <w:lang w:val="vi-VN" w:eastAsia="vi-VN"/>
              </w:rPr>
            </w:pPr>
          </w:p>
          <w:p w14:paraId="399F0CC2" w14:textId="77777777" w:rsidR="004362E1" w:rsidRPr="004362E1" w:rsidRDefault="004362E1" w:rsidP="004362E1">
            <w:pPr>
              <w:spacing w:before="60"/>
              <w:jc w:val="both"/>
              <w:rPr>
                <w:rFonts w:eastAsia="MS Mincho"/>
                <w:bCs/>
                <w:sz w:val="26"/>
                <w:szCs w:val="26"/>
                <w:lang w:val="vi-VN" w:eastAsia="vi-VN"/>
              </w:rPr>
            </w:pPr>
          </w:p>
          <w:p w14:paraId="25B9452C" w14:textId="77777777" w:rsidR="004362E1" w:rsidRPr="004362E1" w:rsidRDefault="004362E1" w:rsidP="004362E1">
            <w:pPr>
              <w:spacing w:before="60"/>
              <w:jc w:val="both"/>
              <w:rPr>
                <w:rFonts w:eastAsia="MS Mincho"/>
                <w:sz w:val="26"/>
                <w:szCs w:val="26"/>
                <w:lang w:val="vi-VN" w:eastAsia="vi-VN"/>
              </w:rPr>
            </w:pPr>
          </w:p>
        </w:tc>
        <w:tc>
          <w:tcPr>
            <w:tcW w:w="992" w:type="dxa"/>
            <w:shd w:val="clear" w:color="auto" w:fill="auto"/>
            <w:vAlign w:val="center"/>
          </w:tcPr>
          <w:p w14:paraId="4F9F6287"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CLO1</w:t>
            </w:r>
          </w:p>
          <w:p w14:paraId="3093C211"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CLO2</w:t>
            </w:r>
          </w:p>
          <w:p w14:paraId="2F88C4AB" w14:textId="77777777" w:rsidR="004362E1" w:rsidRPr="004362E1" w:rsidRDefault="004362E1" w:rsidP="004362E1">
            <w:pPr>
              <w:spacing w:before="60"/>
              <w:jc w:val="both"/>
              <w:rPr>
                <w:rFonts w:eastAsia="MS Mincho"/>
                <w:bCs/>
                <w:sz w:val="26"/>
                <w:szCs w:val="26"/>
                <w:lang w:eastAsia="vi-VN"/>
              </w:rPr>
            </w:pPr>
            <w:r w:rsidRPr="004362E1">
              <w:rPr>
                <w:rFonts w:eastAsia="MS Mincho"/>
                <w:bCs/>
                <w:sz w:val="26"/>
                <w:szCs w:val="26"/>
                <w:lang w:eastAsia="vi-VN"/>
              </w:rPr>
              <w:t>CLO3</w:t>
            </w:r>
          </w:p>
          <w:p w14:paraId="2CED9A55" w14:textId="77777777" w:rsidR="004362E1" w:rsidRPr="004362E1" w:rsidRDefault="004362E1" w:rsidP="004362E1">
            <w:pPr>
              <w:spacing w:before="60"/>
              <w:jc w:val="both"/>
              <w:rPr>
                <w:rFonts w:eastAsia="MS Mincho"/>
                <w:bCs/>
                <w:sz w:val="26"/>
                <w:szCs w:val="26"/>
                <w:lang w:eastAsia="vi-VN"/>
              </w:rPr>
            </w:pPr>
          </w:p>
          <w:p w14:paraId="324669EC" w14:textId="77777777" w:rsidR="004362E1" w:rsidRPr="004362E1" w:rsidRDefault="004362E1" w:rsidP="004362E1">
            <w:pPr>
              <w:spacing w:before="60"/>
              <w:jc w:val="both"/>
              <w:rPr>
                <w:rFonts w:eastAsia="MS Mincho"/>
                <w:bCs/>
                <w:sz w:val="26"/>
                <w:szCs w:val="26"/>
                <w:lang w:eastAsia="vi-VN"/>
              </w:rPr>
            </w:pPr>
          </w:p>
          <w:p w14:paraId="525A61AB" w14:textId="77777777" w:rsidR="004362E1" w:rsidRPr="004362E1" w:rsidRDefault="004362E1" w:rsidP="004362E1">
            <w:pPr>
              <w:spacing w:before="60"/>
              <w:jc w:val="both"/>
              <w:rPr>
                <w:rFonts w:eastAsia="MS Mincho"/>
                <w:bCs/>
                <w:sz w:val="26"/>
                <w:szCs w:val="26"/>
                <w:lang w:eastAsia="vi-VN"/>
              </w:rPr>
            </w:pPr>
          </w:p>
          <w:p w14:paraId="7061BC47" w14:textId="77777777" w:rsidR="004362E1" w:rsidRPr="004362E1" w:rsidRDefault="004362E1" w:rsidP="004362E1">
            <w:pPr>
              <w:spacing w:before="60"/>
              <w:jc w:val="both"/>
              <w:rPr>
                <w:rFonts w:eastAsia="MS Mincho"/>
                <w:bCs/>
                <w:sz w:val="26"/>
                <w:szCs w:val="26"/>
                <w:lang w:eastAsia="vi-VN"/>
              </w:rPr>
            </w:pPr>
          </w:p>
          <w:p w14:paraId="7080E3DB" w14:textId="77777777" w:rsidR="004362E1" w:rsidRPr="004362E1" w:rsidRDefault="004362E1" w:rsidP="004362E1">
            <w:pPr>
              <w:spacing w:before="60"/>
              <w:jc w:val="both"/>
              <w:rPr>
                <w:rFonts w:eastAsia="MS Mincho"/>
                <w:bCs/>
                <w:sz w:val="26"/>
                <w:szCs w:val="26"/>
                <w:lang w:val="vi-VN" w:eastAsia="vi-VN"/>
              </w:rPr>
            </w:pPr>
          </w:p>
          <w:p w14:paraId="1BB23056" w14:textId="77777777" w:rsidR="004362E1" w:rsidRPr="004362E1" w:rsidRDefault="004362E1" w:rsidP="004362E1">
            <w:pPr>
              <w:spacing w:before="60"/>
              <w:jc w:val="both"/>
              <w:rPr>
                <w:rFonts w:eastAsia="MS Mincho"/>
                <w:bCs/>
                <w:sz w:val="26"/>
                <w:szCs w:val="26"/>
                <w:lang w:val="vi-VN" w:eastAsia="vi-VN"/>
              </w:rPr>
            </w:pPr>
          </w:p>
          <w:p w14:paraId="1DF51CC0" w14:textId="77777777" w:rsidR="004362E1" w:rsidRPr="004362E1" w:rsidRDefault="004362E1" w:rsidP="004362E1">
            <w:pPr>
              <w:spacing w:before="60"/>
              <w:jc w:val="both"/>
              <w:rPr>
                <w:rFonts w:eastAsia="MS Mincho"/>
                <w:bCs/>
                <w:sz w:val="26"/>
                <w:szCs w:val="26"/>
                <w:lang w:val="vi-VN" w:eastAsia="vi-VN"/>
              </w:rPr>
            </w:pPr>
          </w:p>
          <w:p w14:paraId="5F5CAC7E" w14:textId="77777777" w:rsidR="004362E1" w:rsidRPr="004362E1" w:rsidRDefault="004362E1" w:rsidP="004362E1">
            <w:pPr>
              <w:spacing w:before="60"/>
              <w:jc w:val="both"/>
              <w:rPr>
                <w:rFonts w:eastAsia="MS Mincho"/>
                <w:bCs/>
                <w:sz w:val="26"/>
                <w:szCs w:val="26"/>
                <w:lang w:val="vi-VN" w:eastAsia="vi-VN"/>
              </w:rPr>
            </w:pPr>
          </w:p>
          <w:p w14:paraId="01524734" w14:textId="77777777" w:rsidR="004362E1" w:rsidRPr="004362E1" w:rsidRDefault="004362E1" w:rsidP="004362E1">
            <w:pPr>
              <w:spacing w:before="60"/>
              <w:jc w:val="both"/>
              <w:rPr>
                <w:rFonts w:eastAsia="MS Mincho"/>
                <w:bCs/>
                <w:sz w:val="26"/>
                <w:szCs w:val="26"/>
                <w:lang w:val="vi-VN" w:eastAsia="vi-VN"/>
              </w:rPr>
            </w:pPr>
          </w:p>
          <w:p w14:paraId="4C8238CF" w14:textId="77777777" w:rsidR="004362E1" w:rsidRPr="004362E1" w:rsidRDefault="004362E1" w:rsidP="004362E1">
            <w:pPr>
              <w:spacing w:before="60"/>
              <w:jc w:val="both"/>
              <w:rPr>
                <w:rFonts w:eastAsia="MS Mincho"/>
                <w:bCs/>
                <w:sz w:val="26"/>
                <w:szCs w:val="26"/>
                <w:lang w:val="vi-VN" w:eastAsia="vi-VN"/>
              </w:rPr>
            </w:pPr>
          </w:p>
          <w:p w14:paraId="3ACA2967" w14:textId="77777777" w:rsidR="004362E1" w:rsidRPr="004362E1" w:rsidRDefault="004362E1" w:rsidP="004362E1">
            <w:pPr>
              <w:spacing w:before="60"/>
              <w:jc w:val="both"/>
              <w:rPr>
                <w:rFonts w:eastAsia="MS Mincho"/>
                <w:bCs/>
                <w:sz w:val="26"/>
                <w:szCs w:val="26"/>
                <w:lang w:val="vi-VN" w:eastAsia="vi-VN"/>
              </w:rPr>
            </w:pPr>
          </w:p>
          <w:p w14:paraId="78A32F4E" w14:textId="77777777" w:rsidR="004362E1" w:rsidRPr="004362E1" w:rsidRDefault="004362E1" w:rsidP="004362E1">
            <w:pPr>
              <w:spacing w:before="60"/>
              <w:jc w:val="both"/>
              <w:rPr>
                <w:rFonts w:eastAsia="MS Mincho"/>
                <w:bCs/>
                <w:sz w:val="26"/>
                <w:szCs w:val="26"/>
                <w:lang w:val="vi-VN" w:eastAsia="vi-VN"/>
              </w:rPr>
            </w:pPr>
          </w:p>
          <w:p w14:paraId="275AA9D7" w14:textId="77777777" w:rsidR="004362E1" w:rsidRPr="004362E1" w:rsidRDefault="004362E1" w:rsidP="004362E1">
            <w:pPr>
              <w:spacing w:before="60"/>
              <w:jc w:val="both"/>
              <w:rPr>
                <w:rFonts w:eastAsia="MS Mincho"/>
                <w:bCs/>
                <w:sz w:val="26"/>
                <w:szCs w:val="26"/>
                <w:lang w:val="vi-VN" w:eastAsia="vi-VN"/>
              </w:rPr>
            </w:pPr>
          </w:p>
          <w:p w14:paraId="5C326329" w14:textId="77777777" w:rsidR="004362E1" w:rsidRPr="004362E1" w:rsidRDefault="004362E1" w:rsidP="004362E1">
            <w:pPr>
              <w:spacing w:before="60"/>
              <w:jc w:val="both"/>
              <w:rPr>
                <w:rFonts w:eastAsia="MS Mincho"/>
                <w:bCs/>
                <w:sz w:val="26"/>
                <w:szCs w:val="26"/>
                <w:lang w:val="vi-VN" w:eastAsia="vi-VN"/>
              </w:rPr>
            </w:pPr>
          </w:p>
          <w:p w14:paraId="141315BB" w14:textId="77777777" w:rsidR="004362E1" w:rsidRPr="004362E1" w:rsidRDefault="004362E1" w:rsidP="004362E1">
            <w:pPr>
              <w:spacing w:before="60"/>
              <w:jc w:val="both"/>
              <w:rPr>
                <w:rFonts w:eastAsia="MS Mincho"/>
                <w:bCs/>
                <w:sz w:val="26"/>
                <w:szCs w:val="26"/>
                <w:lang w:val="vi-VN" w:eastAsia="vi-VN"/>
              </w:rPr>
            </w:pPr>
          </w:p>
          <w:p w14:paraId="3B3567BF" w14:textId="77777777" w:rsidR="004362E1" w:rsidRPr="004362E1" w:rsidRDefault="004362E1" w:rsidP="004362E1">
            <w:pPr>
              <w:spacing w:before="60"/>
              <w:jc w:val="both"/>
              <w:rPr>
                <w:rFonts w:eastAsia="MS Mincho"/>
                <w:bCs/>
                <w:sz w:val="26"/>
                <w:szCs w:val="26"/>
                <w:lang w:val="vi-VN" w:eastAsia="vi-VN"/>
              </w:rPr>
            </w:pPr>
          </w:p>
          <w:p w14:paraId="0AD9E8CD" w14:textId="77777777" w:rsidR="004362E1" w:rsidRPr="004362E1" w:rsidRDefault="004362E1" w:rsidP="004362E1">
            <w:pPr>
              <w:spacing w:before="60"/>
              <w:jc w:val="both"/>
              <w:rPr>
                <w:rFonts w:eastAsia="MS Mincho"/>
                <w:bCs/>
                <w:sz w:val="26"/>
                <w:szCs w:val="26"/>
                <w:lang w:val="vi-VN" w:eastAsia="vi-VN"/>
              </w:rPr>
            </w:pPr>
          </w:p>
          <w:p w14:paraId="64C4AEDA" w14:textId="77777777" w:rsidR="004362E1" w:rsidRPr="004362E1" w:rsidRDefault="004362E1" w:rsidP="004362E1">
            <w:pPr>
              <w:spacing w:before="60"/>
              <w:jc w:val="both"/>
              <w:rPr>
                <w:rFonts w:eastAsia="MS Mincho"/>
                <w:bCs/>
                <w:sz w:val="26"/>
                <w:szCs w:val="26"/>
                <w:lang w:val="vi-VN" w:eastAsia="vi-VN"/>
              </w:rPr>
            </w:pPr>
          </w:p>
          <w:p w14:paraId="6874CBBE" w14:textId="77777777" w:rsidR="004362E1" w:rsidRPr="004362E1" w:rsidRDefault="004362E1" w:rsidP="004362E1">
            <w:pPr>
              <w:spacing w:before="60"/>
              <w:jc w:val="both"/>
              <w:rPr>
                <w:rFonts w:eastAsia="MS Mincho"/>
                <w:bCs/>
                <w:sz w:val="26"/>
                <w:szCs w:val="26"/>
                <w:lang w:val="vi-VN" w:eastAsia="vi-VN"/>
              </w:rPr>
            </w:pPr>
          </w:p>
          <w:p w14:paraId="63B91D1A" w14:textId="77777777" w:rsidR="004362E1" w:rsidRPr="004362E1" w:rsidRDefault="004362E1" w:rsidP="004362E1">
            <w:pPr>
              <w:spacing w:before="60"/>
              <w:jc w:val="both"/>
              <w:rPr>
                <w:rFonts w:eastAsia="MS Mincho"/>
                <w:bCs/>
                <w:sz w:val="26"/>
                <w:szCs w:val="26"/>
                <w:lang w:val="vi-VN" w:eastAsia="vi-VN"/>
              </w:rPr>
            </w:pPr>
          </w:p>
          <w:p w14:paraId="4F9E498F" w14:textId="77777777" w:rsidR="004362E1" w:rsidRPr="004362E1" w:rsidRDefault="004362E1" w:rsidP="004362E1">
            <w:pPr>
              <w:spacing w:before="60"/>
              <w:jc w:val="both"/>
              <w:rPr>
                <w:rFonts w:eastAsia="MS Mincho"/>
                <w:bCs/>
                <w:sz w:val="26"/>
                <w:szCs w:val="26"/>
                <w:lang w:val="vi-VN" w:eastAsia="vi-VN"/>
              </w:rPr>
            </w:pPr>
          </w:p>
          <w:p w14:paraId="0678C7FF" w14:textId="77777777" w:rsidR="004362E1" w:rsidRPr="004362E1" w:rsidRDefault="004362E1" w:rsidP="004362E1">
            <w:pPr>
              <w:spacing w:before="60"/>
              <w:jc w:val="both"/>
              <w:rPr>
                <w:rFonts w:eastAsia="MS Mincho"/>
                <w:bCs/>
                <w:sz w:val="26"/>
                <w:szCs w:val="26"/>
                <w:lang w:val="vi-VN" w:eastAsia="vi-VN"/>
              </w:rPr>
            </w:pPr>
          </w:p>
          <w:p w14:paraId="629D3B54" w14:textId="77777777" w:rsidR="004362E1" w:rsidRPr="004362E1" w:rsidRDefault="004362E1" w:rsidP="004362E1">
            <w:pPr>
              <w:spacing w:before="60"/>
              <w:jc w:val="both"/>
              <w:rPr>
                <w:rFonts w:eastAsia="MS Mincho"/>
                <w:bCs/>
                <w:sz w:val="26"/>
                <w:szCs w:val="26"/>
                <w:lang w:val="vi-VN" w:eastAsia="vi-VN"/>
              </w:rPr>
            </w:pPr>
          </w:p>
          <w:p w14:paraId="44FA0079" w14:textId="77777777" w:rsidR="004362E1" w:rsidRPr="004362E1" w:rsidRDefault="004362E1" w:rsidP="004362E1">
            <w:pPr>
              <w:spacing w:before="60"/>
              <w:jc w:val="both"/>
              <w:rPr>
                <w:rFonts w:eastAsia="MS Mincho"/>
                <w:bCs/>
                <w:sz w:val="26"/>
                <w:szCs w:val="26"/>
                <w:lang w:val="vi-VN" w:eastAsia="vi-VN"/>
              </w:rPr>
            </w:pPr>
          </w:p>
          <w:p w14:paraId="45F0FE92" w14:textId="77777777" w:rsidR="004362E1" w:rsidRPr="004362E1" w:rsidRDefault="004362E1" w:rsidP="004362E1">
            <w:pPr>
              <w:spacing w:before="60"/>
              <w:jc w:val="both"/>
              <w:rPr>
                <w:rFonts w:eastAsia="MS Mincho"/>
                <w:bCs/>
                <w:sz w:val="26"/>
                <w:szCs w:val="26"/>
                <w:lang w:val="vi-VN" w:eastAsia="vi-VN"/>
              </w:rPr>
            </w:pPr>
          </w:p>
          <w:p w14:paraId="4962EDFF" w14:textId="77777777" w:rsidR="004362E1" w:rsidRPr="004362E1" w:rsidRDefault="004362E1" w:rsidP="004362E1">
            <w:pPr>
              <w:spacing w:before="60"/>
              <w:jc w:val="both"/>
              <w:rPr>
                <w:rFonts w:eastAsia="MS Mincho"/>
                <w:bCs/>
                <w:sz w:val="26"/>
                <w:szCs w:val="26"/>
                <w:lang w:val="vi-VN" w:eastAsia="vi-VN"/>
              </w:rPr>
            </w:pPr>
          </w:p>
        </w:tc>
        <w:tc>
          <w:tcPr>
            <w:tcW w:w="2126" w:type="dxa"/>
            <w:shd w:val="clear" w:color="auto" w:fill="auto"/>
          </w:tcPr>
          <w:p w14:paraId="735129FF"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GV sử dụng tài liệu [1], máy tính và projector để tổ chức các hoạt động dạy học; hướng dẫn SV tự học sau buổi học</w:t>
            </w:r>
          </w:p>
          <w:p w14:paraId="0BC51E17"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xml:space="preserve">- SV nghiên cứu trước tài liệu [1], </w:t>
            </w:r>
          </w:p>
          <w:p w14:paraId="242014F9"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tr: 75-97 và tài liệu tham khảo [3]; lập dàn ý ở nhà (theo nhóm; mỗi nhóm từ 4 – 6 SV); nghe giảng, báo cáo, thuyết trình, thảo luận trên lớp.</w:t>
            </w:r>
          </w:p>
          <w:p w14:paraId="7DD16C45" w14:textId="77777777" w:rsidR="004362E1" w:rsidRPr="004362E1" w:rsidRDefault="004362E1" w:rsidP="004362E1">
            <w:pPr>
              <w:spacing w:before="60"/>
              <w:jc w:val="both"/>
              <w:rPr>
                <w:rFonts w:eastAsia="MS Mincho"/>
                <w:bCs/>
                <w:sz w:val="26"/>
                <w:szCs w:val="26"/>
                <w:lang w:val="vi-VN" w:eastAsia="vi-VN"/>
              </w:rPr>
            </w:pPr>
          </w:p>
        </w:tc>
      </w:tr>
      <w:tr w:rsidR="004362E1" w:rsidRPr="001F59D6" w14:paraId="23A5D7D1" w14:textId="77777777" w:rsidTr="00D368B3">
        <w:tc>
          <w:tcPr>
            <w:tcW w:w="846" w:type="dxa"/>
            <w:shd w:val="clear" w:color="auto" w:fill="auto"/>
            <w:vAlign w:val="center"/>
          </w:tcPr>
          <w:p w14:paraId="62F91792"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7</w:t>
            </w:r>
          </w:p>
        </w:tc>
        <w:tc>
          <w:tcPr>
            <w:tcW w:w="709" w:type="dxa"/>
            <w:shd w:val="clear" w:color="auto" w:fill="auto"/>
            <w:vAlign w:val="center"/>
          </w:tcPr>
          <w:p w14:paraId="090A2D7C"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7</w:t>
            </w:r>
          </w:p>
        </w:tc>
        <w:tc>
          <w:tcPr>
            <w:tcW w:w="2409" w:type="dxa"/>
            <w:shd w:val="clear" w:color="auto" w:fill="auto"/>
            <w:vAlign w:val="center"/>
          </w:tcPr>
          <w:p w14:paraId="667FA1AC" w14:textId="77777777" w:rsidR="004362E1" w:rsidRPr="004362E1" w:rsidRDefault="004362E1" w:rsidP="004362E1">
            <w:pPr>
              <w:spacing w:before="60" w:after="120" w:line="320" w:lineRule="exact"/>
              <w:jc w:val="both"/>
              <w:rPr>
                <w:rFonts w:eastAsia="MS Mincho"/>
                <w:bCs/>
                <w:i/>
                <w:sz w:val="26"/>
                <w:szCs w:val="26"/>
                <w:lang w:val="nb-NO" w:eastAsia="vi-VN"/>
              </w:rPr>
            </w:pPr>
            <w:r w:rsidRPr="004362E1">
              <w:rPr>
                <w:rFonts w:eastAsia="MS Mincho"/>
                <w:bCs/>
                <w:i/>
                <w:sz w:val="26"/>
                <w:szCs w:val="26"/>
                <w:lang w:val="nb-NO" w:eastAsia="vi-VN"/>
              </w:rPr>
              <w:t>2.2.2. Lãnh đạo cách mạng cả nước 1965-1975</w:t>
            </w:r>
          </w:p>
          <w:p w14:paraId="496A2318" w14:textId="77777777" w:rsidR="004362E1" w:rsidRPr="004362E1" w:rsidRDefault="004362E1" w:rsidP="004362E1">
            <w:pPr>
              <w:spacing w:before="60"/>
              <w:jc w:val="both"/>
              <w:rPr>
                <w:rFonts w:eastAsia="Arial"/>
                <w:i/>
                <w:sz w:val="26"/>
                <w:szCs w:val="26"/>
                <w:lang w:val="nb-NO" w:eastAsia="vi-VN"/>
              </w:rPr>
            </w:pPr>
            <w:r w:rsidRPr="004362E1">
              <w:rPr>
                <w:rFonts w:eastAsia="Arial"/>
                <w:i/>
                <w:sz w:val="26"/>
                <w:szCs w:val="26"/>
                <w:lang w:val="nb-NO" w:eastAsia="vi-VN"/>
              </w:rPr>
              <w:t xml:space="preserve">2.2.3. Ý nghĩa lịch </w:t>
            </w:r>
            <w:r w:rsidRPr="004362E1">
              <w:rPr>
                <w:rFonts w:eastAsia="Arial"/>
                <w:i/>
                <w:sz w:val="26"/>
                <w:szCs w:val="26"/>
                <w:lang w:val="nb-NO" w:eastAsia="vi-VN"/>
              </w:rPr>
              <w:lastRenderedPageBreak/>
              <w:t>sử và kinh nghiệm lãnh đạo của Đảng thời kỳ 1954-1975</w:t>
            </w:r>
          </w:p>
          <w:p w14:paraId="07D120DF" w14:textId="77777777" w:rsidR="004362E1" w:rsidRPr="004362E1" w:rsidRDefault="004362E1" w:rsidP="004362E1">
            <w:pPr>
              <w:spacing w:before="60"/>
              <w:jc w:val="both"/>
              <w:rPr>
                <w:rFonts w:eastAsia="Arial"/>
                <w:sz w:val="26"/>
                <w:szCs w:val="26"/>
                <w:lang w:val="nb-NO" w:eastAsia="vi-VN"/>
              </w:rPr>
            </w:pPr>
          </w:p>
          <w:p w14:paraId="7CE6B39F" w14:textId="77777777" w:rsidR="004362E1" w:rsidRPr="004362E1" w:rsidRDefault="004362E1" w:rsidP="004362E1">
            <w:pPr>
              <w:spacing w:before="60"/>
              <w:jc w:val="both"/>
              <w:rPr>
                <w:rFonts w:eastAsia="Arial"/>
                <w:sz w:val="26"/>
                <w:szCs w:val="26"/>
                <w:lang w:val="nb-NO" w:eastAsia="vi-VN"/>
              </w:rPr>
            </w:pPr>
          </w:p>
          <w:p w14:paraId="3985C5D6" w14:textId="77777777" w:rsidR="004362E1" w:rsidRPr="004362E1" w:rsidRDefault="004362E1" w:rsidP="004362E1">
            <w:pPr>
              <w:spacing w:before="60"/>
              <w:jc w:val="both"/>
              <w:rPr>
                <w:rFonts w:eastAsia="Arial"/>
                <w:sz w:val="26"/>
                <w:szCs w:val="26"/>
                <w:lang w:val="nb-NO" w:eastAsia="vi-VN"/>
              </w:rPr>
            </w:pPr>
          </w:p>
          <w:p w14:paraId="5C036BF2" w14:textId="77777777" w:rsidR="004362E1" w:rsidRPr="004362E1" w:rsidRDefault="004362E1" w:rsidP="004362E1">
            <w:pPr>
              <w:spacing w:before="60"/>
              <w:jc w:val="both"/>
              <w:rPr>
                <w:rFonts w:eastAsia="Arial"/>
                <w:sz w:val="26"/>
                <w:szCs w:val="26"/>
                <w:lang w:val="nb-NO" w:eastAsia="vi-VN"/>
              </w:rPr>
            </w:pPr>
          </w:p>
          <w:p w14:paraId="0A510E84" w14:textId="77777777" w:rsidR="004362E1" w:rsidRPr="004362E1" w:rsidRDefault="004362E1" w:rsidP="004362E1">
            <w:pPr>
              <w:spacing w:before="60"/>
              <w:jc w:val="both"/>
              <w:rPr>
                <w:rFonts w:eastAsia="Arial"/>
                <w:sz w:val="26"/>
                <w:szCs w:val="26"/>
                <w:lang w:val="nb-NO" w:eastAsia="vi-VN"/>
              </w:rPr>
            </w:pPr>
          </w:p>
          <w:p w14:paraId="62A68B22" w14:textId="77777777" w:rsidR="004362E1" w:rsidRPr="004362E1" w:rsidRDefault="004362E1" w:rsidP="004362E1">
            <w:pPr>
              <w:spacing w:before="60"/>
              <w:jc w:val="both"/>
              <w:rPr>
                <w:rFonts w:eastAsia="Arial"/>
                <w:sz w:val="26"/>
                <w:szCs w:val="26"/>
                <w:lang w:val="nb-NO" w:eastAsia="vi-VN"/>
              </w:rPr>
            </w:pPr>
          </w:p>
          <w:p w14:paraId="2A34857F" w14:textId="77777777" w:rsidR="004362E1" w:rsidRPr="004362E1" w:rsidRDefault="004362E1" w:rsidP="004362E1">
            <w:pPr>
              <w:spacing w:before="60"/>
              <w:jc w:val="both"/>
              <w:rPr>
                <w:rFonts w:eastAsia="Arial"/>
                <w:sz w:val="26"/>
                <w:szCs w:val="26"/>
                <w:lang w:val="nb-NO" w:eastAsia="vi-VN"/>
              </w:rPr>
            </w:pPr>
          </w:p>
          <w:p w14:paraId="3BF2336D" w14:textId="77777777" w:rsidR="004362E1" w:rsidRPr="004362E1" w:rsidRDefault="004362E1" w:rsidP="004362E1">
            <w:pPr>
              <w:spacing w:before="60"/>
              <w:jc w:val="both"/>
              <w:rPr>
                <w:rFonts w:eastAsia="Arial"/>
                <w:sz w:val="26"/>
                <w:szCs w:val="26"/>
                <w:lang w:val="nb-NO" w:eastAsia="vi-VN"/>
              </w:rPr>
            </w:pPr>
          </w:p>
          <w:p w14:paraId="55ABB1B7" w14:textId="77777777" w:rsidR="004362E1" w:rsidRPr="004362E1" w:rsidRDefault="004362E1" w:rsidP="004362E1">
            <w:pPr>
              <w:spacing w:before="60"/>
              <w:jc w:val="both"/>
              <w:rPr>
                <w:rFonts w:eastAsia="Arial"/>
                <w:sz w:val="26"/>
                <w:szCs w:val="26"/>
                <w:lang w:val="nb-NO" w:eastAsia="vi-VN"/>
              </w:rPr>
            </w:pPr>
          </w:p>
          <w:p w14:paraId="36CDA082" w14:textId="77777777" w:rsidR="004362E1" w:rsidRPr="004362E1" w:rsidRDefault="004362E1" w:rsidP="004362E1">
            <w:pPr>
              <w:spacing w:before="60"/>
              <w:jc w:val="both"/>
              <w:rPr>
                <w:rFonts w:eastAsia="Arial"/>
                <w:sz w:val="26"/>
                <w:szCs w:val="26"/>
                <w:lang w:val="nb-NO" w:eastAsia="vi-VN"/>
              </w:rPr>
            </w:pPr>
          </w:p>
          <w:p w14:paraId="09936BB4" w14:textId="77777777" w:rsidR="004362E1" w:rsidRPr="004362E1" w:rsidRDefault="004362E1" w:rsidP="004362E1">
            <w:pPr>
              <w:spacing w:before="60"/>
              <w:jc w:val="both"/>
              <w:rPr>
                <w:rFonts w:eastAsia="MS Mincho"/>
                <w:sz w:val="26"/>
                <w:szCs w:val="26"/>
                <w:lang w:val="vi-VN" w:eastAsia="ja-JP"/>
              </w:rPr>
            </w:pPr>
          </w:p>
        </w:tc>
        <w:tc>
          <w:tcPr>
            <w:tcW w:w="709" w:type="dxa"/>
            <w:shd w:val="clear" w:color="auto" w:fill="auto"/>
          </w:tcPr>
          <w:p w14:paraId="77978F03" w14:textId="77777777" w:rsidR="004362E1" w:rsidRPr="004362E1" w:rsidRDefault="004362E1" w:rsidP="004362E1">
            <w:pPr>
              <w:spacing w:before="60"/>
              <w:jc w:val="both"/>
              <w:rPr>
                <w:rFonts w:eastAsia="MS Mincho"/>
                <w:sz w:val="26"/>
                <w:szCs w:val="26"/>
                <w:lang w:eastAsia="ja-JP"/>
              </w:rPr>
            </w:pPr>
            <w:r w:rsidRPr="004362E1">
              <w:rPr>
                <w:rFonts w:eastAsia="MS Mincho"/>
                <w:sz w:val="26"/>
                <w:szCs w:val="26"/>
                <w:lang w:val="vi-VN" w:eastAsia="ja-JP"/>
              </w:rPr>
              <w:lastRenderedPageBreak/>
              <w:t>2</w:t>
            </w:r>
            <w:r w:rsidRPr="004362E1">
              <w:rPr>
                <w:rFonts w:eastAsia="MS Mincho"/>
                <w:sz w:val="26"/>
                <w:szCs w:val="26"/>
                <w:lang w:eastAsia="ja-JP"/>
              </w:rPr>
              <w:t>LT</w:t>
            </w:r>
          </w:p>
        </w:tc>
        <w:tc>
          <w:tcPr>
            <w:tcW w:w="1678" w:type="dxa"/>
            <w:shd w:val="clear" w:color="auto" w:fill="auto"/>
            <w:vAlign w:val="center"/>
          </w:tcPr>
          <w:p w14:paraId="0C564FE4" w14:textId="77777777" w:rsidR="004362E1" w:rsidRPr="004362E1" w:rsidRDefault="004362E1" w:rsidP="004362E1">
            <w:pPr>
              <w:spacing w:before="60"/>
              <w:jc w:val="both"/>
              <w:rPr>
                <w:rFonts w:eastAsia="MS Mincho"/>
                <w:bCs/>
                <w:sz w:val="26"/>
                <w:szCs w:val="26"/>
                <w:lang w:eastAsia="vi-VN"/>
              </w:rPr>
            </w:pPr>
            <w:r w:rsidRPr="004362E1">
              <w:rPr>
                <w:rFonts w:eastAsia="MS Mincho"/>
                <w:bCs/>
                <w:sz w:val="26"/>
                <w:szCs w:val="26"/>
                <w:lang w:eastAsia="vi-VN"/>
              </w:rPr>
              <w:t xml:space="preserve">- Trình bày nội dung đường lối kháng chiến </w:t>
            </w:r>
            <w:r w:rsidRPr="004362E1">
              <w:rPr>
                <w:rFonts w:eastAsia="MS Mincho"/>
                <w:bCs/>
                <w:sz w:val="26"/>
                <w:szCs w:val="26"/>
                <w:lang w:eastAsia="vi-VN"/>
              </w:rPr>
              <w:lastRenderedPageBreak/>
              <w:t>chống Mỹ, cứu nước của Đảng (NQTU 11, 12 năm 1965)</w:t>
            </w:r>
          </w:p>
          <w:p w14:paraId="6643A396" w14:textId="77777777" w:rsidR="004362E1" w:rsidRPr="004362E1" w:rsidRDefault="004362E1" w:rsidP="004362E1">
            <w:pPr>
              <w:spacing w:before="60"/>
              <w:jc w:val="both"/>
              <w:rPr>
                <w:rFonts w:eastAsia="MS Mincho"/>
                <w:bCs/>
                <w:sz w:val="26"/>
                <w:szCs w:val="26"/>
                <w:lang w:eastAsia="vi-VN"/>
              </w:rPr>
            </w:pPr>
            <w:r w:rsidRPr="004362E1">
              <w:rPr>
                <w:rFonts w:eastAsia="MS Mincho"/>
                <w:bCs/>
                <w:sz w:val="26"/>
                <w:szCs w:val="26"/>
                <w:lang w:eastAsia="vi-VN"/>
              </w:rPr>
              <w:t>- Phân tích quá trình Đảng lãnh đạo cách mạng cả nước giai đoạn 196-1975</w:t>
            </w:r>
          </w:p>
          <w:p w14:paraId="4BE78F74" w14:textId="77777777" w:rsidR="004362E1" w:rsidRPr="004362E1" w:rsidRDefault="004362E1" w:rsidP="004362E1">
            <w:pPr>
              <w:spacing w:before="60"/>
              <w:jc w:val="both"/>
              <w:rPr>
                <w:rFonts w:eastAsia="MS Mincho"/>
                <w:sz w:val="26"/>
                <w:szCs w:val="26"/>
                <w:lang w:val="vi-VN" w:eastAsia="vi-VN"/>
              </w:rPr>
            </w:pPr>
            <w:r w:rsidRPr="004362E1">
              <w:rPr>
                <w:rFonts w:eastAsia="MS Mincho"/>
                <w:bCs/>
                <w:sz w:val="26"/>
                <w:szCs w:val="26"/>
                <w:lang w:eastAsia="vi-VN"/>
              </w:rPr>
              <w:t>- Phân tích được ý nghĩa lịch sử và kinh nghiệm lãnh đạo của Đảng thời kỳ 1954-1975</w:t>
            </w:r>
          </w:p>
        </w:tc>
        <w:tc>
          <w:tcPr>
            <w:tcW w:w="992" w:type="dxa"/>
            <w:shd w:val="clear" w:color="auto" w:fill="auto"/>
            <w:vAlign w:val="center"/>
          </w:tcPr>
          <w:p w14:paraId="0D772671"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lastRenderedPageBreak/>
              <w:t>CLO1</w:t>
            </w:r>
          </w:p>
          <w:p w14:paraId="2F0A739A"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CLO2</w:t>
            </w:r>
          </w:p>
          <w:p w14:paraId="3F01976A" w14:textId="77777777" w:rsidR="004362E1" w:rsidRPr="004362E1" w:rsidRDefault="004362E1" w:rsidP="004362E1">
            <w:pPr>
              <w:spacing w:before="60"/>
              <w:jc w:val="both"/>
              <w:rPr>
                <w:rFonts w:eastAsia="MS Mincho"/>
                <w:bCs/>
                <w:sz w:val="26"/>
                <w:szCs w:val="26"/>
                <w:lang w:eastAsia="vi-VN"/>
              </w:rPr>
            </w:pPr>
            <w:r w:rsidRPr="004362E1">
              <w:rPr>
                <w:rFonts w:eastAsia="MS Mincho"/>
                <w:bCs/>
                <w:sz w:val="26"/>
                <w:szCs w:val="26"/>
                <w:lang w:eastAsia="vi-VN"/>
              </w:rPr>
              <w:t>CLO3</w:t>
            </w:r>
          </w:p>
          <w:p w14:paraId="3B1A8763" w14:textId="77777777" w:rsidR="004362E1" w:rsidRPr="004362E1" w:rsidRDefault="004362E1" w:rsidP="004362E1">
            <w:pPr>
              <w:spacing w:before="60"/>
              <w:jc w:val="both"/>
              <w:rPr>
                <w:rFonts w:eastAsia="MS Mincho"/>
                <w:bCs/>
                <w:sz w:val="26"/>
                <w:szCs w:val="26"/>
                <w:lang w:val="vi-VN" w:eastAsia="vi-VN"/>
              </w:rPr>
            </w:pPr>
          </w:p>
          <w:p w14:paraId="03C8BE8E" w14:textId="77777777" w:rsidR="004362E1" w:rsidRPr="004362E1" w:rsidRDefault="004362E1" w:rsidP="004362E1">
            <w:pPr>
              <w:spacing w:before="60"/>
              <w:jc w:val="both"/>
              <w:rPr>
                <w:rFonts w:eastAsia="MS Mincho"/>
                <w:bCs/>
                <w:sz w:val="26"/>
                <w:szCs w:val="26"/>
                <w:lang w:val="vi-VN" w:eastAsia="vi-VN"/>
              </w:rPr>
            </w:pPr>
          </w:p>
          <w:p w14:paraId="4742FC0B" w14:textId="77777777" w:rsidR="004362E1" w:rsidRPr="004362E1" w:rsidRDefault="004362E1" w:rsidP="004362E1">
            <w:pPr>
              <w:spacing w:before="60"/>
              <w:jc w:val="both"/>
              <w:rPr>
                <w:rFonts w:eastAsia="MS Mincho"/>
                <w:bCs/>
                <w:sz w:val="26"/>
                <w:szCs w:val="26"/>
                <w:lang w:val="vi-VN" w:eastAsia="vi-VN"/>
              </w:rPr>
            </w:pPr>
          </w:p>
          <w:p w14:paraId="6FCBFD26" w14:textId="77777777" w:rsidR="004362E1" w:rsidRPr="004362E1" w:rsidRDefault="004362E1" w:rsidP="004362E1">
            <w:pPr>
              <w:spacing w:before="60"/>
              <w:jc w:val="both"/>
              <w:rPr>
                <w:rFonts w:eastAsia="MS Mincho"/>
                <w:bCs/>
                <w:sz w:val="26"/>
                <w:szCs w:val="26"/>
                <w:lang w:val="vi-VN" w:eastAsia="vi-VN"/>
              </w:rPr>
            </w:pPr>
          </w:p>
          <w:p w14:paraId="7FBB7BC2" w14:textId="77777777" w:rsidR="004362E1" w:rsidRPr="004362E1" w:rsidRDefault="004362E1" w:rsidP="004362E1">
            <w:pPr>
              <w:spacing w:before="60"/>
              <w:jc w:val="both"/>
              <w:rPr>
                <w:rFonts w:eastAsia="MS Mincho"/>
                <w:bCs/>
                <w:sz w:val="26"/>
                <w:szCs w:val="26"/>
                <w:lang w:val="vi-VN" w:eastAsia="vi-VN"/>
              </w:rPr>
            </w:pPr>
          </w:p>
          <w:p w14:paraId="5687C354" w14:textId="77777777" w:rsidR="004362E1" w:rsidRPr="004362E1" w:rsidRDefault="004362E1" w:rsidP="004362E1">
            <w:pPr>
              <w:spacing w:before="60"/>
              <w:jc w:val="both"/>
              <w:rPr>
                <w:rFonts w:eastAsia="MS Mincho"/>
                <w:bCs/>
                <w:sz w:val="26"/>
                <w:szCs w:val="26"/>
                <w:lang w:val="vi-VN" w:eastAsia="vi-VN"/>
              </w:rPr>
            </w:pPr>
          </w:p>
          <w:p w14:paraId="315D3F1D" w14:textId="77777777" w:rsidR="004362E1" w:rsidRPr="004362E1" w:rsidRDefault="004362E1" w:rsidP="004362E1">
            <w:pPr>
              <w:spacing w:before="60"/>
              <w:jc w:val="both"/>
              <w:rPr>
                <w:rFonts w:eastAsia="MS Mincho"/>
                <w:bCs/>
                <w:sz w:val="26"/>
                <w:szCs w:val="26"/>
                <w:lang w:val="vi-VN" w:eastAsia="vi-VN"/>
              </w:rPr>
            </w:pPr>
          </w:p>
          <w:p w14:paraId="614B0DF4" w14:textId="77777777" w:rsidR="004362E1" w:rsidRPr="004362E1" w:rsidRDefault="004362E1" w:rsidP="004362E1">
            <w:pPr>
              <w:spacing w:before="60"/>
              <w:jc w:val="both"/>
              <w:rPr>
                <w:rFonts w:eastAsia="MS Mincho"/>
                <w:bCs/>
                <w:sz w:val="26"/>
                <w:szCs w:val="26"/>
                <w:lang w:val="vi-VN" w:eastAsia="vi-VN"/>
              </w:rPr>
            </w:pPr>
          </w:p>
          <w:p w14:paraId="1763425A" w14:textId="77777777" w:rsidR="004362E1" w:rsidRPr="004362E1" w:rsidRDefault="004362E1" w:rsidP="004362E1">
            <w:pPr>
              <w:spacing w:before="60"/>
              <w:jc w:val="both"/>
              <w:rPr>
                <w:rFonts w:eastAsia="MS Mincho"/>
                <w:bCs/>
                <w:sz w:val="26"/>
                <w:szCs w:val="26"/>
                <w:lang w:val="vi-VN" w:eastAsia="vi-VN"/>
              </w:rPr>
            </w:pPr>
          </w:p>
          <w:p w14:paraId="55F54212" w14:textId="77777777" w:rsidR="004362E1" w:rsidRPr="004362E1" w:rsidRDefault="004362E1" w:rsidP="004362E1">
            <w:pPr>
              <w:spacing w:before="60"/>
              <w:jc w:val="both"/>
              <w:rPr>
                <w:rFonts w:eastAsia="MS Mincho"/>
                <w:bCs/>
                <w:sz w:val="26"/>
                <w:szCs w:val="26"/>
                <w:lang w:val="vi-VN" w:eastAsia="vi-VN"/>
              </w:rPr>
            </w:pPr>
          </w:p>
          <w:p w14:paraId="3CF4A267" w14:textId="77777777" w:rsidR="004362E1" w:rsidRPr="004362E1" w:rsidRDefault="004362E1" w:rsidP="004362E1">
            <w:pPr>
              <w:spacing w:before="60"/>
              <w:jc w:val="both"/>
              <w:rPr>
                <w:rFonts w:eastAsia="MS Mincho"/>
                <w:bCs/>
                <w:sz w:val="26"/>
                <w:szCs w:val="26"/>
                <w:lang w:val="vi-VN" w:eastAsia="vi-VN"/>
              </w:rPr>
            </w:pPr>
          </w:p>
          <w:p w14:paraId="1007188C" w14:textId="77777777" w:rsidR="004362E1" w:rsidRPr="004362E1" w:rsidRDefault="004362E1" w:rsidP="004362E1">
            <w:pPr>
              <w:spacing w:before="60"/>
              <w:jc w:val="both"/>
              <w:rPr>
                <w:rFonts w:eastAsia="MS Mincho"/>
                <w:bCs/>
                <w:sz w:val="26"/>
                <w:szCs w:val="26"/>
                <w:lang w:val="vi-VN" w:eastAsia="vi-VN"/>
              </w:rPr>
            </w:pPr>
          </w:p>
          <w:p w14:paraId="7B455F24" w14:textId="77777777" w:rsidR="004362E1" w:rsidRPr="004362E1" w:rsidRDefault="004362E1" w:rsidP="004362E1">
            <w:pPr>
              <w:spacing w:before="60"/>
              <w:jc w:val="both"/>
              <w:rPr>
                <w:rFonts w:eastAsia="MS Mincho"/>
                <w:bCs/>
                <w:sz w:val="26"/>
                <w:szCs w:val="26"/>
                <w:lang w:val="vi-VN" w:eastAsia="vi-VN"/>
              </w:rPr>
            </w:pPr>
          </w:p>
          <w:p w14:paraId="2F5FCF55" w14:textId="77777777" w:rsidR="004362E1" w:rsidRPr="004362E1" w:rsidRDefault="004362E1" w:rsidP="004362E1">
            <w:pPr>
              <w:spacing w:before="60"/>
              <w:jc w:val="both"/>
              <w:rPr>
                <w:rFonts w:eastAsia="MS Mincho"/>
                <w:bCs/>
                <w:sz w:val="26"/>
                <w:szCs w:val="26"/>
                <w:lang w:val="vi-VN" w:eastAsia="vi-VN"/>
              </w:rPr>
            </w:pPr>
          </w:p>
        </w:tc>
        <w:tc>
          <w:tcPr>
            <w:tcW w:w="2126" w:type="dxa"/>
            <w:shd w:val="clear" w:color="auto" w:fill="auto"/>
          </w:tcPr>
          <w:p w14:paraId="09A1AEE6"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lastRenderedPageBreak/>
              <w:t xml:space="preserve">- GV sử dụng tài liệu [1], máy tính và projector để tổ chức các hoạt </w:t>
            </w:r>
            <w:r w:rsidRPr="004362E1">
              <w:rPr>
                <w:rFonts w:eastAsia="MS Mincho"/>
                <w:spacing w:val="-4"/>
                <w:sz w:val="26"/>
                <w:szCs w:val="26"/>
                <w:lang w:val="vi-VN" w:eastAsia="vi-VN"/>
              </w:rPr>
              <w:lastRenderedPageBreak/>
              <w:t>động dạy học; hướng dẫn SV tự học sau buổi học</w:t>
            </w:r>
          </w:p>
          <w:p w14:paraId="1ABF57D1"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xml:space="preserve">- SV nghiên cứu trước tài liệu [1], </w:t>
            </w:r>
          </w:p>
          <w:p w14:paraId="3998B17C"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Tr: 97-113 và tài liệu tham khảo [3]; lập dàn ý ở nhà (theo nhóm; mỗi nhóm từ 4 – 6 SV); nghe giảng, báo cáo, thuyết trình, thảo luận trên lớp.</w:t>
            </w:r>
          </w:p>
          <w:p w14:paraId="31DDC39B" w14:textId="77777777" w:rsidR="004362E1" w:rsidRPr="004362E1" w:rsidRDefault="004362E1" w:rsidP="004362E1">
            <w:pPr>
              <w:spacing w:before="60"/>
              <w:jc w:val="both"/>
              <w:rPr>
                <w:rFonts w:eastAsia="MS Mincho"/>
                <w:bCs/>
                <w:sz w:val="26"/>
                <w:szCs w:val="26"/>
                <w:lang w:val="vi-VN" w:eastAsia="vi-VN"/>
              </w:rPr>
            </w:pPr>
          </w:p>
        </w:tc>
      </w:tr>
      <w:tr w:rsidR="004362E1" w:rsidRPr="001F59D6" w14:paraId="71BC4638" w14:textId="77777777" w:rsidTr="00D368B3">
        <w:tc>
          <w:tcPr>
            <w:tcW w:w="846" w:type="dxa"/>
            <w:shd w:val="clear" w:color="auto" w:fill="auto"/>
            <w:vAlign w:val="center"/>
          </w:tcPr>
          <w:p w14:paraId="2C5543D8"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lastRenderedPageBreak/>
              <w:t>8</w:t>
            </w:r>
          </w:p>
        </w:tc>
        <w:tc>
          <w:tcPr>
            <w:tcW w:w="709" w:type="dxa"/>
            <w:shd w:val="clear" w:color="auto" w:fill="auto"/>
            <w:vAlign w:val="center"/>
          </w:tcPr>
          <w:p w14:paraId="5E1883EB"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8</w:t>
            </w:r>
          </w:p>
        </w:tc>
        <w:tc>
          <w:tcPr>
            <w:tcW w:w="2409" w:type="dxa"/>
            <w:shd w:val="clear" w:color="auto" w:fill="auto"/>
            <w:vAlign w:val="center"/>
          </w:tcPr>
          <w:p w14:paraId="6D89AF07" w14:textId="77777777" w:rsidR="004362E1" w:rsidRPr="004362E1" w:rsidRDefault="004362E1" w:rsidP="004362E1">
            <w:pPr>
              <w:spacing w:before="60" w:after="200" w:line="276" w:lineRule="auto"/>
              <w:ind w:right="216"/>
              <w:jc w:val="both"/>
              <w:rPr>
                <w:rFonts w:eastAsia="Arial"/>
                <w:b/>
                <w:sz w:val="26"/>
                <w:szCs w:val="26"/>
                <w:lang w:val="nb-NO" w:eastAsia="vi-VN"/>
              </w:rPr>
            </w:pPr>
            <w:r w:rsidRPr="004362E1">
              <w:rPr>
                <w:rFonts w:eastAsia="Arial"/>
                <w:b/>
                <w:sz w:val="26"/>
                <w:szCs w:val="26"/>
                <w:lang w:val="nb-NO" w:eastAsia="vi-VN"/>
              </w:rPr>
              <w:t>Thảo luận chương 2</w:t>
            </w:r>
          </w:p>
          <w:p w14:paraId="560C8585" w14:textId="77777777" w:rsidR="004362E1" w:rsidRPr="004362E1" w:rsidRDefault="004362E1" w:rsidP="004362E1">
            <w:pPr>
              <w:spacing w:before="60"/>
              <w:jc w:val="both"/>
              <w:rPr>
                <w:rFonts w:eastAsia="Arial"/>
                <w:spacing w:val="-8"/>
                <w:sz w:val="26"/>
                <w:szCs w:val="26"/>
                <w:lang w:val="nb-NO" w:eastAsia="vi-VN"/>
              </w:rPr>
            </w:pPr>
            <w:r w:rsidRPr="004362E1">
              <w:rPr>
                <w:rFonts w:eastAsia="Arial"/>
                <w:b/>
                <w:spacing w:val="-8"/>
                <w:sz w:val="26"/>
                <w:szCs w:val="26"/>
                <w:lang w:val="nb-NO" w:eastAsia="vi-VN"/>
              </w:rPr>
              <w:t>Câu 1.</w:t>
            </w:r>
            <w:r w:rsidRPr="004362E1">
              <w:rPr>
                <w:rFonts w:eastAsia="Arial"/>
                <w:spacing w:val="-8"/>
                <w:sz w:val="26"/>
                <w:szCs w:val="26"/>
                <w:lang w:val="nb-NO" w:eastAsia="vi-VN"/>
              </w:rPr>
              <w:t xml:space="preserve"> Phân tích quá trình Đảng lãnh đạo cuộc kháng chiến chống thực dân Pháp xâm lược và can thiệp Mỹ 1945-1954?</w:t>
            </w:r>
          </w:p>
          <w:p w14:paraId="396B2166" w14:textId="77777777" w:rsidR="004362E1" w:rsidRPr="004362E1" w:rsidRDefault="004362E1" w:rsidP="004362E1">
            <w:pPr>
              <w:spacing w:before="60"/>
              <w:jc w:val="both"/>
              <w:rPr>
                <w:rFonts w:eastAsia="Arial"/>
                <w:spacing w:val="-8"/>
                <w:sz w:val="26"/>
                <w:szCs w:val="26"/>
                <w:lang w:val="nb-NO" w:eastAsia="vi-VN"/>
              </w:rPr>
            </w:pPr>
          </w:p>
          <w:p w14:paraId="5DED16FA" w14:textId="77777777" w:rsidR="004362E1" w:rsidRPr="004362E1" w:rsidRDefault="004362E1" w:rsidP="004362E1">
            <w:pPr>
              <w:spacing w:before="60"/>
              <w:jc w:val="both"/>
              <w:rPr>
                <w:rFonts w:eastAsia="Arial"/>
                <w:sz w:val="26"/>
                <w:szCs w:val="26"/>
                <w:lang w:val="nb-NO" w:eastAsia="vi-VN"/>
              </w:rPr>
            </w:pPr>
            <w:r w:rsidRPr="004362E1">
              <w:rPr>
                <w:rFonts w:eastAsia="Arial"/>
                <w:b/>
                <w:sz w:val="26"/>
                <w:szCs w:val="26"/>
                <w:lang w:val="nb-NO" w:eastAsia="vi-VN"/>
              </w:rPr>
              <w:t>Câu 2.</w:t>
            </w:r>
            <w:r w:rsidRPr="004362E1">
              <w:rPr>
                <w:rFonts w:eastAsia="Arial"/>
                <w:sz w:val="26"/>
                <w:szCs w:val="26"/>
                <w:lang w:val="nb-NO" w:eastAsia="vi-VN"/>
              </w:rPr>
              <w:t xml:space="preserve"> Phân tích sự phát triển đường lối và khái quát quá trình chỉ đạo thực hiện của Đảng trong công cuộc kháng chiến chống Mỹ, cứu nước (1954-1975)?</w:t>
            </w:r>
          </w:p>
          <w:p w14:paraId="6B975540" w14:textId="77777777" w:rsidR="004362E1" w:rsidRPr="004362E1" w:rsidRDefault="004362E1" w:rsidP="004362E1">
            <w:pPr>
              <w:spacing w:before="60"/>
              <w:jc w:val="both"/>
              <w:rPr>
                <w:rFonts w:eastAsia="Arial"/>
                <w:sz w:val="26"/>
                <w:szCs w:val="26"/>
                <w:lang w:val="nb-NO" w:eastAsia="vi-VN"/>
              </w:rPr>
            </w:pPr>
          </w:p>
          <w:p w14:paraId="27AE6FB0" w14:textId="77777777" w:rsidR="004362E1" w:rsidRPr="004362E1" w:rsidRDefault="004362E1" w:rsidP="004362E1">
            <w:pPr>
              <w:spacing w:before="60"/>
              <w:jc w:val="both"/>
              <w:rPr>
                <w:rFonts w:eastAsia="Arial"/>
                <w:sz w:val="26"/>
                <w:szCs w:val="26"/>
                <w:lang w:val="nb-NO" w:eastAsia="vi-VN"/>
              </w:rPr>
            </w:pPr>
            <w:r w:rsidRPr="004362E1">
              <w:rPr>
                <w:rFonts w:eastAsia="MS Mincho"/>
                <w:bCs/>
                <w:sz w:val="26"/>
                <w:szCs w:val="26"/>
                <w:lang w:val="nb-NO" w:eastAsia="vi-VN"/>
              </w:rPr>
              <w:t>Anh (chị) cần phải làm gì để góp phần bảo vệ Tổ quốc trong giai  đoạn hiện nay?</w:t>
            </w:r>
          </w:p>
          <w:p w14:paraId="69FF7AF1" w14:textId="77777777" w:rsidR="004362E1" w:rsidRPr="004362E1" w:rsidRDefault="004362E1" w:rsidP="004362E1">
            <w:pPr>
              <w:spacing w:before="60"/>
              <w:jc w:val="both"/>
              <w:rPr>
                <w:rFonts w:eastAsia="Arial"/>
                <w:sz w:val="26"/>
                <w:szCs w:val="26"/>
                <w:lang w:val="nb-NO" w:eastAsia="vi-VN"/>
              </w:rPr>
            </w:pPr>
          </w:p>
          <w:p w14:paraId="091C5EBF" w14:textId="77777777" w:rsidR="004362E1" w:rsidRPr="004362E1" w:rsidRDefault="004362E1" w:rsidP="004362E1">
            <w:pPr>
              <w:spacing w:before="60"/>
              <w:jc w:val="both"/>
              <w:rPr>
                <w:rFonts w:eastAsia="Arial"/>
                <w:sz w:val="26"/>
                <w:szCs w:val="26"/>
                <w:lang w:val="nb-NO" w:eastAsia="vi-VN"/>
              </w:rPr>
            </w:pPr>
          </w:p>
          <w:p w14:paraId="206B8E25" w14:textId="77777777" w:rsidR="004362E1" w:rsidRPr="004362E1" w:rsidRDefault="004362E1" w:rsidP="004362E1">
            <w:pPr>
              <w:spacing w:before="60"/>
              <w:jc w:val="both"/>
              <w:rPr>
                <w:rFonts w:eastAsia="Arial"/>
                <w:sz w:val="26"/>
                <w:szCs w:val="26"/>
                <w:lang w:val="nb-NO" w:eastAsia="vi-VN"/>
              </w:rPr>
            </w:pPr>
          </w:p>
          <w:p w14:paraId="5938E33A" w14:textId="77777777" w:rsidR="004362E1" w:rsidRPr="004362E1" w:rsidRDefault="004362E1" w:rsidP="004362E1">
            <w:pPr>
              <w:spacing w:before="60"/>
              <w:jc w:val="both"/>
              <w:rPr>
                <w:rFonts w:eastAsia="Arial"/>
                <w:sz w:val="26"/>
                <w:szCs w:val="26"/>
                <w:lang w:val="nb-NO" w:eastAsia="vi-VN"/>
              </w:rPr>
            </w:pPr>
          </w:p>
          <w:p w14:paraId="76721457" w14:textId="77777777" w:rsidR="004362E1" w:rsidRPr="004362E1" w:rsidRDefault="004362E1" w:rsidP="004362E1">
            <w:pPr>
              <w:spacing w:before="60"/>
              <w:jc w:val="both"/>
              <w:rPr>
                <w:rFonts w:eastAsia="Arial"/>
                <w:sz w:val="26"/>
                <w:szCs w:val="26"/>
                <w:lang w:val="nb-NO" w:eastAsia="vi-VN"/>
              </w:rPr>
            </w:pPr>
          </w:p>
          <w:p w14:paraId="11833981" w14:textId="77777777" w:rsidR="004362E1" w:rsidRPr="004362E1" w:rsidRDefault="004362E1" w:rsidP="004362E1">
            <w:pPr>
              <w:spacing w:before="60"/>
              <w:jc w:val="both"/>
              <w:rPr>
                <w:rFonts w:eastAsia="Arial"/>
                <w:sz w:val="26"/>
                <w:szCs w:val="26"/>
                <w:lang w:val="nb-NO" w:eastAsia="vi-VN"/>
              </w:rPr>
            </w:pPr>
          </w:p>
          <w:p w14:paraId="7241D2EA" w14:textId="77777777" w:rsidR="004362E1" w:rsidRPr="004362E1" w:rsidRDefault="004362E1" w:rsidP="004362E1">
            <w:pPr>
              <w:spacing w:before="60"/>
              <w:jc w:val="both"/>
              <w:rPr>
                <w:rFonts w:eastAsia="Arial"/>
                <w:sz w:val="26"/>
                <w:szCs w:val="26"/>
                <w:lang w:val="nb-NO" w:eastAsia="vi-VN"/>
              </w:rPr>
            </w:pPr>
          </w:p>
          <w:p w14:paraId="62455F08" w14:textId="77777777" w:rsidR="004362E1" w:rsidRPr="004362E1" w:rsidRDefault="004362E1" w:rsidP="004362E1">
            <w:pPr>
              <w:spacing w:before="60"/>
              <w:jc w:val="both"/>
              <w:rPr>
                <w:rFonts w:eastAsia="MS Mincho"/>
                <w:sz w:val="26"/>
                <w:szCs w:val="26"/>
                <w:lang w:val="vi-VN" w:eastAsia="ja-JP"/>
              </w:rPr>
            </w:pPr>
          </w:p>
        </w:tc>
        <w:tc>
          <w:tcPr>
            <w:tcW w:w="709" w:type="dxa"/>
            <w:shd w:val="clear" w:color="auto" w:fill="auto"/>
          </w:tcPr>
          <w:p w14:paraId="1A5B91B2"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lastRenderedPageBreak/>
              <w:t>2TL</w:t>
            </w:r>
          </w:p>
        </w:tc>
        <w:tc>
          <w:tcPr>
            <w:tcW w:w="1678" w:type="dxa"/>
            <w:shd w:val="clear" w:color="auto" w:fill="auto"/>
            <w:vAlign w:val="center"/>
          </w:tcPr>
          <w:p w14:paraId="45F120B2"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t>- Phân tích đường lối và sự chỉ đạo của Đảng trong cuộc kháng chiến chống thực dân Pháp xâm lược và can thiệp Mỹ 1945-1954.</w:t>
            </w:r>
          </w:p>
          <w:p w14:paraId="4E802DFF" w14:textId="77777777" w:rsidR="004362E1" w:rsidRPr="004362E1" w:rsidRDefault="004362E1" w:rsidP="004362E1">
            <w:pPr>
              <w:spacing w:before="60"/>
              <w:jc w:val="both"/>
              <w:rPr>
                <w:rFonts w:eastAsia="Arial"/>
                <w:sz w:val="26"/>
                <w:szCs w:val="26"/>
                <w:lang w:val="nb-NO" w:eastAsia="vi-VN"/>
              </w:rPr>
            </w:pPr>
            <w:r w:rsidRPr="004362E1">
              <w:rPr>
                <w:rFonts w:eastAsia="Arial"/>
                <w:sz w:val="26"/>
                <w:szCs w:val="26"/>
                <w:lang w:val="nb-NO" w:eastAsia="vi-VN"/>
              </w:rPr>
              <w:t>- Phân tích sự phát triển đường lối và khái quát quá trình chỉ đạo thực hiện của Đảng trong kháng chiến chống Mỹ, cứu nước (1954-1975).</w:t>
            </w:r>
          </w:p>
          <w:p w14:paraId="2671679B" w14:textId="77777777" w:rsidR="004362E1" w:rsidRPr="004362E1" w:rsidRDefault="004362E1" w:rsidP="004362E1">
            <w:pPr>
              <w:spacing w:before="60"/>
              <w:jc w:val="both"/>
              <w:rPr>
                <w:rFonts w:eastAsia="MS Mincho"/>
                <w:sz w:val="26"/>
                <w:szCs w:val="26"/>
                <w:lang w:val="nb-NO" w:eastAsia="vi-VN"/>
              </w:rPr>
            </w:pPr>
            <w:r w:rsidRPr="004362E1">
              <w:rPr>
                <w:rFonts w:eastAsia="MS Mincho"/>
                <w:sz w:val="26"/>
                <w:szCs w:val="26"/>
                <w:lang w:val="vi-VN" w:eastAsia="vi-VN"/>
              </w:rPr>
              <w:t xml:space="preserve">-  Nâng cao nhận thức thực tiễn lịch sử </w:t>
            </w:r>
            <w:r w:rsidRPr="004362E1">
              <w:rPr>
                <w:rFonts w:eastAsia="MS Mincho"/>
                <w:sz w:val="26"/>
                <w:szCs w:val="26"/>
                <w:lang w:val="nb-NO" w:eastAsia="vi-VN"/>
              </w:rPr>
              <w:t xml:space="preserve">giai đoạn Đảng lãnh </w:t>
            </w:r>
            <w:r w:rsidRPr="004362E1">
              <w:rPr>
                <w:rFonts w:eastAsia="MS Mincho"/>
                <w:sz w:val="26"/>
                <w:szCs w:val="26"/>
                <w:lang w:val="nb-NO" w:eastAsia="vi-VN"/>
              </w:rPr>
              <w:lastRenderedPageBreak/>
              <w:t>đạo hai cuộc kháng chiến chống ngoại xâm thời kỳ 1945-1975</w:t>
            </w:r>
          </w:p>
          <w:p w14:paraId="67A06239"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t>- Hình thành các kỹ năng làm việc nhóm, thuyết trình, phản biện…</w:t>
            </w:r>
          </w:p>
        </w:tc>
        <w:tc>
          <w:tcPr>
            <w:tcW w:w="992" w:type="dxa"/>
            <w:shd w:val="clear" w:color="auto" w:fill="auto"/>
            <w:vAlign w:val="center"/>
          </w:tcPr>
          <w:p w14:paraId="0EE51866"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lastRenderedPageBreak/>
              <w:t>CLO2</w:t>
            </w:r>
          </w:p>
          <w:p w14:paraId="05E5C5EB"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CLO3</w:t>
            </w:r>
          </w:p>
          <w:p w14:paraId="5AE67913"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CLO4</w:t>
            </w:r>
          </w:p>
          <w:p w14:paraId="56BFAA4A" w14:textId="77777777" w:rsidR="004362E1" w:rsidRPr="004362E1" w:rsidRDefault="004362E1" w:rsidP="004362E1">
            <w:pPr>
              <w:spacing w:before="60"/>
              <w:jc w:val="both"/>
              <w:rPr>
                <w:rFonts w:eastAsia="MS Mincho"/>
                <w:bCs/>
                <w:sz w:val="26"/>
                <w:szCs w:val="26"/>
                <w:lang w:val="vi-VN" w:eastAsia="vi-VN"/>
              </w:rPr>
            </w:pPr>
          </w:p>
          <w:p w14:paraId="11F4B14D" w14:textId="77777777" w:rsidR="004362E1" w:rsidRPr="004362E1" w:rsidRDefault="004362E1" w:rsidP="004362E1">
            <w:pPr>
              <w:spacing w:before="60"/>
              <w:jc w:val="both"/>
              <w:rPr>
                <w:rFonts w:eastAsia="MS Mincho"/>
                <w:bCs/>
                <w:sz w:val="26"/>
                <w:szCs w:val="26"/>
                <w:lang w:val="vi-VN" w:eastAsia="vi-VN"/>
              </w:rPr>
            </w:pPr>
          </w:p>
          <w:p w14:paraId="73429755" w14:textId="77777777" w:rsidR="004362E1" w:rsidRPr="004362E1" w:rsidRDefault="004362E1" w:rsidP="004362E1">
            <w:pPr>
              <w:spacing w:before="60"/>
              <w:jc w:val="both"/>
              <w:rPr>
                <w:rFonts w:eastAsia="MS Mincho"/>
                <w:bCs/>
                <w:sz w:val="26"/>
                <w:szCs w:val="26"/>
                <w:lang w:val="vi-VN" w:eastAsia="vi-VN"/>
              </w:rPr>
            </w:pPr>
          </w:p>
          <w:p w14:paraId="5CB49934" w14:textId="77777777" w:rsidR="004362E1" w:rsidRPr="004362E1" w:rsidRDefault="004362E1" w:rsidP="004362E1">
            <w:pPr>
              <w:spacing w:before="60"/>
              <w:jc w:val="both"/>
              <w:rPr>
                <w:rFonts w:eastAsia="MS Mincho"/>
                <w:bCs/>
                <w:sz w:val="26"/>
                <w:szCs w:val="26"/>
                <w:lang w:val="vi-VN" w:eastAsia="vi-VN"/>
              </w:rPr>
            </w:pPr>
          </w:p>
          <w:p w14:paraId="17664D5D" w14:textId="77777777" w:rsidR="004362E1" w:rsidRPr="004362E1" w:rsidRDefault="004362E1" w:rsidP="004362E1">
            <w:pPr>
              <w:spacing w:before="60"/>
              <w:jc w:val="both"/>
              <w:rPr>
                <w:rFonts w:eastAsia="MS Mincho"/>
                <w:bCs/>
                <w:sz w:val="26"/>
                <w:szCs w:val="26"/>
                <w:lang w:val="vi-VN" w:eastAsia="vi-VN"/>
              </w:rPr>
            </w:pPr>
          </w:p>
          <w:p w14:paraId="4AB2AAB9" w14:textId="77777777" w:rsidR="004362E1" w:rsidRPr="004362E1" w:rsidRDefault="004362E1" w:rsidP="004362E1">
            <w:pPr>
              <w:spacing w:before="60"/>
              <w:jc w:val="both"/>
              <w:rPr>
                <w:rFonts w:eastAsia="MS Mincho"/>
                <w:bCs/>
                <w:sz w:val="26"/>
                <w:szCs w:val="26"/>
                <w:lang w:val="vi-VN" w:eastAsia="vi-VN"/>
              </w:rPr>
            </w:pPr>
          </w:p>
          <w:p w14:paraId="434C4F0D" w14:textId="77777777" w:rsidR="004362E1" w:rsidRPr="004362E1" w:rsidRDefault="004362E1" w:rsidP="004362E1">
            <w:pPr>
              <w:spacing w:before="60"/>
              <w:jc w:val="both"/>
              <w:rPr>
                <w:rFonts w:eastAsia="MS Mincho"/>
                <w:bCs/>
                <w:sz w:val="26"/>
                <w:szCs w:val="26"/>
                <w:lang w:val="vi-VN" w:eastAsia="vi-VN"/>
              </w:rPr>
            </w:pPr>
          </w:p>
          <w:p w14:paraId="61818960" w14:textId="77777777" w:rsidR="004362E1" w:rsidRPr="004362E1" w:rsidRDefault="004362E1" w:rsidP="004362E1">
            <w:pPr>
              <w:spacing w:before="60"/>
              <w:jc w:val="both"/>
              <w:rPr>
                <w:rFonts w:eastAsia="MS Mincho"/>
                <w:bCs/>
                <w:sz w:val="26"/>
                <w:szCs w:val="26"/>
                <w:lang w:val="vi-VN" w:eastAsia="vi-VN"/>
              </w:rPr>
            </w:pPr>
          </w:p>
          <w:p w14:paraId="4180180B" w14:textId="77777777" w:rsidR="004362E1" w:rsidRPr="004362E1" w:rsidRDefault="004362E1" w:rsidP="004362E1">
            <w:pPr>
              <w:spacing w:before="60"/>
              <w:jc w:val="both"/>
              <w:rPr>
                <w:rFonts w:eastAsia="MS Mincho"/>
                <w:bCs/>
                <w:sz w:val="26"/>
                <w:szCs w:val="26"/>
                <w:lang w:val="vi-VN" w:eastAsia="vi-VN"/>
              </w:rPr>
            </w:pPr>
          </w:p>
          <w:p w14:paraId="6A27349C" w14:textId="77777777" w:rsidR="004362E1" w:rsidRPr="004362E1" w:rsidRDefault="004362E1" w:rsidP="004362E1">
            <w:pPr>
              <w:spacing w:before="60"/>
              <w:jc w:val="both"/>
              <w:rPr>
                <w:rFonts w:eastAsia="MS Mincho"/>
                <w:bCs/>
                <w:sz w:val="26"/>
                <w:szCs w:val="26"/>
                <w:lang w:val="vi-VN" w:eastAsia="vi-VN"/>
              </w:rPr>
            </w:pPr>
          </w:p>
          <w:p w14:paraId="7D1A43F9" w14:textId="77777777" w:rsidR="004362E1" w:rsidRPr="004362E1" w:rsidRDefault="004362E1" w:rsidP="004362E1">
            <w:pPr>
              <w:spacing w:before="60"/>
              <w:jc w:val="both"/>
              <w:rPr>
                <w:rFonts w:eastAsia="MS Mincho"/>
                <w:bCs/>
                <w:sz w:val="26"/>
                <w:szCs w:val="26"/>
                <w:lang w:val="vi-VN" w:eastAsia="vi-VN"/>
              </w:rPr>
            </w:pPr>
          </w:p>
          <w:p w14:paraId="73AE9899" w14:textId="77777777" w:rsidR="004362E1" w:rsidRPr="004362E1" w:rsidRDefault="004362E1" w:rsidP="004362E1">
            <w:pPr>
              <w:spacing w:before="60"/>
              <w:jc w:val="both"/>
              <w:rPr>
                <w:rFonts w:eastAsia="MS Mincho"/>
                <w:bCs/>
                <w:sz w:val="26"/>
                <w:szCs w:val="26"/>
                <w:lang w:val="vi-VN" w:eastAsia="vi-VN"/>
              </w:rPr>
            </w:pPr>
          </w:p>
          <w:p w14:paraId="0C210A10" w14:textId="77777777" w:rsidR="004362E1" w:rsidRPr="004362E1" w:rsidRDefault="004362E1" w:rsidP="004362E1">
            <w:pPr>
              <w:spacing w:before="60"/>
              <w:jc w:val="both"/>
              <w:rPr>
                <w:rFonts w:eastAsia="MS Mincho"/>
                <w:bCs/>
                <w:sz w:val="26"/>
                <w:szCs w:val="26"/>
                <w:lang w:val="vi-VN" w:eastAsia="vi-VN"/>
              </w:rPr>
            </w:pPr>
          </w:p>
          <w:p w14:paraId="6A8BD19D" w14:textId="77777777" w:rsidR="004362E1" w:rsidRPr="004362E1" w:rsidRDefault="004362E1" w:rsidP="004362E1">
            <w:pPr>
              <w:spacing w:before="60"/>
              <w:jc w:val="both"/>
              <w:rPr>
                <w:rFonts w:eastAsia="MS Mincho"/>
                <w:bCs/>
                <w:sz w:val="26"/>
                <w:szCs w:val="26"/>
                <w:lang w:val="vi-VN" w:eastAsia="vi-VN"/>
              </w:rPr>
            </w:pPr>
          </w:p>
          <w:p w14:paraId="10F57105" w14:textId="77777777" w:rsidR="004362E1" w:rsidRPr="004362E1" w:rsidRDefault="004362E1" w:rsidP="004362E1">
            <w:pPr>
              <w:spacing w:before="60"/>
              <w:jc w:val="both"/>
              <w:rPr>
                <w:rFonts w:eastAsia="MS Mincho"/>
                <w:bCs/>
                <w:sz w:val="26"/>
                <w:szCs w:val="26"/>
                <w:lang w:val="vi-VN" w:eastAsia="vi-VN"/>
              </w:rPr>
            </w:pPr>
          </w:p>
          <w:p w14:paraId="32FD7F65" w14:textId="77777777" w:rsidR="004362E1" w:rsidRPr="004362E1" w:rsidRDefault="004362E1" w:rsidP="004362E1">
            <w:pPr>
              <w:spacing w:before="60"/>
              <w:jc w:val="both"/>
              <w:rPr>
                <w:rFonts w:eastAsia="MS Mincho"/>
                <w:bCs/>
                <w:sz w:val="26"/>
                <w:szCs w:val="26"/>
                <w:lang w:val="vi-VN" w:eastAsia="vi-VN"/>
              </w:rPr>
            </w:pPr>
          </w:p>
          <w:p w14:paraId="420D1078" w14:textId="77777777" w:rsidR="004362E1" w:rsidRPr="004362E1" w:rsidRDefault="004362E1" w:rsidP="004362E1">
            <w:pPr>
              <w:spacing w:before="60"/>
              <w:jc w:val="both"/>
              <w:rPr>
                <w:rFonts w:eastAsia="MS Mincho"/>
                <w:bCs/>
                <w:sz w:val="26"/>
                <w:szCs w:val="26"/>
                <w:lang w:val="vi-VN" w:eastAsia="vi-VN"/>
              </w:rPr>
            </w:pPr>
          </w:p>
          <w:p w14:paraId="0A3DB014" w14:textId="77777777" w:rsidR="004362E1" w:rsidRPr="004362E1" w:rsidRDefault="004362E1" w:rsidP="004362E1">
            <w:pPr>
              <w:spacing w:before="60"/>
              <w:jc w:val="both"/>
              <w:rPr>
                <w:rFonts w:eastAsia="MS Mincho"/>
                <w:bCs/>
                <w:sz w:val="26"/>
                <w:szCs w:val="26"/>
                <w:lang w:val="vi-VN" w:eastAsia="vi-VN"/>
              </w:rPr>
            </w:pPr>
          </w:p>
          <w:p w14:paraId="7B9892A1" w14:textId="77777777" w:rsidR="004362E1" w:rsidRPr="004362E1" w:rsidRDefault="004362E1" w:rsidP="004362E1">
            <w:pPr>
              <w:spacing w:before="60"/>
              <w:jc w:val="both"/>
              <w:rPr>
                <w:rFonts w:eastAsia="MS Mincho"/>
                <w:bCs/>
                <w:sz w:val="26"/>
                <w:szCs w:val="26"/>
                <w:lang w:val="vi-VN" w:eastAsia="vi-VN"/>
              </w:rPr>
            </w:pPr>
          </w:p>
          <w:p w14:paraId="273E2081" w14:textId="77777777" w:rsidR="004362E1" w:rsidRPr="004362E1" w:rsidRDefault="004362E1" w:rsidP="004362E1">
            <w:pPr>
              <w:spacing w:before="60"/>
              <w:jc w:val="both"/>
              <w:rPr>
                <w:rFonts w:eastAsia="MS Mincho"/>
                <w:bCs/>
                <w:sz w:val="26"/>
                <w:szCs w:val="26"/>
                <w:lang w:val="vi-VN" w:eastAsia="vi-VN"/>
              </w:rPr>
            </w:pPr>
          </w:p>
        </w:tc>
        <w:tc>
          <w:tcPr>
            <w:tcW w:w="2126" w:type="dxa"/>
            <w:shd w:val="clear" w:color="auto" w:fill="auto"/>
          </w:tcPr>
          <w:p w14:paraId="1571ABA4" w14:textId="77777777" w:rsidR="004362E1" w:rsidRPr="004362E1" w:rsidRDefault="004362E1" w:rsidP="004362E1">
            <w:pPr>
              <w:spacing w:before="60"/>
              <w:jc w:val="both"/>
              <w:rPr>
                <w:rFonts w:ascii="12" w:eastAsia="MS Mincho" w:hAnsi="12" w:hint="eastAsia"/>
                <w:sz w:val="26"/>
                <w:szCs w:val="26"/>
                <w:lang w:val="vi-VN" w:eastAsia="vi-VN"/>
              </w:rPr>
            </w:pPr>
            <w:r w:rsidRPr="004362E1">
              <w:rPr>
                <w:rFonts w:ascii="12" w:eastAsia="MS Mincho" w:hAnsi="12"/>
                <w:sz w:val="26"/>
                <w:szCs w:val="26"/>
                <w:lang w:val="vi-VN" w:eastAsia="vi-VN"/>
              </w:rPr>
              <w:t>- GV sử dụng tài liệu [1], tổ chức và hướng dẫn SV thảo luận.</w:t>
            </w:r>
          </w:p>
          <w:p w14:paraId="44D25D96" w14:textId="77777777" w:rsidR="004362E1" w:rsidRPr="004362E1" w:rsidRDefault="004362E1" w:rsidP="004362E1">
            <w:pPr>
              <w:spacing w:before="60" w:line="264" w:lineRule="auto"/>
              <w:jc w:val="both"/>
              <w:rPr>
                <w:rFonts w:eastAsia="MS Mincho"/>
                <w:sz w:val="26"/>
                <w:szCs w:val="26"/>
                <w:lang w:val="nb-NO" w:eastAsia="vi-VN"/>
              </w:rPr>
            </w:pPr>
            <w:r w:rsidRPr="004362E1">
              <w:rPr>
                <w:rFonts w:eastAsia="MS Mincho"/>
                <w:sz w:val="26"/>
                <w:szCs w:val="26"/>
                <w:lang w:val="vi-VN" w:eastAsia="vi-VN"/>
              </w:rPr>
              <w:t xml:space="preserve">- </w:t>
            </w:r>
            <w:r w:rsidRPr="004362E1">
              <w:rPr>
                <w:rFonts w:eastAsia="MS Mincho"/>
                <w:sz w:val="26"/>
                <w:szCs w:val="26"/>
                <w:lang w:val="nb-NO" w:eastAsia="vi-VN"/>
              </w:rPr>
              <w:t>SV nghiên cứu trước tài liệu [1] và các tài liệu tham khảo khác, chia nhóm thảo luận theo yêu cầu của GV, đại diện nhóm trình bày, các nhóm khác lắng nghe, nhận xét, tranh luận, bổ sung.</w:t>
            </w:r>
          </w:p>
          <w:p w14:paraId="555D275F" w14:textId="77777777" w:rsidR="004362E1" w:rsidRPr="004362E1" w:rsidRDefault="004362E1" w:rsidP="004362E1">
            <w:pPr>
              <w:spacing w:before="60" w:line="264" w:lineRule="auto"/>
              <w:jc w:val="both"/>
              <w:rPr>
                <w:rFonts w:eastAsia="MS Mincho"/>
                <w:bCs/>
                <w:sz w:val="26"/>
                <w:szCs w:val="26"/>
                <w:lang w:val="vi-VN" w:eastAsia="vi-VN"/>
              </w:rPr>
            </w:pPr>
            <w:r w:rsidRPr="004362E1">
              <w:rPr>
                <w:rFonts w:eastAsia="MS Mincho"/>
                <w:sz w:val="26"/>
                <w:szCs w:val="26"/>
                <w:lang w:val="nb-NO" w:eastAsia="vi-VN"/>
              </w:rPr>
              <w:t>- GV quan sát, lắng nghe, giải đáp thắc mắc, kết luận</w:t>
            </w:r>
            <w:r w:rsidRPr="004362E1">
              <w:rPr>
                <w:rFonts w:eastAsia="MS Mincho"/>
                <w:bCs/>
                <w:sz w:val="26"/>
                <w:szCs w:val="26"/>
                <w:lang w:val="vi-VN" w:eastAsia="vi-VN"/>
              </w:rPr>
              <w:t xml:space="preserve"> </w:t>
            </w:r>
          </w:p>
        </w:tc>
      </w:tr>
      <w:tr w:rsidR="004362E1" w:rsidRPr="001F59D6" w14:paraId="5117BA7C" w14:textId="77777777" w:rsidTr="00D368B3">
        <w:tc>
          <w:tcPr>
            <w:tcW w:w="846" w:type="dxa"/>
            <w:shd w:val="clear" w:color="auto" w:fill="auto"/>
            <w:vAlign w:val="center"/>
          </w:tcPr>
          <w:p w14:paraId="5EDEC2F6"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lastRenderedPageBreak/>
              <w:t>9</w:t>
            </w:r>
          </w:p>
        </w:tc>
        <w:tc>
          <w:tcPr>
            <w:tcW w:w="709" w:type="dxa"/>
            <w:shd w:val="clear" w:color="auto" w:fill="auto"/>
            <w:vAlign w:val="center"/>
          </w:tcPr>
          <w:p w14:paraId="22EA3182"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9</w:t>
            </w:r>
          </w:p>
        </w:tc>
        <w:tc>
          <w:tcPr>
            <w:tcW w:w="2409" w:type="dxa"/>
            <w:shd w:val="clear" w:color="auto" w:fill="auto"/>
            <w:vAlign w:val="center"/>
          </w:tcPr>
          <w:p w14:paraId="0D7A0F69" w14:textId="77777777" w:rsidR="004362E1" w:rsidRPr="004362E1" w:rsidRDefault="004362E1" w:rsidP="004362E1">
            <w:pPr>
              <w:spacing w:before="60" w:after="200" w:line="276" w:lineRule="auto"/>
              <w:jc w:val="both"/>
              <w:rPr>
                <w:rFonts w:eastAsia="Arial"/>
                <w:b/>
                <w:bCs/>
                <w:sz w:val="26"/>
                <w:szCs w:val="26"/>
                <w:lang w:val="vi-VN" w:eastAsia="vi-VN"/>
              </w:rPr>
            </w:pPr>
            <w:r w:rsidRPr="004362E1">
              <w:rPr>
                <w:rFonts w:eastAsia="Arial"/>
                <w:b/>
                <w:bCs/>
                <w:sz w:val="26"/>
                <w:szCs w:val="26"/>
                <w:lang w:val="vi-VN" w:eastAsia="vi-VN"/>
              </w:rPr>
              <w:t>Thảo luận chương 2</w:t>
            </w:r>
          </w:p>
          <w:p w14:paraId="1EADF80D" w14:textId="77777777" w:rsidR="004362E1" w:rsidRPr="004362E1" w:rsidRDefault="004362E1" w:rsidP="004362E1">
            <w:pPr>
              <w:spacing w:before="60"/>
              <w:jc w:val="both"/>
              <w:rPr>
                <w:rFonts w:eastAsia="MS Mincho"/>
                <w:sz w:val="26"/>
                <w:szCs w:val="26"/>
                <w:lang w:val="vi-VN" w:eastAsia="vi-VN"/>
              </w:rPr>
            </w:pPr>
            <w:r w:rsidRPr="004362E1">
              <w:rPr>
                <w:rFonts w:eastAsia="Arial"/>
                <w:b/>
                <w:bCs/>
                <w:sz w:val="26"/>
                <w:szCs w:val="26"/>
                <w:lang w:val="vi-VN" w:eastAsia="vi-VN"/>
              </w:rPr>
              <w:t>Câu 3</w:t>
            </w:r>
            <w:r w:rsidRPr="004362E1">
              <w:rPr>
                <w:rFonts w:eastAsia="Arial"/>
                <w:bCs/>
                <w:sz w:val="26"/>
                <w:szCs w:val="26"/>
                <w:lang w:val="vi-VN" w:eastAsia="vi-VN"/>
              </w:rPr>
              <w:t xml:space="preserve">. </w:t>
            </w:r>
            <w:r w:rsidRPr="004362E1">
              <w:rPr>
                <w:rFonts w:eastAsia="MS Mincho"/>
                <w:sz w:val="26"/>
                <w:szCs w:val="26"/>
                <w:lang w:val="vi-VN" w:eastAsia="vi-VN"/>
              </w:rPr>
              <w:t xml:space="preserve"> Đánh giá  những thành tựu và hạn chế của Đảng trong lãnh đạo cách mạng XHCN ở miền Bắc (1954-1975)?</w:t>
            </w:r>
          </w:p>
          <w:p w14:paraId="1311DA73" w14:textId="77777777" w:rsidR="004362E1" w:rsidRPr="004362E1" w:rsidRDefault="004362E1" w:rsidP="004362E1">
            <w:pPr>
              <w:spacing w:before="60"/>
              <w:jc w:val="both"/>
              <w:rPr>
                <w:rFonts w:eastAsia="MS Mincho"/>
                <w:sz w:val="26"/>
                <w:szCs w:val="26"/>
                <w:lang w:val="vi-VN" w:eastAsia="vi-VN"/>
              </w:rPr>
            </w:pPr>
          </w:p>
          <w:p w14:paraId="2EF62B72" w14:textId="77777777" w:rsidR="004362E1" w:rsidRPr="004362E1" w:rsidRDefault="004362E1" w:rsidP="004362E1">
            <w:pPr>
              <w:spacing w:before="60"/>
              <w:jc w:val="both"/>
              <w:rPr>
                <w:rFonts w:eastAsia="MS Mincho"/>
                <w:bCs/>
                <w:sz w:val="26"/>
                <w:szCs w:val="26"/>
                <w:lang w:val="nb-NO" w:eastAsia="vi-VN"/>
              </w:rPr>
            </w:pPr>
          </w:p>
          <w:p w14:paraId="34ED7AB3" w14:textId="77777777" w:rsidR="004362E1" w:rsidRPr="004362E1" w:rsidRDefault="004362E1" w:rsidP="004362E1">
            <w:pPr>
              <w:spacing w:before="60" w:after="200" w:line="276" w:lineRule="auto"/>
              <w:jc w:val="both"/>
              <w:rPr>
                <w:rFonts w:eastAsia="Arial"/>
                <w:bCs/>
                <w:sz w:val="26"/>
                <w:szCs w:val="26"/>
                <w:lang w:val="vi-VN" w:eastAsia="vi-VN"/>
              </w:rPr>
            </w:pPr>
          </w:p>
          <w:p w14:paraId="1588E70B" w14:textId="77777777" w:rsidR="004362E1" w:rsidRPr="004362E1" w:rsidRDefault="004362E1" w:rsidP="004362E1">
            <w:pPr>
              <w:spacing w:before="60" w:after="200" w:line="276" w:lineRule="auto"/>
              <w:jc w:val="both"/>
              <w:rPr>
                <w:rFonts w:eastAsia="Arial"/>
                <w:bCs/>
                <w:sz w:val="26"/>
                <w:szCs w:val="26"/>
                <w:lang w:val="vi-VN" w:eastAsia="vi-VN"/>
              </w:rPr>
            </w:pPr>
          </w:p>
          <w:p w14:paraId="40144572" w14:textId="77777777" w:rsidR="004362E1" w:rsidRPr="004362E1" w:rsidRDefault="004362E1" w:rsidP="004362E1">
            <w:pPr>
              <w:spacing w:before="60" w:after="200" w:line="276" w:lineRule="auto"/>
              <w:jc w:val="both"/>
              <w:rPr>
                <w:rFonts w:eastAsia="Arial"/>
                <w:bCs/>
                <w:sz w:val="26"/>
                <w:szCs w:val="26"/>
                <w:lang w:val="vi-VN" w:eastAsia="vi-VN"/>
              </w:rPr>
            </w:pPr>
          </w:p>
          <w:p w14:paraId="64B905F2" w14:textId="77777777" w:rsidR="004362E1" w:rsidRPr="004362E1" w:rsidRDefault="004362E1" w:rsidP="004362E1">
            <w:pPr>
              <w:spacing w:before="60" w:after="200" w:line="276" w:lineRule="auto"/>
              <w:jc w:val="both"/>
              <w:rPr>
                <w:rFonts w:eastAsia="Arial"/>
                <w:bCs/>
                <w:sz w:val="26"/>
                <w:szCs w:val="26"/>
                <w:lang w:val="vi-VN" w:eastAsia="vi-VN"/>
              </w:rPr>
            </w:pPr>
          </w:p>
          <w:p w14:paraId="29260575" w14:textId="77777777" w:rsidR="004362E1" w:rsidRPr="004362E1" w:rsidRDefault="004362E1" w:rsidP="004362E1">
            <w:pPr>
              <w:spacing w:before="60" w:after="200" w:line="276" w:lineRule="auto"/>
              <w:jc w:val="both"/>
              <w:rPr>
                <w:rFonts w:eastAsia="Arial"/>
                <w:bCs/>
                <w:sz w:val="26"/>
                <w:szCs w:val="26"/>
                <w:lang w:val="vi-VN" w:eastAsia="vi-VN"/>
              </w:rPr>
            </w:pPr>
          </w:p>
          <w:p w14:paraId="32AC2C9A" w14:textId="77777777" w:rsidR="004362E1" w:rsidRPr="004362E1" w:rsidRDefault="004362E1" w:rsidP="004362E1">
            <w:pPr>
              <w:spacing w:before="60" w:after="200" w:line="276" w:lineRule="auto"/>
              <w:jc w:val="both"/>
              <w:rPr>
                <w:rFonts w:eastAsia="Arial"/>
                <w:b/>
                <w:bCs/>
                <w:sz w:val="26"/>
                <w:szCs w:val="26"/>
                <w:lang w:val="vi-VN" w:eastAsia="vi-VN"/>
              </w:rPr>
            </w:pPr>
            <w:r w:rsidRPr="004362E1">
              <w:rPr>
                <w:rFonts w:eastAsia="Arial"/>
                <w:b/>
                <w:bCs/>
                <w:sz w:val="26"/>
                <w:szCs w:val="26"/>
                <w:lang w:val="vi-VN" w:eastAsia="vi-VN"/>
              </w:rPr>
              <w:t>Chương 3. Đảng lãnh đạo cả nước quá độ lên chủ nghĩa xã hội và tiến hành công cuộc đổi mới (1975-2018)</w:t>
            </w:r>
          </w:p>
          <w:p w14:paraId="1237D448" w14:textId="77777777" w:rsidR="004362E1" w:rsidRPr="004362E1" w:rsidRDefault="004362E1" w:rsidP="004362E1">
            <w:pPr>
              <w:spacing w:before="60" w:after="200" w:line="276" w:lineRule="auto"/>
              <w:jc w:val="both"/>
              <w:rPr>
                <w:rFonts w:eastAsia="Arial"/>
                <w:b/>
                <w:bCs/>
                <w:i/>
                <w:sz w:val="26"/>
                <w:szCs w:val="26"/>
                <w:lang w:val="vi-VN" w:eastAsia="vi-VN"/>
              </w:rPr>
            </w:pPr>
            <w:r w:rsidRPr="004362E1">
              <w:rPr>
                <w:rFonts w:eastAsia="Arial"/>
                <w:b/>
                <w:bCs/>
                <w:i/>
                <w:sz w:val="26"/>
                <w:szCs w:val="26"/>
                <w:lang w:val="vi-VN" w:eastAsia="vi-VN"/>
              </w:rPr>
              <w:t>3.1. Lãnh đạo cả nước xây dựng chủ nghĩa xã hội và bảo vệ Tổ quốc (1975-1986)</w:t>
            </w:r>
          </w:p>
          <w:p w14:paraId="02D79AD0" w14:textId="77777777" w:rsidR="004362E1" w:rsidRPr="004362E1" w:rsidRDefault="004362E1" w:rsidP="004362E1">
            <w:pPr>
              <w:spacing w:before="60" w:after="200" w:line="276" w:lineRule="auto"/>
              <w:jc w:val="both"/>
              <w:rPr>
                <w:rFonts w:eastAsia="Arial"/>
                <w:bCs/>
                <w:i/>
                <w:sz w:val="26"/>
                <w:szCs w:val="26"/>
                <w:lang w:val="vi-VN" w:eastAsia="vi-VN"/>
              </w:rPr>
            </w:pPr>
            <w:r w:rsidRPr="004362E1">
              <w:rPr>
                <w:rFonts w:eastAsia="Arial"/>
                <w:bCs/>
                <w:i/>
                <w:sz w:val="26"/>
                <w:szCs w:val="26"/>
                <w:lang w:val="vi-VN" w:eastAsia="vi-VN"/>
              </w:rPr>
              <w:t xml:space="preserve">3.1.1. Xây dựng chủ nghĩa xã hội và bảo </w:t>
            </w:r>
            <w:r w:rsidRPr="004362E1">
              <w:rPr>
                <w:rFonts w:eastAsia="Arial"/>
                <w:bCs/>
                <w:i/>
                <w:sz w:val="26"/>
                <w:szCs w:val="26"/>
                <w:lang w:val="vi-VN" w:eastAsia="vi-VN"/>
              </w:rPr>
              <w:lastRenderedPageBreak/>
              <w:t>vệ Tổ quốc 1975-1981</w:t>
            </w:r>
          </w:p>
          <w:p w14:paraId="245ACA12" w14:textId="77777777" w:rsidR="004362E1" w:rsidRPr="004362E1" w:rsidRDefault="004362E1" w:rsidP="004362E1">
            <w:pPr>
              <w:spacing w:before="60" w:after="200" w:line="276" w:lineRule="auto"/>
              <w:jc w:val="both"/>
              <w:rPr>
                <w:rFonts w:eastAsia="Arial"/>
                <w:bCs/>
                <w:sz w:val="26"/>
                <w:szCs w:val="26"/>
                <w:lang w:val="vi-VN" w:eastAsia="vi-VN"/>
              </w:rPr>
            </w:pPr>
          </w:p>
          <w:p w14:paraId="4A06EA56" w14:textId="77777777" w:rsidR="004362E1" w:rsidRPr="004362E1" w:rsidRDefault="004362E1" w:rsidP="004362E1">
            <w:pPr>
              <w:spacing w:before="60" w:after="200" w:line="276" w:lineRule="auto"/>
              <w:jc w:val="both"/>
              <w:rPr>
                <w:rFonts w:eastAsia="MS Mincho"/>
                <w:sz w:val="26"/>
                <w:szCs w:val="26"/>
                <w:lang w:val="vi-VN" w:eastAsia="ja-JP"/>
              </w:rPr>
            </w:pPr>
          </w:p>
        </w:tc>
        <w:tc>
          <w:tcPr>
            <w:tcW w:w="709" w:type="dxa"/>
            <w:shd w:val="clear" w:color="auto" w:fill="auto"/>
          </w:tcPr>
          <w:p w14:paraId="0658AEE7"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lastRenderedPageBreak/>
              <w:t>1TL</w:t>
            </w:r>
          </w:p>
          <w:p w14:paraId="133A763D" w14:textId="77777777" w:rsidR="004362E1" w:rsidRPr="004362E1" w:rsidRDefault="004362E1" w:rsidP="004362E1">
            <w:pPr>
              <w:spacing w:before="60"/>
              <w:jc w:val="both"/>
              <w:rPr>
                <w:rFonts w:eastAsia="MS Mincho"/>
                <w:sz w:val="26"/>
                <w:szCs w:val="26"/>
                <w:lang w:val="vi-VN" w:eastAsia="ja-JP"/>
              </w:rPr>
            </w:pPr>
          </w:p>
          <w:p w14:paraId="44D6BCFB" w14:textId="77777777" w:rsidR="004362E1" w:rsidRPr="004362E1" w:rsidRDefault="004362E1" w:rsidP="004362E1">
            <w:pPr>
              <w:spacing w:before="60"/>
              <w:jc w:val="both"/>
              <w:rPr>
                <w:rFonts w:eastAsia="MS Mincho"/>
                <w:sz w:val="26"/>
                <w:szCs w:val="26"/>
                <w:lang w:val="vi-VN" w:eastAsia="ja-JP"/>
              </w:rPr>
            </w:pPr>
          </w:p>
          <w:p w14:paraId="7D1CB336" w14:textId="77777777" w:rsidR="004362E1" w:rsidRPr="004362E1" w:rsidRDefault="004362E1" w:rsidP="004362E1">
            <w:pPr>
              <w:spacing w:before="60"/>
              <w:jc w:val="both"/>
              <w:rPr>
                <w:rFonts w:eastAsia="MS Mincho"/>
                <w:sz w:val="26"/>
                <w:szCs w:val="26"/>
                <w:lang w:val="vi-VN" w:eastAsia="ja-JP"/>
              </w:rPr>
            </w:pPr>
          </w:p>
          <w:p w14:paraId="51140A23" w14:textId="77777777" w:rsidR="004362E1" w:rsidRPr="004362E1" w:rsidRDefault="004362E1" w:rsidP="004362E1">
            <w:pPr>
              <w:spacing w:before="60"/>
              <w:jc w:val="both"/>
              <w:rPr>
                <w:rFonts w:eastAsia="MS Mincho"/>
                <w:sz w:val="26"/>
                <w:szCs w:val="26"/>
                <w:lang w:val="vi-VN" w:eastAsia="ja-JP"/>
              </w:rPr>
            </w:pPr>
          </w:p>
          <w:p w14:paraId="08D5D3BC" w14:textId="77777777" w:rsidR="004362E1" w:rsidRPr="004362E1" w:rsidRDefault="004362E1" w:rsidP="004362E1">
            <w:pPr>
              <w:spacing w:before="60"/>
              <w:jc w:val="both"/>
              <w:rPr>
                <w:rFonts w:eastAsia="MS Mincho"/>
                <w:sz w:val="26"/>
                <w:szCs w:val="26"/>
                <w:lang w:val="vi-VN" w:eastAsia="ja-JP"/>
              </w:rPr>
            </w:pPr>
          </w:p>
          <w:p w14:paraId="0E287FCF" w14:textId="77777777" w:rsidR="004362E1" w:rsidRPr="004362E1" w:rsidRDefault="004362E1" w:rsidP="004362E1">
            <w:pPr>
              <w:spacing w:before="60"/>
              <w:jc w:val="both"/>
              <w:rPr>
                <w:rFonts w:eastAsia="MS Mincho"/>
                <w:sz w:val="26"/>
                <w:szCs w:val="26"/>
                <w:lang w:val="vi-VN" w:eastAsia="ja-JP"/>
              </w:rPr>
            </w:pPr>
          </w:p>
          <w:p w14:paraId="42BBD7A1" w14:textId="77777777" w:rsidR="004362E1" w:rsidRPr="004362E1" w:rsidRDefault="004362E1" w:rsidP="004362E1">
            <w:pPr>
              <w:spacing w:before="60"/>
              <w:jc w:val="both"/>
              <w:rPr>
                <w:rFonts w:eastAsia="MS Mincho"/>
                <w:sz w:val="26"/>
                <w:szCs w:val="26"/>
                <w:lang w:val="vi-VN" w:eastAsia="ja-JP"/>
              </w:rPr>
            </w:pPr>
          </w:p>
          <w:p w14:paraId="3B4C1481" w14:textId="77777777" w:rsidR="004362E1" w:rsidRPr="004362E1" w:rsidRDefault="004362E1" w:rsidP="004362E1">
            <w:pPr>
              <w:spacing w:before="60"/>
              <w:jc w:val="both"/>
              <w:rPr>
                <w:rFonts w:eastAsia="MS Mincho"/>
                <w:sz w:val="26"/>
                <w:szCs w:val="26"/>
                <w:lang w:val="vi-VN" w:eastAsia="ja-JP"/>
              </w:rPr>
            </w:pPr>
          </w:p>
          <w:p w14:paraId="70BB6A9B" w14:textId="77777777" w:rsidR="004362E1" w:rsidRPr="004362E1" w:rsidRDefault="004362E1" w:rsidP="004362E1">
            <w:pPr>
              <w:spacing w:before="60"/>
              <w:jc w:val="both"/>
              <w:rPr>
                <w:rFonts w:eastAsia="MS Mincho"/>
                <w:sz w:val="26"/>
                <w:szCs w:val="26"/>
                <w:lang w:val="vi-VN" w:eastAsia="ja-JP"/>
              </w:rPr>
            </w:pPr>
          </w:p>
          <w:p w14:paraId="60F5C307" w14:textId="77777777" w:rsidR="004362E1" w:rsidRPr="004362E1" w:rsidRDefault="004362E1" w:rsidP="004362E1">
            <w:pPr>
              <w:spacing w:before="60"/>
              <w:jc w:val="both"/>
              <w:rPr>
                <w:rFonts w:eastAsia="MS Mincho"/>
                <w:sz w:val="26"/>
                <w:szCs w:val="26"/>
                <w:lang w:val="vi-VN" w:eastAsia="ja-JP"/>
              </w:rPr>
            </w:pPr>
          </w:p>
          <w:p w14:paraId="4F47D402" w14:textId="77777777" w:rsidR="004362E1" w:rsidRPr="004362E1" w:rsidRDefault="004362E1" w:rsidP="004362E1">
            <w:pPr>
              <w:spacing w:before="60"/>
              <w:jc w:val="both"/>
              <w:rPr>
                <w:rFonts w:eastAsia="MS Mincho"/>
                <w:sz w:val="26"/>
                <w:szCs w:val="26"/>
                <w:lang w:val="vi-VN" w:eastAsia="ja-JP"/>
              </w:rPr>
            </w:pPr>
          </w:p>
          <w:p w14:paraId="119D4338" w14:textId="77777777" w:rsidR="004362E1" w:rsidRPr="004362E1" w:rsidRDefault="004362E1" w:rsidP="004362E1">
            <w:pPr>
              <w:spacing w:before="60"/>
              <w:jc w:val="both"/>
              <w:rPr>
                <w:rFonts w:eastAsia="MS Mincho"/>
                <w:sz w:val="26"/>
                <w:szCs w:val="26"/>
                <w:lang w:val="vi-VN" w:eastAsia="ja-JP"/>
              </w:rPr>
            </w:pPr>
          </w:p>
          <w:p w14:paraId="592883CC" w14:textId="77777777" w:rsidR="004362E1" w:rsidRPr="004362E1" w:rsidRDefault="004362E1" w:rsidP="004362E1">
            <w:pPr>
              <w:spacing w:before="60"/>
              <w:jc w:val="both"/>
              <w:rPr>
                <w:rFonts w:eastAsia="MS Mincho"/>
                <w:sz w:val="26"/>
                <w:szCs w:val="26"/>
                <w:lang w:val="vi-VN" w:eastAsia="ja-JP"/>
              </w:rPr>
            </w:pPr>
          </w:p>
          <w:p w14:paraId="02551BC1" w14:textId="77777777" w:rsidR="004362E1" w:rsidRPr="004362E1" w:rsidRDefault="004362E1" w:rsidP="004362E1">
            <w:pPr>
              <w:spacing w:before="60"/>
              <w:jc w:val="both"/>
              <w:rPr>
                <w:rFonts w:eastAsia="MS Mincho"/>
                <w:sz w:val="26"/>
                <w:szCs w:val="26"/>
                <w:lang w:val="vi-VN" w:eastAsia="ja-JP"/>
              </w:rPr>
            </w:pPr>
          </w:p>
          <w:p w14:paraId="16166B25" w14:textId="77777777" w:rsidR="004362E1" w:rsidRPr="004362E1" w:rsidRDefault="004362E1" w:rsidP="004362E1">
            <w:pPr>
              <w:spacing w:before="60"/>
              <w:jc w:val="both"/>
              <w:rPr>
                <w:rFonts w:eastAsia="MS Mincho"/>
                <w:sz w:val="26"/>
                <w:szCs w:val="26"/>
                <w:lang w:val="vi-VN" w:eastAsia="ja-JP"/>
              </w:rPr>
            </w:pPr>
          </w:p>
          <w:p w14:paraId="75192E7A" w14:textId="77777777" w:rsidR="004362E1" w:rsidRPr="004362E1" w:rsidRDefault="004362E1" w:rsidP="004362E1">
            <w:pPr>
              <w:spacing w:before="60"/>
              <w:jc w:val="both"/>
              <w:rPr>
                <w:rFonts w:eastAsia="MS Mincho"/>
                <w:sz w:val="26"/>
                <w:szCs w:val="26"/>
                <w:lang w:val="vi-VN" w:eastAsia="ja-JP"/>
              </w:rPr>
            </w:pPr>
          </w:p>
          <w:p w14:paraId="6218EC77" w14:textId="77777777" w:rsidR="004362E1" w:rsidRPr="004362E1" w:rsidRDefault="004362E1" w:rsidP="004362E1">
            <w:pPr>
              <w:spacing w:before="60"/>
              <w:jc w:val="both"/>
              <w:rPr>
                <w:rFonts w:eastAsia="MS Mincho"/>
                <w:sz w:val="26"/>
                <w:szCs w:val="26"/>
                <w:lang w:val="vi-VN" w:eastAsia="ja-JP"/>
              </w:rPr>
            </w:pPr>
          </w:p>
          <w:p w14:paraId="71346B84" w14:textId="77777777" w:rsidR="004362E1" w:rsidRPr="004362E1" w:rsidRDefault="004362E1" w:rsidP="004362E1">
            <w:pPr>
              <w:spacing w:before="60"/>
              <w:jc w:val="both"/>
              <w:rPr>
                <w:rFonts w:eastAsia="MS Mincho"/>
                <w:sz w:val="26"/>
                <w:szCs w:val="26"/>
                <w:lang w:val="vi-VN" w:eastAsia="ja-JP"/>
              </w:rPr>
            </w:pPr>
          </w:p>
          <w:p w14:paraId="030DA270" w14:textId="77777777" w:rsidR="004362E1" w:rsidRPr="004362E1" w:rsidRDefault="004362E1" w:rsidP="004362E1">
            <w:pPr>
              <w:spacing w:before="60"/>
              <w:jc w:val="both"/>
              <w:rPr>
                <w:rFonts w:eastAsia="MS Mincho"/>
                <w:sz w:val="26"/>
                <w:szCs w:val="26"/>
                <w:lang w:val="vi-VN" w:eastAsia="ja-JP"/>
              </w:rPr>
            </w:pPr>
          </w:p>
          <w:p w14:paraId="3D1D635A" w14:textId="77777777" w:rsidR="004362E1" w:rsidRPr="004362E1" w:rsidRDefault="004362E1" w:rsidP="004362E1">
            <w:pPr>
              <w:spacing w:before="60"/>
              <w:jc w:val="both"/>
              <w:rPr>
                <w:rFonts w:eastAsia="MS Mincho"/>
                <w:sz w:val="26"/>
                <w:szCs w:val="26"/>
                <w:lang w:val="vi-VN" w:eastAsia="ja-JP"/>
              </w:rPr>
            </w:pPr>
          </w:p>
          <w:p w14:paraId="2B79442C"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1LT</w:t>
            </w:r>
          </w:p>
        </w:tc>
        <w:tc>
          <w:tcPr>
            <w:tcW w:w="1678" w:type="dxa"/>
            <w:shd w:val="clear" w:color="auto" w:fill="auto"/>
            <w:vAlign w:val="center"/>
          </w:tcPr>
          <w:p w14:paraId="6639199C"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t>Đánh giá những thành quả xây dựng CNXH ở miền Bắc 1954-1975.</w:t>
            </w:r>
          </w:p>
          <w:p w14:paraId="37985668"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t>- Nâng cao nhận thức thực tiễn lịch sử giai đoạn Đảng lãnh đạo hai cuộc kháng chiến chống ngoại xâm thời kỳ 1945-1975</w:t>
            </w:r>
          </w:p>
          <w:p w14:paraId="6A379A5D"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t xml:space="preserve"> - Hình thành các kỹ năng làm việc nhóm, thuyết trình, phản biện…</w:t>
            </w:r>
          </w:p>
          <w:p w14:paraId="7229BFAB" w14:textId="77777777" w:rsidR="004362E1" w:rsidRPr="004362E1" w:rsidRDefault="004362E1" w:rsidP="004362E1">
            <w:pPr>
              <w:spacing w:before="60"/>
              <w:jc w:val="both"/>
              <w:rPr>
                <w:rFonts w:eastAsia="MS Mincho"/>
                <w:sz w:val="26"/>
                <w:szCs w:val="26"/>
                <w:lang w:val="vi-VN" w:eastAsia="vi-VN"/>
              </w:rPr>
            </w:pPr>
          </w:p>
          <w:p w14:paraId="46AAF3D0"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t>- Trình bày nội dung Hội nghị lần thứ 24 (khóa III) tháng 8/1975</w:t>
            </w:r>
          </w:p>
          <w:p w14:paraId="27585399"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t>- Phân tích nội dung Đại hội IV của Đảng và quá trình thực hiện Nghị quyết Đại hội IV của Đảng</w:t>
            </w:r>
          </w:p>
          <w:p w14:paraId="028BD0AE"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lastRenderedPageBreak/>
              <w:t>-Trình bày khái quát diễn biến, kết quả chiến tranh biên giới Tây Nam năm 1978 và biên giới phía Bắc năm 1979</w:t>
            </w:r>
          </w:p>
        </w:tc>
        <w:tc>
          <w:tcPr>
            <w:tcW w:w="992" w:type="dxa"/>
            <w:shd w:val="clear" w:color="auto" w:fill="auto"/>
            <w:vAlign w:val="center"/>
          </w:tcPr>
          <w:p w14:paraId="48D14A40"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lastRenderedPageBreak/>
              <w:t>CLO2</w:t>
            </w:r>
          </w:p>
          <w:p w14:paraId="201A4515"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CLO3</w:t>
            </w:r>
          </w:p>
          <w:p w14:paraId="2AD8FA37" w14:textId="77777777" w:rsidR="004362E1" w:rsidRPr="004362E1" w:rsidRDefault="004362E1" w:rsidP="004362E1">
            <w:pPr>
              <w:spacing w:before="60"/>
              <w:jc w:val="both"/>
              <w:rPr>
                <w:rFonts w:eastAsia="MS Mincho"/>
                <w:bCs/>
                <w:sz w:val="26"/>
                <w:szCs w:val="26"/>
                <w:lang w:eastAsia="vi-VN"/>
              </w:rPr>
            </w:pPr>
            <w:r w:rsidRPr="004362E1">
              <w:rPr>
                <w:rFonts w:eastAsia="MS Mincho"/>
                <w:bCs/>
                <w:sz w:val="26"/>
                <w:szCs w:val="26"/>
                <w:lang w:eastAsia="vi-VN"/>
              </w:rPr>
              <w:t>CLO4</w:t>
            </w:r>
          </w:p>
          <w:p w14:paraId="6103E3AC" w14:textId="77777777" w:rsidR="004362E1" w:rsidRPr="004362E1" w:rsidRDefault="004362E1" w:rsidP="004362E1">
            <w:pPr>
              <w:spacing w:before="60"/>
              <w:jc w:val="both"/>
              <w:rPr>
                <w:rFonts w:eastAsia="MS Mincho"/>
                <w:bCs/>
                <w:sz w:val="26"/>
                <w:szCs w:val="26"/>
                <w:lang w:val="vi-VN" w:eastAsia="vi-VN"/>
              </w:rPr>
            </w:pPr>
          </w:p>
          <w:p w14:paraId="6D423990" w14:textId="77777777" w:rsidR="004362E1" w:rsidRPr="004362E1" w:rsidRDefault="004362E1" w:rsidP="004362E1">
            <w:pPr>
              <w:spacing w:before="60"/>
              <w:jc w:val="both"/>
              <w:rPr>
                <w:rFonts w:eastAsia="MS Mincho"/>
                <w:bCs/>
                <w:sz w:val="26"/>
                <w:szCs w:val="26"/>
                <w:lang w:val="vi-VN" w:eastAsia="vi-VN"/>
              </w:rPr>
            </w:pPr>
          </w:p>
          <w:p w14:paraId="20A741B9" w14:textId="77777777" w:rsidR="004362E1" w:rsidRPr="004362E1" w:rsidRDefault="004362E1" w:rsidP="004362E1">
            <w:pPr>
              <w:spacing w:before="60"/>
              <w:jc w:val="both"/>
              <w:rPr>
                <w:rFonts w:eastAsia="MS Mincho"/>
                <w:bCs/>
                <w:sz w:val="26"/>
                <w:szCs w:val="26"/>
                <w:lang w:val="vi-VN" w:eastAsia="vi-VN"/>
              </w:rPr>
            </w:pPr>
          </w:p>
          <w:p w14:paraId="4B912C26" w14:textId="77777777" w:rsidR="004362E1" w:rsidRPr="004362E1" w:rsidRDefault="004362E1" w:rsidP="004362E1">
            <w:pPr>
              <w:spacing w:before="60"/>
              <w:jc w:val="both"/>
              <w:rPr>
                <w:rFonts w:eastAsia="MS Mincho"/>
                <w:bCs/>
                <w:sz w:val="26"/>
                <w:szCs w:val="26"/>
                <w:lang w:val="vi-VN" w:eastAsia="vi-VN"/>
              </w:rPr>
            </w:pPr>
          </w:p>
          <w:p w14:paraId="1B5794C2" w14:textId="77777777" w:rsidR="004362E1" w:rsidRPr="004362E1" w:rsidRDefault="004362E1" w:rsidP="004362E1">
            <w:pPr>
              <w:spacing w:before="60"/>
              <w:jc w:val="both"/>
              <w:rPr>
                <w:rFonts w:eastAsia="MS Mincho"/>
                <w:bCs/>
                <w:sz w:val="26"/>
                <w:szCs w:val="26"/>
                <w:lang w:val="vi-VN" w:eastAsia="vi-VN"/>
              </w:rPr>
            </w:pPr>
          </w:p>
          <w:p w14:paraId="09F29FFC" w14:textId="77777777" w:rsidR="004362E1" w:rsidRPr="004362E1" w:rsidRDefault="004362E1" w:rsidP="004362E1">
            <w:pPr>
              <w:spacing w:before="60"/>
              <w:jc w:val="both"/>
              <w:rPr>
                <w:rFonts w:eastAsia="MS Mincho"/>
                <w:bCs/>
                <w:sz w:val="26"/>
                <w:szCs w:val="26"/>
                <w:lang w:val="vi-VN" w:eastAsia="vi-VN"/>
              </w:rPr>
            </w:pPr>
          </w:p>
          <w:p w14:paraId="3BF0414B" w14:textId="77777777" w:rsidR="004362E1" w:rsidRPr="004362E1" w:rsidRDefault="004362E1" w:rsidP="004362E1">
            <w:pPr>
              <w:spacing w:before="60"/>
              <w:jc w:val="both"/>
              <w:rPr>
                <w:rFonts w:eastAsia="MS Mincho"/>
                <w:bCs/>
                <w:sz w:val="26"/>
                <w:szCs w:val="26"/>
                <w:lang w:val="vi-VN" w:eastAsia="vi-VN"/>
              </w:rPr>
            </w:pPr>
          </w:p>
          <w:p w14:paraId="0B059D4F" w14:textId="77777777" w:rsidR="004362E1" w:rsidRPr="004362E1" w:rsidRDefault="004362E1" w:rsidP="004362E1">
            <w:pPr>
              <w:spacing w:before="60"/>
              <w:jc w:val="both"/>
              <w:rPr>
                <w:rFonts w:eastAsia="MS Mincho"/>
                <w:bCs/>
                <w:sz w:val="26"/>
                <w:szCs w:val="26"/>
                <w:lang w:val="vi-VN" w:eastAsia="vi-VN"/>
              </w:rPr>
            </w:pPr>
          </w:p>
          <w:p w14:paraId="7170A8FA" w14:textId="77777777" w:rsidR="004362E1" w:rsidRPr="004362E1" w:rsidRDefault="004362E1" w:rsidP="004362E1">
            <w:pPr>
              <w:spacing w:before="60"/>
              <w:jc w:val="both"/>
              <w:rPr>
                <w:rFonts w:eastAsia="MS Mincho"/>
                <w:bCs/>
                <w:sz w:val="26"/>
                <w:szCs w:val="26"/>
                <w:lang w:val="vi-VN" w:eastAsia="vi-VN"/>
              </w:rPr>
            </w:pPr>
          </w:p>
          <w:p w14:paraId="0A0F7164" w14:textId="77777777" w:rsidR="004362E1" w:rsidRPr="004362E1" w:rsidRDefault="004362E1" w:rsidP="004362E1">
            <w:pPr>
              <w:spacing w:before="60"/>
              <w:jc w:val="both"/>
              <w:rPr>
                <w:rFonts w:eastAsia="MS Mincho"/>
                <w:bCs/>
                <w:sz w:val="26"/>
                <w:szCs w:val="26"/>
                <w:lang w:val="vi-VN" w:eastAsia="vi-VN"/>
              </w:rPr>
            </w:pPr>
          </w:p>
          <w:p w14:paraId="0D7DB278" w14:textId="77777777" w:rsidR="004362E1" w:rsidRPr="004362E1" w:rsidRDefault="004362E1" w:rsidP="004362E1">
            <w:pPr>
              <w:spacing w:before="60"/>
              <w:jc w:val="both"/>
              <w:rPr>
                <w:rFonts w:eastAsia="MS Mincho"/>
                <w:bCs/>
                <w:sz w:val="26"/>
                <w:szCs w:val="26"/>
                <w:lang w:val="vi-VN" w:eastAsia="vi-VN"/>
              </w:rPr>
            </w:pPr>
          </w:p>
          <w:p w14:paraId="2A344E5B" w14:textId="77777777" w:rsidR="004362E1" w:rsidRPr="004362E1" w:rsidRDefault="004362E1" w:rsidP="004362E1">
            <w:pPr>
              <w:spacing w:before="60"/>
              <w:jc w:val="both"/>
              <w:rPr>
                <w:rFonts w:eastAsia="MS Mincho"/>
                <w:bCs/>
                <w:sz w:val="26"/>
                <w:szCs w:val="26"/>
                <w:lang w:val="vi-VN" w:eastAsia="vi-VN"/>
              </w:rPr>
            </w:pPr>
          </w:p>
          <w:p w14:paraId="33AECBB5" w14:textId="77777777" w:rsidR="004362E1" w:rsidRPr="004362E1" w:rsidRDefault="004362E1" w:rsidP="004362E1">
            <w:pPr>
              <w:spacing w:before="60"/>
              <w:jc w:val="both"/>
              <w:rPr>
                <w:rFonts w:eastAsia="MS Mincho"/>
                <w:bCs/>
                <w:sz w:val="26"/>
                <w:szCs w:val="26"/>
                <w:lang w:val="vi-VN" w:eastAsia="vi-VN"/>
              </w:rPr>
            </w:pPr>
          </w:p>
          <w:p w14:paraId="53C99FA4" w14:textId="77777777" w:rsidR="004362E1" w:rsidRPr="004362E1" w:rsidRDefault="004362E1" w:rsidP="004362E1">
            <w:pPr>
              <w:spacing w:before="60"/>
              <w:jc w:val="both"/>
              <w:rPr>
                <w:rFonts w:eastAsia="MS Mincho"/>
                <w:bCs/>
                <w:sz w:val="26"/>
                <w:szCs w:val="26"/>
                <w:lang w:val="vi-VN" w:eastAsia="vi-VN"/>
              </w:rPr>
            </w:pPr>
          </w:p>
          <w:p w14:paraId="78FE3BF4" w14:textId="77777777" w:rsidR="004362E1" w:rsidRPr="004362E1" w:rsidRDefault="004362E1" w:rsidP="004362E1">
            <w:pPr>
              <w:spacing w:before="60"/>
              <w:jc w:val="both"/>
              <w:rPr>
                <w:rFonts w:eastAsia="MS Mincho"/>
                <w:bCs/>
                <w:sz w:val="26"/>
                <w:szCs w:val="26"/>
                <w:lang w:val="vi-VN" w:eastAsia="vi-VN"/>
              </w:rPr>
            </w:pPr>
          </w:p>
          <w:p w14:paraId="4C4EF6A0" w14:textId="77777777" w:rsidR="004362E1" w:rsidRPr="004362E1" w:rsidRDefault="004362E1" w:rsidP="004362E1">
            <w:pPr>
              <w:spacing w:before="60"/>
              <w:jc w:val="both"/>
              <w:rPr>
                <w:rFonts w:eastAsia="MS Mincho"/>
                <w:bCs/>
                <w:sz w:val="26"/>
                <w:szCs w:val="26"/>
                <w:lang w:val="vi-VN" w:eastAsia="vi-VN"/>
              </w:rPr>
            </w:pPr>
          </w:p>
          <w:p w14:paraId="0C58430D"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CLO1</w:t>
            </w:r>
          </w:p>
          <w:p w14:paraId="311104EB"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CLO2</w:t>
            </w:r>
          </w:p>
          <w:p w14:paraId="74F671E0" w14:textId="77777777" w:rsidR="004362E1" w:rsidRPr="004362E1" w:rsidRDefault="004362E1" w:rsidP="004362E1">
            <w:pPr>
              <w:spacing w:before="60"/>
              <w:jc w:val="both"/>
              <w:rPr>
                <w:rFonts w:eastAsia="MS Mincho"/>
                <w:bCs/>
                <w:sz w:val="26"/>
                <w:szCs w:val="26"/>
                <w:lang w:eastAsia="vi-VN"/>
              </w:rPr>
            </w:pPr>
            <w:r w:rsidRPr="004362E1">
              <w:rPr>
                <w:rFonts w:eastAsia="MS Mincho"/>
                <w:bCs/>
                <w:sz w:val="26"/>
                <w:szCs w:val="26"/>
                <w:lang w:eastAsia="vi-VN"/>
              </w:rPr>
              <w:t>CLO3</w:t>
            </w:r>
          </w:p>
          <w:p w14:paraId="2D7B9BA8" w14:textId="77777777" w:rsidR="004362E1" w:rsidRPr="004362E1" w:rsidRDefault="004362E1" w:rsidP="004362E1">
            <w:pPr>
              <w:spacing w:before="60"/>
              <w:jc w:val="both"/>
              <w:rPr>
                <w:rFonts w:eastAsia="MS Mincho"/>
                <w:bCs/>
                <w:sz w:val="26"/>
                <w:szCs w:val="26"/>
                <w:lang w:eastAsia="vi-VN"/>
              </w:rPr>
            </w:pPr>
            <w:r w:rsidRPr="004362E1">
              <w:rPr>
                <w:rFonts w:eastAsia="MS Mincho"/>
                <w:bCs/>
                <w:sz w:val="26"/>
                <w:szCs w:val="26"/>
                <w:lang w:eastAsia="vi-VN"/>
              </w:rPr>
              <w:t>CLO4</w:t>
            </w:r>
          </w:p>
          <w:p w14:paraId="7A0F4A7A" w14:textId="77777777" w:rsidR="004362E1" w:rsidRPr="004362E1" w:rsidRDefault="004362E1" w:rsidP="004362E1">
            <w:pPr>
              <w:spacing w:before="60"/>
              <w:jc w:val="both"/>
              <w:rPr>
                <w:rFonts w:eastAsia="MS Mincho"/>
                <w:bCs/>
                <w:sz w:val="26"/>
                <w:szCs w:val="26"/>
                <w:lang w:val="vi-VN" w:eastAsia="vi-VN"/>
              </w:rPr>
            </w:pPr>
          </w:p>
          <w:p w14:paraId="37A93158" w14:textId="77777777" w:rsidR="004362E1" w:rsidRPr="004362E1" w:rsidRDefault="004362E1" w:rsidP="004362E1">
            <w:pPr>
              <w:spacing w:before="60"/>
              <w:jc w:val="both"/>
              <w:rPr>
                <w:rFonts w:eastAsia="MS Mincho"/>
                <w:bCs/>
                <w:sz w:val="26"/>
                <w:szCs w:val="26"/>
                <w:lang w:val="vi-VN" w:eastAsia="vi-VN"/>
              </w:rPr>
            </w:pPr>
          </w:p>
          <w:p w14:paraId="70D6BC95" w14:textId="77777777" w:rsidR="004362E1" w:rsidRPr="004362E1" w:rsidRDefault="004362E1" w:rsidP="004362E1">
            <w:pPr>
              <w:spacing w:before="60"/>
              <w:jc w:val="both"/>
              <w:rPr>
                <w:rFonts w:eastAsia="MS Mincho"/>
                <w:bCs/>
                <w:sz w:val="26"/>
                <w:szCs w:val="26"/>
                <w:lang w:val="vi-VN" w:eastAsia="vi-VN"/>
              </w:rPr>
            </w:pPr>
          </w:p>
          <w:p w14:paraId="790D8222" w14:textId="77777777" w:rsidR="004362E1" w:rsidRPr="004362E1" w:rsidRDefault="004362E1" w:rsidP="004362E1">
            <w:pPr>
              <w:spacing w:before="60"/>
              <w:jc w:val="both"/>
              <w:rPr>
                <w:rFonts w:eastAsia="MS Mincho"/>
                <w:bCs/>
                <w:sz w:val="26"/>
                <w:szCs w:val="26"/>
                <w:lang w:val="vi-VN" w:eastAsia="vi-VN"/>
              </w:rPr>
            </w:pPr>
          </w:p>
          <w:p w14:paraId="164642AC" w14:textId="77777777" w:rsidR="004362E1" w:rsidRPr="004362E1" w:rsidRDefault="004362E1" w:rsidP="004362E1">
            <w:pPr>
              <w:spacing w:before="60"/>
              <w:jc w:val="both"/>
              <w:rPr>
                <w:rFonts w:eastAsia="MS Mincho"/>
                <w:bCs/>
                <w:sz w:val="26"/>
                <w:szCs w:val="26"/>
                <w:lang w:val="vi-VN" w:eastAsia="vi-VN"/>
              </w:rPr>
            </w:pPr>
          </w:p>
          <w:p w14:paraId="20787EC1" w14:textId="77777777" w:rsidR="004362E1" w:rsidRPr="004362E1" w:rsidRDefault="004362E1" w:rsidP="004362E1">
            <w:pPr>
              <w:spacing w:before="60"/>
              <w:jc w:val="both"/>
              <w:rPr>
                <w:rFonts w:eastAsia="MS Mincho"/>
                <w:bCs/>
                <w:sz w:val="26"/>
                <w:szCs w:val="26"/>
                <w:lang w:val="vi-VN" w:eastAsia="vi-VN"/>
              </w:rPr>
            </w:pPr>
          </w:p>
          <w:p w14:paraId="49A3636A" w14:textId="77777777" w:rsidR="004362E1" w:rsidRPr="004362E1" w:rsidRDefault="004362E1" w:rsidP="004362E1">
            <w:pPr>
              <w:spacing w:before="60"/>
              <w:jc w:val="both"/>
              <w:rPr>
                <w:rFonts w:eastAsia="MS Mincho"/>
                <w:bCs/>
                <w:sz w:val="26"/>
                <w:szCs w:val="26"/>
                <w:lang w:val="vi-VN" w:eastAsia="vi-VN"/>
              </w:rPr>
            </w:pPr>
          </w:p>
          <w:p w14:paraId="1C29C748" w14:textId="77777777" w:rsidR="004362E1" w:rsidRPr="004362E1" w:rsidRDefault="004362E1" w:rsidP="004362E1">
            <w:pPr>
              <w:spacing w:before="60"/>
              <w:jc w:val="both"/>
              <w:rPr>
                <w:rFonts w:eastAsia="MS Mincho"/>
                <w:bCs/>
                <w:sz w:val="26"/>
                <w:szCs w:val="26"/>
                <w:lang w:val="vi-VN" w:eastAsia="vi-VN"/>
              </w:rPr>
            </w:pPr>
          </w:p>
          <w:p w14:paraId="09CECC9B" w14:textId="77777777" w:rsidR="004362E1" w:rsidRPr="004362E1" w:rsidRDefault="004362E1" w:rsidP="004362E1">
            <w:pPr>
              <w:spacing w:before="60"/>
              <w:jc w:val="both"/>
              <w:rPr>
                <w:rFonts w:eastAsia="MS Mincho"/>
                <w:bCs/>
                <w:sz w:val="26"/>
                <w:szCs w:val="26"/>
                <w:lang w:val="vi-VN" w:eastAsia="vi-VN"/>
              </w:rPr>
            </w:pPr>
          </w:p>
          <w:p w14:paraId="5D8C19AB" w14:textId="77777777" w:rsidR="004362E1" w:rsidRPr="004362E1" w:rsidRDefault="004362E1" w:rsidP="004362E1">
            <w:pPr>
              <w:spacing w:before="60"/>
              <w:jc w:val="both"/>
              <w:rPr>
                <w:rFonts w:eastAsia="MS Mincho"/>
                <w:bCs/>
                <w:sz w:val="26"/>
                <w:szCs w:val="26"/>
                <w:lang w:val="vi-VN" w:eastAsia="vi-VN"/>
              </w:rPr>
            </w:pPr>
          </w:p>
          <w:p w14:paraId="62C19A46" w14:textId="77777777" w:rsidR="004362E1" w:rsidRPr="004362E1" w:rsidRDefault="004362E1" w:rsidP="004362E1">
            <w:pPr>
              <w:spacing w:before="60"/>
              <w:jc w:val="both"/>
              <w:rPr>
                <w:rFonts w:eastAsia="MS Mincho"/>
                <w:bCs/>
                <w:sz w:val="26"/>
                <w:szCs w:val="26"/>
                <w:lang w:val="vi-VN" w:eastAsia="vi-VN"/>
              </w:rPr>
            </w:pPr>
          </w:p>
          <w:p w14:paraId="38485183" w14:textId="77777777" w:rsidR="004362E1" w:rsidRPr="004362E1" w:rsidRDefault="004362E1" w:rsidP="004362E1">
            <w:pPr>
              <w:spacing w:before="60"/>
              <w:jc w:val="both"/>
              <w:rPr>
                <w:rFonts w:eastAsia="MS Mincho"/>
                <w:bCs/>
                <w:sz w:val="26"/>
                <w:szCs w:val="26"/>
                <w:lang w:val="vi-VN" w:eastAsia="vi-VN"/>
              </w:rPr>
            </w:pPr>
          </w:p>
          <w:p w14:paraId="496BDF83" w14:textId="77777777" w:rsidR="004362E1" w:rsidRPr="004362E1" w:rsidRDefault="004362E1" w:rsidP="004362E1">
            <w:pPr>
              <w:spacing w:before="60"/>
              <w:jc w:val="both"/>
              <w:rPr>
                <w:rFonts w:eastAsia="MS Mincho"/>
                <w:bCs/>
                <w:sz w:val="26"/>
                <w:szCs w:val="26"/>
                <w:lang w:val="vi-VN" w:eastAsia="vi-VN"/>
              </w:rPr>
            </w:pPr>
          </w:p>
          <w:p w14:paraId="4A6A8506" w14:textId="77777777" w:rsidR="004362E1" w:rsidRPr="004362E1" w:rsidRDefault="004362E1" w:rsidP="004362E1">
            <w:pPr>
              <w:spacing w:before="60"/>
              <w:jc w:val="both"/>
              <w:rPr>
                <w:rFonts w:eastAsia="MS Mincho"/>
                <w:bCs/>
                <w:sz w:val="26"/>
                <w:szCs w:val="26"/>
                <w:lang w:val="vi-VN" w:eastAsia="vi-VN"/>
              </w:rPr>
            </w:pPr>
          </w:p>
          <w:p w14:paraId="737E0840" w14:textId="77777777" w:rsidR="004362E1" w:rsidRPr="004362E1" w:rsidRDefault="004362E1" w:rsidP="004362E1">
            <w:pPr>
              <w:spacing w:before="60"/>
              <w:jc w:val="both"/>
              <w:rPr>
                <w:rFonts w:eastAsia="MS Mincho"/>
                <w:bCs/>
                <w:sz w:val="26"/>
                <w:szCs w:val="26"/>
                <w:lang w:val="vi-VN" w:eastAsia="vi-VN"/>
              </w:rPr>
            </w:pPr>
          </w:p>
          <w:p w14:paraId="450F6D9F" w14:textId="77777777" w:rsidR="004362E1" w:rsidRPr="004362E1" w:rsidRDefault="004362E1" w:rsidP="004362E1">
            <w:pPr>
              <w:spacing w:before="60"/>
              <w:jc w:val="both"/>
              <w:rPr>
                <w:rFonts w:eastAsia="MS Mincho"/>
                <w:bCs/>
                <w:sz w:val="26"/>
                <w:szCs w:val="26"/>
                <w:lang w:val="vi-VN" w:eastAsia="vi-VN"/>
              </w:rPr>
            </w:pPr>
          </w:p>
        </w:tc>
        <w:tc>
          <w:tcPr>
            <w:tcW w:w="2126" w:type="dxa"/>
            <w:shd w:val="clear" w:color="auto" w:fill="auto"/>
          </w:tcPr>
          <w:p w14:paraId="7BED35AA" w14:textId="77777777" w:rsidR="004362E1" w:rsidRPr="004362E1" w:rsidRDefault="004362E1" w:rsidP="004362E1">
            <w:pPr>
              <w:spacing w:before="60" w:line="264" w:lineRule="auto"/>
              <w:jc w:val="both"/>
              <w:rPr>
                <w:rFonts w:eastAsia="MS Mincho"/>
                <w:sz w:val="26"/>
                <w:szCs w:val="26"/>
                <w:lang w:val="nb-NO" w:eastAsia="vi-VN"/>
              </w:rPr>
            </w:pPr>
            <w:r w:rsidRPr="004362E1">
              <w:rPr>
                <w:rFonts w:ascii="12" w:eastAsia="MS Mincho" w:hAnsi="12"/>
                <w:sz w:val="26"/>
                <w:szCs w:val="26"/>
                <w:lang w:val="vi-VN" w:eastAsia="vi-VN"/>
              </w:rPr>
              <w:lastRenderedPageBreak/>
              <w:t>- GV sử dụng tài liệu [1], tổ chức và hướng dẫn SV thảo luận.</w:t>
            </w:r>
          </w:p>
          <w:p w14:paraId="5630B0D8" w14:textId="77777777" w:rsidR="004362E1" w:rsidRPr="004362E1" w:rsidRDefault="004362E1" w:rsidP="004362E1">
            <w:pPr>
              <w:spacing w:before="60" w:line="264" w:lineRule="auto"/>
              <w:jc w:val="both"/>
              <w:rPr>
                <w:rFonts w:eastAsia="MS Mincho"/>
                <w:sz w:val="26"/>
                <w:szCs w:val="26"/>
                <w:lang w:val="nb-NO" w:eastAsia="vi-VN"/>
              </w:rPr>
            </w:pPr>
            <w:r w:rsidRPr="004362E1">
              <w:rPr>
                <w:rFonts w:eastAsia="MS Mincho"/>
                <w:sz w:val="26"/>
                <w:szCs w:val="26"/>
                <w:lang w:val="nb-NO" w:eastAsia="vi-VN"/>
              </w:rPr>
              <w:t>- SV nghiên cứu trước tài liệu [1] và các tài liệu tham khảo khác, chia nhóm thảo luận theo yêu cầu của GV, đại diện nhóm trình bày, các nhóm khác lắng nghe, nhận xét, tranh luận, bổ sung.</w:t>
            </w:r>
          </w:p>
          <w:p w14:paraId="24FD3280" w14:textId="77777777" w:rsidR="004362E1" w:rsidRPr="004362E1" w:rsidRDefault="004362E1" w:rsidP="004362E1">
            <w:pPr>
              <w:spacing w:before="60" w:line="264" w:lineRule="auto"/>
              <w:jc w:val="both"/>
              <w:rPr>
                <w:rFonts w:eastAsia="MS Mincho"/>
                <w:sz w:val="26"/>
                <w:szCs w:val="26"/>
                <w:lang w:val="nb-NO" w:eastAsia="vi-VN"/>
              </w:rPr>
            </w:pPr>
            <w:r w:rsidRPr="004362E1">
              <w:rPr>
                <w:rFonts w:eastAsia="MS Mincho"/>
                <w:sz w:val="26"/>
                <w:szCs w:val="26"/>
                <w:lang w:val="nb-NO" w:eastAsia="vi-VN"/>
              </w:rPr>
              <w:t xml:space="preserve">- GV quan sát, lắng nghe, giải đáp thắc mắc, kết luận </w:t>
            </w:r>
          </w:p>
          <w:p w14:paraId="20871EC9" w14:textId="77777777" w:rsidR="004362E1" w:rsidRPr="004362E1" w:rsidRDefault="004362E1" w:rsidP="004362E1">
            <w:pPr>
              <w:spacing w:before="60"/>
              <w:jc w:val="both"/>
              <w:rPr>
                <w:rFonts w:eastAsia="MS Mincho"/>
                <w:bCs/>
                <w:sz w:val="26"/>
                <w:szCs w:val="26"/>
                <w:lang w:val="vi-VN" w:eastAsia="vi-VN"/>
              </w:rPr>
            </w:pPr>
          </w:p>
          <w:p w14:paraId="7AB4C707" w14:textId="77777777" w:rsidR="004362E1" w:rsidRPr="004362E1" w:rsidRDefault="004362E1" w:rsidP="004362E1">
            <w:pPr>
              <w:spacing w:before="60"/>
              <w:jc w:val="both"/>
              <w:rPr>
                <w:rFonts w:eastAsia="MS Mincho"/>
                <w:bCs/>
                <w:sz w:val="26"/>
                <w:szCs w:val="26"/>
                <w:lang w:val="vi-VN" w:eastAsia="vi-VN"/>
              </w:rPr>
            </w:pPr>
          </w:p>
          <w:p w14:paraId="044458B9"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GV sử dụng tài liệu [1], máy tính và projector để tổ chức các hoạt động dạy học; hướng dẫn SV tự học sau buổi học</w:t>
            </w:r>
          </w:p>
          <w:p w14:paraId="4D0C6A60"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xml:space="preserve">- SV nghiên cứu trước tài liệu [1], </w:t>
            </w:r>
          </w:p>
          <w:p w14:paraId="7059D56A"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xml:space="preserve">Tr: 114-121 và tài liệu tham khảo [4]; </w:t>
            </w:r>
            <w:r w:rsidRPr="004362E1">
              <w:rPr>
                <w:rFonts w:eastAsia="MS Mincho"/>
                <w:spacing w:val="-4"/>
                <w:sz w:val="26"/>
                <w:szCs w:val="26"/>
                <w:lang w:val="vi-VN" w:eastAsia="vi-VN"/>
              </w:rPr>
              <w:lastRenderedPageBreak/>
              <w:t>lập dàn ý ở nhà (theo nhóm; mỗi nhóm từ 4 – 6 SV); nghe giảng, báo cáo, thuyết trình, thảo luận trên lớp.</w:t>
            </w:r>
          </w:p>
          <w:p w14:paraId="415D3CF8" w14:textId="77777777" w:rsidR="004362E1" w:rsidRPr="004362E1" w:rsidRDefault="004362E1" w:rsidP="004362E1">
            <w:pPr>
              <w:spacing w:before="60"/>
              <w:jc w:val="both"/>
              <w:rPr>
                <w:rFonts w:eastAsia="MS Mincho"/>
                <w:bCs/>
                <w:sz w:val="26"/>
                <w:szCs w:val="26"/>
                <w:lang w:val="vi-VN" w:eastAsia="vi-VN"/>
              </w:rPr>
            </w:pPr>
          </w:p>
          <w:p w14:paraId="30F8BA81" w14:textId="77777777" w:rsidR="004362E1" w:rsidRPr="004362E1" w:rsidRDefault="004362E1" w:rsidP="004362E1">
            <w:pPr>
              <w:spacing w:before="60"/>
              <w:jc w:val="both"/>
              <w:rPr>
                <w:rFonts w:eastAsia="MS Mincho"/>
                <w:bCs/>
                <w:sz w:val="26"/>
                <w:szCs w:val="26"/>
                <w:lang w:val="vi-VN" w:eastAsia="vi-VN"/>
              </w:rPr>
            </w:pPr>
          </w:p>
        </w:tc>
      </w:tr>
      <w:tr w:rsidR="004362E1" w:rsidRPr="001F59D6" w14:paraId="1604AC15" w14:textId="77777777" w:rsidTr="00D368B3">
        <w:trPr>
          <w:trHeight w:val="65"/>
        </w:trPr>
        <w:tc>
          <w:tcPr>
            <w:tcW w:w="846" w:type="dxa"/>
            <w:shd w:val="clear" w:color="auto" w:fill="auto"/>
            <w:vAlign w:val="center"/>
          </w:tcPr>
          <w:p w14:paraId="1659F5CD"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lastRenderedPageBreak/>
              <w:t>10</w:t>
            </w:r>
          </w:p>
        </w:tc>
        <w:tc>
          <w:tcPr>
            <w:tcW w:w="709" w:type="dxa"/>
            <w:shd w:val="clear" w:color="auto" w:fill="auto"/>
            <w:vAlign w:val="center"/>
          </w:tcPr>
          <w:p w14:paraId="14376948"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10</w:t>
            </w:r>
          </w:p>
        </w:tc>
        <w:tc>
          <w:tcPr>
            <w:tcW w:w="2409" w:type="dxa"/>
            <w:shd w:val="clear" w:color="auto" w:fill="auto"/>
            <w:vAlign w:val="center"/>
          </w:tcPr>
          <w:p w14:paraId="2CCE9E4A" w14:textId="77777777" w:rsidR="004362E1" w:rsidRPr="004362E1" w:rsidRDefault="004362E1" w:rsidP="004362E1">
            <w:pPr>
              <w:spacing w:before="60" w:after="200" w:line="276" w:lineRule="auto"/>
              <w:jc w:val="both"/>
              <w:rPr>
                <w:rFonts w:eastAsia="Arial"/>
                <w:bCs/>
                <w:i/>
                <w:spacing w:val="-6"/>
                <w:sz w:val="26"/>
                <w:szCs w:val="26"/>
                <w:lang w:val="nb-NO" w:eastAsia="vi-VN"/>
              </w:rPr>
            </w:pPr>
            <w:r w:rsidRPr="004362E1">
              <w:rPr>
                <w:rFonts w:eastAsia="Arial"/>
                <w:bCs/>
                <w:i/>
                <w:spacing w:val="-6"/>
                <w:sz w:val="26"/>
                <w:szCs w:val="26"/>
                <w:lang w:val="nb-NO" w:eastAsia="vi-VN"/>
              </w:rPr>
              <w:t>3.1.2. Đại hội đại biểu toàn quốc lần thứ V của Đảng và các bước đột phá tiếp tục đổi mới kinh tế 1982-1986</w:t>
            </w:r>
          </w:p>
          <w:p w14:paraId="0D9B3A07" w14:textId="77777777" w:rsidR="004362E1" w:rsidRPr="004362E1" w:rsidRDefault="004362E1" w:rsidP="004362E1">
            <w:pPr>
              <w:spacing w:before="60" w:after="200" w:line="276" w:lineRule="auto"/>
              <w:jc w:val="both"/>
              <w:rPr>
                <w:rFonts w:eastAsia="Arial"/>
                <w:b/>
                <w:bCs/>
                <w:i/>
                <w:sz w:val="26"/>
                <w:szCs w:val="26"/>
                <w:lang w:val="nb-NO" w:eastAsia="vi-VN"/>
              </w:rPr>
            </w:pPr>
            <w:r w:rsidRPr="004362E1">
              <w:rPr>
                <w:rFonts w:eastAsia="Arial"/>
                <w:b/>
                <w:bCs/>
                <w:i/>
                <w:sz w:val="26"/>
                <w:szCs w:val="26"/>
                <w:lang w:val="nb-NO" w:eastAsia="vi-VN"/>
              </w:rPr>
              <w:t>3.2. Lãnh đạo công cuộc đổi mới, đẩy mạnh công nghiệp hóa, hiện đại hóa và hội nhập quốc tế (1986-2018)</w:t>
            </w:r>
          </w:p>
          <w:p w14:paraId="170DDA6A" w14:textId="77777777" w:rsidR="004362E1" w:rsidRPr="004362E1" w:rsidRDefault="004362E1" w:rsidP="004362E1">
            <w:pPr>
              <w:spacing w:before="60"/>
              <w:jc w:val="both"/>
              <w:rPr>
                <w:rFonts w:eastAsia="Arial"/>
                <w:bCs/>
                <w:i/>
                <w:sz w:val="26"/>
                <w:szCs w:val="26"/>
                <w:lang w:val="nb-NO" w:eastAsia="vi-VN"/>
              </w:rPr>
            </w:pPr>
            <w:r w:rsidRPr="004362E1">
              <w:rPr>
                <w:rFonts w:eastAsia="Arial"/>
                <w:bCs/>
                <w:i/>
                <w:sz w:val="26"/>
                <w:szCs w:val="26"/>
                <w:lang w:val="nb-NO" w:eastAsia="vi-VN"/>
              </w:rPr>
              <w:t>3.2.1. Đổi mới toàn diện, đưa đất nước thoát ra khỏi khủng hoảng kinh tế xã hội 1986-1996</w:t>
            </w:r>
          </w:p>
          <w:p w14:paraId="0980CD02" w14:textId="77777777" w:rsidR="004362E1" w:rsidRPr="004362E1" w:rsidRDefault="004362E1" w:rsidP="004362E1">
            <w:pPr>
              <w:spacing w:before="60"/>
              <w:jc w:val="both"/>
              <w:rPr>
                <w:rFonts w:eastAsia="Arial"/>
                <w:bCs/>
                <w:sz w:val="26"/>
                <w:szCs w:val="26"/>
                <w:lang w:val="nb-NO" w:eastAsia="vi-VN"/>
              </w:rPr>
            </w:pPr>
          </w:p>
          <w:p w14:paraId="2D45778E" w14:textId="77777777" w:rsidR="004362E1" w:rsidRPr="004362E1" w:rsidRDefault="004362E1" w:rsidP="004362E1">
            <w:pPr>
              <w:spacing w:before="60"/>
              <w:jc w:val="both"/>
              <w:rPr>
                <w:rFonts w:eastAsia="Arial"/>
                <w:bCs/>
                <w:sz w:val="26"/>
                <w:szCs w:val="26"/>
                <w:lang w:val="nb-NO" w:eastAsia="vi-VN"/>
              </w:rPr>
            </w:pPr>
          </w:p>
          <w:p w14:paraId="5D085468" w14:textId="77777777" w:rsidR="004362E1" w:rsidRPr="004362E1" w:rsidRDefault="004362E1" w:rsidP="004362E1">
            <w:pPr>
              <w:spacing w:before="60"/>
              <w:jc w:val="both"/>
              <w:rPr>
                <w:rFonts w:eastAsia="Arial"/>
                <w:bCs/>
                <w:sz w:val="26"/>
                <w:szCs w:val="26"/>
                <w:lang w:val="nb-NO" w:eastAsia="vi-VN"/>
              </w:rPr>
            </w:pPr>
          </w:p>
          <w:p w14:paraId="239B011C" w14:textId="77777777" w:rsidR="004362E1" w:rsidRPr="004362E1" w:rsidRDefault="004362E1" w:rsidP="004362E1">
            <w:pPr>
              <w:spacing w:before="60"/>
              <w:jc w:val="both"/>
              <w:rPr>
                <w:rFonts w:eastAsia="Arial"/>
                <w:bCs/>
                <w:sz w:val="26"/>
                <w:szCs w:val="26"/>
                <w:lang w:val="nb-NO" w:eastAsia="vi-VN"/>
              </w:rPr>
            </w:pPr>
          </w:p>
          <w:p w14:paraId="0C865529" w14:textId="77777777" w:rsidR="004362E1" w:rsidRPr="004362E1" w:rsidRDefault="004362E1" w:rsidP="004362E1">
            <w:pPr>
              <w:spacing w:before="60"/>
              <w:jc w:val="both"/>
              <w:rPr>
                <w:rFonts w:eastAsia="Arial"/>
                <w:bCs/>
                <w:sz w:val="26"/>
                <w:szCs w:val="26"/>
                <w:lang w:val="nb-NO" w:eastAsia="vi-VN"/>
              </w:rPr>
            </w:pPr>
          </w:p>
          <w:p w14:paraId="187DAC09" w14:textId="77777777" w:rsidR="004362E1" w:rsidRPr="004362E1" w:rsidRDefault="004362E1" w:rsidP="004362E1">
            <w:pPr>
              <w:spacing w:before="60"/>
              <w:jc w:val="both"/>
              <w:rPr>
                <w:rFonts w:eastAsia="MS Mincho"/>
                <w:sz w:val="26"/>
                <w:szCs w:val="26"/>
                <w:lang w:val="vi-VN" w:eastAsia="ja-JP"/>
              </w:rPr>
            </w:pPr>
          </w:p>
        </w:tc>
        <w:tc>
          <w:tcPr>
            <w:tcW w:w="709" w:type="dxa"/>
            <w:shd w:val="clear" w:color="auto" w:fill="auto"/>
          </w:tcPr>
          <w:p w14:paraId="283D9A35"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2LT</w:t>
            </w:r>
          </w:p>
        </w:tc>
        <w:tc>
          <w:tcPr>
            <w:tcW w:w="1678" w:type="dxa"/>
            <w:shd w:val="clear" w:color="auto" w:fill="auto"/>
            <w:vAlign w:val="center"/>
          </w:tcPr>
          <w:p w14:paraId="5E519AED" w14:textId="77777777" w:rsidR="004362E1" w:rsidRPr="004362E1" w:rsidRDefault="004362E1" w:rsidP="004362E1">
            <w:pPr>
              <w:spacing w:before="60"/>
              <w:jc w:val="both"/>
              <w:rPr>
                <w:rFonts w:eastAsia="MS Mincho"/>
                <w:bCs/>
                <w:sz w:val="26"/>
                <w:szCs w:val="26"/>
                <w:lang w:val="nb-NO" w:eastAsia="vi-VN"/>
              </w:rPr>
            </w:pPr>
          </w:p>
          <w:p w14:paraId="7BB14E5C" w14:textId="77777777" w:rsidR="004362E1" w:rsidRPr="004362E1" w:rsidRDefault="004362E1" w:rsidP="004362E1">
            <w:pPr>
              <w:spacing w:before="60"/>
              <w:jc w:val="both"/>
              <w:rPr>
                <w:rFonts w:eastAsia="MS Mincho"/>
                <w:bCs/>
                <w:sz w:val="26"/>
                <w:szCs w:val="26"/>
                <w:lang w:val="nb-NO" w:eastAsia="vi-VN"/>
              </w:rPr>
            </w:pPr>
            <w:r w:rsidRPr="004362E1">
              <w:rPr>
                <w:rFonts w:eastAsia="MS Mincho"/>
                <w:bCs/>
                <w:sz w:val="26"/>
                <w:szCs w:val="26"/>
                <w:lang w:val="nb-NO" w:eastAsia="vi-VN"/>
              </w:rPr>
              <w:t>-Trình bày nội dung Đại hội V của Đảng và các bước đột phá tiếp tục đổi mới kinh tế</w:t>
            </w:r>
          </w:p>
          <w:p w14:paraId="5C181E93" w14:textId="77777777" w:rsidR="004362E1" w:rsidRPr="004362E1" w:rsidRDefault="004362E1" w:rsidP="004362E1">
            <w:pPr>
              <w:spacing w:before="60"/>
              <w:jc w:val="both"/>
              <w:rPr>
                <w:rFonts w:eastAsia="MS Mincho"/>
                <w:bCs/>
                <w:sz w:val="26"/>
                <w:szCs w:val="26"/>
                <w:lang w:val="nb-NO" w:eastAsia="vi-VN"/>
              </w:rPr>
            </w:pPr>
            <w:r w:rsidRPr="004362E1">
              <w:rPr>
                <w:rFonts w:eastAsia="MS Mincho"/>
                <w:bCs/>
                <w:sz w:val="26"/>
                <w:szCs w:val="26"/>
                <w:lang w:val="nb-NO" w:eastAsia="vi-VN"/>
              </w:rPr>
              <w:t>-Phân tích nội dung Đại hội VI, VII và quá trình thực hiện Nghị quyết Đại hội VI, VII</w:t>
            </w:r>
          </w:p>
          <w:p w14:paraId="2459D0AF" w14:textId="77777777" w:rsidR="004362E1" w:rsidRPr="004362E1" w:rsidRDefault="004362E1" w:rsidP="004362E1">
            <w:pPr>
              <w:spacing w:before="60"/>
              <w:jc w:val="both"/>
              <w:rPr>
                <w:rFonts w:eastAsia="MS Mincho"/>
                <w:sz w:val="26"/>
                <w:szCs w:val="26"/>
                <w:lang w:val="vi-VN" w:eastAsia="vi-VN"/>
              </w:rPr>
            </w:pPr>
            <w:r w:rsidRPr="004362E1">
              <w:rPr>
                <w:rFonts w:eastAsia="MS Mincho"/>
                <w:bCs/>
                <w:sz w:val="26"/>
                <w:szCs w:val="26"/>
                <w:lang w:val="nb-NO" w:eastAsia="vi-VN"/>
              </w:rPr>
              <w:t>-</w:t>
            </w:r>
            <w:r w:rsidRPr="004362E1">
              <w:rPr>
                <w:rFonts w:eastAsia="MS Mincho"/>
                <w:sz w:val="26"/>
                <w:szCs w:val="26"/>
                <w:lang w:val="vi-VN" w:eastAsia="vi-VN"/>
              </w:rPr>
              <w:t xml:space="preserve"> Vận dụng những kiến thức đó vào luận giải những vấn đề cơ bản về CNXH và con đường đi lên CNXH ở Việt Nam.</w:t>
            </w:r>
          </w:p>
          <w:p w14:paraId="24A796E7" w14:textId="77777777" w:rsidR="004362E1" w:rsidRPr="004362E1" w:rsidRDefault="004362E1" w:rsidP="004362E1">
            <w:pPr>
              <w:spacing w:before="60"/>
              <w:jc w:val="both"/>
              <w:rPr>
                <w:rFonts w:eastAsia="MS Mincho"/>
                <w:sz w:val="26"/>
                <w:szCs w:val="26"/>
                <w:lang w:val="vi-VN" w:eastAsia="vi-VN"/>
              </w:rPr>
            </w:pPr>
          </w:p>
        </w:tc>
        <w:tc>
          <w:tcPr>
            <w:tcW w:w="992" w:type="dxa"/>
            <w:shd w:val="clear" w:color="auto" w:fill="auto"/>
            <w:vAlign w:val="center"/>
          </w:tcPr>
          <w:p w14:paraId="4C54E0C7"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CLO1</w:t>
            </w:r>
          </w:p>
          <w:p w14:paraId="6F40095B"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CLO2</w:t>
            </w:r>
          </w:p>
          <w:p w14:paraId="06B3EAD0"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CLO3</w:t>
            </w:r>
          </w:p>
          <w:p w14:paraId="3F43DFB1" w14:textId="77777777" w:rsidR="004362E1" w:rsidRPr="004362E1" w:rsidRDefault="004362E1" w:rsidP="004362E1">
            <w:pPr>
              <w:spacing w:before="60"/>
              <w:jc w:val="both"/>
              <w:rPr>
                <w:rFonts w:eastAsia="MS Mincho"/>
                <w:bCs/>
                <w:sz w:val="26"/>
                <w:szCs w:val="26"/>
                <w:lang w:eastAsia="vi-VN"/>
              </w:rPr>
            </w:pPr>
            <w:r w:rsidRPr="004362E1">
              <w:rPr>
                <w:rFonts w:eastAsia="MS Mincho"/>
                <w:bCs/>
                <w:sz w:val="26"/>
                <w:szCs w:val="26"/>
                <w:lang w:eastAsia="vi-VN"/>
              </w:rPr>
              <w:t>CLO4</w:t>
            </w:r>
          </w:p>
          <w:p w14:paraId="29E950A2" w14:textId="77777777" w:rsidR="004362E1" w:rsidRPr="004362E1" w:rsidRDefault="004362E1" w:rsidP="004362E1">
            <w:pPr>
              <w:spacing w:before="60"/>
              <w:jc w:val="both"/>
              <w:rPr>
                <w:rFonts w:eastAsia="MS Mincho"/>
                <w:bCs/>
                <w:sz w:val="26"/>
                <w:szCs w:val="26"/>
                <w:lang w:val="vi-VN" w:eastAsia="vi-VN"/>
              </w:rPr>
            </w:pPr>
          </w:p>
          <w:p w14:paraId="76C72DB1" w14:textId="77777777" w:rsidR="004362E1" w:rsidRPr="004362E1" w:rsidRDefault="004362E1" w:rsidP="004362E1">
            <w:pPr>
              <w:spacing w:before="60"/>
              <w:jc w:val="both"/>
              <w:rPr>
                <w:rFonts w:eastAsia="MS Mincho"/>
                <w:bCs/>
                <w:sz w:val="26"/>
                <w:szCs w:val="26"/>
                <w:lang w:val="vi-VN" w:eastAsia="vi-VN"/>
              </w:rPr>
            </w:pPr>
          </w:p>
          <w:p w14:paraId="5230CD25" w14:textId="77777777" w:rsidR="004362E1" w:rsidRPr="004362E1" w:rsidRDefault="004362E1" w:rsidP="004362E1">
            <w:pPr>
              <w:spacing w:before="60"/>
              <w:jc w:val="both"/>
              <w:rPr>
                <w:rFonts w:eastAsia="MS Mincho"/>
                <w:bCs/>
                <w:sz w:val="26"/>
                <w:szCs w:val="26"/>
                <w:lang w:val="vi-VN" w:eastAsia="vi-VN"/>
              </w:rPr>
            </w:pPr>
          </w:p>
          <w:p w14:paraId="353AE939" w14:textId="77777777" w:rsidR="004362E1" w:rsidRPr="004362E1" w:rsidRDefault="004362E1" w:rsidP="004362E1">
            <w:pPr>
              <w:spacing w:before="60"/>
              <w:jc w:val="both"/>
              <w:rPr>
                <w:rFonts w:eastAsia="MS Mincho"/>
                <w:bCs/>
                <w:sz w:val="26"/>
                <w:szCs w:val="26"/>
                <w:lang w:val="vi-VN" w:eastAsia="vi-VN"/>
              </w:rPr>
            </w:pPr>
          </w:p>
          <w:p w14:paraId="3011EEF3" w14:textId="77777777" w:rsidR="004362E1" w:rsidRPr="004362E1" w:rsidRDefault="004362E1" w:rsidP="004362E1">
            <w:pPr>
              <w:spacing w:before="60"/>
              <w:jc w:val="both"/>
              <w:rPr>
                <w:rFonts w:eastAsia="MS Mincho"/>
                <w:bCs/>
                <w:sz w:val="26"/>
                <w:szCs w:val="26"/>
                <w:lang w:val="vi-VN" w:eastAsia="vi-VN"/>
              </w:rPr>
            </w:pPr>
          </w:p>
          <w:p w14:paraId="3B089F71" w14:textId="77777777" w:rsidR="004362E1" w:rsidRPr="004362E1" w:rsidRDefault="004362E1" w:rsidP="004362E1">
            <w:pPr>
              <w:spacing w:before="60"/>
              <w:jc w:val="both"/>
              <w:rPr>
                <w:rFonts w:eastAsia="MS Mincho"/>
                <w:bCs/>
                <w:sz w:val="26"/>
                <w:szCs w:val="26"/>
                <w:lang w:val="vi-VN" w:eastAsia="vi-VN"/>
              </w:rPr>
            </w:pPr>
          </w:p>
          <w:p w14:paraId="54D9909C" w14:textId="77777777" w:rsidR="004362E1" w:rsidRPr="004362E1" w:rsidRDefault="004362E1" w:rsidP="004362E1">
            <w:pPr>
              <w:spacing w:before="60"/>
              <w:jc w:val="both"/>
              <w:rPr>
                <w:rFonts w:eastAsia="MS Mincho"/>
                <w:bCs/>
                <w:sz w:val="26"/>
                <w:szCs w:val="26"/>
                <w:lang w:val="vi-VN" w:eastAsia="vi-VN"/>
              </w:rPr>
            </w:pPr>
          </w:p>
          <w:p w14:paraId="398D935A" w14:textId="77777777" w:rsidR="004362E1" w:rsidRPr="004362E1" w:rsidRDefault="004362E1" w:rsidP="004362E1">
            <w:pPr>
              <w:spacing w:before="60"/>
              <w:jc w:val="both"/>
              <w:rPr>
                <w:rFonts w:eastAsia="MS Mincho"/>
                <w:bCs/>
                <w:sz w:val="26"/>
                <w:szCs w:val="26"/>
                <w:lang w:val="vi-VN" w:eastAsia="vi-VN"/>
              </w:rPr>
            </w:pPr>
          </w:p>
          <w:p w14:paraId="075AC601" w14:textId="77777777" w:rsidR="004362E1" w:rsidRPr="004362E1" w:rsidRDefault="004362E1" w:rsidP="004362E1">
            <w:pPr>
              <w:spacing w:before="60"/>
              <w:jc w:val="both"/>
              <w:rPr>
                <w:rFonts w:eastAsia="MS Mincho"/>
                <w:bCs/>
                <w:sz w:val="26"/>
                <w:szCs w:val="26"/>
                <w:lang w:val="vi-VN" w:eastAsia="vi-VN"/>
              </w:rPr>
            </w:pPr>
          </w:p>
          <w:p w14:paraId="406AD3D4" w14:textId="77777777" w:rsidR="004362E1" w:rsidRPr="004362E1" w:rsidRDefault="004362E1" w:rsidP="004362E1">
            <w:pPr>
              <w:spacing w:before="60"/>
              <w:jc w:val="both"/>
              <w:rPr>
                <w:rFonts w:eastAsia="MS Mincho"/>
                <w:bCs/>
                <w:sz w:val="26"/>
                <w:szCs w:val="26"/>
                <w:lang w:val="vi-VN" w:eastAsia="vi-VN"/>
              </w:rPr>
            </w:pPr>
          </w:p>
        </w:tc>
        <w:tc>
          <w:tcPr>
            <w:tcW w:w="2126" w:type="dxa"/>
            <w:shd w:val="clear" w:color="auto" w:fill="auto"/>
          </w:tcPr>
          <w:p w14:paraId="5D4D4015"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GV sử dụng tài liệu [1], máy tính và projector để tổ chức các hoạt động dạy học; hướng dẫn SV tự học sau buổi học</w:t>
            </w:r>
          </w:p>
          <w:p w14:paraId="77A05E2F"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xml:space="preserve">- SV nghiên cứu trước tài liệu [1], </w:t>
            </w:r>
          </w:p>
          <w:p w14:paraId="5E4A3B3E"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Tr: 121-139 và tài liệu tham khảo [4], [5], [7]; lập dàn ý ở nhà (theo nhóm; mỗi nhóm từ 4 – 6 SV); nghe giảng, báo cáo, thuyết trình, thảo luận trên lớp.</w:t>
            </w:r>
          </w:p>
          <w:p w14:paraId="60CF9143" w14:textId="77777777" w:rsidR="004362E1" w:rsidRPr="004362E1" w:rsidRDefault="004362E1" w:rsidP="004362E1">
            <w:pPr>
              <w:spacing w:before="60"/>
              <w:jc w:val="both"/>
              <w:rPr>
                <w:rFonts w:eastAsia="MS Mincho"/>
                <w:bCs/>
                <w:sz w:val="26"/>
                <w:szCs w:val="26"/>
                <w:lang w:val="vi-VN" w:eastAsia="vi-VN"/>
              </w:rPr>
            </w:pPr>
          </w:p>
        </w:tc>
      </w:tr>
      <w:tr w:rsidR="004362E1" w:rsidRPr="001F59D6" w14:paraId="175FB96E" w14:textId="77777777" w:rsidTr="00D368B3">
        <w:tc>
          <w:tcPr>
            <w:tcW w:w="846" w:type="dxa"/>
            <w:shd w:val="clear" w:color="auto" w:fill="auto"/>
            <w:vAlign w:val="center"/>
          </w:tcPr>
          <w:p w14:paraId="4C4A54F4"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11</w:t>
            </w:r>
          </w:p>
        </w:tc>
        <w:tc>
          <w:tcPr>
            <w:tcW w:w="709" w:type="dxa"/>
            <w:shd w:val="clear" w:color="auto" w:fill="auto"/>
            <w:vAlign w:val="center"/>
          </w:tcPr>
          <w:p w14:paraId="5AA9FEBD"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11</w:t>
            </w:r>
          </w:p>
        </w:tc>
        <w:tc>
          <w:tcPr>
            <w:tcW w:w="2409" w:type="dxa"/>
            <w:shd w:val="clear" w:color="auto" w:fill="auto"/>
            <w:vAlign w:val="center"/>
          </w:tcPr>
          <w:p w14:paraId="469E7A4B" w14:textId="77777777" w:rsidR="004362E1" w:rsidRPr="004362E1" w:rsidRDefault="004362E1" w:rsidP="004362E1">
            <w:pPr>
              <w:spacing w:before="60" w:after="200" w:line="276" w:lineRule="auto"/>
              <w:jc w:val="both"/>
              <w:rPr>
                <w:rFonts w:eastAsia="Arial"/>
                <w:bCs/>
                <w:i/>
                <w:spacing w:val="-6"/>
                <w:sz w:val="26"/>
                <w:szCs w:val="26"/>
                <w:lang w:val="nb-NO" w:eastAsia="vi-VN"/>
              </w:rPr>
            </w:pPr>
            <w:r w:rsidRPr="004362E1">
              <w:rPr>
                <w:rFonts w:eastAsia="Arial"/>
                <w:bCs/>
                <w:i/>
                <w:sz w:val="26"/>
                <w:szCs w:val="26"/>
                <w:lang w:val="nb-NO" w:eastAsia="vi-VN"/>
              </w:rPr>
              <w:t xml:space="preserve">3.2.2. </w:t>
            </w:r>
            <w:r w:rsidRPr="004362E1">
              <w:rPr>
                <w:rFonts w:eastAsia="Arial"/>
                <w:bCs/>
                <w:i/>
                <w:spacing w:val="-6"/>
                <w:sz w:val="26"/>
                <w:szCs w:val="26"/>
                <w:lang w:val="nb-NO" w:eastAsia="vi-VN"/>
              </w:rPr>
              <w:t>Tiếp tục công cuộc đổi mới, đẩy mạnh công nghiệp hóa, hiện đại hóa và hội nhập quốc tế 1996-2018</w:t>
            </w:r>
          </w:p>
          <w:p w14:paraId="48C65CB9" w14:textId="77777777" w:rsidR="004362E1" w:rsidRPr="004362E1" w:rsidRDefault="004362E1" w:rsidP="004362E1">
            <w:pPr>
              <w:spacing w:before="60" w:after="200" w:line="276" w:lineRule="auto"/>
              <w:jc w:val="both"/>
              <w:rPr>
                <w:rFonts w:eastAsia="Arial"/>
                <w:bCs/>
                <w:spacing w:val="-6"/>
                <w:sz w:val="26"/>
                <w:szCs w:val="26"/>
                <w:lang w:val="nb-NO" w:eastAsia="vi-VN"/>
              </w:rPr>
            </w:pPr>
          </w:p>
          <w:p w14:paraId="7CDFF800" w14:textId="77777777" w:rsidR="004362E1" w:rsidRPr="004362E1" w:rsidRDefault="004362E1" w:rsidP="004362E1">
            <w:pPr>
              <w:spacing w:before="60" w:after="200" w:line="276" w:lineRule="auto"/>
              <w:jc w:val="both"/>
              <w:rPr>
                <w:rFonts w:eastAsia="Arial"/>
                <w:bCs/>
                <w:spacing w:val="-6"/>
                <w:sz w:val="26"/>
                <w:szCs w:val="26"/>
                <w:lang w:val="nb-NO" w:eastAsia="vi-VN"/>
              </w:rPr>
            </w:pPr>
          </w:p>
          <w:p w14:paraId="373A0D30" w14:textId="77777777" w:rsidR="004362E1" w:rsidRPr="004362E1" w:rsidRDefault="004362E1" w:rsidP="004362E1">
            <w:pPr>
              <w:spacing w:before="60" w:after="200" w:line="276" w:lineRule="auto"/>
              <w:jc w:val="both"/>
              <w:rPr>
                <w:rFonts w:eastAsia="Arial"/>
                <w:bCs/>
                <w:spacing w:val="-6"/>
                <w:sz w:val="26"/>
                <w:szCs w:val="26"/>
                <w:lang w:val="nb-NO" w:eastAsia="vi-VN"/>
              </w:rPr>
            </w:pPr>
          </w:p>
          <w:p w14:paraId="4918C793" w14:textId="77777777" w:rsidR="004362E1" w:rsidRPr="004362E1" w:rsidRDefault="004362E1" w:rsidP="004362E1">
            <w:pPr>
              <w:spacing w:before="60" w:after="200" w:line="276" w:lineRule="auto"/>
              <w:jc w:val="both"/>
              <w:rPr>
                <w:rFonts w:eastAsia="Arial"/>
                <w:bCs/>
                <w:spacing w:val="-6"/>
                <w:sz w:val="26"/>
                <w:szCs w:val="26"/>
                <w:lang w:val="nb-NO" w:eastAsia="vi-VN"/>
              </w:rPr>
            </w:pPr>
          </w:p>
          <w:p w14:paraId="56AD23C6" w14:textId="77777777" w:rsidR="004362E1" w:rsidRPr="004362E1" w:rsidRDefault="004362E1" w:rsidP="004362E1">
            <w:pPr>
              <w:spacing w:before="60" w:after="200" w:line="276" w:lineRule="auto"/>
              <w:jc w:val="both"/>
              <w:rPr>
                <w:rFonts w:eastAsia="Arial"/>
                <w:bCs/>
                <w:spacing w:val="-6"/>
                <w:sz w:val="26"/>
                <w:szCs w:val="26"/>
                <w:lang w:val="nb-NO" w:eastAsia="vi-VN"/>
              </w:rPr>
            </w:pPr>
          </w:p>
          <w:p w14:paraId="4B4246CF" w14:textId="77777777" w:rsidR="004362E1" w:rsidRPr="004362E1" w:rsidRDefault="004362E1" w:rsidP="004362E1">
            <w:pPr>
              <w:spacing w:before="60" w:after="200" w:line="276" w:lineRule="auto"/>
              <w:jc w:val="both"/>
              <w:rPr>
                <w:rFonts w:eastAsia="Arial"/>
                <w:bCs/>
                <w:spacing w:val="-6"/>
                <w:sz w:val="26"/>
                <w:szCs w:val="26"/>
                <w:lang w:val="nb-NO" w:eastAsia="vi-VN"/>
              </w:rPr>
            </w:pPr>
          </w:p>
          <w:p w14:paraId="48A351E9" w14:textId="77777777" w:rsidR="004362E1" w:rsidRPr="004362E1" w:rsidRDefault="004362E1" w:rsidP="004362E1">
            <w:pPr>
              <w:spacing w:before="60" w:after="200" w:line="276" w:lineRule="auto"/>
              <w:jc w:val="both"/>
              <w:rPr>
                <w:rFonts w:eastAsia="Arial"/>
                <w:bCs/>
                <w:spacing w:val="-6"/>
                <w:sz w:val="26"/>
                <w:szCs w:val="26"/>
                <w:lang w:val="nb-NO" w:eastAsia="vi-VN"/>
              </w:rPr>
            </w:pPr>
          </w:p>
          <w:p w14:paraId="3C8A21E6" w14:textId="77777777" w:rsidR="004362E1" w:rsidRPr="004362E1" w:rsidRDefault="004362E1" w:rsidP="004362E1">
            <w:pPr>
              <w:spacing w:before="60" w:after="200" w:line="276" w:lineRule="auto"/>
              <w:jc w:val="both"/>
              <w:rPr>
                <w:rFonts w:eastAsia="Arial"/>
                <w:bCs/>
                <w:spacing w:val="-6"/>
                <w:sz w:val="26"/>
                <w:szCs w:val="26"/>
                <w:lang w:val="nb-NO" w:eastAsia="vi-VN"/>
              </w:rPr>
            </w:pPr>
          </w:p>
          <w:p w14:paraId="1A434E9F" w14:textId="77777777" w:rsidR="004362E1" w:rsidRPr="004362E1" w:rsidRDefault="004362E1" w:rsidP="004362E1">
            <w:pPr>
              <w:spacing w:before="60" w:after="200" w:line="276" w:lineRule="auto"/>
              <w:jc w:val="both"/>
              <w:rPr>
                <w:rFonts w:eastAsia="Arial"/>
                <w:bCs/>
                <w:spacing w:val="-6"/>
                <w:sz w:val="26"/>
                <w:szCs w:val="26"/>
                <w:lang w:val="nb-NO" w:eastAsia="vi-VN"/>
              </w:rPr>
            </w:pPr>
          </w:p>
          <w:p w14:paraId="232BE9FA" w14:textId="77777777" w:rsidR="004362E1" w:rsidRPr="004362E1" w:rsidRDefault="004362E1" w:rsidP="004362E1">
            <w:pPr>
              <w:spacing w:before="60" w:after="200" w:line="276" w:lineRule="auto"/>
              <w:jc w:val="both"/>
              <w:rPr>
                <w:rFonts w:eastAsia="MS Mincho"/>
                <w:sz w:val="26"/>
                <w:szCs w:val="26"/>
                <w:lang w:val="vi-VN" w:eastAsia="ja-JP"/>
              </w:rPr>
            </w:pPr>
          </w:p>
        </w:tc>
        <w:tc>
          <w:tcPr>
            <w:tcW w:w="709" w:type="dxa"/>
            <w:shd w:val="clear" w:color="auto" w:fill="auto"/>
          </w:tcPr>
          <w:p w14:paraId="66BBE8D8"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lastRenderedPageBreak/>
              <w:t>2LT</w:t>
            </w:r>
          </w:p>
        </w:tc>
        <w:tc>
          <w:tcPr>
            <w:tcW w:w="1678" w:type="dxa"/>
            <w:shd w:val="clear" w:color="auto" w:fill="auto"/>
            <w:vAlign w:val="center"/>
          </w:tcPr>
          <w:p w14:paraId="51E09C2E" w14:textId="77777777" w:rsidR="004362E1" w:rsidRPr="004362E1" w:rsidRDefault="004362E1" w:rsidP="004362E1">
            <w:pPr>
              <w:spacing w:before="60"/>
              <w:jc w:val="both"/>
              <w:rPr>
                <w:rFonts w:eastAsia="MS Mincho"/>
                <w:bCs/>
                <w:sz w:val="26"/>
                <w:szCs w:val="26"/>
                <w:lang w:val="nb-NO" w:eastAsia="vi-VN"/>
              </w:rPr>
            </w:pPr>
            <w:r w:rsidRPr="004362E1">
              <w:rPr>
                <w:rFonts w:eastAsia="MS Mincho"/>
                <w:bCs/>
                <w:sz w:val="26"/>
                <w:szCs w:val="26"/>
                <w:lang w:val="nb-NO" w:eastAsia="vi-VN"/>
              </w:rPr>
              <w:t xml:space="preserve">Trình bày được những nội dung cơ bản của Đại hội Đại hội VIII, IX, X và quá trình thực hiện Nghị quyết Đại hội VIII, </w:t>
            </w:r>
            <w:r w:rsidRPr="004362E1">
              <w:rPr>
                <w:rFonts w:eastAsia="MS Mincho"/>
                <w:bCs/>
                <w:sz w:val="26"/>
                <w:szCs w:val="26"/>
                <w:lang w:val="nb-NO" w:eastAsia="vi-VN"/>
              </w:rPr>
              <w:lastRenderedPageBreak/>
              <w:t>IX, X</w:t>
            </w:r>
          </w:p>
          <w:p w14:paraId="30D47843" w14:textId="77777777" w:rsidR="004362E1" w:rsidRPr="004362E1" w:rsidRDefault="004362E1" w:rsidP="004362E1">
            <w:pPr>
              <w:spacing w:before="60"/>
              <w:jc w:val="both"/>
              <w:rPr>
                <w:rFonts w:eastAsia="MS Mincho"/>
                <w:sz w:val="26"/>
                <w:szCs w:val="26"/>
                <w:lang w:val="vi-VN" w:eastAsia="vi-VN"/>
              </w:rPr>
            </w:pPr>
            <w:r w:rsidRPr="004362E1">
              <w:rPr>
                <w:rFonts w:eastAsia="MS Mincho"/>
                <w:bCs/>
                <w:sz w:val="26"/>
                <w:szCs w:val="26"/>
                <w:lang w:val="nb-NO" w:eastAsia="vi-VN"/>
              </w:rPr>
              <w:t>-</w:t>
            </w:r>
            <w:r w:rsidRPr="004362E1">
              <w:rPr>
                <w:rFonts w:eastAsia="MS Mincho"/>
                <w:sz w:val="26"/>
                <w:szCs w:val="26"/>
                <w:lang w:val="vi-VN" w:eastAsia="vi-VN"/>
              </w:rPr>
              <w:t xml:space="preserve">   Vận dụng kiến thức đã học để chủ động, tích cực nhận thức những vấn đề chính trị, kinh tế, văn hoá, xã hội theo đường lối, chính sách, pháp luật của Đảng và Nhà nước</w:t>
            </w:r>
          </w:p>
          <w:p w14:paraId="62167D3A" w14:textId="77777777" w:rsidR="004362E1" w:rsidRPr="004362E1" w:rsidRDefault="004362E1" w:rsidP="004362E1">
            <w:pPr>
              <w:spacing w:before="60"/>
              <w:jc w:val="both"/>
              <w:rPr>
                <w:rFonts w:eastAsia="MS Mincho"/>
                <w:sz w:val="26"/>
                <w:szCs w:val="26"/>
                <w:lang w:val="vi-VN" w:eastAsia="vi-VN"/>
              </w:rPr>
            </w:pPr>
          </w:p>
          <w:p w14:paraId="13CF0093" w14:textId="77777777" w:rsidR="004362E1" w:rsidRPr="004362E1" w:rsidRDefault="004362E1" w:rsidP="004362E1">
            <w:pPr>
              <w:spacing w:before="60"/>
              <w:jc w:val="both"/>
              <w:rPr>
                <w:rFonts w:eastAsia="MS Mincho"/>
                <w:sz w:val="26"/>
                <w:szCs w:val="26"/>
                <w:lang w:val="vi-VN" w:eastAsia="vi-VN"/>
              </w:rPr>
            </w:pPr>
          </w:p>
        </w:tc>
        <w:tc>
          <w:tcPr>
            <w:tcW w:w="992" w:type="dxa"/>
            <w:shd w:val="clear" w:color="auto" w:fill="auto"/>
            <w:vAlign w:val="center"/>
          </w:tcPr>
          <w:p w14:paraId="0755CD77"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lastRenderedPageBreak/>
              <w:t>CLO1</w:t>
            </w:r>
          </w:p>
          <w:p w14:paraId="01B7FB57"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CLO2</w:t>
            </w:r>
          </w:p>
          <w:p w14:paraId="0A31F96C"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CLO3</w:t>
            </w:r>
          </w:p>
          <w:p w14:paraId="3A3A5C49" w14:textId="77777777" w:rsidR="004362E1" w:rsidRPr="004362E1" w:rsidRDefault="004362E1" w:rsidP="004362E1">
            <w:pPr>
              <w:spacing w:before="60"/>
              <w:jc w:val="both"/>
              <w:rPr>
                <w:rFonts w:eastAsia="MS Mincho"/>
                <w:bCs/>
                <w:sz w:val="26"/>
                <w:szCs w:val="26"/>
                <w:lang w:val="vi-VN" w:eastAsia="vi-VN"/>
              </w:rPr>
            </w:pPr>
          </w:p>
          <w:p w14:paraId="6BF321E4" w14:textId="77777777" w:rsidR="004362E1" w:rsidRPr="004362E1" w:rsidRDefault="004362E1" w:rsidP="004362E1">
            <w:pPr>
              <w:spacing w:before="60"/>
              <w:jc w:val="both"/>
              <w:rPr>
                <w:rFonts w:eastAsia="MS Mincho"/>
                <w:bCs/>
                <w:sz w:val="26"/>
                <w:szCs w:val="26"/>
                <w:lang w:val="vi-VN" w:eastAsia="vi-VN"/>
              </w:rPr>
            </w:pPr>
          </w:p>
          <w:p w14:paraId="69682063" w14:textId="77777777" w:rsidR="004362E1" w:rsidRPr="004362E1" w:rsidRDefault="004362E1" w:rsidP="004362E1">
            <w:pPr>
              <w:spacing w:before="60"/>
              <w:jc w:val="both"/>
              <w:rPr>
                <w:rFonts w:eastAsia="MS Mincho"/>
                <w:bCs/>
                <w:sz w:val="26"/>
                <w:szCs w:val="26"/>
                <w:lang w:val="vi-VN" w:eastAsia="vi-VN"/>
              </w:rPr>
            </w:pPr>
          </w:p>
          <w:p w14:paraId="5AAF59D8" w14:textId="77777777" w:rsidR="004362E1" w:rsidRPr="004362E1" w:rsidRDefault="004362E1" w:rsidP="004362E1">
            <w:pPr>
              <w:spacing w:before="60"/>
              <w:jc w:val="both"/>
              <w:rPr>
                <w:rFonts w:eastAsia="MS Mincho"/>
                <w:bCs/>
                <w:sz w:val="26"/>
                <w:szCs w:val="26"/>
                <w:lang w:val="vi-VN" w:eastAsia="vi-VN"/>
              </w:rPr>
            </w:pPr>
          </w:p>
          <w:p w14:paraId="1416922E" w14:textId="77777777" w:rsidR="004362E1" w:rsidRPr="004362E1" w:rsidRDefault="004362E1" w:rsidP="004362E1">
            <w:pPr>
              <w:spacing w:before="60"/>
              <w:jc w:val="both"/>
              <w:rPr>
                <w:rFonts w:eastAsia="MS Mincho"/>
                <w:bCs/>
                <w:sz w:val="26"/>
                <w:szCs w:val="26"/>
                <w:lang w:val="vi-VN" w:eastAsia="vi-VN"/>
              </w:rPr>
            </w:pPr>
          </w:p>
          <w:p w14:paraId="40F2B8F7" w14:textId="77777777" w:rsidR="004362E1" w:rsidRPr="004362E1" w:rsidRDefault="004362E1" w:rsidP="004362E1">
            <w:pPr>
              <w:spacing w:before="60"/>
              <w:jc w:val="both"/>
              <w:rPr>
                <w:rFonts w:eastAsia="MS Mincho"/>
                <w:bCs/>
                <w:sz w:val="26"/>
                <w:szCs w:val="26"/>
                <w:lang w:val="vi-VN" w:eastAsia="vi-VN"/>
              </w:rPr>
            </w:pPr>
          </w:p>
          <w:p w14:paraId="3AAEB5CC" w14:textId="77777777" w:rsidR="004362E1" w:rsidRPr="004362E1" w:rsidRDefault="004362E1" w:rsidP="004362E1">
            <w:pPr>
              <w:spacing w:before="60"/>
              <w:jc w:val="both"/>
              <w:rPr>
                <w:rFonts w:eastAsia="MS Mincho"/>
                <w:bCs/>
                <w:sz w:val="26"/>
                <w:szCs w:val="26"/>
                <w:lang w:val="vi-VN" w:eastAsia="vi-VN"/>
              </w:rPr>
            </w:pPr>
          </w:p>
          <w:p w14:paraId="5B811352" w14:textId="77777777" w:rsidR="004362E1" w:rsidRPr="004362E1" w:rsidRDefault="004362E1" w:rsidP="004362E1">
            <w:pPr>
              <w:spacing w:before="60"/>
              <w:jc w:val="both"/>
              <w:rPr>
                <w:rFonts w:eastAsia="MS Mincho"/>
                <w:bCs/>
                <w:sz w:val="26"/>
                <w:szCs w:val="26"/>
                <w:lang w:val="vi-VN" w:eastAsia="vi-VN"/>
              </w:rPr>
            </w:pPr>
          </w:p>
          <w:p w14:paraId="01CF242F" w14:textId="77777777" w:rsidR="004362E1" w:rsidRPr="004362E1" w:rsidRDefault="004362E1" w:rsidP="004362E1">
            <w:pPr>
              <w:spacing w:before="60"/>
              <w:jc w:val="both"/>
              <w:rPr>
                <w:rFonts w:eastAsia="MS Mincho"/>
                <w:bCs/>
                <w:sz w:val="26"/>
                <w:szCs w:val="26"/>
                <w:lang w:val="vi-VN" w:eastAsia="vi-VN"/>
              </w:rPr>
            </w:pPr>
          </w:p>
          <w:p w14:paraId="02ABC810" w14:textId="77777777" w:rsidR="004362E1" w:rsidRPr="004362E1" w:rsidRDefault="004362E1" w:rsidP="004362E1">
            <w:pPr>
              <w:spacing w:before="60"/>
              <w:jc w:val="both"/>
              <w:rPr>
                <w:rFonts w:eastAsia="MS Mincho"/>
                <w:bCs/>
                <w:sz w:val="26"/>
                <w:szCs w:val="26"/>
                <w:lang w:val="vi-VN" w:eastAsia="vi-VN"/>
              </w:rPr>
            </w:pPr>
          </w:p>
          <w:p w14:paraId="1326CF01" w14:textId="77777777" w:rsidR="004362E1" w:rsidRPr="004362E1" w:rsidRDefault="004362E1" w:rsidP="004362E1">
            <w:pPr>
              <w:spacing w:before="60"/>
              <w:jc w:val="both"/>
              <w:rPr>
                <w:rFonts w:eastAsia="MS Mincho"/>
                <w:bCs/>
                <w:sz w:val="26"/>
                <w:szCs w:val="26"/>
                <w:lang w:val="vi-VN" w:eastAsia="vi-VN"/>
              </w:rPr>
            </w:pPr>
          </w:p>
          <w:p w14:paraId="52E024E3" w14:textId="77777777" w:rsidR="004362E1" w:rsidRPr="004362E1" w:rsidRDefault="004362E1" w:rsidP="004362E1">
            <w:pPr>
              <w:spacing w:before="60"/>
              <w:jc w:val="both"/>
              <w:rPr>
                <w:rFonts w:eastAsia="MS Mincho"/>
                <w:bCs/>
                <w:sz w:val="26"/>
                <w:szCs w:val="26"/>
                <w:lang w:val="vi-VN" w:eastAsia="vi-VN"/>
              </w:rPr>
            </w:pPr>
          </w:p>
          <w:p w14:paraId="7BF3EE46" w14:textId="77777777" w:rsidR="004362E1" w:rsidRPr="004362E1" w:rsidRDefault="004362E1" w:rsidP="004362E1">
            <w:pPr>
              <w:spacing w:before="60"/>
              <w:jc w:val="both"/>
              <w:rPr>
                <w:rFonts w:eastAsia="MS Mincho"/>
                <w:bCs/>
                <w:sz w:val="26"/>
                <w:szCs w:val="26"/>
                <w:lang w:val="vi-VN" w:eastAsia="vi-VN"/>
              </w:rPr>
            </w:pPr>
          </w:p>
          <w:p w14:paraId="5808EAF0" w14:textId="77777777" w:rsidR="004362E1" w:rsidRPr="004362E1" w:rsidRDefault="004362E1" w:rsidP="004362E1">
            <w:pPr>
              <w:spacing w:before="60"/>
              <w:jc w:val="both"/>
              <w:rPr>
                <w:rFonts w:eastAsia="MS Mincho"/>
                <w:bCs/>
                <w:sz w:val="26"/>
                <w:szCs w:val="26"/>
                <w:lang w:val="vi-VN" w:eastAsia="vi-VN"/>
              </w:rPr>
            </w:pPr>
          </w:p>
          <w:p w14:paraId="6929EE99" w14:textId="77777777" w:rsidR="004362E1" w:rsidRPr="004362E1" w:rsidRDefault="004362E1" w:rsidP="004362E1">
            <w:pPr>
              <w:spacing w:before="60"/>
              <w:jc w:val="both"/>
              <w:rPr>
                <w:rFonts w:eastAsia="MS Mincho"/>
                <w:bCs/>
                <w:sz w:val="26"/>
                <w:szCs w:val="26"/>
                <w:lang w:val="vi-VN" w:eastAsia="vi-VN"/>
              </w:rPr>
            </w:pPr>
          </w:p>
          <w:p w14:paraId="08B355A0" w14:textId="77777777" w:rsidR="004362E1" w:rsidRPr="004362E1" w:rsidRDefault="004362E1" w:rsidP="004362E1">
            <w:pPr>
              <w:spacing w:before="60"/>
              <w:jc w:val="both"/>
              <w:rPr>
                <w:rFonts w:eastAsia="MS Mincho"/>
                <w:bCs/>
                <w:sz w:val="26"/>
                <w:szCs w:val="26"/>
                <w:lang w:val="vi-VN" w:eastAsia="vi-VN"/>
              </w:rPr>
            </w:pPr>
          </w:p>
          <w:p w14:paraId="62E8A022" w14:textId="77777777" w:rsidR="004362E1" w:rsidRPr="004362E1" w:rsidRDefault="004362E1" w:rsidP="004362E1">
            <w:pPr>
              <w:spacing w:before="60"/>
              <w:jc w:val="both"/>
              <w:rPr>
                <w:rFonts w:eastAsia="MS Mincho"/>
                <w:bCs/>
                <w:sz w:val="26"/>
                <w:szCs w:val="26"/>
                <w:lang w:val="vi-VN" w:eastAsia="vi-VN"/>
              </w:rPr>
            </w:pPr>
          </w:p>
          <w:p w14:paraId="11541D5C" w14:textId="77777777" w:rsidR="004362E1" w:rsidRPr="004362E1" w:rsidRDefault="004362E1" w:rsidP="004362E1">
            <w:pPr>
              <w:spacing w:before="60"/>
              <w:jc w:val="both"/>
              <w:rPr>
                <w:rFonts w:eastAsia="MS Mincho"/>
                <w:bCs/>
                <w:sz w:val="26"/>
                <w:szCs w:val="26"/>
                <w:lang w:val="vi-VN" w:eastAsia="vi-VN"/>
              </w:rPr>
            </w:pPr>
          </w:p>
        </w:tc>
        <w:tc>
          <w:tcPr>
            <w:tcW w:w="2126" w:type="dxa"/>
            <w:shd w:val="clear" w:color="auto" w:fill="auto"/>
          </w:tcPr>
          <w:p w14:paraId="62F70034"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lastRenderedPageBreak/>
              <w:t>- GV sử dụng tài liệu [1], máy tính và projector để tổ chức các hoạt động dạy học; hướng dẫn SV tự học sau buổi học</w:t>
            </w:r>
          </w:p>
          <w:p w14:paraId="38CFA40E"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xml:space="preserve">- SV nghiên cứu trước tài liệu [1], </w:t>
            </w:r>
          </w:p>
          <w:p w14:paraId="10D58CC6"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xml:space="preserve">tr: 139-166 và tài </w:t>
            </w:r>
            <w:r w:rsidRPr="004362E1">
              <w:rPr>
                <w:rFonts w:eastAsia="MS Mincho"/>
                <w:spacing w:val="-4"/>
                <w:sz w:val="26"/>
                <w:szCs w:val="26"/>
                <w:lang w:val="vi-VN" w:eastAsia="vi-VN"/>
              </w:rPr>
              <w:lastRenderedPageBreak/>
              <w:t>liệu tham khảo [6];[7] lập dàn ý ở nhà (theo nhóm; mỗi nhóm từ 4 – 6 SV); nghe giảng, báo cáo, thuyết trình, thảo luận trên lớp.</w:t>
            </w:r>
          </w:p>
          <w:p w14:paraId="6B8639AE" w14:textId="77777777" w:rsidR="004362E1" w:rsidRPr="004362E1" w:rsidRDefault="004362E1" w:rsidP="004362E1">
            <w:pPr>
              <w:spacing w:before="60"/>
              <w:jc w:val="both"/>
              <w:rPr>
                <w:rFonts w:eastAsia="MS Mincho"/>
                <w:bCs/>
                <w:sz w:val="26"/>
                <w:szCs w:val="26"/>
                <w:lang w:val="vi-VN" w:eastAsia="vi-VN"/>
              </w:rPr>
            </w:pPr>
          </w:p>
        </w:tc>
      </w:tr>
      <w:tr w:rsidR="004362E1" w:rsidRPr="001F59D6" w14:paraId="2C440581" w14:textId="77777777" w:rsidTr="00D368B3">
        <w:tc>
          <w:tcPr>
            <w:tcW w:w="846" w:type="dxa"/>
            <w:shd w:val="clear" w:color="auto" w:fill="auto"/>
            <w:vAlign w:val="center"/>
          </w:tcPr>
          <w:p w14:paraId="4E59761F"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lastRenderedPageBreak/>
              <w:t>12</w:t>
            </w:r>
          </w:p>
        </w:tc>
        <w:tc>
          <w:tcPr>
            <w:tcW w:w="709" w:type="dxa"/>
            <w:shd w:val="clear" w:color="auto" w:fill="auto"/>
            <w:vAlign w:val="center"/>
          </w:tcPr>
          <w:p w14:paraId="59154FD6"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12</w:t>
            </w:r>
          </w:p>
        </w:tc>
        <w:tc>
          <w:tcPr>
            <w:tcW w:w="2409" w:type="dxa"/>
            <w:shd w:val="clear" w:color="auto" w:fill="auto"/>
            <w:vAlign w:val="center"/>
          </w:tcPr>
          <w:p w14:paraId="21A4B703" w14:textId="77777777" w:rsidR="004362E1" w:rsidRPr="004362E1" w:rsidRDefault="004362E1" w:rsidP="004362E1">
            <w:pPr>
              <w:spacing w:before="60" w:after="200" w:line="276" w:lineRule="auto"/>
              <w:jc w:val="both"/>
              <w:rPr>
                <w:rFonts w:eastAsia="Arial"/>
                <w:bCs/>
                <w:i/>
                <w:sz w:val="26"/>
                <w:szCs w:val="26"/>
                <w:lang w:val="nb-NO" w:eastAsia="vi-VN"/>
              </w:rPr>
            </w:pPr>
            <w:r w:rsidRPr="004362E1">
              <w:rPr>
                <w:rFonts w:eastAsia="Arial"/>
                <w:bCs/>
                <w:i/>
                <w:sz w:val="26"/>
                <w:szCs w:val="26"/>
                <w:lang w:val="nb-NO" w:eastAsia="vi-VN"/>
              </w:rPr>
              <w:t xml:space="preserve">3.2.2. </w:t>
            </w:r>
            <w:r w:rsidRPr="004362E1">
              <w:rPr>
                <w:rFonts w:eastAsia="Arial"/>
                <w:bCs/>
                <w:i/>
                <w:spacing w:val="-6"/>
                <w:sz w:val="26"/>
                <w:szCs w:val="26"/>
                <w:lang w:val="nb-NO" w:eastAsia="vi-VN"/>
              </w:rPr>
              <w:t xml:space="preserve">Tiếp tục công cuộc đổi mới, đẩy mạnh công nghiệp hóa, hiện đại hóa và hội nhập quốc tế 1996-2018 </w:t>
            </w:r>
          </w:p>
          <w:p w14:paraId="470DA1A4" w14:textId="77777777" w:rsidR="004362E1" w:rsidRPr="004362E1" w:rsidRDefault="004362E1" w:rsidP="004362E1">
            <w:pPr>
              <w:spacing w:before="60"/>
              <w:jc w:val="both"/>
              <w:rPr>
                <w:rFonts w:eastAsia="MS Mincho"/>
                <w:bCs/>
                <w:i/>
                <w:sz w:val="26"/>
                <w:szCs w:val="26"/>
                <w:lang w:val="nb-NO" w:eastAsia="vi-VN"/>
              </w:rPr>
            </w:pPr>
            <w:r w:rsidRPr="004362E1">
              <w:rPr>
                <w:rFonts w:eastAsia="MS Mincho"/>
                <w:bCs/>
                <w:i/>
                <w:sz w:val="26"/>
                <w:szCs w:val="26"/>
                <w:lang w:val="nb-NO" w:eastAsia="vi-VN"/>
              </w:rPr>
              <w:t>3.2.3. Thành tựu, kinh nghiệm công cuộc đổi mới</w:t>
            </w:r>
          </w:p>
          <w:p w14:paraId="70FEE937" w14:textId="77777777" w:rsidR="004362E1" w:rsidRPr="004362E1" w:rsidRDefault="004362E1" w:rsidP="004362E1">
            <w:pPr>
              <w:spacing w:before="60"/>
              <w:jc w:val="both"/>
              <w:rPr>
                <w:rFonts w:eastAsia="MS Mincho"/>
                <w:bCs/>
                <w:sz w:val="26"/>
                <w:szCs w:val="26"/>
                <w:lang w:val="nb-NO" w:eastAsia="vi-VN"/>
              </w:rPr>
            </w:pPr>
          </w:p>
          <w:p w14:paraId="7E45DE9C" w14:textId="77777777" w:rsidR="004362E1" w:rsidRPr="004362E1" w:rsidRDefault="004362E1" w:rsidP="004362E1">
            <w:pPr>
              <w:spacing w:before="60"/>
              <w:jc w:val="both"/>
              <w:rPr>
                <w:rFonts w:eastAsia="MS Mincho"/>
                <w:bCs/>
                <w:sz w:val="26"/>
                <w:szCs w:val="26"/>
                <w:lang w:val="nb-NO" w:eastAsia="vi-VN"/>
              </w:rPr>
            </w:pPr>
          </w:p>
          <w:p w14:paraId="5979FBA2" w14:textId="77777777" w:rsidR="004362E1" w:rsidRPr="004362E1" w:rsidRDefault="004362E1" w:rsidP="004362E1">
            <w:pPr>
              <w:spacing w:before="60"/>
              <w:jc w:val="both"/>
              <w:rPr>
                <w:rFonts w:eastAsia="MS Mincho"/>
                <w:bCs/>
                <w:sz w:val="26"/>
                <w:szCs w:val="26"/>
                <w:lang w:val="nb-NO" w:eastAsia="vi-VN"/>
              </w:rPr>
            </w:pPr>
          </w:p>
          <w:p w14:paraId="37B76485" w14:textId="77777777" w:rsidR="004362E1" w:rsidRPr="004362E1" w:rsidRDefault="004362E1" w:rsidP="004362E1">
            <w:pPr>
              <w:spacing w:before="60"/>
              <w:jc w:val="both"/>
              <w:rPr>
                <w:rFonts w:eastAsia="MS Mincho"/>
                <w:bCs/>
                <w:sz w:val="26"/>
                <w:szCs w:val="26"/>
                <w:lang w:val="nb-NO" w:eastAsia="vi-VN"/>
              </w:rPr>
            </w:pPr>
          </w:p>
          <w:p w14:paraId="11982706" w14:textId="77777777" w:rsidR="004362E1" w:rsidRPr="004362E1" w:rsidRDefault="004362E1" w:rsidP="004362E1">
            <w:pPr>
              <w:spacing w:before="60"/>
              <w:jc w:val="both"/>
              <w:rPr>
                <w:rFonts w:eastAsia="MS Mincho"/>
                <w:bCs/>
                <w:sz w:val="26"/>
                <w:szCs w:val="26"/>
                <w:lang w:val="nb-NO" w:eastAsia="vi-VN"/>
              </w:rPr>
            </w:pPr>
          </w:p>
          <w:p w14:paraId="151DC974" w14:textId="77777777" w:rsidR="004362E1" w:rsidRPr="004362E1" w:rsidRDefault="004362E1" w:rsidP="004362E1">
            <w:pPr>
              <w:spacing w:before="60"/>
              <w:jc w:val="both"/>
              <w:rPr>
                <w:rFonts w:eastAsia="MS Mincho"/>
                <w:bCs/>
                <w:sz w:val="26"/>
                <w:szCs w:val="26"/>
                <w:lang w:val="nb-NO" w:eastAsia="vi-VN"/>
              </w:rPr>
            </w:pPr>
          </w:p>
          <w:p w14:paraId="32C62A6D" w14:textId="77777777" w:rsidR="004362E1" w:rsidRPr="004362E1" w:rsidRDefault="004362E1" w:rsidP="004362E1">
            <w:pPr>
              <w:spacing w:before="60"/>
              <w:jc w:val="both"/>
              <w:rPr>
                <w:rFonts w:eastAsia="MS Mincho"/>
                <w:bCs/>
                <w:sz w:val="26"/>
                <w:szCs w:val="26"/>
                <w:lang w:val="nb-NO" w:eastAsia="vi-VN"/>
              </w:rPr>
            </w:pPr>
          </w:p>
          <w:p w14:paraId="775675C8" w14:textId="77777777" w:rsidR="004362E1" w:rsidRPr="004362E1" w:rsidRDefault="004362E1" w:rsidP="004362E1">
            <w:pPr>
              <w:spacing w:before="60"/>
              <w:jc w:val="both"/>
              <w:rPr>
                <w:rFonts w:eastAsia="MS Mincho"/>
                <w:bCs/>
                <w:sz w:val="26"/>
                <w:szCs w:val="26"/>
                <w:lang w:val="nb-NO" w:eastAsia="vi-VN"/>
              </w:rPr>
            </w:pPr>
          </w:p>
          <w:p w14:paraId="4AF15FDC" w14:textId="77777777" w:rsidR="004362E1" w:rsidRPr="004362E1" w:rsidRDefault="004362E1" w:rsidP="004362E1">
            <w:pPr>
              <w:spacing w:before="60"/>
              <w:jc w:val="both"/>
              <w:rPr>
                <w:rFonts w:eastAsia="MS Mincho"/>
                <w:bCs/>
                <w:sz w:val="26"/>
                <w:szCs w:val="26"/>
                <w:lang w:val="nb-NO" w:eastAsia="vi-VN"/>
              </w:rPr>
            </w:pPr>
          </w:p>
          <w:p w14:paraId="28F74B79" w14:textId="77777777" w:rsidR="004362E1" w:rsidRPr="004362E1" w:rsidRDefault="004362E1" w:rsidP="004362E1">
            <w:pPr>
              <w:spacing w:before="60"/>
              <w:jc w:val="both"/>
              <w:rPr>
                <w:rFonts w:eastAsia="MS Mincho"/>
                <w:bCs/>
                <w:sz w:val="26"/>
                <w:szCs w:val="26"/>
                <w:lang w:val="nb-NO" w:eastAsia="vi-VN"/>
              </w:rPr>
            </w:pPr>
          </w:p>
          <w:p w14:paraId="32171E8D" w14:textId="77777777" w:rsidR="004362E1" w:rsidRPr="004362E1" w:rsidRDefault="004362E1" w:rsidP="004362E1">
            <w:pPr>
              <w:spacing w:before="60"/>
              <w:jc w:val="both"/>
              <w:rPr>
                <w:rFonts w:eastAsia="MS Mincho"/>
                <w:bCs/>
                <w:sz w:val="26"/>
                <w:szCs w:val="26"/>
                <w:lang w:val="nb-NO" w:eastAsia="vi-VN"/>
              </w:rPr>
            </w:pPr>
          </w:p>
          <w:p w14:paraId="3BFBC68A" w14:textId="77777777" w:rsidR="004362E1" w:rsidRPr="004362E1" w:rsidRDefault="004362E1" w:rsidP="004362E1">
            <w:pPr>
              <w:spacing w:before="60"/>
              <w:jc w:val="both"/>
              <w:rPr>
                <w:rFonts w:eastAsia="MS Mincho"/>
                <w:bCs/>
                <w:sz w:val="26"/>
                <w:szCs w:val="26"/>
                <w:lang w:val="nb-NO" w:eastAsia="vi-VN"/>
              </w:rPr>
            </w:pPr>
          </w:p>
          <w:p w14:paraId="44FC6244" w14:textId="77777777" w:rsidR="004362E1" w:rsidRPr="004362E1" w:rsidRDefault="004362E1" w:rsidP="004362E1">
            <w:pPr>
              <w:spacing w:before="60"/>
              <w:jc w:val="both"/>
              <w:rPr>
                <w:rFonts w:eastAsia="MS Mincho"/>
                <w:bCs/>
                <w:sz w:val="26"/>
                <w:szCs w:val="26"/>
                <w:lang w:val="nb-NO" w:eastAsia="vi-VN"/>
              </w:rPr>
            </w:pPr>
          </w:p>
          <w:p w14:paraId="2152A525" w14:textId="77777777" w:rsidR="004362E1" w:rsidRPr="004362E1" w:rsidRDefault="004362E1" w:rsidP="004362E1">
            <w:pPr>
              <w:spacing w:before="60"/>
              <w:jc w:val="both"/>
              <w:rPr>
                <w:rFonts w:eastAsia="MS Mincho"/>
                <w:bCs/>
                <w:sz w:val="26"/>
                <w:szCs w:val="26"/>
                <w:lang w:val="nb-NO" w:eastAsia="vi-VN"/>
              </w:rPr>
            </w:pPr>
          </w:p>
          <w:p w14:paraId="7A963921" w14:textId="77777777" w:rsidR="004362E1" w:rsidRPr="004362E1" w:rsidRDefault="004362E1" w:rsidP="004362E1">
            <w:pPr>
              <w:spacing w:before="60"/>
              <w:jc w:val="both"/>
              <w:rPr>
                <w:rFonts w:eastAsia="MS Mincho"/>
                <w:bCs/>
                <w:sz w:val="26"/>
                <w:szCs w:val="26"/>
                <w:lang w:val="nb-NO" w:eastAsia="vi-VN"/>
              </w:rPr>
            </w:pPr>
          </w:p>
          <w:p w14:paraId="701AAC22" w14:textId="77777777" w:rsidR="004362E1" w:rsidRPr="004362E1" w:rsidRDefault="004362E1" w:rsidP="004362E1">
            <w:pPr>
              <w:spacing w:before="60"/>
              <w:jc w:val="both"/>
              <w:rPr>
                <w:rFonts w:eastAsia="MS Mincho"/>
                <w:bCs/>
                <w:sz w:val="26"/>
                <w:szCs w:val="26"/>
                <w:lang w:val="nb-NO" w:eastAsia="vi-VN"/>
              </w:rPr>
            </w:pPr>
          </w:p>
          <w:p w14:paraId="4A4A8C03" w14:textId="77777777" w:rsidR="004362E1" w:rsidRPr="004362E1" w:rsidRDefault="004362E1" w:rsidP="004362E1">
            <w:pPr>
              <w:spacing w:before="60"/>
              <w:jc w:val="both"/>
              <w:rPr>
                <w:rFonts w:eastAsia="MS Mincho"/>
                <w:bCs/>
                <w:sz w:val="26"/>
                <w:szCs w:val="26"/>
                <w:lang w:val="nb-NO" w:eastAsia="vi-VN"/>
              </w:rPr>
            </w:pPr>
          </w:p>
          <w:p w14:paraId="28EA2C14" w14:textId="77777777" w:rsidR="004362E1" w:rsidRPr="004362E1" w:rsidRDefault="004362E1" w:rsidP="004362E1">
            <w:pPr>
              <w:spacing w:before="60"/>
              <w:jc w:val="both"/>
              <w:rPr>
                <w:rFonts w:eastAsia="MS Mincho"/>
                <w:sz w:val="26"/>
                <w:szCs w:val="26"/>
                <w:lang w:val="nb-NO" w:eastAsia="ja-JP"/>
              </w:rPr>
            </w:pPr>
          </w:p>
        </w:tc>
        <w:tc>
          <w:tcPr>
            <w:tcW w:w="709" w:type="dxa"/>
            <w:shd w:val="clear" w:color="auto" w:fill="auto"/>
          </w:tcPr>
          <w:p w14:paraId="3AA9BEB4"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lastRenderedPageBreak/>
              <w:t>2LT</w:t>
            </w:r>
          </w:p>
        </w:tc>
        <w:tc>
          <w:tcPr>
            <w:tcW w:w="1678" w:type="dxa"/>
            <w:shd w:val="clear" w:color="auto" w:fill="auto"/>
            <w:vAlign w:val="center"/>
          </w:tcPr>
          <w:p w14:paraId="1D05C527"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ja-JP"/>
              </w:rPr>
              <w:t xml:space="preserve">- </w:t>
            </w:r>
            <w:r w:rsidRPr="004362E1">
              <w:rPr>
                <w:rFonts w:eastAsia="MS Mincho"/>
                <w:sz w:val="26"/>
                <w:szCs w:val="26"/>
                <w:lang w:val="vi-VN" w:eastAsia="vi-VN"/>
              </w:rPr>
              <w:t>Phân tích nội dung Đại hội Đảng lần thứ XI, XII và quá trình thực hiện Nghị quyết các Đại hội</w:t>
            </w:r>
          </w:p>
          <w:p w14:paraId="016920C5"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t>- Đánh giá những thành tựu, hạn chế và bài học kinh nghiệm công cuộc đổi mới. Lấy dẫn chứng minh họa.</w:t>
            </w:r>
          </w:p>
          <w:p w14:paraId="391AD080"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t xml:space="preserve">- Vận dụng kiến thức đã học để chủ động, tích cực nhận thức những vấn đề chính trị, kinh tế, văn hoá, xã hội theo đường lối, chính sách, </w:t>
            </w:r>
            <w:r w:rsidRPr="004362E1">
              <w:rPr>
                <w:rFonts w:eastAsia="MS Mincho"/>
                <w:sz w:val="26"/>
                <w:szCs w:val="26"/>
                <w:lang w:val="vi-VN" w:eastAsia="vi-VN"/>
              </w:rPr>
              <w:lastRenderedPageBreak/>
              <w:t>pháp luật của Đảng và Nhà nước</w:t>
            </w:r>
          </w:p>
          <w:p w14:paraId="54BD9B69" w14:textId="77777777" w:rsidR="004362E1" w:rsidRPr="004362E1" w:rsidRDefault="004362E1" w:rsidP="004362E1">
            <w:pPr>
              <w:spacing w:before="60"/>
              <w:jc w:val="both"/>
              <w:rPr>
                <w:rFonts w:eastAsia="MS Mincho"/>
                <w:sz w:val="26"/>
                <w:szCs w:val="26"/>
                <w:lang w:val="vi-VN" w:eastAsia="vi-VN"/>
              </w:rPr>
            </w:pPr>
          </w:p>
          <w:p w14:paraId="08FFF971" w14:textId="77777777" w:rsidR="004362E1" w:rsidRPr="004362E1" w:rsidRDefault="004362E1" w:rsidP="004362E1">
            <w:pPr>
              <w:spacing w:before="60"/>
              <w:jc w:val="both"/>
              <w:rPr>
                <w:rFonts w:eastAsia="MS Mincho"/>
                <w:sz w:val="26"/>
                <w:szCs w:val="26"/>
                <w:lang w:val="vi-VN" w:eastAsia="vi-VN"/>
              </w:rPr>
            </w:pPr>
          </w:p>
          <w:p w14:paraId="5F1125E9" w14:textId="77777777" w:rsidR="004362E1" w:rsidRPr="004362E1" w:rsidRDefault="004362E1" w:rsidP="004362E1">
            <w:pPr>
              <w:spacing w:before="60"/>
              <w:jc w:val="both"/>
              <w:rPr>
                <w:rFonts w:eastAsia="MS Mincho"/>
                <w:sz w:val="26"/>
                <w:szCs w:val="26"/>
                <w:lang w:val="vi-VN" w:eastAsia="vi-VN"/>
              </w:rPr>
            </w:pPr>
          </w:p>
        </w:tc>
        <w:tc>
          <w:tcPr>
            <w:tcW w:w="992" w:type="dxa"/>
            <w:shd w:val="clear" w:color="auto" w:fill="auto"/>
            <w:vAlign w:val="center"/>
          </w:tcPr>
          <w:p w14:paraId="2FE84EE3"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lastRenderedPageBreak/>
              <w:t>CLO1</w:t>
            </w:r>
          </w:p>
          <w:p w14:paraId="7E271BE0"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CLO2</w:t>
            </w:r>
          </w:p>
          <w:p w14:paraId="3D65502B"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CLO3</w:t>
            </w:r>
          </w:p>
          <w:p w14:paraId="72C15BC2" w14:textId="77777777" w:rsidR="004362E1" w:rsidRPr="004362E1" w:rsidRDefault="004362E1" w:rsidP="004362E1">
            <w:pPr>
              <w:spacing w:before="60"/>
              <w:jc w:val="both"/>
              <w:rPr>
                <w:rFonts w:eastAsia="MS Mincho"/>
                <w:bCs/>
                <w:sz w:val="26"/>
                <w:szCs w:val="26"/>
                <w:lang w:val="vi-VN" w:eastAsia="vi-VN"/>
              </w:rPr>
            </w:pPr>
          </w:p>
          <w:p w14:paraId="7EEA0F05" w14:textId="77777777" w:rsidR="004362E1" w:rsidRPr="004362E1" w:rsidRDefault="004362E1" w:rsidP="004362E1">
            <w:pPr>
              <w:spacing w:before="60"/>
              <w:jc w:val="both"/>
              <w:rPr>
                <w:rFonts w:eastAsia="MS Mincho"/>
                <w:bCs/>
                <w:sz w:val="26"/>
                <w:szCs w:val="26"/>
                <w:lang w:val="vi-VN" w:eastAsia="vi-VN"/>
              </w:rPr>
            </w:pPr>
          </w:p>
          <w:p w14:paraId="744F2215" w14:textId="77777777" w:rsidR="004362E1" w:rsidRPr="004362E1" w:rsidRDefault="004362E1" w:rsidP="004362E1">
            <w:pPr>
              <w:spacing w:before="60"/>
              <w:jc w:val="both"/>
              <w:rPr>
                <w:rFonts w:eastAsia="MS Mincho"/>
                <w:bCs/>
                <w:sz w:val="26"/>
                <w:szCs w:val="26"/>
                <w:lang w:val="vi-VN" w:eastAsia="vi-VN"/>
              </w:rPr>
            </w:pPr>
          </w:p>
          <w:p w14:paraId="1ADB75CB" w14:textId="77777777" w:rsidR="004362E1" w:rsidRPr="004362E1" w:rsidRDefault="004362E1" w:rsidP="004362E1">
            <w:pPr>
              <w:spacing w:before="60"/>
              <w:jc w:val="both"/>
              <w:rPr>
                <w:rFonts w:eastAsia="MS Mincho"/>
                <w:bCs/>
                <w:sz w:val="26"/>
                <w:szCs w:val="26"/>
                <w:lang w:val="vi-VN" w:eastAsia="vi-VN"/>
              </w:rPr>
            </w:pPr>
          </w:p>
          <w:p w14:paraId="7042B174" w14:textId="77777777" w:rsidR="004362E1" w:rsidRPr="004362E1" w:rsidRDefault="004362E1" w:rsidP="004362E1">
            <w:pPr>
              <w:spacing w:before="60"/>
              <w:jc w:val="both"/>
              <w:rPr>
                <w:rFonts w:eastAsia="MS Mincho"/>
                <w:bCs/>
                <w:sz w:val="26"/>
                <w:szCs w:val="26"/>
                <w:lang w:val="vi-VN" w:eastAsia="vi-VN"/>
              </w:rPr>
            </w:pPr>
          </w:p>
          <w:p w14:paraId="499E9EA2" w14:textId="77777777" w:rsidR="004362E1" w:rsidRPr="004362E1" w:rsidRDefault="004362E1" w:rsidP="004362E1">
            <w:pPr>
              <w:spacing w:before="60"/>
              <w:jc w:val="both"/>
              <w:rPr>
                <w:rFonts w:eastAsia="MS Mincho"/>
                <w:bCs/>
                <w:sz w:val="26"/>
                <w:szCs w:val="26"/>
                <w:lang w:val="vi-VN" w:eastAsia="vi-VN"/>
              </w:rPr>
            </w:pPr>
          </w:p>
          <w:p w14:paraId="6538917A" w14:textId="77777777" w:rsidR="004362E1" w:rsidRPr="004362E1" w:rsidRDefault="004362E1" w:rsidP="004362E1">
            <w:pPr>
              <w:spacing w:before="60"/>
              <w:jc w:val="both"/>
              <w:rPr>
                <w:rFonts w:eastAsia="MS Mincho"/>
                <w:bCs/>
                <w:sz w:val="26"/>
                <w:szCs w:val="26"/>
                <w:lang w:val="vi-VN" w:eastAsia="vi-VN"/>
              </w:rPr>
            </w:pPr>
          </w:p>
          <w:p w14:paraId="4631F35A" w14:textId="77777777" w:rsidR="004362E1" w:rsidRPr="004362E1" w:rsidRDefault="004362E1" w:rsidP="004362E1">
            <w:pPr>
              <w:spacing w:before="60"/>
              <w:jc w:val="both"/>
              <w:rPr>
                <w:rFonts w:eastAsia="MS Mincho"/>
                <w:bCs/>
                <w:sz w:val="26"/>
                <w:szCs w:val="26"/>
                <w:lang w:val="vi-VN" w:eastAsia="vi-VN"/>
              </w:rPr>
            </w:pPr>
          </w:p>
          <w:p w14:paraId="05518B1B" w14:textId="77777777" w:rsidR="004362E1" w:rsidRPr="004362E1" w:rsidRDefault="004362E1" w:rsidP="004362E1">
            <w:pPr>
              <w:spacing w:before="60"/>
              <w:jc w:val="both"/>
              <w:rPr>
                <w:rFonts w:eastAsia="MS Mincho"/>
                <w:bCs/>
                <w:sz w:val="26"/>
                <w:szCs w:val="26"/>
                <w:lang w:val="vi-VN" w:eastAsia="vi-VN"/>
              </w:rPr>
            </w:pPr>
          </w:p>
          <w:p w14:paraId="24524242" w14:textId="77777777" w:rsidR="004362E1" w:rsidRPr="004362E1" w:rsidRDefault="004362E1" w:rsidP="004362E1">
            <w:pPr>
              <w:spacing w:before="60"/>
              <w:jc w:val="both"/>
              <w:rPr>
                <w:rFonts w:eastAsia="MS Mincho"/>
                <w:bCs/>
                <w:sz w:val="26"/>
                <w:szCs w:val="26"/>
                <w:lang w:val="vi-VN" w:eastAsia="vi-VN"/>
              </w:rPr>
            </w:pPr>
          </w:p>
          <w:p w14:paraId="02C4A157" w14:textId="77777777" w:rsidR="004362E1" w:rsidRPr="004362E1" w:rsidRDefault="004362E1" w:rsidP="004362E1">
            <w:pPr>
              <w:spacing w:before="60"/>
              <w:jc w:val="both"/>
              <w:rPr>
                <w:rFonts w:eastAsia="MS Mincho"/>
                <w:bCs/>
                <w:sz w:val="26"/>
                <w:szCs w:val="26"/>
                <w:lang w:val="vi-VN" w:eastAsia="vi-VN"/>
              </w:rPr>
            </w:pPr>
          </w:p>
          <w:p w14:paraId="4C6E4565" w14:textId="77777777" w:rsidR="004362E1" w:rsidRPr="004362E1" w:rsidRDefault="004362E1" w:rsidP="004362E1">
            <w:pPr>
              <w:spacing w:before="60"/>
              <w:jc w:val="both"/>
              <w:rPr>
                <w:rFonts w:eastAsia="MS Mincho"/>
                <w:bCs/>
                <w:sz w:val="26"/>
                <w:szCs w:val="26"/>
                <w:lang w:val="vi-VN" w:eastAsia="vi-VN"/>
              </w:rPr>
            </w:pPr>
          </w:p>
          <w:p w14:paraId="3D6915C6" w14:textId="77777777" w:rsidR="004362E1" w:rsidRPr="004362E1" w:rsidRDefault="004362E1" w:rsidP="004362E1">
            <w:pPr>
              <w:spacing w:before="60"/>
              <w:jc w:val="both"/>
              <w:rPr>
                <w:rFonts w:eastAsia="MS Mincho"/>
                <w:bCs/>
                <w:sz w:val="26"/>
                <w:szCs w:val="26"/>
                <w:lang w:val="vi-VN" w:eastAsia="vi-VN"/>
              </w:rPr>
            </w:pPr>
          </w:p>
          <w:p w14:paraId="037534DC" w14:textId="77777777" w:rsidR="004362E1" w:rsidRPr="004362E1" w:rsidRDefault="004362E1" w:rsidP="004362E1">
            <w:pPr>
              <w:spacing w:before="60"/>
              <w:jc w:val="both"/>
              <w:rPr>
                <w:rFonts w:eastAsia="MS Mincho"/>
                <w:bCs/>
                <w:sz w:val="26"/>
                <w:szCs w:val="26"/>
                <w:lang w:val="vi-VN" w:eastAsia="vi-VN"/>
              </w:rPr>
            </w:pPr>
          </w:p>
          <w:p w14:paraId="42798CED" w14:textId="77777777" w:rsidR="004362E1" w:rsidRPr="004362E1" w:rsidRDefault="004362E1" w:rsidP="004362E1">
            <w:pPr>
              <w:spacing w:before="60"/>
              <w:jc w:val="both"/>
              <w:rPr>
                <w:rFonts w:eastAsia="MS Mincho"/>
                <w:bCs/>
                <w:sz w:val="26"/>
                <w:szCs w:val="26"/>
                <w:lang w:val="vi-VN" w:eastAsia="vi-VN"/>
              </w:rPr>
            </w:pPr>
          </w:p>
          <w:p w14:paraId="4C2031FE" w14:textId="77777777" w:rsidR="004362E1" w:rsidRPr="004362E1" w:rsidRDefault="004362E1" w:rsidP="004362E1">
            <w:pPr>
              <w:spacing w:before="60"/>
              <w:jc w:val="both"/>
              <w:rPr>
                <w:rFonts w:eastAsia="MS Mincho"/>
                <w:bCs/>
                <w:sz w:val="26"/>
                <w:szCs w:val="26"/>
                <w:lang w:val="vi-VN" w:eastAsia="vi-VN"/>
              </w:rPr>
            </w:pPr>
          </w:p>
          <w:p w14:paraId="0A2ACB92" w14:textId="77777777" w:rsidR="004362E1" w:rsidRPr="004362E1" w:rsidRDefault="004362E1" w:rsidP="004362E1">
            <w:pPr>
              <w:spacing w:before="60"/>
              <w:jc w:val="both"/>
              <w:rPr>
                <w:rFonts w:eastAsia="MS Mincho"/>
                <w:bCs/>
                <w:sz w:val="26"/>
                <w:szCs w:val="26"/>
                <w:lang w:val="vi-VN" w:eastAsia="vi-VN"/>
              </w:rPr>
            </w:pPr>
          </w:p>
          <w:p w14:paraId="26D061E7" w14:textId="77777777" w:rsidR="004362E1" w:rsidRPr="004362E1" w:rsidRDefault="004362E1" w:rsidP="004362E1">
            <w:pPr>
              <w:spacing w:before="60"/>
              <w:jc w:val="both"/>
              <w:rPr>
                <w:rFonts w:eastAsia="MS Mincho"/>
                <w:bCs/>
                <w:sz w:val="26"/>
                <w:szCs w:val="26"/>
                <w:lang w:val="vi-VN" w:eastAsia="vi-VN"/>
              </w:rPr>
            </w:pPr>
          </w:p>
          <w:p w14:paraId="2348A7CC" w14:textId="77777777" w:rsidR="004362E1" w:rsidRPr="004362E1" w:rsidRDefault="004362E1" w:rsidP="004362E1">
            <w:pPr>
              <w:spacing w:before="60"/>
              <w:jc w:val="both"/>
              <w:rPr>
                <w:rFonts w:eastAsia="MS Mincho"/>
                <w:bCs/>
                <w:sz w:val="26"/>
                <w:szCs w:val="26"/>
                <w:lang w:val="vi-VN" w:eastAsia="vi-VN"/>
              </w:rPr>
            </w:pPr>
          </w:p>
          <w:p w14:paraId="3559FE86" w14:textId="77777777" w:rsidR="004362E1" w:rsidRPr="004362E1" w:rsidRDefault="004362E1" w:rsidP="004362E1">
            <w:pPr>
              <w:spacing w:before="60"/>
              <w:jc w:val="both"/>
              <w:rPr>
                <w:rFonts w:eastAsia="MS Mincho"/>
                <w:bCs/>
                <w:sz w:val="26"/>
                <w:szCs w:val="26"/>
                <w:lang w:val="vi-VN" w:eastAsia="vi-VN"/>
              </w:rPr>
            </w:pPr>
          </w:p>
          <w:p w14:paraId="5886241C" w14:textId="77777777" w:rsidR="004362E1" w:rsidRPr="004362E1" w:rsidRDefault="004362E1" w:rsidP="004362E1">
            <w:pPr>
              <w:spacing w:before="60"/>
              <w:jc w:val="both"/>
              <w:rPr>
                <w:rFonts w:eastAsia="MS Mincho"/>
                <w:bCs/>
                <w:sz w:val="26"/>
                <w:szCs w:val="26"/>
                <w:lang w:val="vi-VN" w:eastAsia="vi-VN"/>
              </w:rPr>
            </w:pPr>
          </w:p>
          <w:p w14:paraId="2D242050" w14:textId="77777777" w:rsidR="004362E1" w:rsidRPr="004362E1" w:rsidRDefault="004362E1" w:rsidP="004362E1">
            <w:pPr>
              <w:spacing w:before="60"/>
              <w:jc w:val="both"/>
              <w:rPr>
                <w:rFonts w:eastAsia="MS Mincho"/>
                <w:bCs/>
                <w:sz w:val="26"/>
                <w:szCs w:val="26"/>
                <w:lang w:val="vi-VN" w:eastAsia="vi-VN"/>
              </w:rPr>
            </w:pPr>
          </w:p>
          <w:p w14:paraId="5DF8643E" w14:textId="77777777" w:rsidR="004362E1" w:rsidRPr="004362E1" w:rsidRDefault="004362E1" w:rsidP="004362E1">
            <w:pPr>
              <w:spacing w:before="60"/>
              <w:jc w:val="both"/>
              <w:rPr>
                <w:rFonts w:eastAsia="MS Mincho"/>
                <w:bCs/>
                <w:sz w:val="26"/>
                <w:szCs w:val="26"/>
                <w:lang w:val="vi-VN" w:eastAsia="vi-VN"/>
              </w:rPr>
            </w:pPr>
          </w:p>
          <w:p w14:paraId="1D2A8DCB" w14:textId="77777777" w:rsidR="004362E1" w:rsidRPr="004362E1" w:rsidRDefault="004362E1" w:rsidP="004362E1">
            <w:pPr>
              <w:spacing w:before="60"/>
              <w:jc w:val="both"/>
              <w:rPr>
                <w:rFonts w:eastAsia="MS Mincho"/>
                <w:bCs/>
                <w:sz w:val="26"/>
                <w:szCs w:val="26"/>
                <w:lang w:val="vi-VN" w:eastAsia="vi-VN"/>
              </w:rPr>
            </w:pPr>
          </w:p>
          <w:p w14:paraId="048E7479" w14:textId="77777777" w:rsidR="004362E1" w:rsidRPr="004362E1" w:rsidRDefault="004362E1" w:rsidP="004362E1">
            <w:pPr>
              <w:spacing w:before="60"/>
              <w:jc w:val="both"/>
              <w:rPr>
                <w:rFonts w:eastAsia="MS Mincho"/>
                <w:bCs/>
                <w:sz w:val="26"/>
                <w:szCs w:val="26"/>
                <w:lang w:val="vi-VN" w:eastAsia="vi-VN"/>
              </w:rPr>
            </w:pPr>
          </w:p>
          <w:p w14:paraId="6817039F" w14:textId="77777777" w:rsidR="004362E1" w:rsidRPr="004362E1" w:rsidRDefault="004362E1" w:rsidP="004362E1">
            <w:pPr>
              <w:spacing w:before="60"/>
              <w:jc w:val="both"/>
              <w:rPr>
                <w:rFonts w:eastAsia="MS Mincho"/>
                <w:bCs/>
                <w:sz w:val="26"/>
                <w:szCs w:val="26"/>
                <w:lang w:val="vi-VN" w:eastAsia="vi-VN"/>
              </w:rPr>
            </w:pPr>
          </w:p>
        </w:tc>
        <w:tc>
          <w:tcPr>
            <w:tcW w:w="2126" w:type="dxa"/>
            <w:shd w:val="clear" w:color="auto" w:fill="auto"/>
          </w:tcPr>
          <w:p w14:paraId="55F2D768"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lastRenderedPageBreak/>
              <w:t>- GV sử dụng tài liệu [1], máy tính và projector để tổ chức các hoạt động dạy học; hướng dẫn SV tự học sau buổi học</w:t>
            </w:r>
          </w:p>
          <w:p w14:paraId="603E9928"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xml:space="preserve">- SV nghiên cứu trước tài liệu [1], </w:t>
            </w:r>
          </w:p>
          <w:p w14:paraId="5C866E58" w14:textId="77777777" w:rsidR="004362E1" w:rsidRPr="004362E1" w:rsidRDefault="004362E1" w:rsidP="004362E1">
            <w:pPr>
              <w:spacing w:before="60"/>
              <w:jc w:val="both"/>
              <w:rPr>
                <w:rFonts w:eastAsia="MS Mincho"/>
                <w:bCs/>
                <w:sz w:val="26"/>
                <w:szCs w:val="26"/>
                <w:lang w:val="vi-VN" w:eastAsia="vi-VN"/>
              </w:rPr>
            </w:pPr>
            <w:r w:rsidRPr="004362E1">
              <w:rPr>
                <w:rFonts w:eastAsia="MS Mincho"/>
                <w:spacing w:val="-4"/>
                <w:sz w:val="26"/>
                <w:szCs w:val="26"/>
                <w:lang w:val="vi-VN" w:eastAsia="vi-VN"/>
              </w:rPr>
              <w:t>tr: 166-203 và tài liệu tham khảo [6], [7]; lập dàn ý ở nhà (theo nhóm; mỗi nhóm từ 4 – 6 SV); nghe giảng, báo cáo, thuyết trình, thảo luận trên lớp.</w:t>
            </w:r>
          </w:p>
        </w:tc>
      </w:tr>
      <w:tr w:rsidR="004362E1" w:rsidRPr="001F59D6" w14:paraId="1B31A765" w14:textId="77777777" w:rsidTr="00D368B3">
        <w:tc>
          <w:tcPr>
            <w:tcW w:w="846" w:type="dxa"/>
            <w:shd w:val="clear" w:color="auto" w:fill="auto"/>
            <w:vAlign w:val="center"/>
          </w:tcPr>
          <w:p w14:paraId="4893F00B"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lastRenderedPageBreak/>
              <w:t>13</w:t>
            </w:r>
          </w:p>
        </w:tc>
        <w:tc>
          <w:tcPr>
            <w:tcW w:w="709" w:type="dxa"/>
            <w:shd w:val="clear" w:color="auto" w:fill="auto"/>
            <w:vAlign w:val="center"/>
          </w:tcPr>
          <w:p w14:paraId="6E6CA917"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13</w:t>
            </w:r>
          </w:p>
        </w:tc>
        <w:tc>
          <w:tcPr>
            <w:tcW w:w="2409" w:type="dxa"/>
            <w:shd w:val="clear" w:color="auto" w:fill="auto"/>
            <w:vAlign w:val="center"/>
          </w:tcPr>
          <w:p w14:paraId="599FC20D" w14:textId="77777777" w:rsidR="004362E1" w:rsidRPr="004362E1" w:rsidRDefault="004362E1" w:rsidP="004362E1">
            <w:pPr>
              <w:spacing w:before="60" w:after="200" w:line="276" w:lineRule="auto"/>
              <w:jc w:val="both"/>
              <w:rPr>
                <w:rFonts w:eastAsia="Arial"/>
                <w:bCs/>
                <w:sz w:val="26"/>
                <w:szCs w:val="26"/>
                <w:lang w:val="nb-NO" w:eastAsia="vi-VN"/>
              </w:rPr>
            </w:pPr>
            <w:r w:rsidRPr="004362E1">
              <w:rPr>
                <w:rFonts w:eastAsia="Arial"/>
                <w:b/>
                <w:bCs/>
                <w:sz w:val="26"/>
                <w:szCs w:val="26"/>
                <w:lang w:val="nb-NO" w:eastAsia="vi-VN"/>
              </w:rPr>
              <w:t>Thảo luận chương 3</w:t>
            </w:r>
          </w:p>
          <w:p w14:paraId="60E45FBC" w14:textId="77777777" w:rsidR="004362E1" w:rsidRPr="004362E1" w:rsidRDefault="004362E1" w:rsidP="004362E1">
            <w:pPr>
              <w:spacing w:before="60"/>
              <w:jc w:val="both"/>
              <w:rPr>
                <w:rFonts w:eastAsia="MS Mincho"/>
                <w:bCs/>
                <w:sz w:val="26"/>
                <w:szCs w:val="26"/>
                <w:lang w:val="nb-NO" w:eastAsia="vi-VN"/>
              </w:rPr>
            </w:pPr>
            <w:r w:rsidRPr="004362E1">
              <w:rPr>
                <w:rFonts w:eastAsia="MS Mincho"/>
                <w:b/>
                <w:bCs/>
                <w:sz w:val="26"/>
                <w:szCs w:val="26"/>
                <w:lang w:val="nb-NO" w:eastAsia="vi-VN"/>
              </w:rPr>
              <w:t>Câu 1</w:t>
            </w:r>
            <w:r w:rsidRPr="004362E1">
              <w:rPr>
                <w:rFonts w:eastAsia="MS Mincho"/>
                <w:bCs/>
                <w:sz w:val="26"/>
                <w:szCs w:val="26"/>
                <w:lang w:val="nb-NO" w:eastAsia="vi-VN"/>
              </w:rPr>
              <w:t>.  Phân tích vai trò tiên phong của Đảng trong quá trình tìm tòi và khảo nghiệm đường lối đổi mới toàn diện đất nước giai đoạn (1975-1986).</w:t>
            </w:r>
          </w:p>
          <w:p w14:paraId="3439A888" w14:textId="77777777" w:rsidR="004362E1" w:rsidRPr="004362E1" w:rsidRDefault="004362E1" w:rsidP="004362E1">
            <w:pPr>
              <w:spacing w:before="60"/>
              <w:jc w:val="both"/>
              <w:rPr>
                <w:rFonts w:eastAsia="Arial"/>
                <w:bCs/>
                <w:sz w:val="26"/>
                <w:szCs w:val="26"/>
                <w:lang w:val="nb-NO" w:eastAsia="vi-VN"/>
              </w:rPr>
            </w:pPr>
          </w:p>
          <w:p w14:paraId="23033F34" w14:textId="77777777" w:rsidR="004362E1" w:rsidRPr="004362E1" w:rsidRDefault="004362E1" w:rsidP="004362E1">
            <w:pPr>
              <w:spacing w:before="60"/>
              <w:jc w:val="both"/>
              <w:rPr>
                <w:rFonts w:eastAsia="MS Mincho"/>
                <w:bCs/>
                <w:sz w:val="26"/>
                <w:szCs w:val="26"/>
                <w:lang w:val="nb-NO" w:eastAsia="vi-VN"/>
              </w:rPr>
            </w:pPr>
            <w:r w:rsidRPr="004362E1">
              <w:rPr>
                <w:rFonts w:eastAsia="MS Mincho"/>
                <w:b/>
                <w:bCs/>
                <w:sz w:val="26"/>
                <w:szCs w:val="26"/>
                <w:lang w:val="nb-NO" w:eastAsia="vi-VN"/>
              </w:rPr>
              <w:t>Câu 2</w:t>
            </w:r>
            <w:r w:rsidRPr="004362E1">
              <w:rPr>
                <w:rFonts w:eastAsia="MS Mincho"/>
                <w:bCs/>
                <w:sz w:val="26"/>
                <w:szCs w:val="26"/>
                <w:lang w:val="nb-NO" w:eastAsia="vi-VN"/>
              </w:rPr>
              <w:t>. Phân tích vai trò lãnh đạo của Đảng đối với sự nghiệp công nghiệp hóa, hiện đại hóa đất nước và hội  nhập quốc tế?</w:t>
            </w:r>
          </w:p>
          <w:p w14:paraId="4E9C608B" w14:textId="77777777" w:rsidR="004362E1" w:rsidRPr="004362E1" w:rsidRDefault="004362E1" w:rsidP="004362E1">
            <w:pPr>
              <w:spacing w:before="60"/>
              <w:jc w:val="both"/>
              <w:rPr>
                <w:rFonts w:eastAsia="MS Mincho"/>
                <w:bCs/>
                <w:sz w:val="26"/>
                <w:szCs w:val="26"/>
                <w:lang w:val="nb-NO" w:eastAsia="vi-VN"/>
              </w:rPr>
            </w:pPr>
            <w:r w:rsidRPr="004362E1">
              <w:rPr>
                <w:rFonts w:eastAsia="MS Mincho"/>
                <w:bCs/>
                <w:sz w:val="26"/>
                <w:szCs w:val="26"/>
                <w:lang w:val="nb-NO" w:eastAsia="vi-VN"/>
              </w:rPr>
              <w:t xml:space="preserve">Anh (chị) sẽ làm gì để góp phần xây dựng đất nước trong giai đoạn hiện nay? </w:t>
            </w:r>
          </w:p>
          <w:p w14:paraId="6030863E" w14:textId="77777777" w:rsidR="004362E1" w:rsidRPr="004362E1" w:rsidRDefault="004362E1" w:rsidP="004362E1">
            <w:pPr>
              <w:spacing w:before="60"/>
              <w:jc w:val="both"/>
              <w:rPr>
                <w:rFonts w:eastAsia="MS Mincho"/>
                <w:bCs/>
                <w:sz w:val="26"/>
                <w:szCs w:val="26"/>
                <w:lang w:val="nb-NO" w:eastAsia="vi-VN"/>
              </w:rPr>
            </w:pPr>
          </w:p>
          <w:p w14:paraId="409AD8E2" w14:textId="77777777" w:rsidR="004362E1" w:rsidRPr="004362E1" w:rsidRDefault="004362E1" w:rsidP="004362E1">
            <w:pPr>
              <w:spacing w:before="60"/>
              <w:jc w:val="both"/>
              <w:rPr>
                <w:rFonts w:eastAsia="Arial"/>
                <w:bCs/>
                <w:sz w:val="26"/>
                <w:szCs w:val="26"/>
                <w:lang w:val="nb-NO" w:eastAsia="vi-VN"/>
              </w:rPr>
            </w:pPr>
          </w:p>
          <w:p w14:paraId="0F7F2035" w14:textId="77777777" w:rsidR="004362E1" w:rsidRPr="004362E1" w:rsidRDefault="004362E1" w:rsidP="004362E1">
            <w:pPr>
              <w:spacing w:before="60"/>
              <w:jc w:val="both"/>
              <w:rPr>
                <w:rFonts w:eastAsia="MS Mincho"/>
                <w:sz w:val="26"/>
                <w:szCs w:val="26"/>
                <w:lang w:val="vi-VN" w:eastAsia="ja-JP"/>
              </w:rPr>
            </w:pPr>
          </w:p>
        </w:tc>
        <w:tc>
          <w:tcPr>
            <w:tcW w:w="709" w:type="dxa"/>
            <w:shd w:val="clear" w:color="auto" w:fill="auto"/>
          </w:tcPr>
          <w:p w14:paraId="1B035D62"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2TL</w:t>
            </w:r>
          </w:p>
        </w:tc>
        <w:tc>
          <w:tcPr>
            <w:tcW w:w="1678" w:type="dxa"/>
            <w:shd w:val="clear" w:color="auto" w:fill="auto"/>
            <w:vAlign w:val="center"/>
          </w:tcPr>
          <w:p w14:paraId="6B22410E" w14:textId="77777777" w:rsidR="004362E1" w:rsidRPr="004362E1" w:rsidRDefault="004362E1" w:rsidP="004362E1">
            <w:pPr>
              <w:spacing w:before="60"/>
              <w:jc w:val="both"/>
              <w:rPr>
                <w:rFonts w:eastAsia="Arial"/>
                <w:bCs/>
                <w:sz w:val="26"/>
                <w:szCs w:val="26"/>
                <w:lang w:val="nb-NO" w:eastAsia="vi-VN"/>
              </w:rPr>
            </w:pPr>
            <w:r w:rsidRPr="004362E1">
              <w:rPr>
                <w:rFonts w:eastAsia="MS Mincho"/>
                <w:sz w:val="26"/>
                <w:szCs w:val="26"/>
                <w:lang w:val="vi-VN" w:eastAsia="vi-VN"/>
              </w:rPr>
              <w:t xml:space="preserve">- </w:t>
            </w:r>
            <w:r w:rsidRPr="004362E1">
              <w:rPr>
                <w:rFonts w:eastAsia="Arial"/>
                <w:bCs/>
                <w:sz w:val="26"/>
                <w:szCs w:val="26"/>
                <w:lang w:val="nb-NO" w:eastAsia="vi-VN"/>
              </w:rPr>
              <w:t xml:space="preserve"> Phân tích nội dung đường lối Đại hội IV, VI</w:t>
            </w:r>
          </w:p>
          <w:p w14:paraId="1C26A8BB" w14:textId="77777777" w:rsidR="004362E1" w:rsidRPr="004362E1" w:rsidRDefault="004362E1" w:rsidP="004362E1">
            <w:pPr>
              <w:spacing w:before="60"/>
              <w:jc w:val="both"/>
              <w:rPr>
                <w:rFonts w:eastAsia="MS Mincho"/>
                <w:bCs/>
                <w:sz w:val="26"/>
                <w:szCs w:val="26"/>
                <w:lang w:val="nb-NO" w:eastAsia="vi-VN"/>
              </w:rPr>
            </w:pPr>
            <w:r w:rsidRPr="004362E1">
              <w:rPr>
                <w:rFonts w:eastAsia="MS Mincho"/>
                <w:bCs/>
                <w:sz w:val="26"/>
                <w:szCs w:val="26"/>
                <w:lang w:val="nb-NO" w:eastAsia="vi-VN"/>
              </w:rPr>
              <w:t>- Phân tích vai trò lãnh đạo của Đảng đối với sự nghiệp đổi mới, công nghiệp hóa, hiện đại hóa đất nước và hội  nhập quốc tế</w:t>
            </w:r>
          </w:p>
          <w:p w14:paraId="1223BDF7"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nb-NO" w:eastAsia="vi-VN"/>
              </w:rPr>
              <w:t>-</w:t>
            </w:r>
            <w:r w:rsidRPr="004362E1">
              <w:rPr>
                <w:rFonts w:eastAsia="MS Mincho"/>
                <w:bCs/>
                <w:sz w:val="26"/>
                <w:szCs w:val="26"/>
                <w:lang w:val="nb-NO" w:eastAsia="vi-VN"/>
              </w:rPr>
              <w:t xml:space="preserve"> Liên hệ trách nhiệm của bản thân đối với sự nghiệp xây dựng đất nước hiện nay</w:t>
            </w:r>
          </w:p>
          <w:p w14:paraId="003B70C5"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t>- Hình thành các kỹ năng làm việc nhóm, thuyết trình, phản biện…</w:t>
            </w:r>
          </w:p>
        </w:tc>
        <w:tc>
          <w:tcPr>
            <w:tcW w:w="992" w:type="dxa"/>
            <w:shd w:val="clear" w:color="auto" w:fill="auto"/>
            <w:vAlign w:val="center"/>
          </w:tcPr>
          <w:p w14:paraId="0361E659"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CLO2</w:t>
            </w:r>
          </w:p>
          <w:p w14:paraId="5DCEA153"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CLO3</w:t>
            </w:r>
          </w:p>
          <w:p w14:paraId="5B0FCFD1"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CLO4</w:t>
            </w:r>
          </w:p>
          <w:p w14:paraId="08A476BF" w14:textId="77777777" w:rsidR="004362E1" w:rsidRPr="004362E1" w:rsidRDefault="004362E1" w:rsidP="004362E1">
            <w:pPr>
              <w:spacing w:before="60"/>
              <w:jc w:val="both"/>
              <w:rPr>
                <w:rFonts w:eastAsia="MS Mincho"/>
                <w:bCs/>
                <w:sz w:val="26"/>
                <w:szCs w:val="26"/>
                <w:lang w:val="vi-VN" w:eastAsia="vi-VN"/>
              </w:rPr>
            </w:pPr>
          </w:p>
          <w:p w14:paraId="286C2D7E" w14:textId="77777777" w:rsidR="004362E1" w:rsidRPr="004362E1" w:rsidRDefault="004362E1" w:rsidP="004362E1">
            <w:pPr>
              <w:spacing w:before="60"/>
              <w:jc w:val="both"/>
              <w:rPr>
                <w:rFonts w:eastAsia="MS Mincho"/>
                <w:bCs/>
                <w:sz w:val="26"/>
                <w:szCs w:val="26"/>
                <w:lang w:val="vi-VN" w:eastAsia="vi-VN"/>
              </w:rPr>
            </w:pPr>
          </w:p>
          <w:p w14:paraId="591A05C7" w14:textId="77777777" w:rsidR="004362E1" w:rsidRPr="004362E1" w:rsidRDefault="004362E1" w:rsidP="004362E1">
            <w:pPr>
              <w:spacing w:before="60"/>
              <w:jc w:val="both"/>
              <w:rPr>
                <w:rFonts w:eastAsia="MS Mincho"/>
                <w:bCs/>
                <w:sz w:val="26"/>
                <w:szCs w:val="26"/>
                <w:lang w:val="vi-VN" w:eastAsia="vi-VN"/>
              </w:rPr>
            </w:pPr>
          </w:p>
          <w:p w14:paraId="565C7650" w14:textId="77777777" w:rsidR="004362E1" w:rsidRPr="004362E1" w:rsidRDefault="004362E1" w:rsidP="004362E1">
            <w:pPr>
              <w:spacing w:before="60"/>
              <w:jc w:val="both"/>
              <w:rPr>
                <w:rFonts w:eastAsia="MS Mincho"/>
                <w:bCs/>
                <w:sz w:val="26"/>
                <w:szCs w:val="26"/>
                <w:lang w:val="vi-VN" w:eastAsia="vi-VN"/>
              </w:rPr>
            </w:pPr>
          </w:p>
          <w:p w14:paraId="3433BECB" w14:textId="77777777" w:rsidR="004362E1" w:rsidRPr="004362E1" w:rsidRDefault="004362E1" w:rsidP="004362E1">
            <w:pPr>
              <w:spacing w:before="60"/>
              <w:jc w:val="both"/>
              <w:rPr>
                <w:rFonts w:eastAsia="MS Mincho"/>
                <w:bCs/>
                <w:sz w:val="26"/>
                <w:szCs w:val="26"/>
                <w:lang w:val="vi-VN" w:eastAsia="vi-VN"/>
              </w:rPr>
            </w:pPr>
          </w:p>
          <w:p w14:paraId="402B4285" w14:textId="77777777" w:rsidR="004362E1" w:rsidRPr="004362E1" w:rsidRDefault="004362E1" w:rsidP="004362E1">
            <w:pPr>
              <w:spacing w:before="60"/>
              <w:jc w:val="both"/>
              <w:rPr>
                <w:rFonts w:eastAsia="MS Mincho"/>
                <w:bCs/>
                <w:sz w:val="26"/>
                <w:szCs w:val="26"/>
                <w:lang w:val="vi-VN" w:eastAsia="vi-VN"/>
              </w:rPr>
            </w:pPr>
          </w:p>
          <w:p w14:paraId="56A3BAD0" w14:textId="77777777" w:rsidR="004362E1" w:rsidRPr="004362E1" w:rsidRDefault="004362E1" w:rsidP="004362E1">
            <w:pPr>
              <w:spacing w:before="60"/>
              <w:jc w:val="both"/>
              <w:rPr>
                <w:rFonts w:eastAsia="MS Mincho"/>
                <w:bCs/>
                <w:sz w:val="26"/>
                <w:szCs w:val="26"/>
                <w:lang w:val="vi-VN" w:eastAsia="vi-VN"/>
              </w:rPr>
            </w:pPr>
          </w:p>
          <w:p w14:paraId="624296E0" w14:textId="77777777" w:rsidR="004362E1" w:rsidRPr="004362E1" w:rsidRDefault="004362E1" w:rsidP="004362E1">
            <w:pPr>
              <w:spacing w:before="60"/>
              <w:jc w:val="both"/>
              <w:rPr>
                <w:rFonts w:eastAsia="MS Mincho"/>
                <w:bCs/>
                <w:sz w:val="26"/>
                <w:szCs w:val="26"/>
                <w:lang w:val="vi-VN" w:eastAsia="vi-VN"/>
              </w:rPr>
            </w:pPr>
          </w:p>
          <w:p w14:paraId="2FA2FCFF" w14:textId="77777777" w:rsidR="004362E1" w:rsidRPr="004362E1" w:rsidRDefault="004362E1" w:rsidP="004362E1">
            <w:pPr>
              <w:spacing w:before="60"/>
              <w:jc w:val="both"/>
              <w:rPr>
                <w:rFonts w:eastAsia="MS Mincho"/>
                <w:bCs/>
                <w:sz w:val="26"/>
                <w:szCs w:val="26"/>
                <w:lang w:val="vi-VN" w:eastAsia="vi-VN"/>
              </w:rPr>
            </w:pPr>
          </w:p>
          <w:p w14:paraId="1AD09283" w14:textId="77777777" w:rsidR="004362E1" w:rsidRPr="004362E1" w:rsidRDefault="004362E1" w:rsidP="004362E1">
            <w:pPr>
              <w:spacing w:before="60"/>
              <w:jc w:val="both"/>
              <w:rPr>
                <w:rFonts w:eastAsia="MS Mincho"/>
                <w:bCs/>
                <w:sz w:val="26"/>
                <w:szCs w:val="26"/>
                <w:lang w:val="vi-VN" w:eastAsia="vi-VN"/>
              </w:rPr>
            </w:pPr>
          </w:p>
          <w:p w14:paraId="4E917731" w14:textId="77777777" w:rsidR="004362E1" w:rsidRPr="004362E1" w:rsidRDefault="004362E1" w:rsidP="004362E1">
            <w:pPr>
              <w:spacing w:before="60"/>
              <w:jc w:val="both"/>
              <w:rPr>
                <w:rFonts w:eastAsia="MS Mincho"/>
                <w:bCs/>
                <w:sz w:val="26"/>
                <w:szCs w:val="26"/>
                <w:lang w:val="vi-VN" w:eastAsia="vi-VN"/>
              </w:rPr>
            </w:pPr>
          </w:p>
        </w:tc>
        <w:tc>
          <w:tcPr>
            <w:tcW w:w="2126" w:type="dxa"/>
            <w:shd w:val="clear" w:color="auto" w:fill="auto"/>
          </w:tcPr>
          <w:p w14:paraId="3D967735" w14:textId="77777777" w:rsidR="004362E1" w:rsidRPr="004362E1" w:rsidRDefault="004362E1" w:rsidP="004362E1">
            <w:pPr>
              <w:spacing w:before="60"/>
              <w:jc w:val="both"/>
              <w:rPr>
                <w:rFonts w:ascii="12" w:eastAsia="MS Mincho" w:hAnsi="12" w:hint="eastAsia"/>
                <w:sz w:val="26"/>
                <w:szCs w:val="26"/>
                <w:lang w:val="vi-VN" w:eastAsia="vi-VN"/>
              </w:rPr>
            </w:pPr>
            <w:r w:rsidRPr="004362E1">
              <w:rPr>
                <w:rFonts w:ascii="12" w:eastAsia="MS Mincho" w:hAnsi="12"/>
                <w:sz w:val="26"/>
                <w:szCs w:val="26"/>
                <w:lang w:val="vi-VN" w:eastAsia="vi-VN"/>
              </w:rPr>
              <w:t>- GV sử dụng tài liệu [1], tổ chức và hướng dẫn SV thảo luận.</w:t>
            </w:r>
          </w:p>
          <w:p w14:paraId="5067EF04" w14:textId="77777777" w:rsidR="004362E1" w:rsidRPr="004362E1" w:rsidRDefault="004362E1" w:rsidP="004362E1">
            <w:pPr>
              <w:spacing w:before="60" w:line="264" w:lineRule="auto"/>
              <w:jc w:val="both"/>
              <w:rPr>
                <w:rFonts w:eastAsia="MS Mincho"/>
                <w:sz w:val="26"/>
                <w:szCs w:val="26"/>
                <w:lang w:val="nb-NO" w:eastAsia="vi-VN"/>
              </w:rPr>
            </w:pPr>
            <w:r w:rsidRPr="004362E1">
              <w:rPr>
                <w:rFonts w:eastAsia="MS Mincho"/>
                <w:sz w:val="26"/>
                <w:szCs w:val="26"/>
                <w:lang w:val="vi-VN" w:eastAsia="vi-VN"/>
              </w:rPr>
              <w:t xml:space="preserve">- </w:t>
            </w:r>
            <w:r w:rsidRPr="004362E1">
              <w:rPr>
                <w:rFonts w:eastAsia="MS Mincho"/>
                <w:sz w:val="26"/>
                <w:szCs w:val="26"/>
                <w:lang w:val="nb-NO" w:eastAsia="vi-VN"/>
              </w:rPr>
              <w:t xml:space="preserve">SV nghiên cứu </w:t>
            </w:r>
            <w:r w:rsidRPr="004362E1">
              <w:rPr>
                <w:rFonts w:eastAsia="MS Mincho"/>
                <w:sz w:val="26"/>
                <w:szCs w:val="26"/>
                <w:lang w:val="vi-VN" w:eastAsia="vi-VN"/>
              </w:rPr>
              <w:t xml:space="preserve">trước </w:t>
            </w:r>
            <w:r w:rsidRPr="004362E1">
              <w:rPr>
                <w:rFonts w:eastAsia="MS Mincho"/>
                <w:bCs/>
                <w:spacing w:val="-4"/>
                <w:sz w:val="26"/>
                <w:szCs w:val="26"/>
                <w:lang w:val="vi-VN" w:eastAsia="vi-VN"/>
              </w:rPr>
              <w:t xml:space="preserve">tài liệu [1] và các tài liệu tham khảo khác, </w:t>
            </w:r>
            <w:r w:rsidRPr="004362E1">
              <w:rPr>
                <w:rFonts w:eastAsia="MS Mincho"/>
                <w:sz w:val="26"/>
                <w:szCs w:val="26"/>
                <w:lang w:val="nb-NO" w:eastAsia="vi-VN"/>
              </w:rPr>
              <w:t>chia nhóm</w:t>
            </w:r>
            <w:r w:rsidRPr="004362E1">
              <w:rPr>
                <w:rFonts w:eastAsia="MS Mincho"/>
                <w:sz w:val="26"/>
                <w:szCs w:val="26"/>
                <w:lang w:val="vi-VN" w:eastAsia="vi-VN"/>
              </w:rPr>
              <w:t xml:space="preserve"> </w:t>
            </w:r>
            <w:r w:rsidRPr="004362E1">
              <w:rPr>
                <w:rFonts w:eastAsia="MS Mincho"/>
                <w:sz w:val="26"/>
                <w:szCs w:val="26"/>
                <w:lang w:val="nb-NO" w:eastAsia="vi-VN"/>
              </w:rPr>
              <w:t xml:space="preserve">thảo luận </w:t>
            </w:r>
            <w:r w:rsidRPr="004362E1">
              <w:rPr>
                <w:rFonts w:eastAsia="MS Mincho"/>
                <w:sz w:val="26"/>
                <w:szCs w:val="26"/>
                <w:lang w:val="vi-VN" w:eastAsia="vi-VN"/>
              </w:rPr>
              <w:t>theo yêu cầu</w:t>
            </w:r>
            <w:r w:rsidRPr="004362E1">
              <w:rPr>
                <w:rFonts w:eastAsia="MS Mincho"/>
                <w:sz w:val="26"/>
                <w:szCs w:val="26"/>
                <w:lang w:val="nb-NO" w:eastAsia="vi-VN"/>
              </w:rPr>
              <w:t xml:space="preserve"> của GV, đại diện nhóm trình bày, các nhóm khác lắng nghe, nhận xét, tranh luận, bổ sung.</w:t>
            </w:r>
          </w:p>
          <w:p w14:paraId="3E494039" w14:textId="77777777" w:rsidR="004362E1" w:rsidRPr="004362E1" w:rsidRDefault="004362E1" w:rsidP="004362E1">
            <w:pPr>
              <w:spacing w:before="60" w:line="264" w:lineRule="auto"/>
              <w:jc w:val="both"/>
              <w:rPr>
                <w:rFonts w:eastAsia="MS Mincho"/>
                <w:bCs/>
                <w:sz w:val="26"/>
                <w:szCs w:val="26"/>
                <w:lang w:val="vi-VN" w:eastAsia="vi-VN"/>
              </w:rPr>
            </w:pPr>
            <w:r w:rsidRPr="004362E1">
              <w:rPr>
                <w:rFonts w:eastAsia="MS Mincho"/>
                <w:sz w:val="26"/>
                <w:szCs w:val="26"/>
                <w:lang w:val="nb-NO" w:eastAsia="vi-VN"/>
              </w:rPr>
              <w:t>- GV quan</w:t>
            </w:r>
            <w:r w:rsidRPr="004362E1">
              <w:rPr>
                <w:rFonts w:eastAsia="MS Mincho"/>
                <w:sz w:val="26"/>
                <w:szCs w:val="26"/>
                <w:lang w:val="vi-VN" w:eastAsia="vi-VN"/>
              </w:rPr>
              <w:t xml:space="preserve"> sát, lắng nghe, giải đáp thắc mắc, </w:t>
            </w:r>
            <w:r w:rsidRPr="004362E1">
              <w:rPr>
                <w:rFonts w:eastAsia="MS Mincho"/>
                <w:sz w:val="26"/>
                <w:szCs w:val="26"/>
                <w:lang w:val="nb-NO" w:eastAsia="vi-VN"/>
              </w:rPr>
              <w:t>kết luận</w:t>
            </w:r>
          </w:p>
        </w:tc>
      </w:tr>
      <w:tr w:rsidR="004362E1" w:rsidRPr="001F59D6" w14:paraId="42A9B905" w14:textId="77777777" w:rsidTr="00D368B3">
        <w:tc>
          <w:tcPr>
            <w:tcW w:w="846" w:type="dxa"/>
            <w:shd w:val="clear" w:color="auto" w:fill="auto"/>
            <w:vAlign w:val="center"/>
          </w:tcPr>
          <w:p w14:paraId="5AEF9B9E"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14</w:t>
            </w:r>
          </w:p>
        </w:tc>
        <w:tc>
          <w:tcPr>
            <w:tcW w:w="709" w:type="dxa"/>
            <w:shd w:val="clear" w:color="auto" w:fill="auto"/>
            <w:vAlign w:val="center"/>
          </w:tcPr>
          <w:p w14:paraId="3531D2A4"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14</w:t>
            </w:r>
          </w:p>
        </w:tc>
        <w:tc>
          <w:tcPr>
            <w:tcW w:w="2409" w:type="dxa"/>
            <w:shd w:val="clear" w:color="auto" w:fill="auto"/>
            <w:vAlign w:val="center"/>
          </w:tcPr>
          <w:p w14:paraId="536ABA0A" w14:textId="77777777" w:rsidR="004362E1" w:rsidRPr="004362E1" w:rsidRDefault="004362E1" w:rsidP="004362E1">
            <w:pPr>
              <w:spacing w:before="60"/>
              <w:jc w:val="both"/>
              <w:rPr>
                <w:rFonts w:eastAsia="MS Mincho"/>
                <w:bCs/>
                <w:sz w:val="26"/>
                <w:szCs w:val="26"/>
                <w:lang w:val="nb-NO" w:eastAsia="vi-VN"/>
              </w:rPr>
            </w:pPr>
            <w:r w:rsidRPr="004362E1">
              <w:rPr>
                <w:rFonts w:eastAsia="MS Mincho"/>
                <w:b/>
                <w:bCs/>
                <w:sz w:val="26"/>
                <w:szCs w:val="26"/>
                <w:lang w:val="nb-NO" w:eastAsia="vi-VN"/>
              </w:rPr>
              <w:t>Câu 3</w:t>
            </w:r>
            <w:r w:rsidRPr="004362E1">
              <w:rPr>
                <w:rFonts w:eastAsia="MS Mincho"/>
                <w:bCs/>
                <w:sz w:val="26"/>
                <w:szCs w:val="26"/>
                <w:lang w:val="nb-NO" w:eastAsia="vi-VN"/>
              </w:rPr>
              <w:t>. Hãy trình bày những thành tựu, hạn chế trong quá trình Đảng lãnh đạo sự nghiệp đổi mới toàn diện đất nước giai đoạn 1986-2018. Lấy dẫn chứng minh họa?</w:t>
            </w:r>
          </w:p>
          <w:p w14:paraId="406FF104" w14:textId="77777777" w:rsidR="004362E1" w:rsidRPr="004362E1" w:rsidRDefault="004362E1" w:rsidP="004362E1">
            <w:pPr>
              <w:spacing w:before="60"/>
              <w:jc w:val="both"/>
              <w:rPr>
                <w:rFonts w:eastAsia="MS Mincho"/>
                <w:bCs/>
                <w:sz w:val="26"/>
                <w:szCs w:val="26"/>
                <w:lang w:val="nb-NO" w:eastAsia="vi-VN"/>
              </w:rPr>
            </w:pPr>
          </w:p>
          <w:p w14:paraId="217E0910" w14:textId="77777777" w:rsidR="004362E1" w:rsidRPr="004362E1" w:rsidRDefault="004362E1" w:rsidP="004362E1">
            <w:pPr>
              <w:spacing w:before="60"/>
              <w:jc w:val="both"/>
              <w:rPr>
                <w:rFonts w:eastAsia="MS Mincho"/>
                <w:bCs/>
                <w:sz w:val="26"/>
                <w:szCs w:val="26"/>
                <w:lang w:val="nb-NO" w:eastAsia="vi-VN"/>
              </w:rPr>
            </w:pPr>
          </w:p>
          <w:p w14:paraId="7B2E5FC9" w14:textId="77777777" w:rsidR="004362E1" w:rsidRPr="004362E1" w:rsidRDefault="004362E1" w:rsidP="004362E1">
            <w:pPr>
              <w:spacing w:before="60"/>
              <w:jc w:val="both"/>
              <w:rPr>
                <w:rFonts w:eastAsia="MS Mincho"/>
                <w:bCs/>
                <w:sz w:val="26"/>
                <w:szCs w:val="26"/>
                <w:lang w:val="nb-NO" w:eastAsia="vi-VN"/>
              </w:rPr>
            </w:pPr>
          </w:p>
          <w:p w14:paraId="3D1D8BF8" w14:textId="77777777" w:rsidR="004362E1" w:rsidRPr="004362E1" w:rsidRDefault="004362E1" w:rsidP="004362E1">
            <w:pPr>
              <w:spacing w:before="60"/>
              <w:jc w:val="both"/>
              <w:rPr>
                <w:rFonts w:eastAsia="MS Mincho"/>
                <w:bCs/>
                <w:sz w:val="26"/>
                <w:szCs w:val="26"/>
                <w:lang w:val="nb-NO" w:eastAsia="vi-VN"/>
              </w:rPr>
            </w:pPr>
          </w:p>
          <w:p w14:paraId="318F7CCA" w14:textId="77777777" w:rsidR="004362E1" w:rsidRPr="004362E1" w:rsidRDefault="004362E1" w:rsidP="004362E1">
            <w:pPr>
              <w:spacing w:before="60"/>
              <w:jc w:val="both"/>
              <w:rPr>
                <w:rFonts w:eastAsia="MS Mincho"/>
                <w:bCs/>
                <w:sz w:val="26"/>
                <w:szCs w:val="26"/>
                <w:lang w:val="nb-NO" w:eastAsia="vi-VN"/>
              </w:rPr>
            </w:pPr>
          </w:p>
          <w:p w14:paraId="68B32719" w14:textId="77777777" w:rsidR="004362E1" w:rsidRPr="004362E1" w:rsidRDefault="004362E1" w:rsidP="004362E1">
            <w:pPr>
              <w:spacing w:before="60"/>
              <w:jc w:val="both"/>
              <w:rPr>
                <w:rFonts w:eastAsia="MS Mincho"/>
                <w:bCs/>
                <w:sz w:val="26"/>
                <w:szCs w:val="26"/>
                <w:lang w:val="nb-NO" w:eastAsia="vi-VN"/>
              </w:rPr>
            </w:pPr>
          </w:p>
          <w:p w14:paraId="3BEFE27E" w14:textId="77777777" w:rsidR="004362E1" w:rsidRPr="004362E1" w:rsidRDefault="004362E1" w:rsidP="004362E1">
            <w:pPr>
              <w:spacing w:before="60"/>
              <w:jc w:val="both"/>
              <w:rPr>
                <w:rFonts w:eastAsia="MS Mincho"/>
                <w:bCs/>
                <w:sz w:val="26"/>
                <w:szCs w:val="26"/>
                <w:lang w:val="nb-NO" w:eastAsia="vi-VN"/>
              </w:rPr>
            </w:pPr>
          </w:p>
          <w:p w14:paraId="7CD0D1A3" w14:textId="77777777" w:rsidR="004362E1" w:rsidRPr="004362E1" w:rsidRDefault="004362E1" w:rsidP="004362E1">
            <w:pPr>
              <w:spacing w:before="60"/>
              <w:jc w:val="both"/>
              <w:rPr>
                <w:rFonts w:eastAsia="MS Mincho"/>
                <w:bCs/>
                <w:sz w:val="26"/>
                <w:szCs w:val="26"/>
                <w:lang w:val="nb-NO" w:eastAsia="vi-VN"/>
              </w:rPr>
            </w:pPr>
          </w:p>
          <w:p w14:paraId="7207608F" w14:textId="77777777" w:rsidR="004362E1" w:rsidRPr="004362E1" w:rsidRDefault="004362E1" w:rsidP="004362E1">
            <w:pPr>
              <w:spacing w:before="60"/>
              <w:jc w:val="both"/>
              <w:rPr>
                <w:rFonts w:eastAsia="MS Mincho"/>
                <w:bCs/>
                <w:sz w:val="26"/>
                <w:szCs w:val="26"/>
                <w:lang w:val="nb-NO" w:eastAsia="vi-VN"/>
              </w:rPr>
            </w:pPr>
          </w:p>
          <w:p w14:paraId="20104204" w14:textId="77777777" w:rsidR="004362E1" w:rsidRPr="004362E1" w:rsidRDefault="004362E1" w:rsidP="004362E1">
            <w:pPr>
              <w:spacing w:before="60"/>
              <w:jc w:val="both"/>
              <w:rPr>
                <w:rFonts w:eastAsia="MS Mincho"/>
                <w:bCs/>
                <w:sz w:val="26"/>
                <w:szCs w:val="26"/>
                <w:lang w:val="nb-NO" w:eastAsia="vi-VN"/>
              </w:rPr>
            </w:pPr>
          </w:p>
          <w:p w14:paraId="2AC154DE" w14:textId="77777777" w:rsidR="004362E1" w:rsidRPr="004362E1" w:rsidRDefault="004362E1" w:rsidP="004362E1">
            <w:pPr>
              <w:spacing w:before="60"/>
              <w:jc w:val="both"/>
              <w:rPr>
                <w:rFonts w:eastAsia="MS Mincho"/>
                <w:bCs/>
                <w:sz w:val="26"/>
                <w:szCs w:val="26"/>
                <w:lang w:val="nb-NO" w:eastAsia="vi-VN"/>
              </w:rPr>
            </w:pPr>
          </w:p>
          <w:p w14:paraId="55E19214" w14:textId="77777777" w:rsidR="004362E1" w:rsidRPr="004362E1" w:rsidRDefault="004362E1" w:rsidP="004362E1">
            <w:pPr>
              <w:spacing w:before="60"/>
              <w:jc w:val="both"/>
              <w:rPr>
                <w:rFonts w:eastAsia="MS Mincho"/>
                <w:bCs/>
                <w:sz w:val="26"/>
                <w:szCs w:val="26"/>
                <w:lang w:val="nb-NO" w:eastAsia="vi-VN"/>
              </w:rPr>
            </w:pPr>
          </w:p>
          <w:p w14:paraId="49ADE367" w14:textId="77777777" w:rsidR="004362E1" w:rsidRPr="004362E1" w:rsidRDefault="004362E1" w:rsidP="004362E1">
            <w:pPr>
              <w:spacing w:before="60"/>
              <w:jc w:val="both"/>
              <w:rPr>
                <w:rFonts w:eastAsia="MS Mincho"/>
                <w:bCs/>
                <w:sz w:val="26"/>
                <w:szCs w:val="26"/>
                <w:lang w:val="nb-NO" w:eastAsia="vi-VN"/>
              </w:rPr>
            </w:pPr>
          </w:p>
          <w:p w14:paraId="2EF9D3F7" w14:textId="77777777" w:rsidR="004362E1" w:rsidRPr="004362E1" w:rsidRDefault="004362E1" w:rsidP="004362E1">
            <w:pPr>
              <w:spacing w:before="60"/>
              <w:jc w:val="both"/>
              <w:rPr>
                <w:rFonts w:eastAsia="MS Mincho"/>
                <w:bCs/>
                <w:sz w:val="26"/>
                <w:szCs w:val="26"/>
                <w:lang w:val="nb-NO" w:eastAsia="vi-VN"/>
              </w:rPr>
            </w:pPr>
          </w:p>
          <w:p w14:paraId="414573A3" w14:textId="77777777" w:rsidR="004362E1" w:rsidRPr="004362E1" w:rsidRDefault="004362E1" w:rsidP="004362E1">
            <w:pPr>
              <w:spacing w:before="60"/>
              <w:jc w:val="both"/>
              <w:rPr>
                <w:rFonts w:eastAsia="MS Mincho"/>
                <w:bCs/>
                <w:sz w:val="26"/>
                <w:szCs w:val="26"/>
                <w:lang w:val="nb-NO" w:eastAsia="vi-VN"/>
              </w:rPr>
            </w:pPr>
          </w:p>
          <w:p w14:paraId="207203F1" w14:textId="77777777" w:rsidR="004362E1" w:rsidRPr="004362E1" w:rsidRDefault="004362E1" w:rsidP="004362E1">
            <w:pPr>
              <w:spacing w:before="60"/>
              <w:jc w:val="both"/>
              <w:rPr>
                <w:rFonts w:eastAsia="MS Mincho"/>
                <w:sz w:val="26"/>
                <w:szCs w:val="26"/>
                <w:lang w:val="vi-VN" w:eastAsia="ja-JP"/>
              </w:rPr>
            </w:pPr>
          </w:p>
        </w:tc>
        <w:tc>
          <w:tcPr>
            <w:tcW w:w="709" w:type="dxa"/>
            <w:shd w:val="clear" w:color="auto" w:fill="auto"/>
          </w:tcPr>
          <w:p w14:paraId="510DF237"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lastRenderedPageBreak/>
              <w:t>2TL</w:t>
            </w:r>
          </w:p>
        </w:tc>
        <w:tc>
          <w:tcPr>
            <w:tcW w:w="1678" w:type="dxa"/>
            <w:shd w:val="clear" w:color="auto" w:fill="auto"/>
            <w:vAlign w:val="center"/>
          </w:tcPr>
          <w:p w14:paraId="1F1214A1"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t xml:space="preserve">- Trình bày những thành tựu, hạn chế trong sự nghiệp đổi mới (1986-2018). </w:t>
            </w:r>
          </w:p>
          <w:p w14:paraId="13AE2681"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t xml:space="preserve">- Chủ động, tích cực nhận thức những vấn đề chính </w:t>
            </w:r>
            <w:r w:rsidRPr="004362E1">
              <w:rPr>
                <w:rFonts w:eastAsia="MS Mincho"/>
                <w:sz w:val="26"/>
                <w:szCs w:val="26"/>
                <w:lang w:val="vi-VN" w:eastAsia="vi-VN"/>
              </w:rPr>
              <w:lastRenderedPageBreak/>
              <w:t>trị, kinh tế, văn hoá, xã hội theo đường lối, chính sách, pháp luật của Đảng và Nhà nước</w:t>
            </w:r>
          </w:p>
          <w:p w14:paraId="1B07D751" w14:textId="77777777" w:rsidR="004362E1" w:rsidRPr="004362E1" w:rsidRDefault="004362E1" w:rsidP="004362E1">
            <w:pPr>
              <w:spacing w:before="60"/>
              <w:jc w:val="both"/>
              <w:rPr>
                <w:rFonts w:eastAsia="MS Mincho"/>
                <w:sz w:val="26"/>
                <w:szCs w:val="26"/>
                <w:lang w:val="vi-VN" w:eastAsia="vi-VN"/>
              </w:rPr>
            </w:pPr>
            <w:r w:rsidRPr="004362E1">
              <w:rPr>
                <w:rFonts w:eastAsia="MS Mincho"/>
                <w:bCs/>
                <w:sz w:val="26"/>
                <w:szCs w:val="26"/>
                <w:lang w:val="nb-NO" w:eastAsia="vi-VN"/>
              </w:rPr>
              <w:t>- Liên hệ trách nhiệm của bản thân đối với sự nghiệp xây dựng đất nước hiện nay</w:t>
            </w:r>
          </w:p>
          <w:p w14:paraId="16DBF799"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t>- Hình thành các kỹ năng làm việc nhóm, thuyết trình, phản biện…</w:t>
            </w:r>
          </w:p>
        </w:tc>
        <w:tc>
          <w:tcPr>
            <w:tcW w:w="992" w:type="dxa"/>
            <w:shd w:val="clear" w:color="auto" w:fill="auto"/>
            <w:vAlign w:val="center"/>
          </w:tcPr>
          <w:p w14:paraId="0FB672C4"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lastRenderedPageBreak/>
              <w:t>CLO2</w:t>
            </w:r>
          </w:p>
          <w:p w14:paraId="655D75EF"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CLO3</w:t>
            </w:r>
          </w:p>
          <w:p w14:paraId="4D823C86"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CLO4</w:t>
            </w:r>
          </w:p>
          <w:p w14:paraId="1858AD56" w14:textId="77777777" w:rsidR="004362E1" w:rsidRPr="004362E1" w:rsidRDefault="004362E1" w:rsidP="004362E1">
            <w:pPr>
              <w:spacing w:before="60"/>
              <w:jc w:val="both"/>
              <w:rPr>
                <w:rFonts w:eastAsia="MS Mincho"/>
                <w:bCs/>
                <w:sz w:val="26"/>
                <w:szCs w:val="26"/>
                <w:lang w:val="vi-VN" w:eastAsia="vi-VN"/>
              </w:rPr>
            </w:pPr>
          </w:p>
          <w:p w14:paraId="1CFE68C1" w14:textId="77777777" w:rsidR="004362E1" w:rsidRPr="004362E1" w:rsidRDefault="004362E1" w:rsidP="004362E1">
            <w:pPr>
              <w:spacing w:before="60"/>
              <w:jc w:val="both"/>
              <w:rPr>
                <w:rFonts w:eastAsia="MS Mincho"/>
                <w:bCs/>
                <w:sz w:val="26"/>
                <w:szCs w:val="26"/>
                <w:lang w:val="vi-VN" w:eastAsia="vi-VN"/>
              </w:rPr>
            </w:pPr>
          </w:p>
          <w:p w14:paraId="6705638A" w14:textId="77777777" w:rsidR="004362E1" w:rsidRPr="004362E1" w:rsidRDefault="004362E1" w:rsidP="004362E1">
            <w:pPr>
              <w:spacing w:before="60"/>
              <w:jc w:val="both"/>
              <w:rPr>
                <w:rFonts w:eastAsia="MS Mincho"/>
                <w:bCs/>
                <w:sz w:val="26"/>
                <w:szCs w:val="26"/>
                <w:lang w:val="vi-VN" w:eastAsia="vi-VN"/>
              </w:rPr>
            </w:pPr>
          </w:p>
          <w:p w14:paraId="54C8A483" w14:textId="77777777" w:rsidR="004362E1" w:rsidRPr="004362E1" w:rsidRDefault="004362E1" w:rsidP="004362E1">
            <w:pPr>
              <w:spacing w:before="60"/>
              <w:jc w:val="both"/>
              <w:rPr>
                <w:rFonts w:eastAsia="MS Mincho"/>
                <w:bCs/>
                <w:sz w:val="26"/>
                <w:szCs w:val="26"/>
                <w:lang w:val="vi-VN" w:eastAsia="vi-VN"/>
              </w:rPr>
            </w:pPr>
          </w:p>
          <w:p w14:paraId="305C0757" w14:textId="77777777" w:rsidR="004362E1" w:rsidRPr="004362E1" w:rsidRDefault="004362E1" w:rsidP="004362E1">
            <w:pPr>
              <w:spacing w:before="60"/>
              <w:jc w:val="both"/>
              <w:rPr>
                <w:rFonts w:eastAsia="MS Mincho"/>
                <w:bCs/>
                <w:sz w:val="26"/>
                <w:szCs w:val="26"/>
                <w:lang w:val="vi-VN" w:eastAsia="vi-VN"/>
              </w:rPr>
            </w:pPr>
          </w:p>
          <w:p w14:paraId="55924E99" w14:textId="77777777" w:rsidR="004362E1" w:rsidRPr="004362E1" w:rsidRDefault="004362E1" w:rsidP="004362E1">
            <w:pPr>
              <w:spacing w:before="60"/>
              <w:jc w:val="both"/>
              <w:rPr>
                <w:rFonts w:eastAsia="MS Mincho"/>
                <w:bCs/>
                <w:sz w:val="26"/>
                <w:szCs w:val="26"/>
                <w:lang w:val="vi-VN" w:eastAsia="vi-VN"/>
              </w:rPr>
            </w:pPr>
          </w:p>
          <w:p w14:paraId="68DE340C" w14:textId="77777777" w:rsidR="004362E1" w:rsidRPr="004362E1" w:rsidRDefault="004362E1" w:rsidP="004362E1">
            <w:pPr>
              <w:spacing w:before="60"/>
              <w:jc w:val="both"/>
              <w:rPr>
                <w:rFonts w:eastAsia="MS Mincho"/>
                <w:bCs/>
                <w:sz w:val="26"/>
                <w:szCs w:val="26"/>
                <w:lang w:val="vi-VN" w:eastAsia="vi-VN"/>
              </w:rPr>
            </w:pPr>
          </w:p>
          <w:p w14:paraId="2F7FA2DA" w14:textId="77777777" w:rsidR="004362E1" w:rsidRPr="004362E1" w:rsidRDefault="004362E1" w:rsidP="004362E1">
            <w:pPr>
              <w:spacing w:before="60"/>
              <w:jc w:val="both"/>
              <w:rPr>
                <w:rFonts w:eastAsia="MS Mincho"/>
                <w:bCs/>
                <w:sz w:val="26"/>
                <w:szCs w:val="26"/>
                <w:lang w:val="vi-VN" w:eastAsia="vi-VN"/>
              </w:rPr>
            </w:pPr>
          </w:p>
          <w:p w14:paraId="4E974DA7" w14:textId="77777777" w:rsidR="004362E1" w:rsidRPr="004362E1" w:rsidRDefault="004362E1" w:rsidP="004362E1">
            <w:pPr>
              <w:spacing w:before="60"/>
              <w:jc w:val="both"/>
              <w:rPr>
                <w:rFonts w:eastAsia="MS Mincho"/>
                <w:bCs/>
                <w:sz w:val="26"/>
                <w:szCs w:val="26"/>
                <w:lang w:val="vi-VN" w:eastAsia="vi-VN"/>
              </w:rPr>
            </w:pPr>
          </w:p>
          <w:p w14:paraId="1D8ACBF3" w14:textId="77777777" w:rsidR="004362E1" w:rsidRPr="004362E1" w:rsidRDefault="004362E1" w:rsidP="004362E1">
            <w:pPr>
              <w:spacing w:before="60"/>
              <w:jc w:val="both"/>
              <w:rPr>
                <w:rFonts w:eastAsia="MS Mincho"/>
                <w:bCs/>
                <w:sz w:val="26"/>
                <w:szCs w:val="26"/>
                <w:lang w:val="vi-VN" w:eastAsia="vi-VN"/>
              </w:rPr>
            </w:pPr>
          </w:p>
          <w:p w14:paraId="70BED94E" w14:textId="77777777" w:rsidR="004362E1" w:rsidRPr="004362E1" w:rsidRDefault="004362E1" w:rsidP="004362E1">
            <w:pPr>
              <w:spacing w:before="60"/>
              <w:jc w:val="both"/>
              <w:rPr>
                <w:rFonts w:eastAsia="MS Mincho"/>
                <w:bCs/>
                <w:sz w:val="26"/>
                <w:szCs w:val="26"/>
                <w:lang w:val="vi-VN" w:eastAsia="vi-VN"/>
              </w:rPr>
            </w:pPr>
          </w:p>
          <w:p w14:paraId="64A36FBB" w14:textId="77777777" w:rsidR="004362E1" w:rsidRPr="004362E1" w:rsidRDefault="004362E1" w:rsidP="004362E1">
            <w:pPr>
              <w:spacing w:before="60"/>
              <w:jc w:val="both"/>
              <w:rPr>
                <w:rFonts w:eastAsia="MS Mincho"/>
                <w:bCs/>
                <w:sz w:val="26"/>
                <w:szCs w:val="26"/>
                <w:lang w:val="vi-VN" w:eastAsia="vi-VN"/>
              </w:rPr>
            </w:pPr>
          </w:p>
          <w:p w14:paraId="6D025670" w14:textId="77777777" w:rsidR="004362E1" w:rsidRPr="004362E1" w:rsidRDefault="004362E1" w:rsidP="004362E1">
            <w:pPr>
              <w:spacing w:before="60"/>
              <w:jc w:val="both"/>
              <w:rPr>
                <w:rFonts w:eastAsia="MS Mincho"/>
                <w:bCs/>
                <w:sz w:val="26"/>
                <w:szCs w:val="26"/>
                <w:lang w:val="vi-VN" w:eastAsia="vi-VN"/>
              </w:rPr>
            </w:pPr>
          </w:p>
          <w:p w14:paraId="0DBAEA0C" w14:textId="77777777" w:rsidR="004362E1" w:rsidRPr="004362E1" w:rsidRDefault="004362E1" w:rsidP="004362E1">
            <w:pPr>
              <w:spacing w:before="60"/>
              <w:jc w:val="both"/>
              <w:rPr>
                <w:rFonts w:eastAsia="MS Mincho"/>
                <w:bCs/>
                <w:sz w:val="26"/>
                <w:szCs w:val="26"/>
                <w:lang w:val="vi-VN" w:eastAsia="vi-VN"/>
              </w:rPr>
            </w:pPr>
          </w:p>
          <w:p w14:paraId="56B17C4A" w14:textId="77777777" w:rsidR="004362E1" w:rsidRPr="004362E1" w:rsidRDefault="004362E1" w:rsidP="004362E1">
            <w:pPr>
              <w:spacing w:before="60"/>
              <w:jc w:val="both"/>
              <w:rPr>
                <w:rFonts w:eastAsia="MS Mincho"/>
                <w:bCs/>
                <w:sz w:val="26"/>
                <w:szCs w:val="26"/>
                <w:lang w:val="vi-VN" w:eastAsia="vi-VN"/>
              </w:rPr>
            </w:pPr>
          </w:p>
          <w:p w14:paraId="71FA09FB" w14:textId="77777777" w:rsidR="004362E1" w:rsidRPr="004362E1" w:rsidRDefault="004362E1" w:rsidP="004362E1">
            <w:pPr>
              <w:spacing w:before="60"/>
              <w:jc w:val="both"/>
              <w:rPr>
                <w:rFonts w:eastAsia="MS Mincho"/>
                <w:bCs/>
                <w:sz w:val="26"/>
                <w:szCs w:val="26"/>
                <w:lang w:val="vi-VN" w:eastAsia="vi-VN"/>
              </w:rPr>
            </w:pPr>
          </w:p>
          <w:p w14:paraId="205DDFFE" w14:textId="77777777" w:rsidR="004362E1" w:rsidRPr="004362E1" w:rsidRDefault="004362E1" w:rsidP="004362E1">
            <w:pPr>
              <w:spacing w:before="60"/>
              <w:jc w:val="both"/>
              <w:rPr>
                <w:rFonts w:eastAsia="MS Mincho"/>
                <w:bCs/>
                <w:sz w:val="26"/>
                <w:szCs w:val="26"/>
                <w:lang w:val="vi-VN" w:eastAsia="vi-VN"/>
              </w:rPr>
            </w:pPr>
          </w:p>
          <w:p w14:paraId="4C66C5D9" w14:textId="77777777" w:rsidR="004362E1" w:rsidRPr="004362E1" w:rsidRDefault="004362E1" w:rsidP="004362E1">
            <w:pPr>
              <w:spacing w:before="60"/>
              <w:jc w:val="both"/>
              <w:rPr>
                <w:rFonts w:eastAsia="MS Mincho"/>
                <w:bCs/>
                <w:sz w:val="26"/>
                <w:szCs w:val="26"/>
                <w:lang w:val="vi-VN" w:eastAsia="vi-VN"/>
              </w:rPr>
            </w:pPr>
          </w:p>
        </w:tc>
        <w:tc>
          <w:tcPr>
            <w:tcW w:w="2126" w:type="dxa"/>
            <w:shd w:val="clear" w:color="auto" w:fill="auto"/>
          </w:tcPr>
          <w:p w14:paraId="1DC106FA" w14:textId="77777777" w:rsidR="004362E1" w:rsidRPr="004362E1" w:rsidRDefault="004362E1" w:rsidP="004362E1">
            <w:pPr>
              <w:spacing w:before="60"/>
              <w:jc w:val="both"/>
              <w:rPr>
                <w:rFonts w:ascii="12" w:eastAsia="MS Mincho" w:hAnsi="12" w:hint="eastAsia"/>
                <w:sz w:val="26"/>
                <w:szCs w:val="26"/>
                <w:lang w:val="vi-VN" w:eastAsia="vi-VN"/>
              </w:rPr>
            </w:pPr>
            <w:r w:rsidRPr="004362E1">
              <w:rPr>
                <w:rFonts w:ascii="12" w:eastAsia="MS Mincho" w:hAnsi="12"/>
                <w:sz w:val="26"/>
                <w:szCs w:val="26"/>
                <w:lang w:val="vi-VN" w:eastAsia="vi-VN"/>
              </w:rPr>
              <w:lastRenderedPageBreak/>
              <w:t>- GV sử dụng tài liệu [1], tổ chức và hướng dẫn SV thảo luận.</w:t>
            </w:r>
          </w:p>
          <w:p w14:paraId="113562F0" w14:textId="77777777" w:rsidR="004362E1" w:rsidRPr="004362E1" w:rsidRDefault="004362E1" w:rsidP="004362E1">
            <w:pPr>
              <w:spacing w:before="60" w:line="264" w:lineRule="auto"/>
              <w:jc w:val="both"/>
              <w:rPr>
                <w:rFonts w:eastAsia="MS Mincho"/>
                <w:sz w:val="26"/>
                <w:szCs w:val="26"/>
                <w:lang w:val="nb-NO" w:eastAsia="vi-VN"/>
              </w:rPr>
            </w:pPr>
            <w:r w:rsidRPr="004362E1">
              <w:rPr>
                <w:rFonts w:eastAsia="MS Mincho"/>
                <w:sz w:val="26"/>
                <w:szCs w:val="26"/>
                <w:lang w:val="vi-VN" w:eastAsia="vi-VN"/>
              </w:rPr>
              <w:t xml:space="preserve">- </w:t>
            </w:r>
            <w:r w:rsidRPr="004362E1">
              <w:rPr>
                <w:rFonts w:eastAsia="MS Mincho"/>
                <w:sz w:val="26"/>
                <w:szCs w:val="26"/>
                <w:lang w:val="nb-NO" w:eastAsia="vi-VN"/>
              </w:rPr>
              <w:t xml:space="preserve">SV nghiên cứu </w:t>
            </w:r>
            <w:r w:rsidRPr="004362E1">
              <w:rPr>
                <w:rFonts w:eastAsia="MS Mincho"/>
                <w:sz w:val="26"/>
                <w:szCs w:val="26"/>
                <w:lang w:val="vi-VN" w:eastAsia="vi-VN"/>
              </w:rPr>
              <w:t xml:space="preserve">trước </w:t>
            </w:r>
            <w:r w:rsidRPr="004362E1">
              <w:rPr>
                <w:rFonts w:eastAsia="MS Mincho"/>
                <w:bCs/>
                <w:spacing w:val="-4"/>
                <w:sz w:val="26"/>
                <w:szCs w:val="26"/>
                <w:lang w:val="vi-VN" w:eastAsia="vi-VN"/>
              </w:rPr>
              <w:t xml:space="preserve">tài liệu [1] và các tài liệu tham khảo khác, </w:t>
            </w:r>
            <w:r w:rsidRPr="004362E1">
              <w:rPr>
                <w:rFonts w:eastAsia="MS Mincho"/>
                <w:sz w:val="26"/>
                <w:szCs w:val="26"/>
                <w:lang w:val="nb-NO" w:eastAsia="vi-VN"/>
              </w:rPr>
              <w:t>chia nhóm</w:t>
            </w:r>
            <w:r w:rsidRPr="004362E1">
              <w:rPr>
                <w:rFonts w:eastAsia="MS Mincho"/>
                <w:sz w:val="26"/>
                <w:szCs w:val="26"/>
                <w:lang w:val="vi-VN" w:eastAsia="vi-VN"/>
              </w:rPr>
              <w:t xml:space="preserve"> </w:t>
            </w:r>
            <w:r w:rsidRPr="004362E1">
              <w:rPr>
                <w:rFonts w:eastAsia="MS Mincho"/>
                <w:sz w:val="26"/>
                <w:szCs w:val="26"/>
                <w:lang w:val="nb-NO" w:eastAsia="vi-VN"/>
              </w:rPr>
              <w:t xml:space="preserve">thảo luận theo yêu cầu của GV, đại diện </w:t>
            </w:r>
            <w:r w:rsidRPr="004362E1">
              <w:rPr>
                <w:rFonts w:eastAsia="MS Mincho"/>
                <w:sz w:val="26"/>
                <w:szCs w:val="26"/>
                <w:lang w:val="nb-NO" w:eastAsia="vi-VN"/>
              </w:rPr>
              <w:lastRenderedPageBreak/>
              <w:t>nhóm trình bày, các nhóm khác lắng nghe, nhận xét, tranh luận, bổ sung.</w:t>
            </w:r>
          </w:p>
          <w:p w14:paraId="48215AEB" w14:textId="77777777" w:rsidR="004362E1" w:rsidRPr="004362E1" w:rsidRDefault="004362E1" w:rsidP="004362E1">
            <w:pPr>
              <w:spacing w:before="60" w:line="264" w:lineRule="auto"/>
              <w:jc w:val="both"/>
              <w:rPr>
                <w:rFonts w:eastAsia="MS Mincho"/>
                <w:bCs/>
                <w:sz w:val="26"/>
                <w:szCs w:val="26"/>
                <w:lang w:val="vi-VN" w:eastAsia="vi-VN"/>
              </w:rPr>
            </w:pPr>
            <w:r w:rsidRPr="004362E1">
              <w:rPr>
                <w:rFonts w:eastAsia="MS Mincho"/>
                <w:sz w:val="26"/>
                <w:szCs w:val="26"/>
                <w:lang w:val="nb-NO" w:eastAsia="vi-VN"/>
              </w:rPr>
              <w:t>- GV quan sát, lắng nghe, giải đáp thắc mắc, kết luận</w:t>
            </w:r>
          </w:p>
        </w:tc>
      </w:tr>
      <w:tr w:rsidR="004362E1" w:rsidRPr="001F59D6" w14:paraId="17AD8CDA" w14:textId="77777777" w:rsidTr="00D368B3">
        <w:tc>
          <w:tcPr>
            <w:tcW w:w="846" w:type="dxa"/>
            <w:shd w:val="clear" w:color="auto" w:fill="auto"/>
            <w:vAlign w:val="center"/>
          </w:tcPr>
          <w:p w14:paraId="042BD1E2"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lastRenderedPageBreak/>
              <w:t>15</w:t>
            </w:r>
          </w:p>
        </w:tc>
        <w:tc>
          <w:tcPr>
            <w:tcW w:w="709" w:type="dxa"/>
            <w:shd w:val="clear" w:color="auto" w:fill="auto"/>
            <w:vAlign w:val="center"/>
          </w:tcPr>
          <w:p w14:paraId="201F6F25"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15</w:t>
            </w:r>
          </w:p>
        </w:tc>
        <w:tc>
          <w:tcPr>
            <w:tcW w:w="2409" w:type="dxa"/>
            <w:shd w:val="clear" w:color="auto" w:fill="auto"/>
            <w:vAlign w:val="center"/>
          </w:tcPr>
          <w:p w14:paraId="70F7A013" w14:textId="77777777" w:rsidR="004362E1" w:rsidRPr="004362E1" w:rsidRDefault="004362E1" w:rsidP="004362E1">
            <w:pPr>
              <w:spacing w:after="120" w:line="320" w:lineRule="exact"/>
              <w:jc w:val="both"/>
              <w:rPr>
                <w:rFonts w:eastAsia="MS Mincho"/>
                <w:b/>
                <w:bCs/>
                <w:sz w:val="26"/>
                <w:szCs w:val="26"/>
                <w:lang w:val="nb-NO" w:eastAsia="vi-VN"/>
              </w:rPr>
            </w:pPr>
            <w:r w:rsidRPr="004362E1">
              <w:rPr>
                <w:rFonts w:eastAsia="MS Mincho"/>
                <w:b/>
                <w:bCs/>
                <w:sz w:val="26"/>
                <w:szCs w:val="26"/>
                <w:lang w:val="nb-NO" w:eastAsia="vi-VN"/>
              </w:rPr>
              <w:t>Kết luận</w:t>
            </w:r>
          </w:p>
          <w:p w14:paraId="66C4FD99" w14:textId="77777777" w:rsidR="004362E1" w:rsidRPr="004362E1" w:rsidRDefault="004362E1" w:rsidP="004362E1">
            <w:pPr>
              <w:spacing w:after="120" w:line="320" w:lineRule="exact"/>
              <w:jc w:val="both"/>
              <w:rPr>
                <w:rFonts w:eastAsia="MS Mincho"/>
                <w:bCs/>
                <w:sz w:val="26"/>
                <w:szCs w:val="26"/>
                <w:lang w:val="nb-NO" w:eastAsia="vi-VN"/>
              </w:rPr>
            </w:pPr>
            <w:r w:rsidRPr="004362E1">
              <w:rPr>
                <w:rFonts w:eastAsia="MS Mincho"/>
                <w:bCs/>
                <w:sz w:val="26"/>
                <w:szCs w:val="26"/>
                <w:lang w:val="nb-NO" w:eastAsia="vi-VN"/>
              </w:rPr>
              <w:t>1. Những thắng lợi vĩ đại của cách mạng Việt Nam</w:t>
            </w:r>
          </w:p>
          <w:p w14:paraId="2E41CACC" w14:textId="77777777" w:rsidR="004362E1" w:rsidRPr="004362E1" w:rsidRDefault="004362E1" w:rsidP="004362E1">
            <w:pPr>
              <w:spacing w:after="120" w:line="320" w:lineRule="exact"/>
              <w:jc w:val="both"/>
              <w:rPr>
                <w:rFonts w:eastAsia="MS Mincho"/>
                <w:bCs/>
                <w:sz w:val="26"/>
                <w:szCs w:val="26"/>
                <w:lang w:val="nb-NO" w:eastAsia="vi-VN"/>
              </w:rPr>
            </w:pPr>
            <w:r w:rsidRPr="004362E1">
              <w:rPr>
                <w:rFonts w:eastAsia="MS Mincho"/>
                <w:bCs/>
                <w:sz w:val="26"/>
                <w:szCs w:val="26"/>
                <w:lang w:val="nb-NO" w:eastAsia="vi-VN"/>
              </w:rPr>
              <w:t>2. Những bài học lớn về sự lãnh đạo của Đảng</w:t>
            </w:r>
          </w:p>
          <w:p w14:paraId="2D0DC363" w14:textId="77777777" w:rsidR="004362E1" w:rsidRPr="004362E1" w:rsidRDefault="004362E1" w:rsidP="004362E1">
            <w:pPr>
              <w:spacing w:after="120" w:line="320" w:lineRule="exact"/>
              <w:jc w:val="both"/>
              <w:rPr>
                <w:rFonts w:eastAsia="MS Mincho"/>
                <w:bCs/>
                <w:sz w:val="26"/>
                <w:szCs w:val="26"/>
                <w:lang w:val="nb-NO" w:eastAsia="vi-VN"/>
              </w:rPr>
            </w:pPr>
          </w:p>
          <w:p w14:paraId="040D6730" w14:textId="77777777" w:rsidR="004362E1" w:rsidRPr="004362E1" w:rsidRDefault="004362E1" w:rsidP="004362E1">
            <w:pPr>
              <w:spacing w:after="120" w:line="320" w:lineRule="exact"/>
              <w:jc w:val="both"/>
              <w:rPr>
                <w:rFonts w:eastAsia="MS Mincho"/>
                <w:bCs/>
                <w:sz w:val="26"/>
                <w:szCs w:val="26"/>
                <w:lang w:val="nb-NO" w:eastAsia="vi-VN"/>
              </w:rPr>
            </w:pPr>
          </w:p>
          <w:p w14:paraId="113C5516" w14:textId="77777777" w:rsidR="004362E1" w:rsidRPr="004362E1" w:rsidRDefault="004362E1" w:rsidP="004362E1">
            <w:pPr>
              <w:spacing w:after="120" w:line="320" w:lineRule="exact"/>
              <w:jc w:val="both"/>
              <w:rPr>
                <w:rFonts w:eastAsia="MS Mincho"/>
                <w:bCs/>
                <w:sz w:val="26"/>
                <w:szCs w:val="26"/>
                <w:lang w:val="nb-NO" w:eastAsia="vi-VN"/>
              </w:rPr>
            </w:pPr>
          </w:p>
          <w:p w14:paraId="5298ECC1" w14:textId="77777777" w:rsidR="004362E1" w:rsidRPr="004362E1" w:rsidRDefault="004362E1" w:rsidP="004362E1">
            <w:pPr>
              <w:spacing w:after="120" w:line="320" w:lineRule="exact"/>
              <w:jc w:val="both"/>
              <w:rPr>
                <w:rFonts w:eastAsia="MS Mincho"/>
                <w:bCs/>
                <w:sz w:val="26"/>
                <w:szCs w:val="26"/>
                <w:lang w:val="nb-NO" w:eastAsia="vi-VN"/>
              </w:rPr>
            </w:pPr>
          </w:p>
          <w:p w14:paraId="4FBF980E" w14:textId="77777777" w:rsidR="004362E1" w:rsidRPr="004362E1" w:rsidRDefault="004362E1" w:rsidP="004362E1">
            <w:pPr>
              <w:spacing w:after="120" w:line="320" w:lineRule="exact"/>
              <w:jc w:val="both"/>
              <w:rPr>
                <w:rFonts w:eastAsia="MS Mincho"/>
                <w:bCs/>
                <w:sz w:val="26"/>
                <w:szCs w:val="26"/>
                <w:lang w:val="nb-NO" w:eastAsia="vi-VN"/>
              </w:rPr>
            </w:pPr>
          </w:p>
          <w:p w14:paraId="0439392A" w14:textId="77777777" w:rsidR="004362E1" w:rsidRPr="004362E1" w:rsidRDefault="004362E1" w:rsidP="004362E1">
            <w:pPr>
              <w:spacing w:after="120" w:line="320" w:lineRule="exact"/>
              <w:jc w:val="both"/>
              <w:rPr>
                <w:rFonts w:eastAsia="MS Mincho"/>
                <w:bCs/>
                <w:sz w:val="26"/>
                <w:szCs w:val="26"/>
                <w:lang w:val="nb-NO" w:eastAsia="vi-VN"/>
              </w:rPr>
            </w:pPr>
          </w:p>
          <w:p w14:paraId="2252BF33" w14:textId="77777777" w:rsidR="004362E1" w:rsidRPr="004362E1" w:rsidRDefault="004362E1" w:rsidP="004362E1">
            <w:pPr>
              <w:spacing w:after="120" w:line="320" w:lineRule="exact"/>
              <w:jc w:val="both"/>
              <w:rPr>
                <w:rFonts w:eastAsia="MS Mincho"/>
                <w:bCs/>
                <w:sz w:val="26"/>
                <w:szCs w:val="26"/>
                <w:lang w:val="nb-NO" w:eastAsia="vi-VN"/>
              </w:rPr>
            </w:pPr>
          </w:p>
          <w:p w14:paraId="5B7DD12E" w14:textId="77777777" w:rsidR="004362E1" w:rsidRPr="004362E1" w:rsidRDefault="004362E1" w:rsidP="004362E1">
            <w:pPr>
              <w:spacing w:after="120" w:line="320" w:lineRule="exact"/>
              <w:jc w:val="both"/>
              <w:rPr>
                <w:rFonts w:eastAsia="MS Mincho"/>
                <w:bCs/>
                <w:sz w:val="26"/>
                <w:szCs w:val="26"/>
                <w:lang w:val="nb-NO" w:eastAsia="vi-VN"/>
              </w:rPr>
            </w:pPr>
          </w:p>
          <w:p w14:paraId="04CEC0C2" w14:textId="77777777" w:rsidR="004362E1" w:rsidRPr="004362E1" w:rsidRDefault="004362E1" w:rsidP="004362E1">
            <w:pPr>
              <w:spacing w:after="120" w:line="320" w:lineRule="exact"/>
              <w:jc w:val="both"/>
              <w:rPr>
                <w:rFonts w:eastAsia="MS Mincho"/>
                <w:bCs/>
                <w:sz w:val="26"/>
                <w:szCs w:val="26"/>
                <w:lang w:val="nb-NO" w:eastAsia="vi-VN"/>
              </w:rPr>
            </w:pPr>
          </w:p>
          <w:p w14:paraId="0AC58D4D" w14:textId="77777777" w:rsidR="004362E1" w:rsidRPr="004362E1" w:rsidRDefault="004362E1" w:rsidP="004362E1">
            <w:pPr>
              <w:spacing w:before="60"/>
              <w:jc w:val="both"/>
              <w:rPr>
                <w:rFonts w:eastAsia="SimSun"/>
                <w:b/>
                <w:bCs/>
                <w:spacing w:val="-14"/>
                <w:sz w:val="26"/>
                <w:szCs w:val="26"/>
                <w:lang w:val="nb-NO" w:eastAsia="ar-SA"/>
              </w:rPr>
            </w:pPr>
          </w:p>
          <w:p w14:paraId="57CA66A3" w14:textId="77777777" w:rsidR="004362E1" w:rsidRPr="004362E1" w:rsidRDefault="004362E1" w:rsidP="004362E1">
            <w:pPr>
              <w:spacing w:before="60"/>
              <w:jc w:val="both"/>
              <w:rPr>
                <w:rFonts w:eastAsia="MS Mincho"/>
                <w:sz w:val="26"/>
                <w:szCs w:val="26"/>
                <w:lang w:val="vi-VN" w:eastAsia="ja-JP"/>
              </w:rPr>
            </w:pPr>
            <w:r w:rsidRPr="004362E1">
              <w:rPr>
                <w:rFonts w:eastAsia="SimSun"/>
                <w:b/>
                <w:bCs/>
                <w:spacing w:val="-14"/>
                <w:sz w:val="26"/>
                <w:szCs w:val="26"/>
                <w:lang w:val="nb-NO" w:eastAsia="ar-SA"/>
              </w:rPr>
              <w:t>Kiểm tra</w:t>
            </w:r>
          </w:p>
        </w:tc>
        <w:tc>
          <w:tcPr>
            <w:tcW w:w="709" w:type="dxa"/>
            <w:shd w:val="clear" w:color="auto" w:fill="auto"/>
          </w:tcPr>
          <w:p w14:paraId="0AD066BE"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1LT</w:t>
            </w:r>
          </w:p>
          <w:p w14:paraId="78022D3C" w14:textId="77777777" w:rsidR="004362E1" w:rsidRPr="004362E1" w:rsidRDefault="004362E1" w:rsidP="004362E1">
            <w:pPr>
              <w:spacing w:before="60"/>
              <w:jc w:val="both"/>
              <w:rPr>
                <w:rFonts w:eastAsia="MS Mincho"/>
                <w:sz w:val="26"/>
                <w:szCs w:val="26"/>
                <w:lang w:val="vi-VN" w:eastAsia="ja-JP"/>
              </w:rPr>
            </w:pPr>
          </w:p>
          <w:p w14:paraId="068E4911" w14:textId="77777777" w:rsidR="004362E1" w:rsidRPr="004362E1" w:rsidRDefault="004362E1" w:rsidP="004362E1">
            <w:pPr>
              <w:spacing w:before="60"/>
              <w:jc w:val="both"/>
              <w:rPr>
                <w:rFonts w:eastAsia="MS Mincho"/>
                <w:sz w:val="26"/>
                <w:szCs w:val="26"/>
                <w:lang w:val="vi-VN" w:eastAsia="ja-JP"/>
              </w:rPr>
            </w:pPr>
          </w:p>
          <w:p w14:paraId="1B95C4CE" w14:textId="77777777" w:rsidR="004362E1" w:rsidRPr="004362E1" w:rsidRDefault="004362E1" w:rsidP="004362E1">
            <w:pPr>
              <w:spacing w:before="60"/>
              <w:jc w:val="both"/>
              <w:rPr>
                <w:rFonts w:eastAsia="MS Mincho"/>
                <w:sz w:val="26"/>
                <w:szCs w:val="26"/>
                <w:lang w:val="vi-VN" w:eastAsia="ja-JP"/>
              </w:rPr>
            </w:pPr>
          </w:p>
          <w:p w14:paraId="5BABCC14" w14:textId="77777777" w:rsidR="004362E1" w:rsidRPr="004362E1" w:rsidRDefault="004362E1" w:rsidP="004362E1">
            <w:pPr>
              <w:spacing w:before="60"/>
              <w:jc w:val="both"/>
              <w:rPr>
                <w:rFonts w:eastAsia="MS Mincho"/>
                <w:sz w:val="26"/>
                <w:szCs w:val="26"/>
                <w:lang w:val="vi-VN" w:eastAsia="ja-JP"/>
              </w:rPr>
            </w:pPr>
          </w:p>
          <w:p w14:paraId="68C112C6" w14:textId="77777777" w:rsidR="004362E1" w:rsidRPr="004362E1" w:rsidRDefault="004362E1" w:rsidP="004362E1">
            <w:pPr>
              <w:spacing w:before="60"/>
              <w:jc w:val="both"/>
              <w:rPr>
                <w:rFonts w:eastAsia="MS Mincho"/>
                <w:sz w:val="26"/>
                <w:szCs w:val="26"/>
                <w:lang w:val="vi-VN" w:eastAsia="ja-JP"/>
              </w:rPr>
            </w:pPr>
          </w:p>
          <w:p w14:paraId="51FA2B44" w14:textId="77777777" w:rsidR="004362E1" w:rsidRPr="004362E1" w:rsidRDefault="004362E1" w:rsidP="004362E1">
            <w:pPr>
              <w:spacing w:before="60"/>
              <w:jc w:val="both"/>
              <w:rPr>
                <w:rFonts w:eastAsia="MS Mincho"/>
                <w:sz w:val="26"/>
                <w:szCs w:val="26"/>
                <w:lang w:val="vi-VN" w:eastAsia="ja-JP"/>
              </w:rPr>
            </w:pPr>
          </w:p>
          <w:p w14:paraId="055ABAC8" w14:textId="77777777" w:rsidR="004362E1" w:rsidRPr="004362E1" w:rsidRDefault="004362E1" w:rsidP="004362E1">
            <w:pPr>
              <w:spacing w:before="60"/>
              <w:jc w:val="both"/>
              <w:rPr>
                <w:rFonts w:eastAsia="MS Mincho"/>
                <w:sz w:val="26"/>
                <w:szCs w:val="26"/>
                <w:lang w:val="vi-VN" w:eastAsia="ja-JP"/>
              </w:rPr>
            </w:pPr>
          </w:p>
          <w:p w14:paraId="04BC2D6D" w14:textId="77777777" w:rsidR="004362E1" w:rsidRPr="004362E1" w:rsidRDefault="004362E1" w:rsidP="004362E1">
            <w:pPr>
              <w:spacing w:before="60"/>
              <w:jc w:val="both"/>
              <w:rPr>
                <w:rFonts w:eastAsia="MS Mincho"/>
                <w:sz w:val="26"/>
                <w:szCs w:val="26"/>
                <w:lang w:val="vi-VN" w:eastAsia="ja-JP"/>
              </w:rPr>
            </w:pPr>
          </w:p>
          <w:p w14:paraId="42276CDD" w14:textId="77777777" w:rsidR="004362E1" w:rsidRPr="004362E1" w:rsidRDefault="004362E1" w:rsidP="004362E1">
            <w:pPr>
              <w:spacing w:before="60"/>
              <w:jc w:val="both"/>
              <w:rPr>
                <w:rFonts w:eastAsia="MS Mincho"/>
                <w:sz w:val="26"/>
                <w:szCs w:val="26"/>
                <w:lang w:val="vi-VN" w:eastAsia="ja-JP"/>
              </w:rPr>
            </w:pPr>
          </w:p>
          <w:p w14:paraId="7D8831F3" w14:textId="77777777" w:rsidR="004362E1" w:rsidRPr="004362E1" w:rsidRDefault="004362E1" w:rsidP="004362E1">
            <w:pPr>
              <w:spacing w:before="60"/>
              <w:jc w:val="both"/>
              <w:rPr>
                <w:rFonts w:eastAsia="MS Mincho"/>
                <w:sz w:val="26"/>
                <w:szCs w:val="26"/>
                <w:lang w:val="vi-VN" w:eastAsia="ja-JP"/>
              </w:rPr>
            </w:pPr>
          </w:p>
          <w:p w14:paraId="6CF1250B" w14:textId="77777777" w:rsidR="004362E1" w:rsidRPr="004362E1" w:rsidRDefault="004362E1" w:rsidP="004362E1">
            <w:pPr>
              <w:spacing w:before="60"/>
              <w:jc w:val="both"/>
              <w:rPr>
                <w:rFonts w:eastAsia="MS Mincho"/>
                <w:sz w:val="26"/>
                <w:szCs w:val="26"/>
                <w:lang w:val="vi-VN" w:eastAsia="ja-JP"/>
              </w:rPr>
            </w:pPr>
          </w:p>
          <w:p w14:paraId="7A271B3E" w14:textId="77777777" w:rsidR="004362E1" w:rsidRPr="004362E1" w:rsidRDefault="004362E1" w:rsidP="004362E1">
            <w:pPr>
              <w:spacing w:before="60"/>
              <w:jc w:val="both"/>
              <w:rPr>
                <w:rFonts w:eastAsia="MS Mincho"/>
                <w:sz w:val="26"/>
                <w:szCs w:val="26"/>
                <w:lang w:val="vi-VN" w:eastAsia="ja-JP"/>
              </w:rPr>
            </w:pPr>
          </w:p>
          <w:p w14:paraId="494D0A4A" w14:textId="77777777" w:rsidR="004362E1" w:rsidRPr="004362E1" w:rsidRDefault="004362E1" w:rsidP="004362E1">
            <w:pPr>
              <w:spacing w:before="60"/>
              <w:jc w:val="both"/>
              <w:rPr>
                <w:rFonts w:eastAsia="MS Mincho"/>
                <w:sz w:val="26"/>
                <w:szCs w:val="26"/>
                <w:lang w:val="vi-VN" w:eastAsia="ja-JP"/>
              </w:rPr>
            </w:pPr>
          </w:p>
          <w:p w14:paraId="2B90A0F6" w14:textId="77777777" w:rsidR="004362E1" w:rsidRPr="004362E1" w:rsidRDefault="004362E1" w:rsidP="004362E1">
            <w:pPr>
              <w:spacing w:before="60"/>
              <w:jc w:val="both"/>
              <w:rPr>
                <w:rFonts w:eastAsia="MS Mincho"/>
                <w:sz w:val="26"/>
                <w:szCs w:val="26"/>
                <w:lang w:val="vi-VN" w:eastAsia="ja-JP"/>
              </w:rPr>
            </w:pPr>
          </w:p>
          <w:p w14:paraId="667BBC4E" w14:textId="77777777" w:rsidR="004362E1" w:rsidRPr="004362E1" w:rsidRDefault="004362E1" w:rsidP="004362E1">
            <w:pPr>
              <w:spacing w:before="60"/>
              <w:jc w:val="both"/>
              <w:rPr>
                <w:rFonts w:eastAsia="MS Mincho"/>
                <w:sz w:val="26"/>
                <w:szCs w:val="26"/>
                <w:lang w:val="vi-VN" w:eastAsia="ja-JP"/>
              </w:rPr>
            </w:pPr>
          </w:p>
          <w:p w14:paraId="33F3EC5B" w14:textId="77777777" w:rsidR="004362E1" w:rsidRPr="004362E1" w:rsidRDefault="004362E1" w:rsidP="004362E1">
            <w:pPr>
              <w:spacing w:before="60"/>
              <w:jc w:val="both"/>
              <w:rPr>
                <w:rFonts w:eastAsia="MS Mincho"/>
                <w:sz w:val="26"/>
                <w:szCs w:val="26"/>
                <w:lang w:val="vi-VN" w:eastAsia="ja-JP"/>
              </w:rPr>
            </w:pPr>
          </w:p>
          <w:p w14:paraId="2FBF27BE" w14:textId="77777777" w:rsidR="004362E1" w:rsidRPr="004362E1" w:rsidRDefault="004362E1" w:rsidP="004362E1">
            <w:pPr>
              <w:spacing w:before="60"/>
              <w:jc w:val="both"/>
              <w:rPr>
                <w:rFonts w:eastAsia="MS Mincho"/>
                <w:sz w:val="26"/>
                <w:szCs w:val="26"/>
                <w:lang w:val="vi-VN" w:eastAsia="ja-JP"/>
              </w:rPr>
            </w:pPr>
          </w:p>
          <w:p w14:paraId="53645ED7" w14:textId="77777777" w:rsidR="004362E1" w:rsidRPr="004362E1" w:rsidRDefault="004362E1" w:rsidP="004362E1">
            <w:pPr>
              <w:spacing w:before="60"/>
              <w:jc w:val="both"/>
              <w:rPr>
                <w:rFonts w:eastAsia="MS Mincho"/>
                <w:sz w:val="26"/>
                <w:szCs w:val="26"/>
                <w:lang w:val="vi-VN" w:eastAsia="ja-JP"/>
              </w:rPr>
            </w:pPr>
          </w:p>
          <w:p w14:paraId="4C974E7F" w14:textId="77777777" w:rsidR="004362E1" w:rsidRPr="004362E1" w:rsidRDefault="004362E1" w:rsidP="004362E1">
            <w:pPr>
              <w:spacing w:before="60"/>
              <w:jc w:val="both"/>
              <w:rPr>
                <w:rFonts w:eastAsia="MS Mincho"/>
                <w:sz w:val="26"/>
                <w:szCs w:val="26"/>
                <w:lang w:val="vi-VN" w:eastAsia="ja-JP"/>
              </w:rPr>
            </w:pPr>
            <w:r w:rsidRPr="004362E1">
              <w:rPr>
                <w:rFonts w:eastAsia="MS Mincho"/>
                <w:sz w:val="26"/>
                <w:szCs w:val="26"/>
                <w:lang w:val="vi-VN" w:eastAsia="ja-JP"/>
              </w:rPr>
              <w:t>1KT</w:t>
            </w:r>
          </w:p>
        </w:tc>
        <w:tc>
          <w:tcPr>
            <w:tcW w:w="1678" w:type="dxa"/>
            <w:shd w:val="clear" w:color="auto" w:fill="auto"/>
            <w:vAlign w:val="center"/>
          </w:tcPr>
          <w:p w14:paraId="63AB49A8" w14:textId="77777777" w:rsidR="004362E1" w:rsidRPr="004362E1" w:rsidRDefault="004362E1" w:rsidP="004362E1">
            <w:pPr>
              <w:spacing w:before="60"/>
              <w:jc w:val="both"/>
              <w:rPr>
                <w:rFonts w:eastAsia="MS Mincho"/>
                <w:bCs/>
                <w:spacing w:val="-6"/>
                <w:sz w:val="26"/>
                <w:szCs w:val="26"/>
                <w:lang w:val="nb-NO" w:eastAsia="vi-VN"/>
              </w:rPr>
            </w:pPr>
            <w:r w:rsidRPr="004362E1">
              <w:rPr>
                <w:rFonts w:eastAsia="MS Mincho"/>
                <w:bCs/>
                <w:spacing w:val="-6"/>
                <w:sz w:val="26"/>
                <w:szCs w:val="26"/>
                <w:lang w:val="nb-NO" w:eastAsia="vi-VN"/>
              </w:rPr>
              <w:t xml:space="preserve">-Trình bày được những thắng lợi vĩ đại của cách mạng Việt Nam; </w:t>
            </w:r>
          </w:p>
          <w:p w14:paraId="3D35A4F9" w14:textId="77777777" w:rsidR="004362E1" w:rsidRPr="004362E1" w:rsidRDefault="004362E1" w:rsidP="004362E1">
            <w:pPr>
              <w:spacing w:before="60"/>
              <w:jc w:val="both"/>
              <w:rPr>
                <w:rFonts w:eastAsia="MS Mincho"/>
                <w:bCs/>
                <w:spacing w:val="-6"/>
                <w:sz w:val="26"/>
                <w:szCs w:val="26"/>
                <w:lang w:val="nb-NO" w:eastAsia="vi-VN"/>
              </w:rPr>
            </w:pPr>
            <w:r w:rsidRPr="004362E1">
              <w:rPr>
                <w:rFonts w:eastAsia="MS Mincho"/>
                <w:bCs/>
                <w:spacing w:val="-6"/>
                <w:sz w:val="26"/>
                <w:szCs w:val="26"/>
                <w:lang w:val="nb-NO" w:eastAsia="vi-VN"/>
              </w:rPr>
              <w:t xml:space="preserve">-Phân tích  những bài học lớn về sự lãnh đạo của Đảng. </w:t>
            </w:r>
          </w:p>
          <w:p w14:paraId="4E06B05C"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t>-Hình thành  thái độ tích cực với việc học tập các môn lý luận chính trị; có niềm tin vào sự lãnh đạo của Đảng đối với sự nghiệp cách mạng hiện nay</w:t>
            </w:r>
          </w:p>
        </w:tc>
        <w:tc>
          <w:tcPr>
            <w:tcW w:w="992" w:type="dxa"/>
            <w:shd w:val="clear" w:color="auto" w:fill="auto"/>
            <w:vAlign w:val="center"/>
          </w:tcPr>
          <w:p w14:paraId="71A89355"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CLO1</w:t>
            </w:r>
          </w:p>
          <w:p w14:paraId="6B2922E1" w14:textId="77777777" w:rsidR="004362E1" w:rsidRPr="004362E1" w:rsidRDefault="004362E1" w:rsidP="004362E1">
            <w:pPr>
              <w:spacing w:before="60"/>
              <w:jc w:val="both"/>
              <w:rPr>
                <w:rFonts w:eastAsia="MS Mincho"/>
                <w:bCs/>
                <w:sz w:val="26"/>
                <w:szCs w:val="26"/>
                <w:lang w:val="vi-VN" w:eastAsia="vi-VN"/>
              </w:rPr>
            </w:pPr>
            <w:r w:rsidRPr="004362E1">
              <w:rPr>
                <w:rFonts w:eastAsia="MS Mincho"/>
                <w:bCs/>
                <w:sz w:val="26"/>
                <w:szCs w:val="26"/>
                <w:lang w:val="vi-VN" w:eastAsia="vi-VN"/>
              </w:rPr>
              <w:t>CLO2</w:t>
            </w:r>
          </w:p>
          <w:p w14:paraId="242C0D72" w14:textId="77777777" w:rsidR="004362E1" w:rsidRPr="004362E1" w:rsidRDefault="004362E1" w:rsidP="004362E1">
            <w:pPr>
              <w:spacing w:before="60"/>
              <w:jc w:val="both"/>
              <w:rPr>
                <w:rFonts w:eastAsia="MS Mincho"/>
                <w:bCs/>
                <w:sz w:val="26"/>
                <w:szCs w:val="26"/>
                <w:lang w:val="vi-VN" w:eastAsia="vi-VN"/>
              </w:rPr>
            </w:pPr>
          </w:p>
          <w:p w14:paraId="490CA40F" w14:textId="77777777" w:rsidR="004362E1" w:rsidRPr="004362E1" w:rsidRDefault="004362E1" w:rsidP="004362E1">
            <w:pPr>
              <w:spacing w:before="60"/>
              <w:jc w:val="both"/>
              <w:rPr>
                <w:rFonts w:eastAsia="MS Mincho"/>
                <w:bCs/>
                <w:sz w:val="26"/>
                <w:szCs w:val="26"/>
                <w:lang w:val="vi-VN" w:eastAsia="vi-VN"/>
              </w:rPr>
            </w:pPr>
          </w:p>
          <w:p w14:paraId="04FE9E88" w14:textId="77777777" w:rsidR="004362E1" w:rsidRPr="004362E1" w:rsidRDefault="004362E1" w:rsidP="004362E1">
            <w:pPr>
              <w:spacing w:before="60"/>
              <w:jc w:val="both"/>
              <w:rPr>
                <w:rFonts w:eastAsia="MS Mincho"/>
                <w:bCs/>
                <w:sz w:val="26"/>
                <w:szCs w:val="26"/>
                <w:lang w:val="vi-VN" w:eastAsia="vi-VN"/>
              </w:rPr>
            </w:pPr>
          </w:p>
          <w:p w14:paraId="37147B08" w14:textId="77777777" w:rsidR="004362E1" w:rsidRPr="004362E1" w:rsidRDefault="004362E1" w:rsidP="004362E1">
            <w:pPr>
              <w:spacing w:before="60"/>
              <w:jc w:val="both"/>
              <w:rPr>
                <w:rFonts w:eastAsia="MS Mincho"/>
                <w:bCs/>
                <w:sz w:val="26"/>
                <w:szCs w:val="26"/>
                <w:lang w:val="vi-VN" w:eastAsia="vi-VN"/>
              </w:rPr>
            </w:pPr>
          </w:p>
          <w:p w14:paraId="27C0C184" w14:textId="77777777" w:rsidR="004362E1" w:rsidRPr="004362E1" w:rsidRDefault="004362E1" w:rsidP="004362E1">
            <w:pPr>
              <w:spacing w:before="60"/>
              <w:jc w:val="both"/>
              <w:rPr>
                <w:rFonts w:eastAsia="MS Mincho"/>
                <w:bCs/>
                <w:sz w:val="26"/>
                <w:szCs w:val="26"/>
                <w:lang w:val="vi-VN" w:eastAsia="vi-VN"/>
              </w:rPr>
            </w:pPr>
          </w:p>
          <w:p w14:paraId="28CCB61A" w14:textId="77777777" w:rsidR="004362E1" w:rsidRPr="004362E1" w:rsidRDefault="004362E1" w:rsidP="004362E1">
            <w:pPr>
              <w:spacing w:before="60"/>
              <w:jc w:val="both"/>
              <w:rPr>
                <w:rFonts w:eastAsia="MS Mincho"/>
                <w:bCs/>
                <w:sz w:val="26"/>
                <w:szCs w:val="26"/>
                <w:lang w:val="vi-VN" w:eastAsia="vi-VN"/>
              </w:rPr>
            </w:pPr>
          </w:p>
          <w:p w14:paraId="5072D26B" w14:textId="77777777" w:rsidR="004362E1" w:rsidRPr="004362E1" w:rsidRDefault="004362E1" w:rsidP="004362E1">
            <w:pPr>
              <w:spacing w:before="60"/>
              <w:jc w:val="both"/>
              <w:rPr>
                <w:rFonts w:eastAsia="MS Mincho"/>
                <w:bCs/>
                <w:sz w:val="26"/>
                <w:szCs w:val="26"/>
                <w:lang w:val="vi-VN" w:eastAsia="vi-VN"/>
              </w:rPr>
            </w:pPr>
          </w:p>
          <w:p w14:paraId="5FFF3DF1" w14:textId="77777777" w:rsidR="004362E1" w:rsidRPr="004362E1" w:rsidRDefault="004362E1" w:rsidP="004362E1">
            <w:pPr>
              <w:spacing w:before="60"/>
              <w:jc w:val="both"/>
              <w:rPr>
                <w:rFonts w:eastAsia="MS Mincho"/>
                <w:bCs/>
                <w:sz w:val="26"/>
                <w:szCs w:val="26"/>
                <w:lang w:val="vi-VN" w:eastAsia="vi-VN"/>
              </w:rPr>
            </w:pPr>
          </w:p>
          <w:p w14:paraId="5DF8360B" w14:textId="77777777" w:rsidR="004362E1" w:rsidRPr="004362E1" w:rsidRDefault="004362E1" w:rsidP="004362E1">
            <w:pPr>
              <w:spacing w:before="60"/>
              <w:jc w:val="both"/>
              <w:rPr>
                <w:rFonts w:eastAsia="MS Mincho"/>
                <w:bCs/>
                <w:sz w:val="26"/>
                <w:szCs w:val="26"/>
                <w:lang w:val="vi-VN" w:eastAsia="vi-VN"/>
              </w:rPr>
            </w:pPr>
          </w:p>
          <w:p w14:paraId="163E28A1" w14:textId="77777777" w:rsidR="004362E1" w:rsidRPr="004362E1" w:rsidRDefault="004362E1" w:rsidP="004362E1">
            <w:pPr>
              <w:spacing w:before="60"/>
              <w:jc w:val="both"/>
              <w:rPr>
                <w:rFonts w:eastAsia="MS Mincho"/>
                <w:bCs/>
                <w:sz w:val="26"/>
                <w:szCs w:val="26"/>
                <w:lang w:val="vi-VN" w:eastAsia="vi-VN"/>
              </w:rPr>
            </w:pPr>
          </w:p>
          <w:p w14:paraId="69A959CA" w14:textId="77777777" w:rsidR="004362E1" w:rsidRPr="004362E1" w:rsidRDefault="004362E1" w:rsidP="004362E1">
            <w:pPr>
              <w:spacing w:before="60"/>
              <w:jc w:val="both"/>
              <w:rPr>
                <w:rFonts w:eastAsia="MS Mincho"/>
                <w:bCs/>
                <w:sz w:val="26"/>
                <w:szCs w:val="26"/>
                <w:lang w:val="vi-VN" w:eastAsia="vi-VN"/>
              </w:rPr>
            </w:pPr>
          </w:p>
          <w:p w14:paraId="20E68828" w14:textId="77777777" w:rsidR="004362E1" w:rsidRPr="004362E1" w:rsidRDefault="004362E1" w:rsidP="004362E1">
            <w:pPr>
              <w:spacing w:before="60"/>
              <w:jc w:val="both"/>
              <w:rPr>
                <w:rFonts w:eastAsia="MS Mincho"/>
                <w:bCs/>
                <w:sz w:val="26"/>
                <w:szCs w:val="26"/>
                <w:lang w:val="vi-VN" w:eastAsia="vi-VN"/>
              </w:rPr>
            </w:pPr>
          </w:p>
          <w:p w14:paraId="47021DFA" w14:textId="77777777" w:rsidR="004362E1" w:rsidRPr="004362E1" w:rsidRDefault="004362E1" w:rsidP="004362E1">
            <w:pPr>
              <w:spacing w:before="60"/>
              <w:jc w:val="both"/>
              <w:rPr>
                <w:rFonts w:eastAsia="MS Mincho"/>
                <w:bCs/>
                <w:sz w:val="26"/>
                <w:szCs w:val="26"/>
                <w:lang w:val="vi-VN" w:eastAsia="vi-VN"/>
              </w:rPr>
            </w:pPr>
          </w:p>
          <w:p w14:paraId="3744E98C" w14:textId="77777777" w:rsidR="004362E1" w:rsidRPr="004362E1" w:rsidRDefault="004362E1" w:rsidP="004362E1">
            <w:pPr>
              <w:spacing w:before="60"/>
              <w:jc w:val="both"/>
              <w:rPr>
                <w:rFonts w:eastAsia="MS Mincho"/>
                <w:bCs/>
                <w:sz w:val="26"/>
                <w:szCs w:val="26"/>
                <w:lang w:val="vi-VN" w:eastAsia="vi-VN"/>
              </w:rPr>
            </w:pPr>
          </w:p>
          <w:p w14:paraId="69C05EA6" w14:textId="77777777" w:rsidR="004362E1" w:rsidRPr="004362E1" w:rsidRDefault="004362E1" w:rsidP="004362E1">
            <w:pPr>
              <w:spacing w:before="60"/>
              <w:jc w:val="both"/>
              <w:rPr>
                <w:rFonts w:eastAsia="MS Mincho"/>
                <w:bCs/>
                <w:sz w:val="26"/>
                <w:szCs w:val="26"/>
                <w:lang w:val="vi-VN" w:eastAsia="vi-VN"/>
              </w:rPr>
            </w:pPr>
          </w:p>
          <w:p w14:paraId="13FBE864" w14:textId="77777777" w:rsidR="004362E1" w:rsidRPr="004362E1" w:rsidRDefault="004362E1" w:rsidP="004362E1">
            <w:pPr>
              <w:spacing w:before="60"/>
              <w:jc w:val="both"/>
              <w:rPr>
                <w:rFonts w:eastAsia="MS Mincho"/>
                <w:bCs/>
                <w:sz w:val="26"/>
                <w:szCs w:val="26"/>
                <w:lang w:val="vi-VN" w:eastAsia="vi-VN"/>
              </w:rPr>
            </w:pPr>
          </w:p>
          <w:p w14:paraId="420EEEE3" w14:textId="77777777" w:rsidR="004362E1" w:rsidRPr="004362E1" w:rsidRDefault="004362E1" w:rsidP="004362E1">
            <w:pPr>
              <w:spacing w:before="60"/>
              <w:jc w:val="both"/>
              <w:rPr>
                <w:rFonts w:eastAsia="MS Mincho"/>
                <w:bCs/>
                <w:sz w:val="26"/>
                <w:szCs w:val="26"/>
                <w:lang w:val="vi-VN" w:eastAsia="vi-VN"/>
              </w:rPr>
            </w:pPr>
          </w:p>
        </w:tc>
        <w:tc>
          <w:tcPr>
            <w:tcW w:w="2126" w:type="dxa"/>
            <w:shd w:val="clear" w:color="auto" w:fill="auto"/>
          </w:tcPr>
          <w:p w14:paraId="51EF5AE6"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GV sử dụng tài liệu [1], máy tính và projector để tổ chức các hoạt động dạy học; hướng dẫn SV tự học sau buổi học</w:t>
            </w:r>
          </w:p>
          <w:p w14:paraId="667EFAA0"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 xml:space="preserve">- SV nghiên cứu trước tài liệu [1], </w:t>
            </w:r>
          </w:p>
          <w:p w14:paraId="3061BA7F" w14:textId="77777777" w:rsidR="004362E1" w:rsidRPr="004362E1" w:rsidRDefault="004362E1" w:rsidP="004362E1">
            <w:pPr>
              <w:spacing w:before="60"/>
              <w:jc w:val="both"/>
              <w:rPr>
                <w:rFonts w:eastAsia="MS Mincho"/>
                <w:spacing w:val="-4"/>
                <w:sz w:val="26"/>
                <w:szCs w:val="26"/>
                <w:lang w:val="vi-VN" w:eastAsia="vi-VN"/>
              </w:rPr>
            </w:pPr>
            <w:r w:rsidRPr="004362E1">
              <w:rPr>
                <w:rFonts w:eastAsia="MS Mincho"/>
                <w:spacing w:val="-4"/>
                <w:sz w:val="26"/>
                <w:szCs w:val="26"/>
                <w:lang w:val="vi-VN" w:eastAsia="vi-VN"/>
              </w:rPr>
              <w:t>tr: 204-216 và các tài liệu tham khảo khác; lập dàn ý ở nhà (theo nhóm; mỗi nhóm từ 4 – 6 SV); nghe giảng, báo cáo, thuyết trình, thảo luận trên lớp.</w:t>
            </w:r>
          </w:p>
          <w:p w14:paraId="303C62F8" w14:textId="77777777" w:rsidR="004362E1" w:rsidRPr="004362E1" w:rsidRDefault="004362E1" w:rsidP="004362E1">
            <w:pPr>
              <w:spacing w:before="60"/>
              <w:jc w:val="both"/>
              <w:rPr>
                <w:rFonts w:eastAsia="MS Mincho"/>
                <w:bCs/>
                <w:sz w:val="26"/>
                <w:szCs w:val="26"/>
                <w:lang w:val="vi-VN" w:eastAsia="vi-VN"/>
              </w:rPr>
            </w:pPr>
          </w:p>
        </w:tc>
      </w:tr>
      <w:tr w:rsidR="004362E1" w:rsidRPr="001F59D6" w14:paraId="3E3D58CF" w14:textId="77777777" w:rsidTr="00D368B3">
        <w:tc>
          <w:tcPr>
            <w:tcW w:w="846" w:type="dxa"/>
            <w:shd w:val="clear" w:color="auto" w:fill="auto"/>
            <w:vAlign w:val="center"/>
          </w:tcPr>
          <w:p w14:paraId="780148FB" w14:textId="77777777" w:rsidR="004362E1" w:rsidRPr="004362E1" w:rsidRDefault="004362E1" w:rsidP="004362E1">
            <w:pPr>
              <w:spacing w:before="60"/>
              <w:jc w:val="both"/>
              <w:rPr>
                <w:rFonts w:eastAsia="MS Mincho"/>
                <w:sz w:val="26"/>
                <w:szCs w:val="26"/>
                <w:lang w:val="vi-VN" w:eastAsia="ja-JP"/>
              </w:rPr>
            </w:pPr>
          </w:p>
        </w:tc>
        <w:tc>
          <w:tcPr>
            <w:tcW w:w="709" w:type="dxa"/>
            <w:shd w:val="clear" w:color="auto" w:fill="auto"/>
            <w:vAlign w:val="center"/>
          </w:tcPr>
          <w:p w14:paraId="6459B174" w14:textId="77777777" w:rsidR="004362E1" w:rsidRPr="004362E1" w:rsidRDefault="004362E1" w:rsidP="004362E1">
            <w:pPr>
              <w:spacing w:before="60"/>
              <w:jc w:val="both"/>
              <w:rPr>
                <w:rFonts w:eastAsia="MS Mincho"/>
                <w:sz w:val="26"/>
                <w:szCs w:val="26"/>
                <w:lang w:val="vi-VN" w:eastAsia="ja-JP"/>
              </w:rPr>
            </w:pPr>
          </w:p>
        </w:tc>
        <w:tc>
          <w:tcPr>
            <w:tcW w:w="2409" w:type="dxa"/>
            <w:shd w:val="clear" w:color="auto" w:fill="auto"/>
            <w:vAlign w:val="center"/>
          </w:tcPr>
          <w:p w14:paraId="5FF99B1C" w14:textId="77777777" w:rsidR="004362E1" w:rsidRPr="004362E1" w:rsidRDefault="004362E1" w:rsidP="004362E1">
            <w:pPr>
              <w:spacing w:before="60"/>
              <w:jc w:val="both"/>
              <w:rPr>
                <w:rFonts w:eastAsia="MS Mincho"/>
                <w:sz w:val="26"/>
                <w:szCs w:val="26"/>
                <w:lang w:val="vi-VN" w:eastAsia="ja-JP"/>
              </w:rPr>
            </w:pPr>
          </w:p>
        </w:tc>
        <w:tc>
          <w:tcPr>
            <w:tcW w:w="709" w:type="dxa"/>
            <w:shd w:val="clear" w:color="auto" w:fill="auto"/>
          </w:tcPr>
          <w:p w14:paraId="05C07790" w14:textId="77777777" w:rsidR="004362E1" w:rsidRPr="004362E1" w:rsidRDefault="004362E1" w:rsidP="004362E1">
            <w:pPr>
              <w:spacing w:before="60"/>
              <w:jc w:val="both"/>
              <w:rPr>
                <w:rFonts w:eastAsia="MS Mincho"/>
                <w:sz w:val="26"/>
                <w:szCs w:val="26"/>
                <w:lang w:val="vi-VN" w:eastAsia="ja-JP"/>
              </w:rPr>
            </w:pPr>
          </w:p>
        </w:tc>
        <w:tc>
          <w:tcPr>
            <w:tcW w:w="1678" w:type="dxa"/>
            <w:shd w:val="clear" w:color="auto" w:fill="auto"/>
            <w:vAlign w:val="center"/>
          </w:tcPr>
          <w:p w14:paraId="43B7827D" w14:textId="77777777" w:rsidR="004362E1" w:rsidRPr="004362E1" w:rsidRDefault="004362E1" w:rsidP="004362E1">
            <w:pPr>
              <w:spacing w:before="60"/>
              <w:jc w:val="both"/>
              <w:rPr>
                <w:rFonts w:eastAsia="MS Mincho"/>
                <w:sz w:val="26"/>
                <w:szCs w:val="26"/>
                <w:lang w:val="vi-VN" w:eastAsia="vi-VN"/>
              </w:rPr>
            </w:pPr>
          </w:p>
        </w:tc>
        <w:tc>
          <w:tcPr>
            <w:tcW w:w="992" w:type="dxa"/>
            <w:shd w:val="clear" w:color="auto" w:fill="auto"/>
            <w:vAlign w:val="center"/>
          </w:tcPr>
          <w:p w14:paraId="7215D192" w14:textId="77777777" w:rsidR="004362E1" w:rsidRPr="004362E1" w:rsidRDefault="004362E1" w:rsidP="004362E1">
            <w:pPr>
              <w:spacing w:before="60"/>
              <w:jc w:val="both"/>
              <w:rPr>
                <w:rFonts w:eastAsia="MS Mincho"/>
                <w:bCs/>
                <w:sz w:val="26"/>
                <w:szCs w:val="26"/>
                <w:lang w:val="vi-VN" w:eastAsia="vi-VN"/>
              </w:rPr>
            </w:pPr>
          </w:p>
        </w:tc>
        <w:tc>
          <w:tcPr>
            <w:tcW w:w="2126" w:type="dxa"/>
            <w:shd w:val="clear" w:color="auto" w:fill="auto"/>
          </w:tcPr>
          <w:p w14:paraId="4A15B7EA" w14:textId="77777777" w:rsidR="004362E1" w:rsidRPr="004362E1" w:rsidRDefault="004362E1" w:rsidP="004362E1">
            <w:pPr>
              <w:spacing w:before="60"/>
              <w:jc w:val="both"/>
              <w:rPr>
                <w:rFonts w:eastAsia="MS Mincho"/>
                <w:bCs/>
                <w:sz w:val="26"/>
                <w:szCs w:val="26"/>
                <w:lang w:val="vi-VN" w:eastAsia="vi-VN"/>
              </w:rPr>
            </w:pPr>
          </w:p>
        </w:tc>
      </w:tr>
    </w:tbl>
    <w:p w14:paraId="22BC61A8" w14:textId="77777777" w:rsidR="004362E1" w:rsidRPr="004362E1" w:rsidRDefault="004362E1" w:rsidP="00963562">
      <w:pPr>
        <w:rPr>
          <w:rFonts w:eastAsia="Calibri"/>
          <w:b/>
          <w:bCs/>
          <w:sz w:val="26"/>
          <w:szCs w:val="26"/>
          <w:lang w:val="vi-VN"/>
        </w:rPr>
      </w:pPr>
      <w:r w:rsidRPr="004362E1">
        <w:rPr>
          <w:rFonts w:eastAsia="Calibri"/>
          <w:b/>
          <w:bCs/>
          <w:sz w:val="26"/>
          <w:szCs w:val="26"/>
          <w:lang w:val="vi-VN"/>
        </w:rPr>
        <w:lastRenderedPageBreak/>
        <w:t>8. Đánh giá học phần</w:t>
      </w:r>
    </w:p>
    <w:p w14:paraId="2FFB212E" w14:textId="77777777" w:rsidR="004362E1" w:rsidRPr="004362E1" w:rsidRDefault="004362E1" w:rsidP="004362E1">
      <w:pPr>
        <w:spacing w:before="60" w:line="276" w:lineRule="auto"/>
        <w:rPr>
          <w:rFonts w:eastAsia="Calibri"/>
          <w:b/>
          <w:bCs/>
          <w:sz w:val="26"/>
          <w:szCs w:val="26"/>
          <w:lang w:val="vi-VN"/>
        </w:rPr>
      </w:pPr>
      <w:r w:rsidRPr="004362E1">
        <w:rPr>
          <w:rFonts w:eastAsia="Calibri"/>
          <w:b/>
          <w:i/>
          <w:sz w:val="26"/>
          <w:szCs w:val="26"/>
          <w:lang w:val="vi-VN"/>
        </w:rPr>
        <w:t xml:space="preserve">8.1. Phương pháp, hình thức kiểm tra - đánh giá </w:t>
      </w:r>
    </w:p>
    <w:p w14:paraId="5034AF90" w14:textId="77777777" w:rsidR="004362E1" w:rsidRPr="004362E1" w:rsidRDefault="004362E1" w:rsidP="004362E1">
      <w:pPr>
        <w:spacing w:before="120" w:line="276" w:lineRule="auto"/>
        <w:ind w:left="720"/>
        <w:contextualSpacing/>
        <w:jc w:val="center"/>
        <w:rPr>
          <w:rFonts w:eastAsia="MS Mincho"/>
          <w:b/>
          <w:sz w:val="26"/>
          <w:szCs w:val="26"/>
          <w:lang w:val="vi-VN"/>
        </w:rPr>
      </w:pPr>
      <w:r w:rsidRPr="004362E1">
        <w:rPr>
          <w:rFonts w:eastAsia="MS Mincho"/>
          <w:b/>
          <w:bCs/>
          <w:sz w:val="26"/>
          <w:szCs w:val="26"/>
          <w:lang w:val="vi-VN"/>
        </w:rPr>
        <w:t xml:space="preserve">Bảng </w:t>
      </w:r>
      <w:r w:rsidRPr="004362E1">
        <w:rPr>
          <w:rFonts w:eastAsia="MS Mincho"/>
          <w:b/>
          <w:bCs/>
          <w:sz w:val="26"/>
          <w:szCs w:val="26"/>
        </w:rPr>
        <w:t>4</w:t>
      </w:r>
      <w:r w:rsidRPr="004362E1">
        <w:rPr>
          <w:rFonts w:eastAsia="MS Mincho"/>
          <w:b/>
          <w:bCs/>
          <w:sz w:val="26"/>
          <w:szCs w:val="26"/>
          <w:lang w:val="vi-VN"/>
        </w:rPr>
        <w:t xml:space="preserve">. </w:t>
      </w:r>
      <w:r w:rsidRPr="004362E1">
        <w:rPr>
          <w:rFonts w:eastAsia="MS Mincho"/>
          <w:b/>
          <w:sz w:val="26"/>
          <w:szCs w:val="26"/>
        </w:rPr>
        <w:t>K</w:t>
      </w:r>
      <w:r w:rsidRPr="004362E1">
        <w:rPr>
          <w:rFonts w:eastAsia="MS Mincho"/>
          <w:b/>
          <w:sz w:val="26"/>
          <w:szCs w:val="26"/>
          <w:lang w:val="vi-VN"/>
        </w:rPr>
        <w:t>iểm tra - đánh giá</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1008"/>
        <w:gridCol w:w="1962"/>
        <w:gridCol w:w="977"/>
        <w:gridCol w:w="1021"/>
        <w:gridCol w:w="1103"/>
        <w:gridCol w:w="2778"/>
      </w:tblGrid>
      <w:tr w:rsidR="004362E1" w:rsidRPr="004362E1" w14:paraId="3C096A5F" w14:textId="77777777" w:rsidTr="004362E1">
        <w:trPr>
          <w:trHeight w:val="541"/>
          <w:jc w:val="center"/>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103FF697" w14:textId="77777777" w:rsidR="004362E1" w:rsidRPr="004362E1" w:rsidRDefault="004362E1" w:rsidP="004362E1">
            <w:pPr>
              <w:spacing w:before="60"/>
              <w:jc w:val="center"/>
              <w:rPr>
                <w:rFonts w:eastAsia="MS Mincho"/>
                <w:b/>
                <w:bCs/>
                <w:sz w:val="26"/>
                <w:szCs w:val="26"/>
                <w:lang w:val="vi-VN" w:eastAsia="vi-VN"/>
              </w:rPr>
            </w:pPr>
            <w:r w:rsidRPr="004362E1">
              <w:rPr>
                <w:rFonts w:eastAsia="MS Mincho"/>
                <w:b/>
                <w:bCs/>
                <w:sz w:val="26"/>
                <w:szCs w:val="26"/>
                <w:lang w:val="vi-VN" w:eastAsia="vi-VN"/>
              </w:rPr>
              <w:t>Thành phần</w:t>
            </w:r>
          </w:p>
          <w:p w14:paraId="00E3B914" w14:textId="77777777" w:rsidR="004362E1" w:rsidRPr="004362E1" w:rsidRDefault="004362E1" w:rsidP="004362E1">
            <w:pPr>
              <w:spacing w:before="60"/>
              <w:jc w:val="center"/>
              <w:rPr>
                <w:rFonts w:eastAsia="MS Mincho"/>
                <w:b/>
                <w:bCs/>
                <w:sz w:val="26"/>
                <w:szCs w:val="26"/>
                <w:lang w:val="vi-VN" w:eastAsia="vi-VN"/>
              </w:rPr>
            </w:pPr>
            <w:r w:rsidRPr="004362E1">
              <w:rPr>
                <w:rFonts w:eastAsia="MS Mincho"/>
                <w:b/>
                <w:bCs/>
                <w:sz w:val="26"/>
                <w:szCs w:val="26"/>
                <w:lang w:val="vi-VN" w:eastAsia="vi-VN"/>
              </w:rPr>
              <w:t>đánh giá</w:t>
            </w:r>
          </w:p>
        </w:tc>
        <w:tc>
          <w:tcPr>
            <w:tcW w:w="1008" w:type="dxa"/>
            <w:tcBorders>
              <w:top w:val="single" w:sz="4" w:space="0" w:color="auto"/>
              <w:left w:val="nil"/>
              <w:bottom w:val="single" w:sz="4" w:space="0" w:color="auto"/>
              <w:right w:val="single" w:sz="4" w:space="0" w:color="auto"/>
            </w:tcBorders>
            <w:shd w:val="clear" w:color="auto" w:fill="auto"/>
            <w:vAlign w:val="center"/>
          </w:tcPr>
          <w:p w14:paraId="3B3FECE9" w14:textId="77777777" w:rsidR="004362E1" w:rsidRPr="004362E1" w:rsidRDefault="004362E1" w:rsidP="004362E1">
            <w:pPr>
              <w:spacing w:before="60"/>
              <w:jc w:val="center"/>
              <w:rPr>
                <w:rFonts w:eastAsia="MS Mincho"/>
                <w:b/>
                <w:bCs/>
                <w:sz w:val="26"/>
                <w:szCs w:val="26"/>
                <w:lang w:val="vi-VN" w:eastAsia="vi-VN"/>
              </w:rPr>
            </w:pPr>
            <w:r w:rsidRPr="004362E1">
              <w:rPr>
                <w:rFonts w:eastAsia="MS Mincho"/>
                <w:b/>
                <w:bCs/>
                <w:sz w:val="26"/>
                <w:szCs w:val="26"/>
                <w:lang w:val="vi-VN" w:eastAsia="vi-VN"/>
              </w:rPr>
              <w:t>Trọng số</w:t>
            </w:r>
          </w:p>
        </w:tc>
        <w:tc>
          <w:tcPr>
            <w:tcW w:w="1962" w:type="dxa"/>
            <w:tcBorders>
              <w:top w:val="single" w:sz="4" w:space="0" w:color="auto"/>
              <w:left w:val="nil"/>
              <w:bottom w:val="single" w:sz="4" w:space="0" w:color="auto"/>
              <w:right w:val="single" w:sz="4" w:space="0" w:color="auto"/>
            </w:tcBorders>
            <w:shd w:val="clear" w:color="auto" w:fill="auto"/>
            <w:vAlign w:val="center"/>
          </w:tcPr>
          <w:p w14:paraId="1E708CC6" w14:textId="77777777" w:rsidR="004362E1" w:rsidRPr="004362E1" w:rsidRDefault="004362E1" w:rsidP="004362E1">
            <w:pPr>
              <w:spacing w:before="60"/>
              <w:jc w:val="center"/>
              <w:rPr>
                <w:rFonts w:eastAsia="MS Mincho"/>
                <w:b/>
                <w:bCs/>
                <w:sz w:val="26"/>
                <w:szCs w:val="26"/>
                <w:lang w:val="vi-VN" w:eastAsia="vi-VN"/>
              </w:rPr>
            </w:pPr>
            <w:r w:rsidRPr="004362E1">
              <w:rPr>
                <w:rFonts w:eastAsia="MS Mincho"/>
                <w:b/>
                <w:bCs/>
                <w:sz w:val="26"/>
                <w:szCs w:val="26"/>
                <w:lang w:val="vi-VN" w:eastAsia="vi-VN"/>
              </w:rPr>
              <w:t>Nội dung đánh giá</w:t>
            </w:r>
          </w:p>
        </w:tc>
        <w:tc>
          <w:tcPr>
            <w:tcW w:w="977" w:type="dxa"/>
            <w:tcBorders>
              <w:top w:val="single" w:sz="4" w:space="0" w:color="auto"/>
              <w:left w:val="nil"/>
              <w:bottom w:val="single" w:sz="4" w:space="0" w:color="auto"/>
              <w:right w:val="single" w:sz="4" w:space="0" w:color="auto"/>
            </w:tcBorders>
            <w:shd w:val="clear" w:color="auto" w:fill="auto"/>
            <w:vAlign w:val="center"/>
          </w:tcPr>
          <w:p w14:paraId="5ED55CF9" w14:textId="77777777" w:rsidR="004362E1" w:rsidRPr="004362E1" w:rsidRDefault="004362E1" w:rsidP="004362E1">
            <w:pPr>
              <w:spacing w:before="60"/>
              <w:jc w:val="center"/>
              <w:rPr>
                <w:rFonts w:eastAsia="MS Mincho"/>
                <w:b/>
                <w:bCs/>
                <w:sz w:val="26"/>
                <w:szCs w:val="26"/>
                <w:lang w:val="vi-VN" w:eastAsia="vi-VN"/>
              </w:rPr>
            </w:pPr>
            <w:r w:rsidRPr="004362E1">
              <w:rPr>
                <w:rFonts w:eastAsia="MS Mincho"/>
                <w:b/>
                <w:bCs/>
                <w:sz w:val="26"/>
                <w:szCs w:val="26"/>
                <w:lang w:val="vi-VN" w:eastAsia="vi-VN"/>
              </w:rPr>
              <w:t>Trọng số con</w:t>
            </w:r>
          </w:p>
        </w:tc>
        <w:tc>
          <w:tcPr>
            <w:tcW w:w="1021" w:type="dxa"/>
            <w:tcBorders>
              <w:top w:val="single" w:sz="4" w:space="0" w:color="auto"/>
              <w:left w:val="nil"/>
              <w:bottom w:val="single" w:sz="4" w:space="0" w:color="auto"/>
              <w:right w:val="single" w:sz="4" w:space="0" w:color="auto"/>
            </w:tcBorders>
            <w:shd w:val="clear" w:color="auto" w:fill="auto"/>
            <w:vAlign w:val="center"/>
          </w:tcPr>
          <w:p w14:paraId="3A5C9C84" w14:textId="77777777" w:rsidR="004362E1" w:rsidRPr="004362E1" w:rsidRDefault="004362E1" w:rsidP="004362E1">
            <w:pPr>
              <w:spacing w:before="60"/>
              <w:jc w:val="center"/>
              <w:rPr>
                <w:rFonts w:eastAsia="MS Mincho"/>
                <w:b/>
                <w:bCs/>
                <w:sz w:val="26"/>
                <w:szCs w:val="26"/>
                <w:lang w:val="vi-VN" w:eastAsia="vi-VN"/>
              </w:rPr>
            </w:pPr>
            <w:r w:rsidRPr="004362E1">
              <w:rPr>
                <w:rFonts w:eastAsia="MS Mincho"/>
                <w:b/>
                <w:bCs/>
                <w:sz w:val="26"/>
                <w:szCs w:val="26"/>
                <w:lang w:val="vi-VN" w:eastAsia="vi-VN"/>
              </w:rPr>
              <w:t>Rubric</w:t>
            </w:r>
          </w:p>
          <w:p w14:paraId="0DED488D" w14:textId="77777777" w:rsidR="004362E1" w:rsidRPr="004362E1" w:rsidRDefault="004362E1" w:rsidP="004362E1">
            <w:pPr>
              <w:spacing w:before="60"/>
              <w:jc w:val="center"/>
              <w:rPr>
                <w:rFonts w:eastAsia="MS Mincho"/>
                <w:b/>
                <w:bCs/>
                <w:sz w:val="26"/>
                <w:szCs w:val="26"/>
                <w:lang w:val="vi-VN" w:eastAsia="vi-VN"/>
              </w:rPr>
            </w:pPr>
            <w:r w:rsidRPr="004362E1">
              <w:rPr>
                <w:rFonts w:eastAsia="MS Mincho"/>
                <w:b/>
                <w:bCs/>
                <w:sz w:val="26"/>
                <w:szCs w:val="26"/>
                <w:lang w:val="vi-VN" w:eastAsia="vi-VN"/>
              </w:rPr>
              <w:t>(đánh dấu X nếu có)</w:t>
            </w:r>
          </w:p>
        </w:tc>
        <w:tc>
          <w:tcPr>
            <w:tcW w:w="1103" w:type="dxa"/>
            <w:tcBorders>
              <w:top w:val="single" w:sz="4" w:space="0" w:color="auto"/>
              <w:left w:val="nil"/>
              <w:bottom w:val="single" w:sz="4" w:space="0" w:color="auto"/>
              <w:right w:val="single" w:sz="4" w:space="0" w:color="auto"/>
            </w:tcBorders>
            <w:shd w:val="clear" w:color="auto" w:fill="auto"/>
            <w:vAlign w:val="center"/>
          </w:tcPr>
          <w:p w14:paraId="6304FF78" w14:textId="77777777" w:rsidR="004362E1" w:rsidRPr="004362E1" w:rsidRDefault="004362E1" w:rsidP="004362E1">
            <w:pPr>
              <w:spacing w:before="60"/>
              <w:jc w:val="center"/>
              <w:rPr>
                <w:rFonts w:eastAsia="MS Mincho"/>
                <w:b/>
                <w:bCs/>
                <w:sz w:val="26"/>
                <w:szCs w:val="26"/>
                <w:lang w:val="vi-VN" w:eastAsia="vi-VN"/>
              </w:rPr>
            </w:pPr>
            <w:r w:rsidRPr="004362E1">
              <w:rPr>
                <w:rFonts w:eastAsia="MS Mincho"/>
                <w:b/>
                <w:bCs/>
                <w:sz w:val="26"/>
                <w:szCs w:val="26"/>
                <w:lang w:val="vi-VN" w:eastAsia="vi-VN"/>
              </w:rPr>
              <w:t>Hướng tới đánh giá CLOs</w:t>
            </w:r>
          </w:p>
        </w:tc>
        <w:tc>
          <w:tcPr>
            <w:tcW w:w="2778" w:type="dxa"/>
            <w:tcBorders>
              <w:top w:val="single" w:sz="4" w:space="0" w:color="auto"/>
              <w:left w:val="nil"/>
              <w:bottom w:val="single" w:sz="4" w:space="0" w:color="auto"/>
              <w:right w:val="single" w:sz="4" w:space="0" w:color="auto"/>
            </w:tcBorders>
            <w:shd w:val="clear" w:color="auto" w:fill="auto"/>
            <w:vAlign w:val="center"/>
          </w:tcPr>
          <w:p w14:paraId="51C98BEA" w14:textId="77777777" w:rsidR="004362E1" w:rsidRPr="004362E1" w:rsidRDefault="004362E1" w:rsidP="004362E1">
            <w:pPr>
              <w:spacing w:before="60"/>
              <w:jc w:val="center"/>
              <w:rPr>
                <w:rFonts w:eastAsia="MS Mincho"/>
                <w:b/>
                <w:bCs/>
                <w:i/>
                <w:iCs/>
                <w:sz w:val="26"/>
                <w:szCs w:val="26"/>
                <w:lang w:val="vi-VN" w:eastAsia="vi-VN"/>
              </w:rPr>
            </w:pPr>
            <w:r w:rsidRPr="004362E1">
              <w:rPr>
                <w:rFonts w:eastAsia="MS Mincho"/>
                <w:b/>
                <w:bCs/>
                <w:i/>
                <w:iCs/>
                <w:sz w:val="26"/>
                <w:szCs w:val="26"/>
                <w:lang w:val="vi-VN" w:eastAsia="vi-VN"/>
              </w:rPr>
              <w:t>Cách thức đánh giá</w:t>
            </w:r>
          </w:p>
        </w:tc>
      </w:tr>
      <w:tr w:rsidR="004362E1" w:rsidRPr="004362E1" w14:paraId="5F40B68E" w14:textId="77777777" w:rsidTr="004362E1">
        <w:trPr>
          <w:jc w:val="center"/>
        </w:trPr>
        <w:tc>
          <w:tcPr>
            <w:tcW w:w="1015" w:type="dxa"/>
            <w:tcBorders>
              <w:top w:val="single" w:sz="4" w:space="0" w:color="auto"/>
              <w:left w:val="single" w:sz="4" w:space="0" w:color="auto"/>
              <w:bottom w:val="single" w:sz="4" w:space="0" w:color="auto"/>
              <w:right w:val="single" w:sz="4" w:space="0" w:color="auto"/>
            </w:tcBorders>
            <w:shd w:val="clear" w:color="auto" w:fill="auto"/>
          </w:tcPr>
          <w:p w14:paraId="50429A99"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(1)</w:t>
            </w:r>
          </w:p>
        </w:tc>
        <w:tc>
          <w:tcPr>
            <w:tcW w:w="1008" w:type="dxa"/>
            <w:tcBorders>
              <w:top w:val="single" w:sz="4" w:space="0" w:color="auto"/>
              <w:left w:val="nil"/>
              <w:bottom w:val="single" w:sz="4" w:space="0" w:color="auto"/>
              <w:right w:val="single" w:sz="4" w:space="0" w:color="auto"/>
            </w:tcBorders>
            <w:shd w:val="clear" w:color="auto" w:fill="auto"/>
          </w:tcPr>
          <w:p w14:paraId="2631C27D"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(2)</w:t>
            </w:r>
          </w:p>
        </w:tc>
        <w:tc>
          <w:tcPr>
            <w:tcW w:w="1962" w:type="dxa"/>
            <w:tcBorders>
              <w:top w:val="single" w:sz="4" w:space="0" w:color="auto"/>
              <w:left w:val="nil"/>
              <w:bottom w:val="single" w:sz="4" w:space="0" w:color="auto"/>
              <w:right w:val="single" w:sz="4" w:space="0" w:color="auto"/>
            </w:tcBorders>
            <w:shd w:val="clear" w:color="auto" w:fill="auto"/>
          </w:tcPr>
          <w:p w14:paraId="5DFF0642"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(3)</w:t>
            </w:r>
          </w:p>
        </w:tc>
        <w:tc>
          <w:tcPr>
            <w:tcW w:w="977" w:type="dxa"/>
            <w:tcBorders>
              <w:top w:val="single" w:sz="4" w:space="0" w:color="auto"/>
              <w:left w:val="nil"/>
              <w:bottom w:val="single" w:sz="4" w:space="0" w:color="auto"/>
              <w:right w:val="single" w:sz="4" w:space="0" w:color="auto"/>
            </w:tcBorders>
            <w:shd w:val="clear" w:color="auto" w:fill="auto"/>
          </w:tcPr>
          <w:p w14:paraId="1B9FEB72"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(4)</w:t>
            </w:r>
          </w:p>
        </w:tc>
        <w:tc>
          <w:tcPr>
            <w:tcW w:w="1021" w:type="dxa"/>
            <w:tcBorders>
              <w:top w:val="single" w:sz="4" w:space="0" w:color="auto"/>
              <w:left w:val="nil"/>
              <w:bottom w:val="single" w:sz="4" w:space="0" w:color="auto"/>
              <w:right w:val="single" w:sz="4" w:space="0" w:color="auto"/>
            </w:tcBorders>
            <w:shd w:val="clear" w:color="auto" w:fill="auto"/>
          </w:tcPr>
          <w:p w14:paraId="6118233E"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(5)</w:t>
            </w:r>
          </w:p>
        </w:tc>
        <w:tc>
          <w:tcPr>
            <w:tcW w:w="1103" w:type="dxa"/>
            <w:tcBorders>
              <w:top w:val="single" w:sz="4" w:space="0" w:color="auto"/>
              <w:left w:val="nil"/>
              <w:bottom w:val="single" w:sz="4" w:space="0" w:color="auto"/>
              <w:right w:val="single" w:sz="4" w:space="0" w:color="auto"/>
            </w:tcBorders>
            <w:shd w:val="clear" w:color="auto" w:fill="auto"/>
          </w:tcPr>
          <w:p w14:paraId="760CEF84"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(6)</w:t>
            </w:r>
          </w:p>
        </w:tc>
        <w:tc>
          <w:tcPr>
            <w:tcW w:w="2778" w:type="dxa"/>
            <w:tcBorders>
              <w:top w:val="single" w:sz="4" w:space="0" w:color="auto"/>
              <w:left w:val="nil"/>
              <w:bottom w:val="single" w:sz="4" w:space="0" w:color="auto"/>
              <w:right w:val="single" w:sz="4" w:space="0" w:color="auto"/>
            </w:tcBorders>
            <w:shd w:val="clear" w:color="auto" w:fill="auto"/>
          </w:tcPr>
          <w:p w14:paraId="694D8DAB" w14:textId="77777777" w:rsidR="004362E1" w:rsidRPr="004362E1" w:rsidRDefault="004362E1" w:rsidP="004362E1">
            <w:pPr>
              <w:spacing w:before="60"/>
              <w:jc w:val="center"/>
              <w:rPr>
                <w:rFonts w:eastAsia="MS Mincho"/>
                <w:i/>
                <w:iCs/>
                <w:sz w:val="26"/>
                <w:szCs w:val="26"/>
                <w:lang w:val="vi-VN" w:eastAsia="vi-VN"/>
              </w:rPr>
            </w:pPr>
            <w:r w:rsidRPr="004362E1">
              <w:rPr>
                <w:rFonts w:eastAsia="MS Mincho"/>
                <w:i/>
                <w:iCs/>
                <w:sz w:val="26"/>
                <w:szCs w:val="26"/>
                <w:lang w:val="vi-VN" w:eastAsia="vi-VN"/>
              </w:rPr>
              <w:t>(7)</w:t>
            </w:r>
          </w:p>
        </w:tc>
      </w:tr>
      <w:tr w:rsidR="004362E1" w:rsidRPr="001F59D6" w14:paraId="1C7E6148" w14:textId="77777777" w:rsidTr="004362E1">
        <w:trPr>
          <w:trHeight w:val="1182"/>
          <w:jc w:val="center"/>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50A852D5" w14:textId="77777777" w:rsidR="004362E1" w:rsidRPr="004362E1" w:rsidRDefault="004362E1" w:rsidP="004362E1">
            <w:pPr>
              <w:spacing w:before="60"/>
              <w:rPr>
                <w:rFonts w:eastAsia="MS Mincho"/>
                <w:sz w:val="26"/>
                <w:szCs w:val="26"/>
                <w:lang w:val="vi-VN" w:eastAsia="vi-VN"/>
              </w:rPr>
            </w:pPr>
            <w:r w:rsidRPr="004362E1">
              <w:rPr>
                <w:rFonts w:eastAsia="MS Mincho"/>
                <w:sz w:val="26"/>
                <w:szCs w:val="26"/>
                <w:lang w:val="vi-VN" w:eastAsia="vi-VN"/>
              </w:rPr>
              <w:t>A1. Đánh giá chuyên cần</w:t>
            </w:r>
          </w:p>
        </w:tc>
        <w:tc>
          <w:tcPr>
            <w:tcW w:w="1008" w:type="dxa"/>
            <w:tcBorders>
              <w:top w:val="single" w:sz="4" w:space="0" w:color="auto"/>
              <w:left w:val="nil"/>
              <w:bottom w:val="single" w:sz="4" w:space="0" w:color="auto"/>
              <w:right w:val="single" w:sz="4" w:space="0" w:color="auto"/>
            </w:tcBorders>
            <w:shd w:val="clear" w:color="auto" w:fill="auto"/>
            <w:vAlign w:val="center"/>
          </w:tcPr>
          <w:p w14:paraId="647E88C6" w14:textId="77777777" w:rsidR="004362E1" w:rsidRPr="004362E1" w:rsidRDefault="004362E1" w:rsidP="004362E1">
            <w:pPr>
              <w:spacing w:before="60"/>
              <w:rPr>
                <w:rFonts w:eastAsia="MS Mincho"/>
                <w:sz w:val="26"/>
                <w:szCs w:val="26"/>
                <w:lang w:val="vi-VN" w:eastAsia="vi-VN"/>
              </w:rPr>
            </w:pPr>
            <w:r w:rsidRPr="004362E1">
              <w:rPr>
                <w:rFonts w:eastAsia="MS Mincho"/>
                <w:sz w:val="26"/>
                <w:szCs w:val="26"/>
                <w:lang w:val="vi-VN" w:eastAsia="vi-VN"/>
              </w:rPr>
              <w:t>10%</w:t>
            </w:r>
          </w:p>
        </w:tc>
        <w:tc>
          <w:tcPr>
            <w:tcW w:w="1962" w:type="dxa"/>
            <w:tcBorders>
              <w:top w:val="single" w:sz="4" w:space="0" w:color="auto"/>
              <w:left w:val="nil"/>
              <w:bottom w:val="single" w:sz="4" w:space="0" w:color="auto"/>
              <w:right w:val="single" w:sz="4" w:space="0" w:color="auto"/>
            </w:tcBorders>
            <w:shd w:val="clear" w:color="auto" w:fill="auto"/>
            <w:vAlign w:val="center"/>
          </w:tcPr>
          <w:p w14:paraId="6551F423"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t>Có ý thức tham gia học tập đầy đủ, hoàn thành đúng hạn các yêu cầu của giảng viên và tích cực phát biểu ý kiến</w:t>
            </w:r>
          </w:p>
        </w:tc>
        <w:tc>
          <w:tcPr>
            <w:tcW w:w="977" w:type="dxa"/>
            <w:tcBorders>
              <w:top w:val="single" w:sz="4" w:space="0" w:color="auto"/>
              <w:left w:val="nil"/>
              <w:bottom w:val="single" w:sz="4" w:space="0" w:color="auto"/>
              <w:right w:val="single" w:sz="4" w:space="0" w:color="auto"/>
            </w:tcBorders>
            <w:shd w:val="clear" w:color="auto" w:fill="auto"/>
            <w:vAlign w:val="center"/>
          </w:tcPr>
          <w:p w14:paraId="140FC540" w14:textId="77777777" w:rsidR="004362E1" w:rsidRPr="004362E1" w:rsidRDefault="004362E1" w:rsidP="004362E1">
            <w:pPr>
              <w:spacing w:before="60"/>
              <w:jc w:val="center"/>
              <w:rPr>
                <w:rFonts w:eastAsia="MS Mincho"/>
                <w:sz w:val="26"/>
                <w:szCs w:val="26"/>
                <w:lang w:val="vi-VN" w:eastAsia="vi-VN"/>
              </w:rPr>
            </w:pPr>
          </w:p>
          <w:p w14:paraId="3C0ED642" w14:textId="77777777" w:rsidR="004362E1" w:rsidRPr="004362E1" w:rsidRDefault="004362E1" w:rsidP="004362E1">
            <w:pPr>
              <w:spacing w:before="60"/>
              <w:jc w:val="center"/>
              <w:rPr>
                <w:rFonts w:eastAsia="MS Mincho"/>
                <w:sz w:val="26"/>
                <w:szCs w:val="26"/>
                <w:lang w:val="vi-VN" w:eastAsia="vi-VN"/>
              </w:rPr>
            </w:pPr>
          </w:p>
          <w:p w14:paraId="203E69AF" w14:textId="77777777" w:rsidR="004362E1" w:rsidRPr="004362E1" w:rsidRDefault="004362E1" w:rsidP="004362E1">
            <w:pPr>
              <w:spacing w:before="60"/>
              <w:jc w:val="center"/>
              <w:rPr>
                <w:rFonts w:eastAsia="MS Mincho"/>
                <w:sz w:val="26"/>
                <w:szCs w:val="26"/>
                <w:lang w:val="vi-VN" w:eastAsia="vi-VN"/>
              </w:rPr>
            </w:pPr>
          </w:p>
          <w:p w14:paraId="156931E6" w14:textId="77777777" w:rsidR="004362E1" w:rsidRPr="004362E1" w:rsidRDefault="004362E1" w:rsidP="004362E1">
            <w:pPr>
              <w:spacing w:before="60"/>
              <w:jc w:val="center"/>
              <w:rPr>
                <w:rFonts w:eastAsia="MS Mincho"/>
                <w:sz w:val="26"/>
                <w:szCs w:val="26"/>
                <w:lang w:val="vi-VN" w:eastAsia="vi-VN"/>
              </w:rPr>
            </w:pPr>
          </w:p>
          <w:p w14:paraId="7FABF76D" w14:textId="77777777" w:rsidR="004362E1" w:rsidRPr="004362E1" w:rsidRDefault="004362E1" w:rsidP="004362E1">
            <w:pPr>
              <w:spacing w:before="60"/>
              <w:jc w:val="center"/>
              <w:rPr>
                <w:rFonts w:eastAsia="MS Mincho"/>
                <w:sz w:val="26"/>
                <w:szCs w:val="26"/>
                <w:lang w:val="vi-VN" w:eastAsia="vi-VN"/>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03401D9E" w14:textId="77777777" w:rsidR="004362E1" w:rsidRPr="004362E1" w:rsidRDefault="004362E1" w:rsidP="004362E1">
            <w:pPr>
              <w:spacing w:before="60"/>
              <w:jc w:val="center"/>
              <w:rPr>
                <w:rFonts w:eastAsia="MS Mincho"/>
                <w:sz w:val="26"/>
                <w:szCs w:val="26"/>
                <w:lang w:val="vi-VN" w:eastAsia="vi-VN"/>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4DBCE407"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CLO4</w:t>
            </w:r>
          </w:p>
        </w:tc>
        <w:tc>
          <w:tcPr>
            <w:tcW w:w="2778" w:type="dxa"/>
            <w:tcBorders>
              <w:top w:val="single" w:sz="4" w:space="0" w:color="auto"/>
              <w:left w:val="nil"/>
              <w:bottom w:val="single" w:sz="4" w:space="0" w:color="auto"/>
              <w:right w:val="single" w:sz="4" w:space="0" w:color="auto"/>
            </w:tcBorders>
            <w:shd w:val="clear" w:color="auto" w:fill="auto"/>
          </w:tcPr>
          <w:p w14:paraId="6284D223" w14:textId="77777777" w:rsidR="004362E1" w:rsidRPr="004362E1" w:rsidRDefault="004362E1" w:rsidP="004362E1">
            <w:pPr>
              <w:spacing w:before="60"/>
              <w:jc w:val="both"/>
              <w:rPr>
                <w:rFonts w:eastAsia="MS Mincho"/>
                <w:b/>
                <w:bCs/>
                <w:i/>
                <w:iCs/>
                <w:sz w:val="26"/>
                <w:szCs w:val="26"/>
                <w:lang w:val="vi-VN" w:eastAsia="vi-VN"/>
              </w:rPr>
            </w:pPr>
            <w:r w:rsidRPr="004362E1">
              <w:rPr>
                <w:rFonts w:eastAsia="MS Mincho"/>
                <w:sz w:val="26"/>
                <w:szCs w:val="26"/>
                <w:lang w:val="vi-VN" w:eastAsia="vi-VN"/>
              </w:rPr>
              <w:t>GV theo dõi chuyên cần và ý thức tham gia các hoạt động học tập của SV để đánh giá.</w:t>
            </w:r>
          </w:p>
        </w:tc>
      </w:tr>
      <w:tr w:rsidR="004362E1" w:rsidRPr="001F59D6" w14:paraId="3DE82378" w14:textId="77777777" w:rsidTr="004362E1">
        <w:trPr>
          <w:trHeight w:val="450"/>
          <w:jc w:val="center"/>
        </w:trPr>
        <w:tc>
          <w:tcPr>
            <w:tcW w:w="1015" w:type="dxa"/>
            <w:vMerge w:val="restart"/>
            <w:tcBorders>
              <w:top w:val="nil"/>
              <w:left w:val="single" w:sz="4" w:space="0" w:color="auto"/>
              <w:bottom w:val="single" w:sz="4" w:space="0" w:color="auto"/>
              <w:right w:val="single" w:sz="4" w:space="0" w:color="auto"/>
            </w:tcBorders>
            <w:shd w:val="clear" w:color="auto" w:fill="auto"/>
            <w:vAlign w:val="center"/>
          </w:tcPr>
          <w:p w14:paraId="3766D575" w14:textId="77777777" w:rsidR="004362E1" w:rsidRPr="004362E1" w:rsidRDefault="004362E1" w:rsidP="004362E1">
            <w:pPr>
              <w:spacing w:before="60"/>
              <w:rPr>
                <w:rFonts w:eastAsia="MS Mincho"/>
                <w:sz w:val="26"/>
                <w:szCs w:val="26"/>
                <w:lang w:val="vi-VN" w:eastAsia="vi-VN"/>
              </w:rPr>
            </w:pPr>
            <w:r w:rsidRPr="004362E1">
              <w:rPr>
                <w:rFonts w:eastAsia="MS Mincho"/>
                <w:sz w:val="26"/>
                <w:szCs w:val="26"/>
                <w:lang w:val="vi-VN" w:eastAsia="vi-VN"/>
              </w:rPr>
              <w:t>A2. Đánh giá định kỳ</w:t>
            </w:r>
          </w:p>
        </w:tc>
        <w:tc>
          <w:tcPr>
            <w:tcW w:w="1008" w:type="dxa"/>
            <w:vMerge w:val="restart"/>
            <w:tcBorders>
              <w:top w:val="nil"/>
              <w:left w:val="nil"/>
              <w:bottom w:val="single" w:sz="4" w:space="0" w:color="auto"/>
              <w:right w:val="single" w:sz="4" w:space="0" w:color="auto"/>
            </w:tcBorders>
            <w:shd w:val="clear" w:color="auto" w:fill="auto"/>
            <w:vAlign w:val="center"/>
          </w:tcPr>
          <w:p w14:paraId="7F17BC39" w14:textId="77777777" w:rsidR="004362E1" w:rsidRPr="004362E1" w:rsidRDefault="004362E1" w:rsidP="004362E1">
            <w:pPr>
              <w:spacing w:before="60"/>
              <w:rPr>
                <w:rFonts w:eastAsia="MS Mincho"/>
                <w:sz w:val="26"/>
                <w:szCs w:val="26"/>
                <w:lang w:val="vi-VN" w:eastAsia="vi-VN"/>
              </w:rPr>
            </w:pPr>
          </w:p>
          <w:p w14:paraId="4C9CC4ED" w14:textId="77777777" w:rsidR="004362E1" w:rsidRPr="004362E1" w:rsidRDefault="004362E1" w:rsidP="004362E1">
            <w:pPr>
              <w:spacing w:before="60"/>
              <w:rPr>
                <w:rFonts w:eastAsia="MS Mincho"/>
                <w:sz w:val="26"/>
                <w:szCs w:val="26"/>
                <w:lang w:val="vi-VN" w:eastAsia="vi-VN"/>
              </w:rPr>
            </w:pPr>
            <w:r w:rsidRPr="004362E1">
              <w:rPr>
                <w:rFonts w:eastAsia="MS Mincho"/>
                <w:sz w:val="26"/>
                <w:szCs w:val="26"/>
                <w:lang w:val="vi-VN" w:eastAsia="vi-VN"/>
              </w:rPr>
              <w:t>30%</w:t>
            </w:r>
          </w:p>
        </w:tc>
        <w:tc>
          <w:tcPr>
            <w:tcW w:w="1962" w:type="dxa"/>
            <w:tcBorders>
              <w:top w:val="single" w:sz="4" w:space="0" w:color="auto"/>
              <w:left w:val="nil"/>
              <w:bottom w:val="single" w:sz="4" w:space="0" w:color="auto"/>
              <w:right w:val="single" w:sz="4" w:space="0" w:color="auto"/>
            </w:tcBorders>
            <w:shd w:val="clear" w:color="auto" w:fill="auto"/>
            <w:vAlign w:val="center"/>
          </w:tcPr>
          <w:p w14:paraId="353B996E"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pt-BR" w:eastAsia="vi-VN"/>
              </w:rPr>
              <w:t>Nội dung: Sự ra đời của Đảng Cộng sản Việt Nam; Đảng lãnh đạo đấu tranh giành chính quyền (1930-1945); Đảng lãnh đạo hai cuộc kháng chiến, hoàn thành giải phóng dân tộc, thống nhất đất nước (1945-1975)</w:t>
            </w:r>
            <w:r w:rsidRPr="004362E1">
              <w:rPr>
                <w:rFonts w:eastAsia="MS Mincho"/>
                <w:sz w:val="26"/>
                <w:szCs w:val="26"/>
                <w:lang w:val="vi-VN" w:eastAsia="vi-VN"/>
              </w:rPr>
              <w:t xml:space="preserve"> (tuần 10)</w:t>
            </w:r>
          </w:p>
          <w:p w14:paraId="4A79E8ED" w14:textId="77777777" w:rsidR="004362E1" w:rsidRPr="004362E1" w:rsidRDefault="004362E1" w:rsidP="004362E1">
            <w:pPr>
              <w:spacing w:before="60"/>
              <w:jc w:val="both"/>
              <w:rPr>
                <w:rFonts w:eastAsia="MS Mincho"/>
                <w:sz w:val="26"/>
                <w:szCs w:val="26"/>
                <w:lang w:val="vi-VN" w:eastAsia="vi-VN"/>
              </w:rPr>
            </w:pPr>
          </w:p>
          <w:p w14:paraId="41E9AF61" w14:textId="77777777" w:rsidR="004362E1" w:rsidRPr="004362E1" w:rsidRDefault="004362E1" w:rsidP="004362E1">
            <w:pPr>
              <w:spacing w:before="60"/>
              <w:jc w:val="both"/>
              <w:rPr>
                <w:rFonts w:eastAsia="MS Mincho"/>
                <w:sz w:val="26"/>
                <w:szCs w:val="26"/>
                <w:lang w:val="vi-VN" w:eastAsia="vi-VN"/>
              </w:rPr>
            </w:pPr>
          </w:p>
          <w:p w14:paraId="3CF9E991" w14:textId="77777777" w:rsidR="004362E1" w:rsidRPr="004362E1" w:rsidRDefault="004362E1" w:rsidP="004362E1">
            <w:pPr>
              <w:spacing w:before="60"/>
              <w:jc w:val="both"/>
              <w:rPr>
                <w:rFonts w:eastAsia="MS Mincho"/>
                <w:sz w:val="26"/>
                <w:szCs w:val="26"/>
                <w:lang w:val="vi-VN" w:eastAsia="vi-VN"/>
              </w:rPr>
            </w:pPr>
          </w:p>
          <w:p w14:paraId="5A822489" w14:textId="77777777" w:rsidR="004362E1" w:rsidRPr="004362E1" w:rsidRDefault="004362E1" w:rsidP="004362E1">
            <w:pPr>
              <w:spacing w:before="60"/>
              <w:jc w:val="both"/>
              <w:rPr>
                <w:rFonts w:eastAsia="MS Mincho"/>
                <w:sz w:val="26"/>
                <w:szCs w:val="26"/>
                <w:lang w:val="vi-VN" w:eastAsia="vi-VN"/>
              </w:rPr>
            </w:pPr>
          </w:p>
          <w:p w14:paraId="4DC072D6" w14:textId="77777777" w:rsidR="004362E1" w:rsidRPr="004362E1" w:rsidRDefault="004362E1" w:rsidP="004362E1">
            <w:pPr>
              <w:spacing w:before="60"/>
              <w:jc w:val="both"/>
              <w:rPr>
                <w:rFonts w:eastAsia="MS Mincho"/>
                <w:sz w:val="26"/>
                <w:szCs w:val="26"/>
                <w:lang w:val="vi-VN" w:eastAsia="vi-VN"/>
              </w:rPr>
            </w:pPr>
          </w:p>
        </w:tc>
        <w:tc>
          <w:tcPr>
            <w:tcW w:w="977" w:type="dxa"/>
            <w:tcBorders>
              <w:top w:val="single" w:sz="4" w:space="0" w:color="auto"/>
              <w:left w:val="nil"/>
              <w:bottom w:val="single" w:sz="4" w:space="0" w:color="auto"/>
              <w:right w:val="single" w:sz="4" w:space="0" w:color="auto"/>
            </w:tcBorders>
            <w:shd w:val="clear" w:color="auto" w:fill="auto"/>
            <w:vAlign w:val="center"/>
          </w:tcPr>
          <w:p w14:paraId="6B025820"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t>50%</w:t>
            </w:r>
          </w:p>
        </w:tc>
        <w:tc>
          <w:tcPr>
            <w:tcW w:w="1021" w:type="dxa"/>
            <w:tcBorders>
              <w:top w:val="single" w:sz="4" w:space="0" w:color="auto"/>
              <w:left w:val="nil"/>
              <w:bottom w:val="single" w:sz="4" w:space="0" w:color="auto"/>
              <w:right w:val="single" w:sz="4" w:space="0" w:color="auto"/>
            </w:tcBorders>
            <w:shd w:val="clear" w:color="auto" w:fill="auto"/>
            <w:vAlign w:val="center"/>
          </w:tcPr>
          <w:p w14:paraId="53FBC267" w14:textId="77777777" w:rsidR="004362E1" w:rsidRPr="004362E1" w:rsidRDefault="004362E1" w:rsidP="004362E1">
            <w:pPr>
              <w:spacing w:before="60"/>
              <w:jc w:val="center"/>
              <w:rPr>
                <w:rFonts w:eastAsia="MS Mincho"/>
                <w:sz w:val="26"/>
                <w:szCs w:val="26"/>
                <w:lang w:val="vi-VN" w:eastAsia="vi-VN"/>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7C5DD024"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CLO1</w:t>
            </w:r>
          </w:p>
          <w:p w14:paraId="3606F668"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CLO2</w:t>
            </w:r>
          </w:p>
          <w:p w14:paraId="4427BAE3"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CLO3</w:t>
            </w:r>
          </w:p>
          <w:p w14:paraId="43397EC4"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CLO4</w:t>
            </w:r>
          </w:p>
          <w:p w14:paraId="0FC0F90D" w14:textId="77777777" w:rsidR="004362E1" w:rsidRPr="004362E1" w:rsidRDefault="004362E1" w:rsidP="004362E1">
            <w:pPr>
              <w:spacing w:before="60"/>
              <w:jc w:val="center"/>
              <w:rPr>
                <w:rFonts w:eastAsia="MS Mincho"/>
                <w:sz w:val="26"/>
                <w:szCs w:val="26"/>
                <w:lang w:val="vi-VN" w:eastAsia="vi-VN"/>
              </w:rPr>
            </w:pPr>
          </w:p>
          <w:p w14:paraId="791F2503" w14:textId="77777777" w:rsidR="004362E1" w:rsidRPr="004362E1" w:rsidRDefault="004362E1" w:rsidP="004362E1">
            <w:pPr>
              <w:spacing w:before="60"/>
              <w:jc w:val="center"/>
              <w:rPr>
                <w:rFonts w:eastAsia="MS Mincho"/>
                <w:sz w:val="26"/>
                <w:szCs w:val="26"/>
                <w:lang w:val="vi-VN" w:eastAsia="vi-VN"/>
              </w:rPr>
            </w:pPr>
          </w:p>
          <w:p w14:paraId="3ADBD442" w14:textId="77777777" w:rsidR="004362E1" w:rsidRPr="004362E1" w:rsidRDefault="004362E1" w:rsidP="004362E1">
            <w:pPr>
              <w:spacing w:before="60"/>
              <w:jc w:val="center"/>
              <w:rPr>
                <w:rFonts w:eastAsia="MS Mincho"/>
                <w:sz w:val="26"/>
                <w:szCs w:val="26"/>
                <w:lang w:val="vi-VN" w:eastAsia="vi-VN"/>
              </w:rPr>
            </w:pPr>
          </w:p>
          <w:p w14:paraId="1E6ABEAC" w14:textId="77777777" w:rsidR="004362E1" w:rsidRPr="004362E1" w:rsidRDefault="004362E1" w:rsidP="004362E1">
            <w:pPr>
              <w:spacing w:before="60"/>
              <w:jc w:val="center"/>
              <w:rPr>
                <w:rFonts w:eastAsia="MS Mincho"/>
                <w:sz w:val="26"/>
                <w:szCs w:val="26"/>
                <w:lang w:val="vi-VN" w:eastAsia="vi-VN"/>
              </w:rPr>
            </w:pPr>
          </w:p>
          <w:p w14:paraId="00218609" w14:textId="77777777" w:rsidR="004362E1" w:rsidRPr="004362E1" w:rsidRDefault="004362E1" w:rsidP="004362E1">
            <w:pPr>
              <w:spacing w:before="60"/>
              <w:jc w:val="center"/>
              <w:rPr>
                <w:rFonts w:eastAsia="MS Mincho"/>
                <w:sz w:val="26"/>
                <w:szCs w:val="26"/>
                <w:lang w:val="vi-VN" w:eastAsia="vi-VN"/>
              </w:rPr>
            </w:pPr>
          </w:p>
          <w:p w14:paraId="211FA791" w14:textId="77777777" w:rsidR="004362E1" w:rsidRPr="004362E1" w:rsidRDefault="004362E1" w:rsidP="004362E1">
            <w:pPr>
              <w:spacing w:before="60"/>
              <w:jc w:val="center"/>
              <w:rPr>
                <w:rFonts w:eastAsia="MS Mincho"/>
                <w:sz w:val="26"/>
                <w:szCs w:val="26"/>
                <w:lang w:val="vi-VN" w:eastAsia="vi-VN"/>
              </w:rPr>
            </w:pPr>
          </w:p>
          <w:p w14:paraId="566C242B" w14:textId="77777777" w:rsidR="004362E1" w:rsidRPr="004362E1" w:rsidRDefault="004362E1" w:rsidP="004362E1">
            <w:pPr>
              <w:spacing w:before="60"/>
              <w:jc w:val="center"/>
              <w:rPr>
                <w:rFonts w:eastAsia="MS Mincho"/>
                <w:sz w:val="26"/>
                <w:szCs w:val="26"/>
                <w:lang w:val="vi-VN" w:eastAsia="vi-VN"/>
              </w:rPr>
            </w:pPr>
          </w:p>
          <w:p w14:paraId="0DB45A38" w14:textId="77777777" w:rsidR="004362E1" w:rsidRPr="004362E1" w:rsidRDefault="004362E1" w:rsidP="004362E1">
            <w:pPr>
              <w:spacing w:before="60"/>
              <w:jc w:val="center"/>
              <w:rPr>
                <w:rFonts w:eastAsia="MS Mincho"/>
                <w:sz w:val="26"/>
                <w:szCs w:val="26"/>
                <w:lang w:val="vi-VN" w:eastAsia="vi-VN"/>
              </w:rPr>
            </w:pPr>
          </w:p>
          <w:p w14:paraId="5AF5CC97" w14:textId="77777777" w:rsidR="004362E1" w:rsidRPr="004362E1" w:rsidRDefault="004362E1" w:rsidP="004362E1">
            <w:pPr>
              <w:spacing w:before="60"/>
              <w:jc w:val="center"/>
              <w:rPr>
                <w:rFonts w:eastAsia="MS Mincho"/>
                <w:sz w:val="26"/>
                <w:szCs w:val="26"/>
                <w:lang w:val="vi-VN" w:eastAsia="vi-VN"/>
              </w:rPr>
            </w:pPr>
          </w:p>
          <w:p w14:paraId="22B6AA2E" w14:textId="77777777" w:rsidR="004362E1" w:rsidRPr="004362E1" w:rsidRDefault="004362E1" w:rsidP="004362E1">
            <w:pPr>
              <w:spacing w:before="60"/>
              <w:jc w:val="center"/>
              <w:rPr>
                <w:rFonts w:eastAsia="MS Mincho"/>
                <w:sz w:val="26"/>
                <w:szCs w:val="26"/>
                <w:lang w:val="vi-VN" w:eastAsia="vi-VN"/>
              </w:rPr>
            </w:pPr>
          </w:p>
          <w:p w14:paraId="54AB5AB6" w14:textId="77777777" w:rsidR="004362E1" w:rsidRPr="004362E1" w:rsidRDefault="004362E1" w:rsidP="004362E1">
            <w:pPr>
              <w:spacing w:before="60"/>
              <w:jc w:val="center"/>
              <w:rPr>
                <w:rFonts w:eastAsia="MS Mincho"/>
                <w:sz w:val="26"/>
                <w:szCs w:val="26"/>
                <w:lang w:val="vi-VN" w:eastAsia="vi-VN"/>
              </w:rPr>
            </w:pPr>
          </w:p>
          <w:p w14:paraId="4CC3D434" w14:textId="77777777" w:rsidR="004362E1" w:rsidRPr="004362E1" w:rsidRDefault="004362E1" w:rsidP="004362E1">
            <w:pPr>
              <w:spacing w:before="60"/>
              <w:jc w:val="center"/>
              <w:rPr>
                <w:rFonts w:eastAsia="MS Mincho"/>
                <w:sz w:val="26"/>
                <w:szCs w:val="26"/>
                <w:lang w:val="vi-VN" w:eastAsia="vi-VN"/>
              </w:rPr>
            </w:pPr>
          </w:p>
          <w:p w14:paraId="0FB0B1CD" w14:textId="77777777" w:rsidR="004362E1" w:rsidRPr="004362E1" w:rsidRDefault="004362E1" w:rsidP="004362E1">
            <w:pPr>
              <w:spacing w:before="60"/>
              <w:jc w:val="center"/>
              <w:rPr>
                <w:rFonts w:eastAsia="MS Mincho"/>
                <w:sz w:val="26"/>
                <w:szCs w:val="26"/>
                <w:lang w:val="vi-VN" w:eastAsia="vi-VN"/>
              </w:rPr>
            </w:pPr>
          </w:p>
        </w:tc>
        <w:tc>
          <w:tcPr>
            <w:tcW w:w="2778" w:type="dxa"/>
            <w:tcBorders>
              <w:top w:val="single" w:sz="4" w:space="0" w:color="auto"/>
              <w:left w:val="nil"/>
              <w:bottom w:val="single" w:sz="4" w:space="0" w:color="auto"/>
              <w:right w:val="single" w:sz="4" w:space="0" w:color="auto"/>
            </w:tcBorders>
            <w:shd w:val="clear" w:color="auto" w:fill="auto"/>
          </w:tcPr>
          <w:p w14:paraId="08A1AFF6" w14:textId="77777777" w:rsidR="004362E1" w:rsidRPr="004362E1" w:rsidRDefault="004362E1" w:rsidP="004362E1">
            <w:pPr>
              <w:spacing w:before="60"/>
              <w:jc w:val="both"/>
              <w:rPr>
                <w:rFonts w:eastAsia="MS Mincho"/>
                <w:sz w:val="26"/>
                <w:szCs w:val="26"/>
                <w:highlight w:val="yellow"/>
                <w:lang w:val="vi-VN" w:eastAsia="vi-VN"/>
              </w:rPr>
            </w:pPr>
            <w:r w:rsidRPr="004362E1">
              <w:rPr>
                <w:rFonts w:eastAsia="MS Mincho"/>
                <w:sz w:val="26"/>
                <w:szCs w:val="26"/>
                <w:lang w:val="vi-VN" w:eastAsia="vi-VN"/>
              </w:rPr>
              <w:t>SV chuẩn bị bài thảo luận theo nhóm ở nhà theo yêu cầu, hướng dẫn của GV và thuyết trình trên lớp. GV chấm điểm căn cứ vào kiến thức, kỹ năng và mức độ tham gia hoạt động nhóm của mỗi của SV.</w:t>
            </w:r>
          </w:p>
        </w:tc>
      </w:tr>
      <w:tr w:rsidR="004362E1" w:rsidRPr="001F59D6" w14:paraId="0F3B9EE5" w14:textId="77777777" w:rsidTr="004362E1">
        <w:trPr>
          <w:trHeight w:val="450"/>
          <w:jc w:val="center"/>
        </w:trPr>
        <w:tc>
          <w:tcPr>
            <w:tcW w:w="1015" w:type="dxa"/>
            <w:vMerge/>
            <w:tcBorders>
              <w:top w:val="nil"/>
              <w:left w:val="single" w:sz="4" w:space="0" w:color="auto"/>
              <w:bottom w:val="single" w:sz="4" w:space="0" w:color="auto"/>
              <w:right w:val="single" w:sz="4" w:space="0" w:color="auto"/>
            </w:tcBorders>
            <w:shd w:val="clear" w:color="auto" w:fill="auto"/>
            <w:vAlign w:val="center"/>
          </w:tcPr>
          <w:p w14:paraId="0DA587CA" w14:textId="77777777" w:rsidR="004362E1" w:rsidRPr="004362E1" w:rsidRDefault="004362E1" w:rsidP="004362E1">
            <w:pPr>
              <w:spacing w:before="60"/>
              <w:rPr>
                <w:rFonts w:eastAsia="MS Mincho"/>
                <w:sz w:val="26"/>
                <w:szCs w:val="26"/>
                <w:lang w:val="vi-VN" w:eastAsia="vi-VN"/>
              </w:rPr>
            </w:pPr>
          </w:p>
        </w:tc>
        <w:tc>
          <w:tcPr>
            <w:tcW w:w="1008" w:type="dxa"/>
            <w:vMerge/>
            <w:tcBorders>
              <w:top w:val="nil"/>
              <w:left w:val="nil"/>
              <w:bottom w:val="single" w:sz="4" w:space="0" w:color="auto"/>
              <w:right w:val="single" w:sz="4" w:space="0" w:color="auto"/>
            </w:tcBorders>
            <w:shd w:val="clear" w:color="auto" w:fill="auto"/>
            <w:vAlign w:val="center"/>
          </w:tcPr>
          <w:p w14:paraId="22571804" w14:textId="77777777" w:rsidR="004362E1" w:rsidRPr="004362E1" w:rsidRDefault="004362E1" w:rsidP="004362E1">
            <w:pPr>
              <w:spacing w:before="60"/>
              <w:rPr>
                <w:rFonts w:eastAsia="MS Mincho"/>
                <w:sz w:val="26"/>
                <w:szCs w:val="26"/>
                <w:lang w:val="vi-VN" w:eastAsia="vi-VN"/>
              </w:rPr>
            </w:pPr>
          </w:p>
        </w:tc>
        <w:tc>
          <w:tcPr>
            <w:tcW w:w="1962" w:type="dxa"/>
            <w:tcBorders>
              <w:top w:val="single" w:sz="4" w:space="0" w:color="auto"/>
              <w:left w:val="nil"/>
              <w:bottom w:val="single" w:sz="4" w:space="0" w:color="auto"/>
              <w:right w:val="single" w:sz="4" w:space="0" w:color="auto"/>
            </w:tcBorders>
            <w:shd w:val="clear" w:color="auto" w:fill="auto"/>
            <w:vAlign w:val="center"/>
          </w:tcPr>
          <w:p w14:paraId="02411DCF"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pt-BR" w:eastAsia="vi-VN"/>
              </w:rPr>
              <w:t>Đảng lãnh đạo cả nước quá độ lên chủ nghĩa xã hội và tiến hành công cuộc đổi mới (1975-2018)</w:t>
            </w:r>
            <w:r w:rsidRPr="004362E1">
              <w:rPr>
                <w:rFonts w:eastAsia="MS Mincho"/>
                <w:sz w:val="26"/>
                <w:szCs w:val="26"/>
                <w:lang w:val="vi-VN" w:eastAsia="vi-VN"/>
              </w:rPr>
              <w:t xml:space="preserve"> </w:t>
            </w:r>
          </w:p>
          <w:p w14:paraId="17214533"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lastRenderedPageBreak/>
              <w:t>(tuần 15)</w:t>
            </w:r>
          </w:p>
        </w:tc>
        <w:tc>
          <w:tcPr>
            <w:tcW w:w="977" w:type="dxa"/>
            <w:tcBorders>
              <w:top w:val="single" w:sz="4" w:space="0" w:color="auto"/>
              <w:left w:val="nil"/>
              <w:bottom w:val="single" w:sz="4" w:space="0" w:color="auto"/>
              <w:right w:val="single" w:sz="4" w:space="0" w:color="auto"/>
            </w:tcBorders>
            <w:shd w:val="clear" w:color="auto" w:fill="auto"/>
            <w:vAlign w:val="center"/>
          </w:tcPr>
          <w:p w14:paraId="72687571" w14:textId="77777777" w:rsidR="004362E1" w:rsidRPr="004362E1" w:rsidRDefault="004362E1" w:rsidP="004362E1">
            <w:pPr>
              <w:spacing w:before="60"/>
              <w:jc w:val="both"/>
              <w:rPr>
                <w:rFonts w:eastAsia="MS Mincho"/>
                <w:sz w:val="26"/>
                <w:szCs w:val="26"/>
                <w:lang w:val="vi-VN" w:eastAsia="vi-VN"/>
              </w:rPr>
            </w:pPr>
            <w:r w:rsidRPr="004362E1">
              <w:rPr>
                <w:rFonts w:eastAsia="MS Mincho"/>
                <w:sz w:val="26"/>
                <w:szCs w:val="26"/>
                <w:lang w:val="vi-VN" w:eastAsia="vi-VN"/>
              </w:rPr>
              <w:lastRenderedPageBreak/>
              <w:t>50%</w:t>
            </w:r>
          </w:p>
        </w:tc>
        <w:tc>
          <w:tcPr>
            <w:tcW w:w="1021" w:type="dxa"/>
            <w:tcBorders>
              <w:top w:val="single" w:sz="4" w:space="0" w:color="auto"/>
              <w:left w:val="nil"/>
              <w:bottom w:val="single" w:sz="4" w:space="0" w:color="auto"/>
              <w:right w:val="single" w:sz="4" w:space="0" w:color="auto"/>
            </w:tcBorders>
            <w:shd w:val="clear" w:color="auto" w:fill="auto"/>
            <w:vAlign w:val="center"/>
          </w:tcPr>
          <w:p w14:paraId="2C6E5E92" w14:textId="77777777" w:rsidR="004362E1" w:rsidRPr="004362E1" w:rsidRDefault="004362E1" w:rsidP="004362E1">
            <w:pPr>
              <w:spacing w:before="60"/>
              <w:jc w:val="center"/>
              <w:rPr>
                <w:rFonts w:eastAsia="MS Mincho"/>
                <w:sz w:val="26"/>
                <w:szCs w:val="26"/>
                <w:lang w:val="vi-VN" w:eastAsia="vi-VN"/>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212EDDE2"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CLO1</w:t>
            </w:r>
          </w:p>
          <w:p w14:paraId="1E02EE96"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CLO2</w:t>
            </w:r>
          </w:p>
          <w:p w14:paraId="7187AEE8"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CLO3</w:t>
            </w:r>
          </w:p>
          <w:p w14:paraId="7D4DDFE1" w14:textId="77777777" w:rsidR="004362E1" w:rsidRPr="004362E1" w:rsidRDefault="004362E1" w:rsidP="004362E1">
            <w:pPr>
              <w:spacing w:before="60"/>
              <w:jc w:val="center"/>
              <w:rPr>
                <w:rFonts w:eastAsia="MS Mincho"/>
                <w:sz w:val="26"/>
                <w:szCs w:val="26"/>
                <w:lang w:val="vi-VN" w:eastAsia="vi-VN"/>
              </w:rPr>
            </w:pPr>
          </w:p>
          <w:p w14:paraId="2F92C6A1" w14:textId="77777777" w:rsidR="004362E1" w:rsidRPr="004362E1" w:rsidRDefault="004362E1" w:rsidP="004362E1">
            <w:pPr>
              <w:spacing w:before="60"/>
              <w:jc w:val="center"/>
              <w:rPr>
                <w:rFonts w:eastAsia="MS Mincho"/>
                <w:sz w:val="26"/>
                <w:szCs w:val="26"/>
                <w:lang w:val="vi-VN" w:eastAsia="vi-VN"/>
              </w:rPr>
            </w:pPr>
          </w:p>
          <w:p w14:paraId="2CDAED20" w14:textId="77777777" w:rsidR="004362E1" w:rsidRPr="004362E1" w:rsidRDefault="004362E1" w:rsidP="004362E1">
            <w:pPr>
              <w:spacing w:before="60"/>
              <w:jc w:val="center"/>
              <w:rPr>
                <w:rFonts w:eastAsia="MS Mincho"/>
                <w:sz w:val="26"/>
                <w:szCs w:val="26"/>
                <w:lang w:val="vi-VN" w:eastAsia="vi-VN"/>
              </w:rPr>
            </w:pPr>
          </w:p>
          <w:p w14:paraId="65C7A7E9" w14:textId="77777777" w:rsidR="004362E1" w:rsidRPr="004362E1" w:rsidRDefault="004362E1" w:rsidP="004362E1">
            <w:pPr>
              <w:spacing w:before="60"/>
              <w:rPr>
                <w:rFonts w:eastAsia="MS Mincho"/>
                <w:sz w:val="26"/>
                <w:szCs w:val="26"/>
                <w:lang w:val="vi-VN" w:eastAsia="vi-VN"/>
              </w:rPr>
            </w:pPr>
          </w:p>
          <w:p w14:paraId="378173D5" w14:textId="77777777" w:rsidR="004362E1" w:rsidRPr="004362E1" w:rsidRDefault="004362E1" w:rsidP="004362E1">
            <w:pPr>
              <w:spacing w:before="60"/>
              <w:jc w:val="center"/>
              <w:rPr>
                <w:rFonts w:eastAsia="MS Mincho"/>
                <w:sz w:val="26"/>
                <w:szCs w:val="26"/>
                <w:lang w:val="vi-VN" w:eastAsia="vi-VN"/>
              </w:rPr>
            </w:pPr>
          </w:p>
        </w:tc>
        <w:tc>
          <w:tcPr>
            <w:tcW w:w="2778" w:type="dxa"/>
            <w:tcBorders>
              <w:top w:val="single" w:sz="4" w:space="0" w:color="auto"/>
              <w:left w:val="nil"/>
              <w:bottom w:val="single" w:sz="4" w:space="0" w:color="auto"/>
              <w:right w:val="single" w:sz="4" w:space="0" w:color="auto"/>
            </w:tcBorders>
            <w:shd w:val="clear" w:color="auto" w:fill="auto"/>
          </w:tcPr>
          <w:p w14:paraId="7C457237" w14:textId="77777777" w:rsidR="004362E1" w:rsidRPr="004362E1" w:rsidRDefault="004362E1" w:rsidP="004362E1">
            <w:pPr>
              <w:spacing w:before="60"/>
              <w:jc w:val="both"/>
              <w:rPr>
                <w:rFonts w:eastAsia="MS Mincho"/>
                <w:sz w:val="26"/>
                <w:szCs w:val="26"/>
                <w:highlight w:val="yellow"/>
                <w:lang w:val="vi-VN" w:eastAsia="vi-VN"/>
              </w:rPr>
            </w:pPr>
            <w:r w:rsidRPr="004362E1">
              <w:rPr>
                <w:rFonts w:eastAsia="MS Mincho"/>
                <w:sz w:val="26"/>
                <w:szCs w:val="26"/>
                <w:lang w:val="vi-VN" w:eastAsia="vi-VN"/>
              </w:rPr>
              <w:lastRenderedPageBreak/>
              <w:t>SV làm bài kiểm tra tự luận trên lớp theo yêu cầu và hướng dẫn của GV. GV chấm điểm căn cứ vào kiến thức, kỹ năng làm bài  của SV</w:t>
            </w:r>
          </w:p>
        </w:tc>
      </w:tr>
      <w:tr w:rsidR="004362E1" w:rsidRPr="001F59D6" w14:paraId="0E82DC1C" w14:textId="77777777" w:rsidTr="004362E1">
        <w:trPr>
          <w:jc w:val="center"/>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7D4B74DB"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lastRenderedPageBreak/>
              <w:t>A3. Đánh giá cuối kỳ</w:t>
            </w:r>
          </w:p>
        </w:tc>
        <w:tc>
          <w:tcPr>
            <w:tcW w:w="1008" w:type="dxa"/>
            <w:tcBorders>
              <w:top w:val="single" w:sz="4" w:space="0" w:color="auto"/>
              <w:left w:val="nil"/>
              <w:bottom w:val="single" w:sz="4" w:space="0" w:color="auto"/>
              <w:right w:val="single" w:sz="4" w:space="0" w:color="auto"/>
            </w:tcBorders>
            <w:shd w:val="clear" w:color="auto" w:fill="auto"/>
            <w:vAlign w:val="center"/>
          </w:tcPr>
          <w:p w14:paraId="52CEE234"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60%</w:t>
            </w:r>
          </w:p>
        </w:tc>
        <w:tc>
          <w:tcPr>
            <w:tcW w:w="1962" w:type="dxa"/>
            <w:tcBorders>
              <w:top w:val="single" w:sz="4" w:space="0" w:color="auto"/>
              <w:left w:val="nil"/>
              <w:bottom w:val="single" w:sz="4" w:space="0" w:color="auto"/>
              <w:right w:val="single" w:sz="4" w:space="0" w:color="auto"/>
            </w:tcBorders>
            <w:shd w:val="clear" w:color="auto" w:fill="auto"/>
            <w:vAlign w:val="center"/>
          </w:tcPr>
          <w:p w14:paraId="65C8CD44" w14:textId="77777777" w:rsidR="004362E1" w:rsidRPr="004362E1" w:rsidRDefault="004362E1" w:rsidP="004362E1">
            <w:pPr>
              <w:contextualSpacing/>
              <w:rPr>
                <w:rFonts w:eastAsia="MS Mincho"/>
                <w:sz w:val="26"/>
                <w:szCs w:val="26"/>
                <w:lang w:val="vi-VN" w:eastAsia="vi-VN"/>
              </w:rPr>
            </w:pPr>
            <w:r w:rsidRPr="004362E1">
              <w:rPr>
                <w:rFonts w:eastAsia="MS Mincho"/>
                <w:sz w:val="26"/>
                <w:szCs w:val="26"/>
                <w:lang w:val="vi-VN" w:eastAsia="vi-VN"/>
              </w:rPr>
              <w:t>Bài thi cuối kỳ: tự luận</w:t>
            </w:r>
          </w:p>
        </w:tc>
        <w:tc>
          <w:tcPr>
            <w:tcW w:w="977" w:type="dxa"/>
            <w:tcBorders>
              <w:top w:val="single" w:sz="4" w:space="0" w:color="auto"/>
              <w:left w:val="nil"/>
              <w:bottom w:val="single" w:sz="4" w:space="0" w:color="auto"/>
              <w:right w:val="single" w:sz="4" w:space="0" w:color="auto"/>
            </w:tcBorders>
            <w:shd w:val="clear" w:color="auto" w:fill="auto"/>
            <w:vAlign w:val="center"/>
          </w:tcPr>
          <w:p w14:paraId="63778484" w14:textId="77777777" w:rsidR="004362E1" w:rsidRPr="004362E1" w:rsidRDefault="004362E1" w:rsidP="004362E1">
            <w:pPr>
              <w:spacing w:before="60"/>
              <w:jc w:val="center"/>
              <w:rPr>
                <w:rFonts w:eastAsia="MS Mincho"/>
                <w:sz w:val="26"/>
                <w:szCs w:val="26"/>
                <w:lang w:val="vi-VN" w:eastAsia="vi-VN"/>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7B239B7C" w14:textId="77777777" w:rsidR="004362E1" w:rsidRPr="004362E1" w:rsidRDefault="004362E1" w:rsidP="004362E1">
            <w:pPr>
              <w:spacing w:before="60"/>
              <w:jc w:val="both"/>
              <w:rPr>
                <w:rFonts w:eastAsia="MS Mincho"/>
                <w:sz w:val="26"/>
                <w:szCs w:val="26"/>
                <w:lang w:val="vi-VN" w:eastAsia="vi-VN"/>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2010D497"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CLO 1</w:t>
            </w:r>
          </w:p>
          <w:p w14:paraId="40B877F4"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CLO 2</w:t>
            </w:r>
          </w:p>
          <w:p w14:paraId="7FDE8FF9"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CLO 3</w:t>
            </w:r>
          </w:p>
          <w:p w14:paraId="1846367A" w14:textId="77777777" w:rsidR="004362E1" w:rsidRPr="004362E1" w:rsidRDefault="004362E1" w:rsidP="004362E1">
            <w:pPr>
              <w:spacing w:before="60"/>
              <w:jc w:val="center"/>
              <w:rPr>
                <w:rFonts w:eastAsia="MS Mincho"/>
                <w:sz w:val="26"/>
                <w:szCs w:val="26"/>
                <w:lang w:val="vi-VN" w:eastAsia="vi-VN"/>
              </w:rPr>
            </w:pPr>
            <w:r w:rsidRPr="004362E1">
              <w:rPr>
                <w:rFonts w:eastAsia="MS Mincho"/>
                <w:sz w:val="26"/>
                <w:szCs w:val="26"/>
                <w:lang w:val="vi-VN" w:eastAsia="vi-VN"/>
              </w:rPr>
              <w:t>CLO 4</w:t>
            </w:r>
          </w:p>
          <w:p w14:paraId="58A492E7" w14:textId="77777777" w:rsidR="004362E1" w:rsidRPr="004362E1" w:rsidRDefault="004362E1" w:rsidP="004362E1">
            <w:pPr>
              <w:spacing w:before="60"/>
              <w:jc w:val="center"/>
              <w:rPr>
                <w:rFonts w:eastAsia="MS Mincho"/>
                <w:sz w:val="26"/>
                <w:szCs w:val="26"/>
                <w:lang w:val="vi-VN" w:eastAsia="vi-VN"/>
              </w:rPr>
            </w:pPr>
          </w:p>
        </w:tc>
        <w:tc>
          <w:tcPr>
            <w:tcW w:w="2778" w:type="dxa"/>
            <w:tcBorders>
              <w:top w:val="single" w:sz="4" w:space="0" w:color="auto"/>
              <w:left w:val="nil"/>
              <w:bottom w:val="single" w:sz="4" w:space="0" w:color="auto"/>
              <w:right w:val="single" w:sz="4" w:space="0" w:color="auto"/>
            </w:tcBorders>
            <w:shd w:val="clear" w:color="auto" w:fill="auto"/>
          </w:tcPr>
          <w:p w14:paraId="3CA484AE" w14:textId="77777777" w:rsidR="004362E1" w:rsidRPr="004362E1" w:rsidRDefault="004362E1" w:rsidP="004362E1">
            <w:pPr>
              <w:contextualSpacing/>
              <w:jc w:val="both"/>
              <w:rPr>
                <w:rFonts w:eastAsia="MS Mincho"/>
                <w:color w:val="FF0000"/>
                <w:sz w:val="26"/>
                <w:szCs w:val="26"/>
                <w:lang w:val="vi-VN" w:eastAsia="vi-VN"/>
              </w:rPr>
            </w:pPr>
            <w:r w:rsidRPr="004362E1">
              <w:rPr>
                <w:rFonts w:eastAsia="MS Mincho"/>
                <w:color w:val="000000"/>
                <w:sz w:val="26"/>
                <w:szCs w:val="26"/>
                <w:lang w:val="vi-VN" w:eastAsia="vi-VN"/>
              </w:rPr>
              <w:t>SV làm bài thi tự luận. GV sẽ chấm điểm căn cứ vào kiến thức, kỹ năng làm bài  của SV</w:t>
            </w:r>
          </w:p>
        </w:tc>
      </w:tr>
    </w:tbl>
    <w:p w14:paraId="4D42C9EE" w14:textId="77777777" w:rsidR="004362E1" w:rsidRPr="004362E1" w:rsidRDefault="004362E1" w:rsidP="004362E1">
      <w:pPr>
        <w:spacing w:before="60"/>
        <w:rPr>
          <w:rFonts w:eastAsia="Calibri"/>
          <w:b/>
          <w:bCs/>
          <w:i/>
          <w:sz w:val="26"/>
          <w:szCs w:val="26"/>
          <w:lang w:val="vi-VN"/>
        </w:rPr>
      </w:pPr>
      <w:r w:rsidRPr="004362E1">
        <w:rPr>
          <w:rFonts w:eastAsia="Calibri"/>
          <w:b/>
          <w:bCs/>
          <w:i/>
          <w:sz w:val="26"/>
          <w:szCs w:val="26"/>
          <w:lang w:val="vi-VN"/>
        </w:rPr>
        <w:t>8.2. Tiêu chí đánh giá</w:t>
      </w:r>
    </w:p>
    <w:p w14:paraId="16498C4D" w14:textId="77777777" w:rsidR="004362E1" w:rsidRPr="004362E1" w:rsidRDefault="004362E1" w:rsidP="004362E1">
      <w:pPr>
        <w:spacing w:before="60"/>
        <w:rPr>
          <w:rFonts w:eastAsia="Calibri"/>
          <w:bCs/>
          <w:i/>
          <w:sz w:val="26"/>
          <w:szCs w:val="26"/>
          <w:lang w:val="pt-BR"/>
        </w:rPr>
      </w:pPr>
      <w:r w:rsidRPr="004362E1">
        <w:rPr>
          <w:rFonts w:eastAsia="Calibri"/>
          <w:bCs/>
          <w:i/>
          <w:sz w:val="26"/>
          <w:szCs w:val="26"/>
          <w:lang w:val="pt-BR"/>
        </w:rPr>
        <w:t>8.2.1. Đánh giá chuyên cần</w:t>
      </w:r>
    </w:p>
    <w:p w14:paraId="1E981B79" w14:textId="77777777" w:rsidR="004362E1" w:rsidRPr="004362E1" w:rsidRDefault="004362E1" w:rsidP="004362E1">
      <w:pPr>
        <w:spacing w:before="60"/>
        <w:ind w:firstLine="720"/>
        <w:jc w:val="both"/>
        <w:rPr>
          <w:rFonts w:eastAsia="Calibri"/>
          <w:bCs/>
          <w:iCs/>
          <w:sz w:val="26"/>
          <w:szCs w:val="26"/>
          <w:lang w:val="vi-VN"/>
        </w:rPr>
      </w:pPr>
      <w:r w:rsidRPr="004362E1">
        <w:rPr>
          <w:rFonts w:eastAsia="Calibri"/>
          <w:bCs/>
          <w:iCs/>
          <w:sz w:val="26"/>
          <w:szCs w:val="26"/>
          <w:lang w:val="vi-VN"/>
        </w:rPr>
        <w:t>- S</w:t>
      </w:r>
      <w:r w:rsidRPr="004362E1">
        <w:rPr>
          <w:rFonts w:eastAsia="Calibri"/>
          <w:bCs/>
          <w:iCs/>
          <w:sz w:val="26"/>
          <w:szCs w:val="26"/>
          <w:lang w:val="pt-BR"/>
        </w:rPr>
        <w:t>ố buổi đi học</w:t>
      </w:r>
      <w:r w:rsidRPr="004362E1">
        <w:rPr>
          <w:rFonts w:eastAsia="Calibri"/>
          <w:bCs/>
          <w:iCs/>
          <w:sz w:val="26"/>
          <w:szCs w:val="26"/>
          <w:lang w:val="vi-VN"/>
        </w:rPr>
        <w:t xml:space="preserve"> đầy đủ.</w:t>
      </w:r>
    </w:p>
    <w:p w14:paraId="4C62BEF5" w14:textId="77777777" w:rsidR="004362E1" w:rsidRPr="004362E1" w:rsidRDefault="004362E1" w:rsidP="004362E1">
      <w:pPr>
        <w:spacing w:before="60"/>
        <w:ind w:firstLine="720"/>
        <w:jc w:val="both"/>
        <w:rPr>
          <w:rFonts w:eastAsia="Calibri"/>
          <w:bCs/>
          <w:iCs/>
          <w:sz w:val="26"/>
          <w:szCs w:val="26"/>
          <w:lang w:val="vi-VN"/>
        </w:rPr>
      </w:pPr>
      <w:r w:rsidRPr="004362E1">
        <w:rPr>
          <w:rFonts w:eastAsia="Calibri"/>
          <w:bCs/>
          <w:iCs/>
          <w:sz w:val="26"/>
          <w:szCs w:val="26"/>
          <w:lang w:val="vi-VN"/>
        </w:rPr>
        <w:t>- T</w:t>
      </w:r>
      <w:r w:rsidRPr="004362E1">
        <w:rPr>
          <w:rFonts w:eastAsia="Calibri"/>
          <w:bCs/>
          <w:iCs/>
          <w:sz w:val="26"/>
          <w:szCs w:val="26"/>
          <w:lang w:val="pt-BR"/>
        </w:rPr>
        <w:t>ích cực trên lớp, trao đổi, thảo luận theo hướng dẫn của giảng viên</w:t>
      </w:r>
      <w:r w:rsidRPr="004362E1">
        <w:rPr>
          <w:rFonts w:eastAsia="Calibri"/>
          <w:bCs/>
          <w:iCs/>
          <w:sz w:val="26"/>
          <w:szCs w:val="26"/>
          <w:lang w:val="vi-VN"/>
        </w:rPr>
        <w:t>.</w:t>
      </w:r>
    </w:p>
    <w:p w14:paraId="03449A38" w14:textId="77777777" w:rsidR="004362E1" w:rsidRPr="004362E1" w:rsidRDefault="004362E1" w:rsidP="004362E1">
      <w:pPr>
        <w:spacing w:before="60"/>
        <w:ind w:firstLine="720"/>
        <w:jc w:val="both"/>
        <w:rPr>
          <w:rFonts w:eastAsia="Calibri"/>
          <w:bCs/>
          <w:iCs/>
          <w:sz w:val="26"/>
          <w:szCs w:val="26"/>
          <w:lang w:val="pt-BR"/>
        </w:rPr>
      </w:pPr>
      <w:r w:rsidRPr="004362E1">
        <w:rPr>
          <w:rFonts w:eastAsia="Calibri"/>
          <w:bCs/>
          <w:iCs/>
          <w:sz w:val="26"/>
          <w:szCs w:val="26"/>
          <w:lang w:val="vi-VN"/>
        </w:rPr>
        <w:t>- Ý</w:t>
      </w:r>
      <w:r w:rsidRPr="004362E1">
        <w:rPr>
          <w:rFonts w:eastAsia="Calibri"/>
          <w:bCs/>
          <w:iCs/>
          <w:sz w:val="26"/>
          <w:szCs w:val="26"/>
          <w:lang w:val="pt-BR"/>
        </w:rPr>
        <w:t xml:space="preserve"> thức tự học, thực hiện nhiệm vụ học tập giáo viên giao thực hiện sau giờ lên lớp.</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724"/>
        <w:gridCol w:w="4860"/>
        <w:gridCol w:w="1346"/>
      </w:tblGrid>
      <w:tr w:rsidR="004362E1" w:rsidRPr="004362E1" w14:paraId="2B96904F" w14:textId="77777777" w:rsidTr="00D368B3">
        <w:tc>
          <w:tcPr>
            <w:tcW w:w="710" w:type="dxa"/>
            <w:shd w:val="clear" w:color="auto" w:fill="auto"/>
          </w:tcPr>
          <w:p w14:paraId="79DD0851" w14:textId="77777777" w:rsidR="004362E1" w:rsidRPr="004362E1" w:rsidRDefault="004362E1" w:rsidP="004362E1">
            <w:pPr>
              <w:spacing w:before="60" w:line="276" w:lineRule="auto"/>
              <w:jc w:val="center"/>
              <w:rPr>
                <w:rFonts w:eastAsia="MS Mincho"/>
                <w:b/>
                <w:bCs/>
                <w:sz w:val="26"/>
                <w:szCs w:val="26"/>
                <w:lang w:val="vi-VN" w:eastAsia="vi-VN"/>
              </w:rPr>
            </w:pPr>
            <w:r w:rsidRPr="004362E1">
              <w:rPr>
                <w:rFonts w:eastAsia="MS Mincho"/>
                <w:b/>
                <w:bCs/>
                <w:sz w:val="26"/>
                <w:szCs w:val="26"/>
                <w:lang w:val="vi-VN" w:eastAsia="vi-VN"/>
              </w:rPr>
              <w:t>STT</w:t>
            </w:r>
          </w:p>
        </w:tc>
        <w:tc>
          <w:tcPr>
            <w:tcW w:w="2724" w:type="dxa"/>
            <w:shd w:val="clear" w:color="auto" w:fill="auto"/>
          </w:tcPr>
          <w:p w14:paraId="2F95118D" w14:textId="77777777" w:rsidR="004362E1" w:rsidRPr="004362E1" w:rsidRDefault="004362E1" w:rsidP="004362E1">
            <w:pPr>
              <w:spacing w:before="60" w:line="276" w:lineRule="auto"/>
              <w:jc w:val="center"/>
              <w:rPr>
                <w:rFonts w:eastAsia="MS Mincho"/>
                <w:b/>
                <w:bCs/>
                <w:sz w:val="26"/>
                <w:szCs w:val="26"/>
                <w:lang w:val="vi-VN" w:eastAsia="vi-VN"/>
              </w:rPr>
            </w:pPr>
            <w:r w:rsidRPr="004362E1">
              <w:rPr>
                <w:rFonts w:eastAsia="MS Mincho"/>
                <w:b/>
                <w:bCs/>
                <w:sz w:val="26"/>
                <w:szCs w:val="26"/>
                <w:lang w:val="vi-VN" w:eastAsia="vi-VN"/>
              </w:rPr>
              <w:t>Nội dung</w:t>
            </w:r>
          </w:p>
        </w:tc>
        <w:tc>
          <w:tcPr>
            <w:tcW w:w="4860" w:type="dxa"/>
            <w:shd w:val="clear" w:color="auto" w:fill="auto"/>
          </w:tcPr>
          <w:p w14:paraId="04CF1DE0" w14:textId="77777777" w:rsidR="004362E1" w:rsidRPr="004362E1" w:rsidRDefault="004362E1" w:rsidP="004362E1">
            <w:pPr>
              <w:spacing w:before="60" w:line="276" w:lineRule="auto"/>
              <w:jc w:val="center"/>
              <w:rPr>
                <w:rFonts w:eastAsia="MS Mincho"/>
                <w:b/>
                <w:bCs/>
                <w:sz w:val="26"/>
                <w:szCs w:val="26"/>
                <w:lang w:val="vi-VN" w:eastAsia="vi-VN"/>
              </w:rPr>
            </w:pPr>
            <w:r w:rsidRPr="004362E1">
              <w:rPr>
                <w:rFonts w:eastAsia="MS Mincho"/>
                <w:b/>
                <w:bCs/>
                <w:sz w:val="26"/>
                <w:szCs w:val="26"/>
                <w:lang w:val="vi-VN" w:eastAsia="vi-VN"/>
              </w:rPr>
              <w:t>Tiêu chí đánh giá</w:t>
            </w:r>
          </w:p>
        </w:tc>
        <w:tc>
          <w:tcPr>
            <w:tcW w:w="1346" w:type="dxa"/>
            <w:shd w:val="clear" w:color="auto" w:fill="auto"/>
          </w:tcPr>
          <w:p w14:paraId="18B9D113" w14:textId="77777777" w:rsidR="004362E1" w:rsidRPr="004362E1" w:rsidRDefault="004362E1" w:rsidP="004362E1">
            <w:pPr>
              <w:spacing w:before="60" w:line="276" w:lineRule="auto"/>
              <w:jc w:val="center"/>
              <w:rPr>
                <w:rFonts w:eastAsia="MS Mincho"/>
                <w:b/>
                <w:bCs/>
                <w:sz w:val="26"/>
                <w:szCs w:val="26"/>
                <w:lang w:val="vi-VN" w:eastAsia="vi-VN"/>
              </w:rPr>
            </w:pPr>
            <w:r w:rsidRPr="004362E1">
              <w:rPr>
                <w:rFonts w:eastAsia="MS Mincho"/>
                <w:b/>
                <w:bCs/>
                <w:sz w:val="26"/>
                <w:szCs w:val="26"/>
                <w:lang w:val="vi-VN" w:eastAsia="vi-VN"/>
              </w:rPr>
              <w:t>Điểm</w:t>
            </w:r>
          </w:p>
        </w:tc>
      </w:tr>
      <w:tr w:rsidR="004362E1" w:rsidRPr="004362E1" w14:paraId="63F7892D" w14:textId="77777777" w:rsidTr="00D368B3">
        <w:tc>
          <w:tcPr>
            <w:tcW w:w="710" w:type="dxa"/>
            <w:shd w:val="clear" w:color="auto" w:fill="auto"/>
          </w:tcPr>
          <w:p w14:paraId="4A2AE856" w14:textId="77777777" w:rsidR="004362E1" w:rsidRPr="004362E1" w:rsidRDefault="004362E1" w:rsidP="004362E1">
            <w:pPr>
              <w:spacing w:before="60" w:line="276" w:lineRule="auto"/>
              <w:jc w:val="center"/>
              <w:rPr>
                <w:rFonts w:eastAsia="MS Mincho"/>
                <w:bCs/>
                <w:sz w:val="26"/>
                <w:szCs w:val="26"/>
                <w:lang w:val="vi-VN" w:eastAsia="vi-VN"/>
              </w:rPr>
            </w:pPr>
            <w:r w:rsidRPr="004362E1">
              <w:rPr>
                <w:rFonts w:eastAsia="MS Mincho"/>
                <w:bCs/>
                <w:sz w:val="26"/>
                <w:szCs w:val="26"/>
                <w:lang w:val="vi-VN" w:eastAsia="vi-VN"/>
              </w:rPr>
              <w:t>1</w:t>
            </w:r>
          </w:p>
        </w:tc>
        <w:tc>
          <w:tcPr>
            <w:tcW w:w="2724" w:type="dxa"/>
            <w:shd w:val="clear" w:color="auto" w:fill="auto"/>
          </w:tcPr>
          <w:p w14:paraId="6B200993" w14:textId="77777777" w:rsidR="004362E1" w:rsidRPr="004362E1" w:rsidRDefault="004362E1" w:rsidP="004362E1">
            <w:pPr>
              <w:spacing w:before="60" w:line="276" w:lineRule="auto"/>
              <w:rPr>
                <w:rFonts w:eastAsia="MS Mincho"/>
                <w:bCs/>
                <w:sz w:val="26"/>
                <w:szCs w:val="26"/>
                <w:lang w:val="vi-VN" w:eastAsia="vi-VN"/>
              </w:rPr>
            </w:pPr>
            <w:r w:rsidRPr="004362E1">
              <w:rPr>
                <w:rFonts w:eastAsia="MS Mincho"/>
                <w:bCs/>
                <w:sz w:val="26"/>
                <w:szCs w:val="26"/>
                <w:lang w:val="vi-VN" w:eastAsia="vi-VN"/>
              </w:rPr>
              <w:t>Thời gian tham dự học tập trên lớp</w:t>
            </w:r>
          </w:p>
        </w:tc>
        <w:tc>
          <w:tcPr>
            <w:tcW w:w="4860" w:type="dxa"/>
            <w:shd w:val="clear" w:color="auto" w:fill="auto"/>
          </w:tcPr>
          <w:p w14:paraId="471C408B" w14:textId="77777777" w:rsidR="004362E1" w:rsidRPr="004362E1" w:rsidRDefault="004362E1" w:rsidP="004362E1">
            <w:pPr>
              <w:spacing w:before="60" w:line="276" w:lineRule="auto"/>
              <w:jc w:val="both"/>
              <w:rPr>
                <w:rFonts w:eastAsia="MS Mincho"/>
                <w:bCs/>
                <w:sz w:val="26"/>
                <w:szCs w:val="26"/>
                <w:lang w:val="vi-VN" w:eastAsia="vi-VN"/>
              </w:rPr>
            </w:pPr>
            <w:r w:rsidRPr="004362E1">
              <w:rPr>
                <w:rFonts w:eastAsia="MS Mincho"/>
                <w:bCs/>
                <w:sz w:val="26"/>
                <w:szCs w:val="26"/>
                <w:lang w:val="vi-VN" w:eastAsia="vi-VN"/>
              </w:rPr>
              <w:t>Sinh viên đi học đầy đủ, tối thiểu 80% số giờ học lý thuyết</w:t>
            </w:r>
          </w:p>
        </w:tc>
        <w:tc>
          <w:tcPr>
            <w:tcW w:w="1346" w:type="dxa"/>
            <w:shd w:val="clear" w:color="auto" w:fill="auto"/>
          </w:tcPr>
          <w:p w14:paraId="21E4DCCE" w14:textId="77777777" w:rsidR="004362E1" w:rsidRPr="004362E1" w:rsidRDefault="004362E1" w:rsidP="004362E1">
            <w:pPr>
              <w:spacing w:before="60" w:line="276" w:lineRule="auto"/>
              <w:jc w:val="center"/>
              <w:rPr>
                <w:rFonts w:eastAsia="MS Mincho"/>
                <w:bCs/>
                <w:sz w:val="26"/>
                <w:szCs w:val="26"/>
                <w:lang w:val="vi-VN" w:eastAsia="vi-VN"/>
              </w:rPr>
            </w:pPr>
            <w:r w:rsidRPr="004362E1">
              <w:rPr>
                <w:rFonts w:eastAsia="MS Mincho"/>
                <w:bCs/>
                <w:sz w:val="26"/>
                <w:szCs w:val="26"/>
                <w:lang w:val="vi-VN" w:eastAsia="vi-VN"/>
              </w:rPr>
              <w:t>3</w:t>
            </w:r>
          </w:p>
        </w:tc>
      </w:tr>
      <w:tr w:rsidR="004362E1" w:rsidRPr="004362E1" w14:paraId="568A8A80" w14:textId="77777777" w:rsidTr="00D368B3">
        <w:tc>
          <w:tcPr>
            <w:tcW w:w="710" w:type="dxa"/>
            <w:shd w:val="clear" w:color="auto" w:fill="auto"/>
          </w:tcPr>
          <w:p w14:paraId="2A5661FC" w14:textId="77777777" w:rsidR="004362E1" w:rsidRPr="004362E1" w:rsidRDefault="004362E1" w:rsidP="004362E1">
            <w:pPr>
              <w:spacing w:before="60" w:line="276" w:lineRule="auto"/>
              <w:jc w:val="center"/>
              <w:rPr>
                <w:rFonts w:eastAsia="MS Mincho"/>
                <w:bCs/>
                <w:sz w:val="26"/>
                <w:szCs w:val="26"/>
                <w:lang w:val="vi-VN" w:eastAsia="vi-VN"/>
              </w:rPr>
            </w:pPr>
            <w:r w:rsidRPr="004362E1">
              <w:rPr>
                <w:rFonts w:eastAsia="MS Mincho"/>
                <w:bCs/>
                <w:sz w:val="26"/>
                <w:szCs w:val="26"/>
                <w:lang w:val="vi-VN" w:eastAsia="vi-VN"/>
              </w:rPr>
              <w:t>2</w:t>
            </w:r>
          </w:p>
        </w:tc>
        <w:tc>
          <w:tcPr>
            <w:tcW w:w="2724" w:type="dxa"/>
            <w:shd w:val="clear" w:color="auto" w:fill="auto"/>
          </w:tcPr>
          <w:p w14:paraId="4EF9C3D5" w14:textId="77777777" w:rsidR="004362E1" w:rsidRPr="004362E1" w:rsidRDefault="004362E1" w:rsidP="004362E1">
            <w:pPr>
              <w:spacing w:before="60" w:line="276" w:lineRule="auto"/>
              <w:rPr>
                <w:rFonts w:eastAsia="MS Mincho"/>
                <w:bCs/>
                <w:sz w:val="26"/>
                <w:szCs w:val="26"/>
                <w:lang w:val="vi-VN" w:eastAsia="vi-VN"/>
              </w:rPr>
            </w:pPr>
            <w:r w:rsidRPr="004362E1">
              <w:rPr>
                <w:rFonts w:eastAsia="MS Mincho"/>
                <w:bCs/>
                <w:sz w:val="26"/>
                <w:szCs w:val="26"/>
                <w:lang w:val="vi-VN" w:eastAsia="vi-VN"/>
              </w:rPr>
              <w:t xml:space="preserve">Thái độ học tập </w:t>
            </w:r>
          </w:p>
        </w:tc>
        <w:tc>
          <w:tcPr>
            <w:tcW w:w="4860" w:type="dxa"/>
            <w:shd w:val="clear" w:color="auto" w:fill="auto"/>
          </w:tcPr>
          <w:p w14:paraId="5EDAA090" w14:textId="77777777" w:rsidR="004362E1" w:rsidRPr="004362E1" w:rsidRDefault="004362E1" w:rsidP="004362E1">
            <w:pPr>
              <w:spacing w:before="60" w:line="276" w:lineRule="auto"/>
              <w:jc w:val="both"/>
              <w:rPr>
                <w:rFonts w:eastAsia="MS Mincho"/>
                <w:bCs/>
                <w:sz w:val="26"/>
                <w:szCs w:val="26"/>
                <w:lang w:val="vi-VN" w:eastAsia="vi-VN"/>
              </w:rPr>
            </w:pPr>
            <w:r w:rsidRPr="004362E1">
              <w:rPr>
                <w:rFonts w:eastAsia="MS Mincho"/>
                <w:sz w:val="26"/>
                <w:szCs w:val="26"/>
                <w:lang w:val="vi-VN" w:eastAsia="vi-VN"/>
              </w:rPr>
              <w:t>Tích cực, chủ động và trách nhiệm khi thực hiện các hoạt động theo nhóm và hoạt động cá nhân dưới sự hướng dẫn của giảng viên.</w:t>
            </w:r>
            <w:r w:rsidRPr="004362E1">
              <w:rPr>
                <w:rFonts w:eastAsia="MS Mincho"/>
                <w:bCs/>
                <w:sz w:val="26"/>
                <w:szCs w:val="26"/>
                <w:lang w:val="vi-VN" w:eastAsia="vi-VN"/>
              </w:rPr>
              <w:t xml:space="preserve"> </w:t>
            </w:r>
          </w:p>
        </w:tc>
        <w:tc>
          <w:tcPr>
            <w:tcW w:w="1346" w:type="dxa"/>
            <w:shd w:val="clear" w:color="auto" w:fill="auto"/>
          </w:tcPr>
          <w:p w14:paraId="044E9A85" w14:textId="77777777" w:rsidR="004362E1" w:rsidRPr="004362E1" w:rsidRDefault="004362E1" w:rsidP="004362E1">
            <w:pPr>
              <w:spacing w:before="60" w:line="276" w:lineRule="auto"/>
              <w:jc w:val="center"/>
              <w:rPr>
                <w:rFonts w:eastAsia="MS Mincho"/>
                <w:bCs/>
                <w:sz w:val="26"/>
                <w:szCs w:val="26"/>
                <w:lang w:val="vi-VN" w:eastAsia="vi-VN"/>
              </w:rPr>
            </w:pPr>
            <w:r w:rsidRPr="004362E1">
              <w:rPr>
                <w:rFonts w:eastAsia="MS Mincho"/>
                <w:bCs/>
                <w:sz w:val="26"/>
                <w:szCs w:val="26"/>
                <w:lang w:val="vi-VN" w:eastAsia="vi-VN"/>
              </w:rPr>
              <w:t>3</w:t>
            </w:r>
          </w:p>
        </w:tc>
      </w:tr>
      <w:tr w:rsidR="004362E1" w:rsidRPr="004362E1" w14:paraId="2DA1738B" w14:textId="77777777" w:rsidTr="00D368B3">
        <w:tc>
          <w:tcPr>
            <w:tcW w:w="710" w:type="dxa"/>
            <w:shd w:val="clear" w:color="auto" w:fill="auto"/>
          </w:tcPr>
          <w:p w14:paraId="1BF03475" w14:textId="77777777" w:rsidR="004362E1" w:rsidRPr="004362E1" w:rsidRDefault="004362E1" w:rsidP="004362E1">
            <w:pPr>
              <w:spacing w:before="60" w:line="276" w:lineRule="auto"/>
              <w:jc w:val="center"/>
              <w:rPr>
                <w:rFonts w:eastAsia="MS Mincho"/>
                <w:bCs/>
                <w:sz w:val="26"/>
                <w:szCs w:val="26"/>
                <w:lang w:val="vi-VN" w:eastAsia="vi-VN"/>
              </w:rPr>
            </w:pPr>
            <w:r w:rsidRPr="004362E1">
              <w:rPr>
                <w:rFonts w:eastAsia="MS Mincho"/>
                <w:bCs/>
                <w:sz w:val="26"/>
                <w:szCs w:val="26"/>
                <w:lang w:val="vi-VN" w:eastAsia="vi-VN"/>
              </w:rPr>
              <w:t>3</w:t>
            </w:r>
          </w:p>
        </w:tc>
        <w:tc>
          <w:tcPr>
            <w:tcW w:w="2724" w:type="dxa"/>
            <w:shd w:val="clear" w:color="auto" w:fill="auto"/>
          </w:tcPr>
          <w:p w14:paraId="69192BD1" w14:textId="77777777" w:rsidR="004362E1" w:rsidRPr="004362E1" w:rsidRDefault="004362E1" w:rsidP="004362E1">
            <w:pPr>
              <w:spacing w:before="60" w:line="276" w:lineRule="auto"/>
              <w:rPr>
                <w:rFonts w:eastAsia="MS Mincho"/>
                <w:bCs/>
                <w:sz w:val="26"/>
                <w:szCs w:val="26"/>
                <w:lang w:val="vi-VN" w:eastAsia="vi-VN"/>
              </w:rPr>
            </w:pPr>
            <w:r w:rsidRPr="004362E1">
              <w:rPr>
                <w:rFonts w:eastAsia="MS Mincho"/>
                <w:bCs/>
                <w:sz w:val="26"/>
                <w:szCs w:val="26"/>
                <w:lang w:val="vi-VN" w:eastAsia="vi-VN"/>
              </w:rPr>
              <w:t>Ý thức tự học, hoàn thành nhiệm vụ học tập</w:t>
            </w:r>
          </w:p>
        </w:tc>
        <w:tc>
          <w:tcPr>
            <w:tcW w:w="4860" w:type="dxa"/>
            <w:shd w:val="clear" w:color="auto" w:fill="auto"/>
          </w:tcPr>
          <w:p w14:paraId="05B2DD6D" w14:textId="77777777" w:rsidR="004362E1" w:rsidRPr="004362E1" w:rsidRDefault="004362E1" w:rsidP="004362E1">
            <w:pPr>
              <w:spacing w:before="60" w:line="276" w:lineRule="auto"/>
              <w:jc w:val="both"/>
              <w:rPr>
                <w:rFonts w:eastAsia="MS Mincho"/>
                <w:bCs/>
                <w:sz w:val="26"/>
                <w:szCs w:val="26"/>
                <w:lang w:val="vi-VN" w:eastAsia="vi-VN"/>
              </w:rPr>
            </w:pPr>
            <w:r w:rsidRPr="004362E1">
              <w:rPr>
                <w:rFonts w:eastAsia="MS Mincho"/>
                <w:bCs/>
                <w:sz w:val="26"/>
                <w:szCs w:val="26"/>
                <w:lang w:val="vi-VN" w:eastAsia="vi-VN"/>
              </w:rPr>
              <w:t>Hoàn thành tất cả các nhiệm vụ học tập trên lớp và nhiệm vụ tự học được giao (thể hiện trong vở tự học)</w:t>
            </w:r>
          </w:p>
        </w:tc>
        <w:tc>
          <w:tcPr>
            <w:tcW w:w="1346" w:type="dxa"/>
            <w:shd w:val="clear" w:color="auto" w:fill="auto"/>
          </w:tcPr>
          <w:p w14:paraId="39E552AC" w14:textId="77777777" w:rsidR="004362E1" w:rsidRPr="004362E1" w:rsidRDefault="004362E1" w:rsidP="004362E1">
            <w:pPr>
              <w:spacing w:before="60" w:line="276" w:lineRule="auto"/>
              <w:jc w:val="center"/>
              <w:rPr>
                <w:rFonts w:eastAsia="MS Mincho"/>
                <w:bCs/>
                <w:sz w:val="26"/>
                <w:szCs w:val="26"/>
                <w:lang w:val="vi-VN" w:eastAsia="vi-VN"/>
              </w:rPr>
            </w:pPr>
            <w:r w:rsidRPr="004362E1">
              <w:rPr>
                <w:rFonts w:eastAsia="MS Mincho"/>
                <w:bCs/>
                <w:sz w:val="26"/>
                <w:szCs w:val="26"/>
                <w:lang w:val="vi-VN" w:eastAsia="vi-VN"/>
              </w:rPr>
              <w:t>4</w:t>
            </w:r>
          </w:p>
        </w:tc>
      </w:tr>
      <w:tr w:rsidR="004362E1" w:rsidRPr="004362E1" w14:paraId="7178B029" w14:textId="77777777" w:rsidTr="00D368B3">
        <w:tc>
          <w:tcPr>
            <w:tcW w:w="8294" w:type="dxa"/>
            <w:gridSpan w:val="3"/>
            <w:shd w:val="clear" w:color="auto" w:fill="auto"/>
          </w:tcPr>
          <w:p w14:paraId="25DA53EB" w14:textId="77777777" w:rsidR="004362E1" w:rsidRPr="004362E1" w:rsidRDefault="004362E1" w:rsidP="004362E1">
            <w:pPr>
              <w:spacing w:before="60" w:line="276" w:lineRule="auto"/>
              <w:rPr>
                <w:rFonts w:eastAsia="MS Mincho"/>
                <w:b/>
                <w:bCs/>
                <w:i/>
                <w:sz w:val="26"/>
                <w:szCs w:val="26"/>
                <w:lang w:val="vi-VN" w:eastAsia="vi-VN"/>
              </w:rPr>
            </w:pPr>
            <w:r w:rsidRPr="004362E1">
              <w:rPr>
                <w:rFonts w:eastAsia="MS Mincho"/>
                <w:b/>
                <w:bCs/>
                <w:i/>
                <w:sz w:val="26"/>
                <w:szCs w:val="26"/>
                <w:lang w:val="vi-VN" w:eastAsia="vi-VN"/>
              </w:rPr>
              <w:t>Tổng điểm</w:t>
            </w:r>
          </w:p>
        </w:tc>
        <w:tc>
          <w:tcPr>
            <w:tcW w:w="1346" w:type="dxa"/>
            <w:shd w:val="clear" w:color="auto" w:fill="auto"/>
          </w:tcPr>
          <w:p w14:paraId="43D22F98" w14:textId="77777777" w:rsidR="004362E1" w:rsidRPr="004362E1" w:rsidRDefault="004362E1" w:rsidP="004362E1">
            <w:pPr>
              <w:spacing w:before="60" w:line="276" w:lineRule="auto"/>
              <w:jc w:val="center"/>
              <w:rPr>
                <w:rFonts w:eastAsia="MS Mincho"/>
                <w:b/>
                <w:bCs/>
                <w:i/>
                <w:sz w:val="26"/>
                <w:szCs w:val="26"/>
                <w:lang w:val="vi-VN" w:eastAsia="vi-VN"/>
              </w:rPr>
            </w:pPr>
            <w:r w:rsidRPr="004362E1">
              <w:rPr>
                <w:rFonts w:eastAsia="MS Mincho"/>
                <w:b/>
                <w:bCs/>
                <w:i/>
                <w:sz w:val="26"/>
                <w:szCs w:val="26"/>
                <w:lang w:val="vi-VN" w:eastAsia="vi-VN"/>
              </w:rPr>
              <w:t>10</w:t>
            </w:r>
          </w:p>
        </w:tc>
      </w:tr>
    </w:tbl>
    <w:p w14:paraId="3E0AFBD9" w14:textId="77777777" w:rsidR="004362E1" w:rsidRPr="004362E1" w:rsidRDefault="004362E1" w:rsidP="004362E1">
      <w:pPr>
        <w:widowControl w:val="0"/>
        <w:shd w:val="clear" w:color="auto" w:fill="FFFFFF"/>
        <w:snapToGrid w:val="0"/>
        <w:spacing w:before="120"/>
        <w:jc w:val="both"/>
        <w:rPr>
          <w:rFonts w:eastAsia="Calibri"/>
          <w:bCs/>
          <w:i/>
          <w:sz w:val="26"/>
          <w:szCs w:val="26"/>
          <w:lang w:val="pt-BR"/>
        </w:rPr>
      </w:pPr>
      <w:r w:rsidRPr="004362E1">
        <w:rPr>
          <w:rFonts w:eastAsia="Calibri"/>
          <w:bCs/>
          <w:i/>
          <w:sz w:val="26"/>
          <w:szCs w:val="26"/>
          <w:lang w:val="pt-BR"/>
        </w:rPr>
        <w:t>8.2.2. Kiểm tra định kỳ</w:t>
      </w:r>
    </w:p>
    <w:p w14:paraId="466C7D56" w14:textId="77777777" w:rsidR="004362E1" w:rsidRPr="004362E1" w:rsidRDefault="004362E1" w:rsidP="004362E1">
      <w:pPr>
        <w:widowControl w:val="0"/>
        <w:shd w:val="clear" w:color="auto" w:fill="FFFFFF"/>
        <w:tabs>
          <w:tab w:val="left" w:pos="720"/>
        </w:tabs>
        <w:snapToGrid w:val="0"/>
        <w:spacing w:before="60"/>
        <w:ind w:firstLine="720"/>
        <w:jc w:val="both"/>
        <w:rPr>
          <w:rFonts w:eastAsia="Calibri"/>
          <w:sz w:val="26"/>
          <w:szCs w:val="26"/>
          <w:lang w:val="vi-VN"/>
        </w:rPr>
      </w:pPr>
      <w:r w:rsidRPr="004362E1">
        <w:rPr>
          <w:rFonts w:eastAsia="Calibri"/>
          <w:sz w:val="26"/>
          <w:szCs w:val="26"/>
          <w:lang w:val="pt-BR"/>
        </w:rPr>
        <w:t xml:space="preserve">- Nội dung: </w:t>
      </w:r>
    </w:p>
    <w:p w14:paraId="4B112D59" w14:textId="77777777" w:rsidR="004362E1" w:rsidRPr="004362E1" w:rsidRDefault="004362E1" w:rsidP="004362E1">
      <w:pPr>
        <w:widowControl w:val="0"/>
        <w:shd w:val="clear" w:color="auto" w:fill="FFFFFF"/>
        <w:tabs>
          <w:tab w:val="left" w:pos="720"/>
        </w:tabs>
        <w:snapToGrid w:val="0"/>
        <w:spacing w:before="60"/>
        <w:ind w:firstLine="720"/>
        <w:jc w:val="both"/>
        <w:rPr>
          <w:rFonts w:eastAsia="Calibri"/>
          <w:sz w:val="26"/>
          <w:szCs w:val="26"/>
          <w:lang w:val="vi-VN"/>
        </w:rPr>
      </w:pPr>
      <w:r w:rsidRPr="004362E1">
        <w:rPr>
          <w:rFonts w:eastAsia="Calibri"/>
          <w:b/>
          <w:sz w:val="26"/>
          <w:szCs w:val="26"/>
          <w:lang w:val="vi-VN"/>
        </w:rPr>
        <w:t>Bài số 1</w:t>
      </w:r>
      <w:r w:rsidRPr="004362E1">
        <w:rPr>
          <w:rFonts w:eastAsia="Calibri"/>
          <w:sz w:val="26"/>
          <w:szCs w:val="26"/>
          <w:lang w:val="vi-VN"/>
        </w:rPr>
        <w:t>:</w:t>
      </w:r>
      <w:r w:rsidRPr="004362E1">
        <w:rPr>
          <w:rFonts w:eastAsia="Calibri"/>
          <w:sz w:val="26"/>
          <w:szCs w:val="26"/>
          <w:lang w:val="pt-BR"/>
        </w:rPr>
        <w:t xml:space="preserve"> Sự ra đời của Đảng Cộng sản Việt Nam; Đảng lãnh đạo đấu tranh giành chính quyền (1930-1945); Đảng lãnh đạo hai cuộc kháng chiến, hoàn thành giải phóng dân tộc, thống nhất đất nước (1945-1975)</w:t>
      </w:r>
      <w:r w:rsidRPr="004362E1">
        <w:rPr>
          <w:rFonts w:eastAsia="Calibri"/>
          <w:sz w:val="26"/>
          <w:szCs w:val="26"/>
          <w:lang w:val="vi-VN"/>
        </w:rPr>
        <w:t>.</w:t>
      </w:r>
    </w:p>
    <w:p w14:paraId="6D0598C1" w14:textId="77777777" w:rsidR="004362E1" w:rsidRPr="004362E1" w:rsidRDefault="004362E1" w:rsidP="004362E1">
      <w:pPr>
        <w:widowControl w:val="0"/>
        <w:shd w:val="clear" w:color="auto" w:fill="FFFFFF"/>
        <w:tabs>
          <w:tab w:val="left" w:pos="720"/>
        </w:tabs>
        <w:snapToGrid w:val="0"/>
        <w:spacing w:before="60"/>
        <w:ind w:firstLine="720"/>
        <w:jc w:val="both"/>
        <w:rPr>
          <w:rFonts w:eastAsia="Calibri"/>
          <w:sz w:val="26"/>
          <w:szCs w:val="26"/>
          <w:lang w:val="vi-VN"/>
        </w:rPr>
      </w:pPr>
      <w:r w:rsidRPr="004362E1">
        <w:rPr>
          <w:rFonts w:eastAsia="Calibri"/>
          <w:sz w:val="26"/>
          <w:szCs w:val="26"/>
          <w:lang w:val="pt-BR"/>
        </w:rPr>
        <w:t xml:space="preserve">- Hình thức: </w:t>
      </w:r>
      <w:r w:rsidRPr="004362E1">
        <w:rPr>
          <w:rFonts w:eastAsia="Calibri"/>
          <w:sz w:val="26"/>
          <w:szCs w:val="26"/>
          <w:lang w:val="vi-VN"/>
        </w:rPr>
        <w:t>Chuẩn bị bài thảo luận và thuyết trình trên lớp</w:t>
      </w:r>
    </w:p>
    <w:p w14:paraId="0AC213C3" w14:textId="77777777" w:rsidR="004362E1" w:rsidRPr="004362E1" w:rsidRDefault="004362E1" w:rsidP="004362E1">
      <w:pPr>
        <w:widowControl w:val="0"/>
        <w:spacing w:before="60"/>
        <w:ind w:firstLine="720"/>
        <w:jc w:val="both"/>
        <w:rPr>
          <w:rFonts w:eastAsia="Calibri"/>
          <w:sz w:val="26"/>
          <w:szCs w:val="26"/>
          <w:lang w:val="vi-VN"/>
        </w:rPr>
      </w:pPr>
      <w:r w:rsidRPr="004362E1">
        <w:rPr>
          <w:rFonts w:eastAsia="Calibri"/>
          <w:sz w:val="26"/>
          <w:szCs w:val="26"/>
          <w:lang w:val="pt-BR"/>
        </w:rPr>
        <w:t xml:space="preserve">- Thời gian: </w:t>
      </w:r>
    </w:p>
    <w:p w14:paraId="527CC5AE" w14:textId="77777777" w:rsidR="004362E1" w:rsidRPr="004362E1" w:rsidRDefault="004362E1" w:rsidP="004362E1">
      <w:pPr>
        <w:spacing w:before="60"/>
        <w:ind w:firstLine="720"/>
        <w:jc w:val="both"/>
        <w:rPr>
          <w:rFonts w:eastAsia="Calibri"/>
          <w:sz w:val="26"/>
          <w:szCs w:val="26"/>
          <w:lang w:val="vi-VN"/>
        </w:rPr>
      </w:pPr>
      <w:r w:rsidRPr="004362E1">
        <w:rPr>
          <w:rFonts w:eastAsia="Calibri"/>
          <w:b/>
          <w:sz w:val="26"/>
          <w:szCs w:val="26"/>
          <w:lang w:val="vi-VN"/>
        </w:rPr>
        <w:t>Bài số 2</w:t>
      </w:r>
      <w:r w:rsidRPr="004362E1">
        <w:rPr>
          <w:rFonts w:eastAsia="Calibri"/>
          <w:sz w:val="26"/>
          <w:szCs w:val="26"/>
          <w:lang w:val="vi-VN"/>
        </w:rPr>
        <w:t xml:space="preserve">: </w:t>
      </w:r>
      <w:r w:rsidRPr="004362E1">
        <w:rPr>
          <w:rFonts w:eastAsia="Calibri"/>
          <w:sz w:val="26"/>
          <w:szCs w:val="26"/>
          <w:lang w:val="pt-BR"/>
        </w:rPr>
        <w:t>Đảng lãnh đạo cả nước quá độ lên chủ nghĩa xã hội và tiến hành công cuộc đổi mới (1975-2018)</w:t>
      </w:r>
      <w:r w:rsidRPr="004362E1">
        <w:rPr>
          <w:rFonts w:eastAsia="Calibri"/>
          <w:sz w:val="26"/>
          <w:szCs w:val="26"/>
          <w:lang w:val="vi-VN"/>
        </w:rPr>
        <w:t xml:space="preserve"> </w:t>
      </w:r>
    </w:p>
    <w:p w14:paraId="17B873A3" w14:textId="77777777" w:rsidR="004362E1" w:rsidRPr="004362E1" w:rsidRDefault="004362E1" w:rsidP="004362E1">
      <w:pPr>
        <w:widowControl w:val="0"/>
        <w:shd w:val="clear" w:color="auto" w:fill="FFFFFF"/>
        <w:tabs>
          <w:tab w:val="left" w:pos="720"/>
        </w:tabs>
        <w:snapToGrid w:val="0"/>
        <w:spacing w:before="60"/>
        <w:ind w:firstLine="720"/>
        <w:jc w:val="both"/>
        <w:rPr>
          <w:rFonts w:eastAsia="Calibri"/>
          <w:sz w:val="26"/>
          <w:szCs w:val="26"/>
          <w:lang w:val="vi-VN"/>
        </w:rPr>
      </w:pPr>
      <w:r w:rsidRPr="004362E1">
        <w:rPr>
          <w:rFonts w:eastAsia="Calibri"/>
          <w:sz w:val="26"/>
          <w:szCs w:val="26"/>
          <w:lang w:val="pt-BR"/>
        </w:rPr>
        <w:t xml:space="preserve">- Hình thức: </w:t>
      </w:r>
      <w:r w:rsidRPr="004362E1">
        <w:rPr>
          <w:rFonts w:eastAsia="Calibri"/>
          <w:sz w:val="26"/>
          <w:szCs w:val="26"/>
          <w:lang w:val="vi-VN"/>
        </w:rPr>
        <w:t>tự luận</w:t>
      </w:r>
    </w:p>
    <w:p w14:paraId="1A38FC60" w14:textId="77777777" w:rsidR="004362E1" w:rsidRPr="004362E1" w:rsidRDefault="004362E1" w:rsidP="004362E1">
      <w:pPr>
        <w:widowControl w:val="0"/>
        <w:shd w:val="clear" w:color="auto" w:fill="FFFFFF"/>
        <w:tabs>
          <w:tab w:val="left" w:pos="720"/>
        </w:tabs>
        <w:snapToGrid w:val="0"/>
        <w:spacing w:before="60"/>
        <w:ind w:firstLine="720"/>
        <w:jc w:val="both"/>
        <w:rPr>
          <w:rFonts w:eastAsia="Calibri"/>
          <w:sz w:val="26"/>
          <w:szCs w:val="26"/>
          <w:lang w:val="vi-VN"/>
        </w:rPr>
      </w:pPr>
      <w:r w:rsidRPr="004362E1">
        <w:rPr>
          <w:rFonts w:eastAsia="Calibri"/>
          <w:sz w:val="26"/>
          <w:szCs w:val="26"/>
          <w:lang w:val="pt-BR"/>
        </w:rPr>
        <w:t xml:space="preserve">- Thời gian: </w:t>
      </w:r>
      <w:r w:rsidRPr="004362E1">
        <w:rPr>
          <w:rFonts w:eastAsia="Calibri"/>
          <w:sz w:val="26"/>
          <w:szCs w:val="26"/>
          <w:lang w:val="vi-VN"/>
        </w:rPr>
        <w:t xml:space="preserve">50 </w:t>
      </w:r>
      <w:r w:rsidRPr="004362E1">
        <w:rPr>
          <w:rFonts w:eastAsia="Calibri"/>
          <w:sz w:val="26"/>
          <w:szCs w:val="26"/>
          <w:lang w:val="pt-BR"/>
        </w:rPr>
        <w:t>phút</w:t>
      </w:r>
    </w:p>
    <w:p w14:paraId="17369F48" w14:textId="77777777" w:rsidR="004362E1" w:rsidRPr="004362E1" w:rsidRDefault="004362E1" w:rsidP="004362E1">
      <w:pPr>
        <w:widowControl w:val="0"/>
        <w:shd w:val="clear" w:color="auto" w:fill="FFFFFF"/>
        <w:tabs>
          <w:tab w:val="left" w:pos="720"/>
        </w:tabs>
        <w:snapToGrid w:val="0"/>
        <w:spacing w:before="60"/>
        <w:ind w:firstLine="720"/>
        <w:jc w:val="both"/>
        <w:rPr>
          <w:rFonts w:eastAsia="Calibri"/>
          <w:sz w:val="26"/>
          <w:szCs w:val="26"/>
          <w:lang w:val="vi-VN"/>
        </w:rPr>
      </w:pPr>
    </w:p>
    <w:p w14:paraId="25894DAC" w14:textId="77777777" w:rsidR="004362E1" w:rsidRPr="004362E1" w:rsidRDefault="004362E1" w:rsidP="004362E1">
      <w:pPr>
        <w:widowControl w:val="0"/>
        <w:spacing w:before="60"/>
        <w:ind w:firstLine="720"/>
        <w:contextualSpacing/>
        <w:jc w:val="center"/>
        <w:rPr>
          <w:rFonts w:eastAsia="Calibri"/>
          <w:sz w:val="26"/>
          <w:szCs w:val="26"/>
          <w:lang w:val="vi-VN"/>
        </w:rPr>
      </w:pPr>
      <w:r w:rsidRPr="004362E1">
        <w:rPr>
          <w:rFonts w:eastAsia="Calibri"/>
          <w:b/>
          <w:bCs/>
          <w:sz w:val="26"/>
          <w:szCs w:val="26"/>
          <w:lang w:val="vi-VN"/>
        </w:rPr>
        <w:t>Bảng 5.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689"/>
        <w:gridCol w:w="4763"/>
        <w:gridCol w:w="253"/>
        <w:gridCol w:w="1666"/>
      </w:tblGrid>
      <w:tr w:rsidR="004362E1" w:rsidRPr="004362E1" w14:paraId="2F0292F1" w14:textId="77777777" w:rsidTr="00D368B3">
        <w:tc>
          <w:tcPr>
            <w:tcW w:w="494" w:type="pct"/>
            <w:tcBorders>
              <w:top w:val="single" w:sz="4" w:space="0" w:color="auto"/>
              <w:left w:val="single" w:sz="4" w:space="0" w:color="auto"/>
              <w:bottom w:val="single" w:sz="4" w:space="0" w:color="auto"/>
              <w:right w:val="single" w:sz="4" w:space="0" w:color="auto"/>
            </w:tcBorders>
            <w:hideMark/>
          </w:tcPr>
          <w:p w14:paraId="1F758206" w14:textId="77777777" w:rsidR="004362E1" w:rsidRPr="004362E1" w:rsidRDefault="004362E1" w:rsidP="004362E1">
            <w:pPr>
              <w:widowControl w:val="0"/>
              <w:snapToGrid w:val="0"/>
              <w:spacing w:before="40" w:after="40"/>
              <w:jc w:val="center"/>
              <w:rPr>
                <w:rFonts w:eastAsia="Calibri"/>
                <w:b/>
                <w:bCs/>
                <w:sz w:val="26"/>
                <w:szCs w:val="26"/>
              </w:rPr>
            </w:pPr>
            <w:r w:rsidRPr="004362E1">
              <w:rPr>
                <w:rFonts w:eastAsia="Calibri"/>
                <w:b/>
                <w:bCs/>
                <w:sz w:val="26"/>
                <w:szCs w:val="26"/>
              </w:rPr>
              <w:t>STT</w:t>
            </w:r>
          </w:p>
        </w:tc>
        <w:tc>
          <w:tcPr>
            <w:tcW w:w="909" w:type="pct"/>
            <w:tcBorders>
              <w:top w:val="single" w:sz="4" w:space="0" w:color="auto"/>
              <w:left w:val="nil"/>
              <w:bottom w:val="single" w:sz="4" w:space="0" w:color="auto"/>
              <w:right w:val="single" w:sz="4" w:space="0" w:color="auto"/>
            </w:tcBorders>
            <w:hideMark/>
          </w:tcPr>
          <w:p w14:paraId="7A09DF0B" w14:textId="77777777" w:rsidR="004362E1" w:rsidRPr="004362E1" w:rsidRDefault="004362E1" w:rsidP="004362E1">
            <w:pPr>
              <w:widowControl w:val="0"/>
              <w:shd w:val="clear" w:color="auto" w:fill="FFFFFF"/>
              <w:snapToGrid w:val="0"/>
              <w:spacing w:before="40" w:after="40"/>
              <w:jc w:val="center"/>
              <w:rPr>
                <w:rFonts w:eastAsia="Calibri"/>
                <w:b/>
                <w:bCs/>
                <w:sz w:val="26"/>
                <w:szCs w:val="26"/>
              </w:rPr>
            </w:pPr>
            <w:r w:rsidRPr="004362E1">
              <w:rPr>
                <w:rFonts w:eastAsia="Calibri"/>
                <w:b/>
                <w:bCs/>
                <w:sz w:val="26"/>
                <w:szCs w:val="26"/>
              </w:rPr>
              <w:t>Nội dung</w:t>
            </w:r>
          </w:p>
        </w:tc>
        <w:tc>
          <w:tcPr>
            <w:tcW w:w="2564" w:type="pct"/>
            <w:tcBorders>
              <w:top w:val="single" w:sz="4" w:space="0" w:color="auto"/>
              <w:left w:val="nil"/>
              <w:bottom w:val="single" w:sz="4" w:space="0" w:color="auto"/>
              <w:right w:val="nil"/>
            </w:tcBorders>
            <w:hideMark/>
          </w:tcPr>
          <w:p w14:paraId="67BE920B" w14:textId="77777777" w:rsidR="004362E1" w:rsidRPr="004362E1" w:rsidRDefault="004362E1" w:rsidP="004362E1">
            <w:pPr>
              <w:widowControl w:val="0"/>
              <w:snapToGrid w:val="0"/>
              <w:spacing w:before="40" w:after="40"/>
              <w:jc w:val="center"/>
              <w:rPr>
                <w:rFonts w:eastAsia="Calibri"/>
                <w:b/>
                <w:bCs/>
                <w:sz w:val="26"/>
                <w:szCs w:val="26"/>
              </w:rPr>
            </w:pPr>
            <w:r w:rsidRPr="004362E1">
              <w:rPr>
                <w:rFonts w:eastAsia="Calibri"/>
                <w:b/>
                <w:bCs/>
                <w:sz w:val="26"/>
                <w:szCs w:val="26"/>
              </w:rPr>
              <w:t>Tiêu chí đánh giá</w:t>
            </w:r>
          </w:p>
        </w:tc>
        <w:tc>
          <w:tcPr>
            <w:tcW w:w="136" w:type="pct"/>
            <w:tcBorders>
              <w:top w:val="single" w:sz="4" w:space="0" w:color="auto"/>
              <w:left w:val="nil"/>
              <w:bottom w:val="single" w:sz="4" w:space="0" w:color="auto"/>
              <w:right w:val="single" w:sz="4" w:space="0" w:color="auto"/>
            </w:tcBorders>
          </w:tcPr>
          <w:p w14:paraId="14F5A32A" w14:textId="77777777" w:rsidR="004362E1" w:rsidRPr="004362E1" w:rsidRDefault="004362E1" w:rsidP="004362E1">
            <w:pPr>
              <w:widowControl w:val="0"/>
              <w:snapToGrid w:val="0"/>
              <w:spacing w:before="40" w:after="40"/>
              <w:jc w:val="center"/>
              <w:rPr>
                <w:rFonts w:eastAsia="Calibri"/>
                <w:b/>
                <w:bCs/>
                <w:sz w:val="26"/>
                <w:szCs w:val="26"/>
              </w:rPr>
            </w:pPr>
          </w:p>
        </w:tc>
        <w:tc>
          <w:tcPr>
            <w:tcW w:w="897" w:type="pct"/>
            <w:tcBorders>
              <w:top w:val="single" w:sz="4" w:space="0" w:color="auto"/>
              <w:left w:val="nil"/>
              <w:bottom w:val="single" w:sz="4" w:space="0" w:color="auto"/>
              <w:right w:val="single" w:sz="4" w:space="0" w:color="auto"/>
            </w:tcBorders>
            <w:hideMark/>
          </w:tcPr>
          <w:p w14:paraId="2E813CB4" w14:textId="77777777" w:rsidR="004362E1" w:rsidRPr="004362E1" w:rsidRDefault="004362E1" w:rsidP="004362E1">
            <w:pPr>
              <w:widowControl w:val="0"/>
              <w:snapToGrid w:val="0"/>
              <w:spacing w:before="40" w:after="40"/>
              <w:jc w:val="center"/>
              <w:rPr>
                <w:rFonts w:eastAsia="Calibri"/>
                <w:b/>
                <w:bCs/>
                <w:sz w:val="26"/>
                <w:szCs w:val="26"/>
              </w:rPr>
            </w:pPr>
            <w:r w:rsidRPr="004362E1">
              <w:rPr>
                <w:rFonts w:eastAsia="Calibri"/>
                <w:b/>
                <w:bCs/>
                <w:sz w:val="26"/>
                <w:szCs w:val="26"/>
              </w:rPr>
              <w:t>Điểm</w:t>
            </w:r>
          </w:p>
        </w:tc>
      </w:tr>
      <w:tr w:rsidR="004362E1" w:rsidRPr="004362E1" w14:paraId="4EAD2851" w14:textId="77777777" w:rsidTr="00D368B3">
        <w:tc>
          <w:tcPr>
            <w:tcW w:w="494" w:type="pct"/>
            <w:tcBorders>
              <w:top w:val="single" w:sz="4" w:space="0" w:color="auto"/>
              <w:left w:val="single" w:sz="4" w:space="0" w:color="auto"/>
              <w:bottom w:val="single" w:sz="4" w:space="0" w:color="auto"/>
              <w:right w:val="single" w:sz="4" w:space="0" w:color="auto"/>
            </w:tcBorders>
            <w:vAlign w:val="center"/>
            <w:hideMark/>
          </w:tcPr>
          <w:p w14:paraId="10CC0151"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t>1</w:t>
            </w:r>
          </w:p>
        </w:tc>
        <w:tc>
          <w:tcPr>
            <w:tcW w:w="909" w:type="pct"/>
            <w:tcBorders>
              <w:top w:val="single" w:sz="4" w:space="0" w:color="auto"/>
              <w:left w:val="nil"/>
              <w:bottom w:val="single" w:sz="4" w:space="0" w:color="auto"/>
              <w:right w:val="single" w:sz="4" w:space="0" w:color="auto"/>
            </w:tcBorders>
            <w:vAlign w:val="center"/>
            <w:hideMark/>
          </w:tcPr>
          <w:p w14:paraId="7D5B4B20" w14:textId="77777777" w:rsidR="004362E1" w:rsidRPr="004362E1" w:rsidRDefault="004362E1" w:rsidP="004362E1">
            <w:pPr>
              <w:spacing w:before="60" w:line="360" w:lineRule="exact"/>
              <w:jc w:val="center"/>
              <w:rPr>
                <w:rFonts w:eastAsia="Calibri"/>
                <w:sz w:val="26"/>
                <w:szCs w:val="26"/>
                <w:lang w:val="vi-VN"/>
              </w:rPr>
            </w:pPr>
            <w:r w:rsidRPr="004362E1">
              <w:rPr>
                <w:rFonts w:eastAsia="Calibri"/>
                <w:sz w:val="26"/>
                <w:szCs w:val="26"/>
                <w:lang w:val="vi-VN"/>
              </w:rPr>
              <w:t>Câu 1</w:t>
            </w:r>
          </w:p>
        </w:tc>
        <w:tc>
          <w:tcPr>
            <w:tcW w:w="2564" w:type="pct"/>
            <w:tcBorders>
              <w:top w:val="single" w:sz="4" w:space="0" w:color="auto"/>
              <w:left w:val="nil"/>
              <w:bottom w:val="single" w:sz="4" w:space="0" w:color="auto"/>
              <w:right w:val="nil"/>
            </w:tcBorders>
          </w:tcPr>
          <w:p w14:paraId="325E0E80" w14:textId="77777777" w:rsidR="004362E1" w:rsidRPr="004362E1" w:rsidRDefault="004362E1" w:rsidP="004362E1">
            <w:pPr>
              <w:widowControl w:val="0"/>
              <w:shd w:val="clear" w:color="auto" w:fill="FFFFFF"/>
              <w:snapToGrid w:val="0"/>
              <w:spacing w:before="60"/>
              <w:jc w:val="both"/>
              <w:rPr>
                <w:rFonts w:eastAsia="Calibri"/>
                <w:sz w:val="26"/>
                <w:szCs w:val="26"/>
                <w:lang w:val="vi-VN"/>
              </w:rPr>
            </w:pPr>
          </w:p>
          <w:p w14:paraId="5D5F1259" w14:textId="77777777" w:rsidR="004362E1" w:rsidRPr="004362E1" w:rsidRDefault="004362E1" w:rsidP="004362E1">
            <w:pPr>
              <w:widowControl w:val="0"/>
              <w:shd w:val="clear" w:color="auto" w:fill="FFFFFF"/>
              <w:snapToGrid w:val="0"/>
              <w:spacing w:before="60"/>
              <w:jc w:val="both"/>
              <w:rPr>
                <w:rFonts w:eastAsia="Calibri"/>
                <w:sz w:val="26"/>
                <w:szCs w:val="26"/>
                <w:lang w:val="vi-VN"/>
              </w:rPr>
            </w:pPr>
            <w:r w:rsidRPr="004362E1">
              <w:rPr>
                <w:rFonts w:eastAsia="Calibri"/>
                <w:sz w:val="26"/>
                <w:szCs w:val="26"/>
                <w:lang w:val="vi-VN"/>
              </w:rPr>
              <w:t>- Trình bày đúng và đầy đủ nội dung vấn đề cần phải giải quyết.</w:t>
            </w:r>
          </w:p>
          <w:p w14:paraId="234FD5F9" w14:textId="77777777" w:rsidR="004362E1" w:rsidRPr="004362E1" w:rsidRDefault="004362E1" w:rsidP="004362E1">
            <w:pPr>
              <w:widowControl w:val="0"/>
              <w:shd w:val="clear" w:color="auto" w:fill="FFFFFF"/>
              <w:snapToGrid w:val="0"/>
              <w:spacing w:before="60"/>
              <w:jc w:val="both"/>
              <w:rPr>
                <w:rFonts w:eastAsia="Calibri"/>
                <w:sz w:val="26"/>
                <w:szCs w:val="26"/>
                <w:lang w:val="vi-VN"/>
              </w:rPr>
            </w:pPr>
            <w:r w:rsidRPr="004362E1">
              <w:rPr>
                <w:rFonts w:eastAsia="Calibri"/>
                <w:sz w:val="26"/>
                <w:szCs w:val="26"/>
                <w:lang w:val="vi-VN"/>
              </w:rPr>
              <w:lastRenderedPageBreak/>
              <w:t>- Phân tích và luận giải vấn đề có sức thuyết phục, thể hiện được quan điểm của cá nhân.</w:t>
            </w:r>
          </w:p>
          <w:p w14:paraId="48D06BAD" w14:textId="77777777" w:rsidR="004362E1" w:rsidRPr="004362E1" w:rsidRDefault="004362E1" w:rsidP="004362E1">
            <w:pPr>
              <w:widowControl w:val="0"/>
              <w:shd w:val="clear" w:color="auto" w:fill="FFFFFF"/>
              <w:snapToGrid w:val="0"/>
              <w:spacing w:before="60"/>
              <w:jc w:val="both"/>
              <w:rPr>
                <w:rFonts w:eastAsia="Calibri"/>
                <w:sz w:val="26"/>
                <w:szCs w:val="26"/>
                <w:lang w:val="vi-VN"/>
              </w:rPr>
            </w:pPr>
            <w:r w:rsidRPr="004362E1">
              <w:rPr>
                <w:rFonts w:eastAsia="Calibri"/>
                <w:sz w:val="26"/>
                <w:szCs w:val="26"/>
                <w:lang w:val="vi-VN"/>
              </w:rPr>
              <w:t xml:space="preserve">- Bố cục trình bày bài viết khoa học, hợp lý, sạch đẹp, văn phong trong sáng. </w:t>
            </w:r>
          </w:p>
        </w:tc>
        <w:tc>
          <w:tcPr>
            <w:tcW w:w="136" w:type="pct"/>
            <w:tcBorders>
              <w:top w:val="single" w:sz="4" w:space="0" w:color="auto"/>
              <w:left w:val="nil"/>
              <w:bottom w:val="single" w:sz="4" w:space="0" w:color="auto"/>
              <w:right w:val="single" w:sz="4" w:space="0" w:color="auto"/>
            </w:tcBorders>
          </w:tcPr>
          <w:p w14:paraId="7EBFAADA" w14:textId="77777777" w:rsidR="004362E1" w:rsidRPr="004362E1" w:rsidRDefault="004362E1" w:rsidP="004362E1">
            <w:pPr>
              <w:widowControl w:val="0"/>
              <w:snapToGrid w:val="0"/>
              <w:spacing w:before="40" w:after="40"/>
              <w:jc w:val="both"/>
              <w:rPr>
                <w:rFonts w:eastAsia="Calibri"/>
                <w:sz w:val="26"/>
                <w:szCs w:val="26"/>
                <w:lang w:val="vi-VN"/>
              </w:rPr>
            </w:pPr>
          </w:p>
        </w:tc>
        <w:tc>
          <w:tcPr>
            <w:tcW w:w="897" w:type="pct"/>
            <w:tcBorders>
              <w:top w:val="single" w:sz="4" w:space="0" w:color="auto"/>
              <w:left w:val="nil"/>
              <w:bottom w:val="single" w:sz="4" w:space="0" w:color="auto"/>
              <w:right w:val="single" w:sz="4" w:space="0" w:color="auto"/>
            </w:tcBorders>
          </w:tcPr>
          <w:p w14:paraId="1A0A79B0" w14:textId="77777777" w:rsidR="004362E1" w:rsidRPr="004362E1" w:rsidRDefault="004362E1" w:rsidP="004362E1">
            <w:pPr>
              <w:widowControl w:val="0"/>
              <w:snapToGrid w:val="0"/>
              <w:spacing w:before="40" w:after="40"/>
              <w:jc w:val="center"/>
              <w:rPr>
                <w:rFonts w:eastAsia="Calibri"/>
                <w:b/>
                <w:bCs/>
                <w:sz w:val="26"/>
                <w:szCs w:val="26"/>
              </w:rPr>
            </w:pPr>
            <w:r w:rsidRPr="004362E1">
              <w:rPr>
                <w:rFonts w:eastAsia="Calibri"/>
                <w:b/>
                <w:bCs/>
                <w:sz w:val="26"/>
                <w:szCs w:val="26"/>
              </w:rPr>
              <w:t>(5.0)</w:t>
            </w:r>
          </w:p>
          <w:p w14:paraId="1EEB1E98" w14:textId="77777777" w:rsidR="004362E1" w:rsidRPr="004362E1" w:rsidRDefault="004362E1" w:rsidP="004362E1">
            <w:pPr>
              <w:widowControl w:val="0"/>
              <w:snapToGrid w:val="0"/>
              <w:spacing w:before="40" w:after="40"/>
              <w:jc w:val="center"/>
              <w:rPr>
                <w:rFonts w:eastAsia="Calibri"/>
                <w:sz w:val="26"/>
                <w:szCs w:val="26"/>
                <w:lang w:val="vi-VN"/>
              </w:rPr>
            </w:pPr>
            <w:r w:rsidRPr="004362E1">
              <w:rPr>
                <w:rFonts w:eastAsia="Calibri"/>
                <w:sz w:val="26"/>
                <w:szCs w:val="26"/>
                <w:lang w:val="vi-VN"/>
              </w:rPr>
              <w:t>3.0</w:t>
            </w:r>
          </w:p>
          <w:p w14:paraId="3D0175E6" w14:textId="77777777" w:rsidR="004362E1" w:rsidRPr="004362E1" w:rsidRDefault="004362E1" w:rsidP="004362E1">
            <w:pPr>
              <w:widowControl w:val="0"/>
              <w:snapToGrid w:val="0"/>
              <w:spacing w:before="40" w:after="40"/>
              <w:jc w:val="both"/>
              <w:rPr>
                <w:rFonts w:eastAsia="Calibri"/>
                <w:sz w:val="26"/>
                <w:szCs w:val="26"/>
              </w:rPr>
            </w:pPr>
          </w:p>
          <w:p w14:paraId="7C14D9BC"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lastRenderedPageBreak/>
              <w:t>1.0</w:t>
            </w:r>
          </w:p>
          <w:p w14:paraId="46F1F1B0" w14:textId="77777777" w:rsidR="004362E1" w:rsidRPr="004362E1" w:rsidRDefault="004362E1" w:rsidP="004362E1">
            <w:pPr>
              <w:widowControl w:val="0"/>
              <w:snapToGrid w:val="0"/>
              <w:spacing w:before="40" w:after="40"/>
              <w:jc w:val="center"/>
              <w:rPr>
                <w:rFonts w:eastAsia="Calibri"/>
                <w:sz w:val="26"/>
                <w:szCs w:val="26"/>
              </w:rPr>
            </w:pPr>
          </w:p>
          <w:p w14:paraId="4AD1D876" w14:textId="77777777" w:rsidR="004362E1" w:rsidRPr="004362E1" w:rsidRDefault="004362E1" w:rsidP="004362E1">
            <w:pPr>
              <w:widowControl w:val="0"/>
              <w:snapToGrid w:val="0"/>
              <w:spacing w:before="40" w:after="40"/>
              <w:jc w:val="center"/>
              <w:rPr>
                <w:rFonts w:eastAsia="Calibri"/>
                <w:sz w:val="26"/>
                <w:szCs w:val="26"/>
              </w:rPr>
            </w:pPr>
          </w:p>
          <w:p w14:paraId="6F69F371" w14:textId="77777777" w:rsidR="004362E1" w:rsidRPr="004362E1" w:rsidRDefault="004362E1" w:rsidP="004362E1">
            <w:pPr>
              <w:widowControl w:val="0"/>
              <w:snapToGrid w:val="0"/>
              <w:spacing w:before="40" w:after="40"/>
              <w:jc w:val="center"/>
              <w:rPr>
                <w:rFonts w:eastAsia="Calibri"/>
                <w:sz w:val="26"/>
                <w:szCs w:val="26"/>
                <w:lang w:val="vi-VN"/>
              </w:rPr>
            </w:pPr>
            <w:r w:rsidRPr="004362E1">
              <w:rPr>
                <w:rFonts w:eastAsia="Calibri"/>
                <w:sz w:val="26"/>
                <w:szCs w:val="26"/>
                <w:lang w:val="vi-VN"/>
              </w:rPr>
              <w:t>1.0</w:t>
            </w:r>
          </w:p>
        </w:tc>
      </w:tr>
      <w:tr w:rsidR="004362E1" w:rsidRPr="004362E1" w14:paraId="2AF3C300" w14:textId="77777777" w:rsidTr="00D368B3">
        <w:tc>
          <w:tcPr>
            <w:tcW w:w="494" w:type="pct"/>
            <w:tcBorders>
              <w:top w:val="single" w:sz="4" w:space="0" w:color="auto"/>
              <w:left w:val="single" w:sz="4" w:space="0" w:color="auto"/>
              <w:bottom w:val="single" w:sz="4" w:space="0" w:color="auto"/>
              <w:right w:val="single" w:sz="4" w:space="0" w:color="auto"/>
            </w:tcBorders>
            <w:vAlign w:val="center"/>
            <w:hideMark/>
          </w:tcPr>
          <w:p w14:paraId="63F0856A"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lastRenderedPageBreak/>
              <w:t>2</w:t>
            </w:r>
          </w:p>
        </w:tc>
        <w:tc>
          <w:tcPr>
            <w:tcW w:w="909" w:type="pct"/>
            <w:tcBorders>
              <w:top w:val="single" w:sz="4" w:space="0" w:color="auto"/>
              <w:left w:val="nil"/>
              <w:bottom w:val="single" w:sz="4" w:space="0" w:color="auto"/>
              <w:right w:val="single" w:sz="4" w:space="0" w:color="auto"/>
            </w:tcBorders>
            <w:vAlign w:val="center"/>
            <w:hideMark/>
          </w:tcPr>
          <w:p w14:paraId="1D3B131E"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t>Câu 2</w:t>
            </w:r>
          </w:p>
        </w:tc>
        <w:tc>
          <w:tcPr>
            <w:tcW w:w="2564" w:type="pct"/>
            <w:tcBorders>
              <w:top w:val="single" w:sz="4" w:space="0" w:color="auto"/>
              <w:left w:val="nil"/>
              <w:bottom w:val="single" w:sz="4" w:space="0" w:color="auto"/>
              <w:right w:val="nil"/>
            </w:tcBorders>
          </w:tcPr>
          <w:p w14:paraId="7E59370B" w14:textId="77777777" w:rsidR="004362E1" w:rsidRPr="004362E1" w:rsidRDefault="004362E1" w:rsidP="004362E1">
            <w:pPr>
              <w:widowControl w:val="0"/>
              <w:shd w:val="clear" w:color="auto" w:fill="FFFFFF"/>
              <w:snapToGrid w:val="0"/>
              <w:spacing w:before="60"/>
              <w:jc w:val="both"/>
              <w:rPr>
                <w:rFonts w:eastAsia="Calibri"/>
                <w:sz w:val="26"/>
                <w:szCs w:val="26"/>
              </w:rPr>
            </w:pPr>
          </w:p>
          <w:p w14:paraId="3FA19656" w14:textId="77777777" w:rsidR="004362E1" w:rsidRPr="004362E1" w:rsidRDefault="004362E1" w:rsidP="004362E1">
            <w:pPr>
              <w:widowControl w:val="0"/>
              <w:shd w:val="clear" w:color="auto" w:fill="FFFFFF"/>
              <w:snapToGrid w:val="0"/>
              <w:spacing w:before="60"/>
              <w:jc w:val="both"/>
              <w:rPr>
                <w:rFonts w:eastAsia="Calibri"/>
                <w:sz w:val="26"/>
                <w:szCs w:val="26"/>
                <w:lang w:val="vi-VN"/>
              </w:rPr>
            </w:pPr>
            <w:r w:rsidRPr="004362E1">
              <w:rPr>
                <w:rFonts w:eastAsia="Calibri"/>
                <w:sz w:val="26"/>
                <w:szCs w:val="26"/>
              </w:rPr>
              <w:t>- Trình bày đúng và đầy đủ nội dung vấn đề cần phải giải quyết</w:t>
            </w:r>
            <w:r w:rsidRPr="004362E1">
              <w:rPr>
                <w:rFonts w:eastAsia="Calibri"/>
                <w:sz w:val="26"/>
                <w:szCs w:val="26"/>
                <w:lang w:val="vi-VN"/>
              </w:rPr>
              <w:t>.</w:t>
            </w:r>
          </w:p>
          <w:p w14:paraId="351125F4" w14:textId="77777777" w:rsidR="004362E1" w:rsidRPr="004362E1" w:rsidRDefault="004362E1" w:rsidP="004362E1">
            <w:pPr>
              <w:widowControl w:val="0"/>
              <w:shd w:val="clear" w:color="auto" w:fill="FFFFFF"/>
              <w:snapToGrid w:val="0"/>
              <w:spacing w:before="60"/>
              <w:jc w:val="both"/>
              <w:rPr>
                <w:rFonts w:eastAsia="Calibri"/>
                <w:sz w:val="26"/>
                <w:szCs w:val="26"/>
                <w:lang w:val="vi-VN"/>
              </w:rPr>
            </w:pPr>
            <w:r w:rsidRPr="004362E1">
              <w:rPr>
                <w:rFonts w:eastAsia="Calibri"/>
                <w:sz w:val="26"/>
                <w:szCs w:val="26"/>
                <w:lang w:val="vi-VN"/>
              </w:rPr>
              <w:t>- Phân tích và luận giải vấn đề có sức thuyết phục, thể hiện được quan điểm của cá nhân.</w:t>
            </w:r>
          </w:p>
          <w:p w14:paraId="6DE9CAC5" w14:textId="77777777" w:rsidR="004362E1" w:rsidRPr="004362E1" w:rsidRDefault="004362E1" w:rsidP="004362E1">
            <w:pPr>
              <w:widowControl w:val="0"/>
              <w:shd w:val="clear" w:color="auto" w:fill="FFFFFF"/>
              <w:snapToGrid w:val="0"/>
              <w:spacing w:before="60"/>
              <w:jc w:val="both"/>
              <w:rPr>
                <w:rFonts w:eastAsia="Calibri"/>
                <w:sz w:val="26"/>
                <w:szCs w:val="26"/>
                <w:lang w:val="vi-VN"/>
              </w:rPr>
            </w:pPr>
            <w:r w:rsidRPr="004362E1">
              <w:rPr>
                <w:rFonts w:eastAsia="Calibri"/>
                <w:sz w:val="26"/>
                <w:szCs w:val="26"/>
                <w:lang w:val="vi-VN"/>
              </w:rPr>
              <w:t xml:space="preserve">- Bố cục trình bày bài viết khoa học, hợp lý, sạch đẹp, văn phong trong sáng. </w:t>
            </w:r>
          </w:p>
          <w:p w14:paraId="3D14CC32" w14:textId="77777777" w:rsidR="004362E1" w:rsidRPr="004362E1" w:rsidRDefault="004362E1" w:rsidP="004362E1">
            <w:pPr>
              <w:widowControl w:val="0"/>
              <w:shd w:val="clear" w:color="auto" w:fill="FFFFFF"/>
              <w:snapToGrid w:val="0"/>
              <w:spacing w:before="60"/>
              <w:jc w:val="both"/>
              <w:rPr>
                <w:rFonts w:eastAsia="Calibri"/>
                <w:sz w:val="26"/>
                <w:szCs w:val="26"/>
                <w:lang w:val="vi-VN"/>
              </w:rPr>
            </w:pPr>
            <w:r w:rsidRPr="004362E1">
              <w:rPr>
                <w:rFonts w:eastAsia="Calibri"/>
                <w:sz w:val="26"/>
                <w:szCs w:val="26"/>
                <w:lang w:val="vi-VN"/>
              </w:rPr>
              <w:t>- Biết vận dụng kiến thức đã học vào giải quyết những vấn đề đặt ra trong thực tiễn</w:t>
            </w:r>
          </w:p>
        </w:tc>
        <w:tc>
          <w:tcPr>
            <w:tcW w:w="136" w:type="pct"/>
            <w:tcBorders>
              <w:top w:val="single" w:sz="4" w:space="0" w:color="auto"/>
              <w:left w:val="nil"/>
              <w:bottom w:val="single" w:sz="4" w:space="0" w:color="auto"/>
              <w:right w:val="single" w:sz="4" w:space="0" w:color="auto"/>
            </w:tcBorders>
          </w:tcPr>
          <w:p w14:paraId="61EA71E7" w14:textId="77777777" w:rsidR="004362E1" w:rsidRPr="004362E1" w:rsidRDefault="004362E1" w:rsidP="004362E1">
            <w:pPr>
              <w:widowControl w:val="0"/>
              <w:snapToGrid w:val="0"/>
              <w:spacing w:before="40" w:after="40"/>
              <w:jc w:val="both"/>
              <w:rPr>
                <w:rFonts w:eastAsia="Calibri"/>
                <w:sz w:val="26"/>
                <w:szCs w:val="26"/>
                <w:lang w:val="vi-VN"/>
              </w:rPr>
            </w:pPr>
          </w:p>
        </w:tc>
        <w:tc>
          <w:tcPr>
            <w:tcW w:w="897" w:type="pct"/>
            <w:tcBorders>
              <w:top w:val="single" w:sz="4" w:space="0" w:color="auto"/>
              <w:left w:val="nil"/>
              <w:bottom w:val="single" w:sz="4" w:space="0" w:color="auto"/>
              <w:right w:val="single" w:sz="4" w:space="0" w:color="auto"/>
            </w:tcBorders>
          </w:tcPr>
          <w:p w14:paraId="7A209FA7" w14:textId="77777777" w:rsidR="004362E1" w:rsidRPr="004362E1" w:rsidRDefault="004362E1" w:rsidP="004362E1">
            <w:pPr>
              <w:widowControl w:val="0"/>
              <w:snapToGrid w:val="0"/>
              <w:spacing w:before="40" w:after="40"/>
              <w:jc w:val="center"/>
              <w:rPr>
                <w:rFonts w:eastAsia="Calibri"/>
                <w:b/>
                <w:bCs/>
                <w:sz w:val="26"/>
                <w:szCs w:val="26"/>
              </w:rPr>
            </w:pPr>
            <w:r w:rsidRPr="004362E1">
              <w:rPr>
                <w:rFonts w:eastAsia="Calibri"/>
                <w:b/>
                <w:bCs/>
                <w:sz w:val="26"/>
                <w:szCs w:val="26"/>
              </w:rPr>
              <w:t>(5.0)</w:t>
            </w:r>
          </w:p>
          <w:p w14:paraId="5099C9B8"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t>2.5</w:t>
            </w:r>
          </w:p>
          <w:p w14:paraId="36DC8205" w14:textId="77777777" w:rsidR="004362E1" w:rsidRPr="004362E1" w:rsidRDefault="004362E1" w:rsidP="004362E1">
            <w:pPr>
              <w:widowControl w:val="0"/>
              <w:snapToGrid w:val="0"/>
              <w:spacing w:before="40" w:after="40"/>
              <w:jc w:val="both"/>
              <w:rPr>
                <w:rFonts w:eastAsia="Calibri"/>
                <w:sz w:val="26"/>
                <w:szCs w:val="26"/>
              </w:rPr>
            </w:pPr>
          </w:p>
          <w:p w14:paraId="4474BC0E"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t>1.0</w:t>
            </w:r>
          </w:p>
          <w:p w14:paraId="4D5F2E71" w14:textId="77777777" w:rsidR="004362E1" w:rsidRPr="004362E1" w:rsidRDefault="004362E1" w:rsidP="004362E1">
            <w:pPr>
              <w:widowControl w:val="0"/>
              <w:snapToGrid w:val="0"/>
              <w:spacing w:before="40" w:after="40"/>
              <w:jc w:val="center"/>
              <w:rPr>
                <w:rFonts w:eastAsia="Calibri"/>
                <w:sz w:val="26"/>
                <w:szCs w:val="26"/>
              </w:rPr>
            </w:pPr>
          </w:p>
          <w:p w14:paraId="57857838" w14:textId="77777777" w:rsidR="004362E1" w:rsidRPr="004362E1" w:rsidRDefault="004362E1" w:rsidP="004362E1">
            <w:pPr>
              <w:widowControl w:val="0"/>
              <w:snapToGrid w:val="0"/>
              <w:spacing w:before="40" w:after="40"/>
              <w:jc w:val="center"/>
              <w:rPr>
                <w:rFonts w:eastAsia="Calibri"/>
                <w:sz w:val="26"/>
                <w:szCs w:val="26"/>
              </w:rPr>
            </w:pPr>
          </w:p>
          <w:p w14:paraId="3661EE03"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t>0.5</w:t>
            </w:r>
          </w:p>
          <w:p w14:paraId="65F4B19E" w14:textId="77777777" w:rsidR="004362E1" w:rsidRPr="004362E1" w:rsidRDefault="004362E1" w:rsidP="004362E1">
            <w:pPr>
              <w:widowControl w:val="0"/>
              <w:snapToGrid w:val="0"/>
              <w:spacing w:before="40" w:after="40"/>
              <w:jc w:val="center"/>
              <w:rPr>
                <w:rFonts w:eastAsia="Calibri"/>
                <w:sz w:val="26"/>
                <w:szCs w:val="26"/>
              </w:rPr>
            </w:pPr>
          </w:p>
          <w:p w14:paraId="774EF401"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t>1.0</w:t>
            </w:r>
          </w:p>
        </w:tc>
      </w:tr>
      <w:tr w:rsidR="004362E1" w:rsidRPr="004362E1" w14:paraId="1798D3F5" w14:textId="77777777" w:rsidTr="00D368B3">
        <w:tc>
          <w:tcPr>
            <w:tcW w:w="4103" w:type="pct"/>
            <w:gridSpan w:val="4"/>
            <w:tcBorders>
              <w:top w:val="single" w:sz="4" w:space="0" w:color="auto"/>
              <w:left w:val="single" w:sz="4" w:space="0" w:color="auto"/>
              <w:bottom w:val="single" w:sz="4" w:space="0" w:color="auto"/>
              <w:right w:val="single" w:sz="4" w:space="0" w:color="auto"/>
            </w:tcBorders>
            <w:hideMark/>
          </w:tcPr>
          <w:p w14:paraId="648C9B68" w14:textId="77777777" w:rsidR="004362E1" w:rsidRPr="004362E1" w:rsidRDefault="004362E1" w:rsidP="004362E1">
            <w:pPr>
              <w:widowControl w:val="0"/>
              <w:snapToGrid w:val="0"/>
              <w:spacing w:before="40" w:after="40"/>
              <w:rPr>
                <w:rFonts w:eastAsia="Calibri"/>
                <w:b/>
                <w:bCs/>
                <w:sz w:val="26"/>
                <w:szCs w:val="26"/>
              </w:rPr>
            </w:pPr>
            <w:r w:rsidRPr="004362E1">
              <w:rPr>
                <w:rFonts w:eastAsia="Calibri"/>
                <w:b/>
                <w:bCs/>
                <w:sz w:val="26"/>
                <w:szCs w:val="26"/>
              </w:rPr>
              <w:t>Tổng điểm</w:t>
            </w:r>
          </w:p>
        </w:tc>
        <w:tc>
          <w:tcPr>
            <w:tcW w:w="897" w:type="pct"/>
            <w:tcBorders>
              <w:top w:val="single" w:sz="4" w:space="0" w:color="auto"/>
              <w:left w:val="nil"/>
              <w:bottom w:val="single" w:sz="4" w:space="0" w:color="auto"/>
              <w:right w:val="single" w:sz="4" w:space="0" w:color="auto"/>
            </w:tcBorders>
            <w:hideMark/>
          </w:tcPr>
          <w:p w14:paraId="0132DEC5" w14:textId="77777777" w:rsidR="004362E1" w:rsidRPr="004362E1" w:rsidRDefault="004362E1" w:rsidP="004362E1">
            <w:pPr>
              <w:widowControl w:val="0"/>
              <w:snapToGrid w:val="0"/>
              <w:spacing w:before="40" w:after="40"/>
              <w:jc w:val="center"/>
              <w:rPr>
                <w:rFonts w:eastAsia="Calibri"/>
                <w:b/>
                <w:bCs/>
                <w:sz w:val="26"/>
                <w:szCs w:val="26"/>
              </w:rPr>
            </w:pPr>
            <w:r w:rsidRPr="004362E1">
              <w:rPr>
                <w:rFonts w:eastAsia="Calibri"/>
                <w:b/>
                <w:bCs/>
                <w:sz w:val="26"/>
                <w:szCs w:val="26"/>
              </w:rPr>
              <w:t>10</w:t>
            </w:r>
          </w:p>
        </w:tc>
      </w:tr>
    </w:tbl>
    <w:p w14:paraId="5D080DCF" w14:textId="77777777" w:rsidR="004362E1" w:rsidRPr="004362E1" w:rsidRDefault="004362E1" w:rsidP="004362E1">
      <w:pPr>
        <w:widowControl w:val="0"/>
        <w:shd w:val="clear" w:color="auto" w:fill="FFFFFF"/>
        <w:snapToGrid w:val="0"/>
        <w:spacing w:before="120"/>
        <w:jc w:val="both"/>
        <w:rPr>
          <w:rFonts w:eastAsia="Calibri"/>
          <w:bCs/>
          <w:i/>
          <w:sz w:val="26"/>
          <w:szCs w:val="26"/>
          <w:lang w:val="pt-BR"/>
        </w:rPr>
      </w:pPr>
      <w:r w:rsidRPr="004362E1">
        <w:rPr>
          <w:rFonts w:eastAsia="Calibri"/>
          <w:i/>
          <w:sz w:val="26"/>
          <w:szCs w:val="26"/>
          <w:lang w:val="pt-BR"/>
        </w:rPr>
        <w:t>8.2.3. T</w:t>
      </w:r>
      <w:r w:rsidRPr="004362E1">
        <w:rPr>
          <w:rFonts w:eastAsia="Calibri"/>
          <w:bCs/>
          <w:i/>
          <w:sz w:val="26"/>
          <w:szCs w:val="26"/>
          <w:lang w:val="pt-BR"/>
        </w:rPr>
        <w:t>hi kết thúc học phần</w:t>
      </w:r>
    </w:p>
    <w:p w14:paraId="19069F32" w14:textId="77777777" w:rsidR="004362E1" w:rsidRPr="004362E1" w:rsidRDefault="004362E1" w:rsidP="004362E1">
      <w:pPr>
        <w:widowControl w:val="0"/>
        <w:shd w:val="clear" w:color="auto" w:fill="FFFFFF"/>
        <w:tabs>
          <w:tab w:val="left" w:pos="720"/>
        </w:tabs>
        <w:snapToGrid w:val="0"/>
        <w:spacing w:before="60"/>
        <w:ind w:firstLine="720"/>
        <w:jc w:val="both"/>
        <w:rPr>
          <w:rFonts w:eastAsia="Calibri"/>
          <w:sz w:val="26"/>
          <w:szCs w:val="26"/>
          <w:lang w:val="vi-VN"/>
        </w:rPr>
      </w:pPr>
      <w:r w:rsidRPr="004362E1">
        <w:rPr>
          <w:rFonts w:eastAsia="Calibri"/>
          <w:sz w:val="26"/>
          <w:szCs w:val="26"/>
          <w:lang w:val="pt-BR"/>
        </w:rPr>
        <w:t xml:space="preserve">- Nội dung: </w:t>
      </w:r>
      <w:r w:rsidRPr="004362E1">
        <w:rPr>
          <w:rFonts w:eastAsia="Calibri"/>
          <w:sz w:val="26"/>
          <w:szCs w:val="26"/>
          <w:lang w:val="vi-VN"/>
        </w:rPr>
        <w:t>Theo nội dung ôn tập học phần</w:t>
      </w:r>
    </w:p>
    <w:p w14:paraId="2E160CFE" w14:textId="77777777" w:rsidR="004362E1" w:rsidRPr="004362E1" w:rsidRDefault="004362E1" w:rsidP="004362E1">
      <w:pPr>
        <w:widowControl w:val="0"/>
        <w:shd w:val="clear" w:color="auto" w:fill="FFFFFF"/>
        <w:tabs>
          <w:tab w:val="left" w:pos="720"/>
        </w:tabs>
        <w:snapToGrid w:val="0"/>
        <w:spacing w:before="60"/>
        <w:ind w:firstLine="720"/>
        <w:jc w:val="both"/>
        <w:rPr>
          <w:rFonts w:eastAsia="Calibri"/>
          <w:sz w:val="26"/>
          <w:szCs w:val="26"/>
          <w:lang w:val="vi-VN"/>
        </w:rPr>
      </w:pPr>
      <w:r w:rsidRPr="004362E1">
        <w:rPr>
          <w:rFonts w:eastAsia="Calibri"/>
          <w:sz w:val="26"/>
          <w:szCs w:val="26"/>
          <w:lang w:val="pt-BR"/>
        </w:rPr>
        <w:t xml:space="preserve">- Hình thức: </w:t>
      </w:r>
      <w:r w:rsidRPr="004362E1">
        <w:rPr>
          <w:rFonts w:eastAsia="Calibri"/>
          <w:sz w:val="26"/>
          <w:szCs w:val="26"/>
          <w:lang w:val="vi-VN"/>
        </w:rPr>
        <w:t>Bài viết tự luận</w:t>
      </w:r>
    </w:p>
    <w:p w14:paraId="1EFD3F39" w14:textId="77777777" w:rsidR="004362E1" w:rsidRPr="004362E1" w:rsidRDefault="004362E1" w:rsidP="004362E1">
      <w:pPr>
        <w:widowControl w:val="0"/>
        <w:shd w:val="clear" w:color="auto" w:fill="FFFFFF"/>
        <w:tabs>
          <w:tab w:val="left" w:pos="720"/>
        </w:tabs>
        <w:snapToGrid w:val="0"/>
        <w:spacing w:before="60"/>
        <w:ind w:firstLine="720"/>
        <w:jc w:val="both"/>
        <w:rPr>
          <w:rFonts w:eastAsia="Calibri"/>
          <w:color w:val="000000"/>
          <w:sz w:val="26"/>
          <w:szCs w:val="26"/>
          <w:lang w:val="vi-VN"/>
        </w:rPr>
      </w:pPr>
      <w:r w:rsidRPr="004362E1">
        <w:rPr>
          <w:rFonts w:eastAsia="Calibri"/>
          <w:color w:val="000000"/>
          <w:sz w:val="26"/>
          <w:szCs w:val="26"/>
          <w:lang w:val="pt-BR"/>
        </w:rPr>
        <w:t>- Thời gian: 6</w:t>
      </w:r>
      <w:r w:rsidRPr="004362E1">
        <w:rPr>
          <w:rFonts w:eastAsia="Calibri"/>
          <w:color w:val="000000"/>
          <w:sz w:val="26"/>
          <w:szCs w:val="26"/>
          <w:lang w:val="vi-VN"/>
        </w:rPr>
        <w:t>0</w:t>
      </w:r>
      <w:r w:rsidRPr="004362E1">
        <w:rPr>
          <w:rFonts w:eastAsia="Calibri"/>
          <w:color w:val="000000"/>
          <w:sz w:val="26"/>
          <w:szCs w:val="26"/>
          <w:lang w:val="pt-BR"/>
        </w:rPr>
        <w:t xml:space="preserve"> phút</w:t>
      </w:r>
    </w:p>
    <w:p w14:paraId="746F241A" w14:textId="77777777" w:rsidR="004362E1" w:rsidRPr="004362E1" w:rsidRDefault="004362E1" w:rsidP="004362E1">
      <w:pPr>
        <w:widowControl w:val="0"/>
        <w:shd w:val="clear" w:color="auto" w:fill="FFFFFF"/>
        <w:snapToGrid w:val="0"/>
        <w:spacing w:before="60"/>
        <w:ind w:firstLine="720"/>
        <w:jc w:val="center"/>
        <w:rPr>
          <w:rFonts w:eastAsia="Calibri"/>
          <w:b/>
          <w:bCs/>
          <w:sz w:val="26"/>
          <w:szCs w:val="26"/>
          <w:lang w:val="vi-VN"/>
        </w:rPr>
      </w:pPr>
      <w:r w:rsidRPr="004362E1">
        <w:rPr>
          <w:rFonts w:eastAsia="Calibri"/>
          <w:b/>
          <w:bCs/>
          <w:sz w:val="26"/>
          <w:szCs w:val="26"/>
          <w:lang w:val="vi-VN"/>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923"/>
        <w:gridCol w:w="4763"/>
        <w:gridCol w:w="251"/>
        <w:gridCol w:w="1666"/>
      </w:tblGrid>
      <w:tr w:rsidR="004362E1" w:rsidRPr="004362E1" w14:paraId="4DDB732C" w14:textId="77777777" w:rsidTr="00D368B3">
        <w:tc>
          <w:tcPr>
            <w:tcW w:w="369" w:type="pct"/>
            <w:tcBorders>
              <w:top w:val="single" w:sz="4" w:space="0" w:color="auto"/>
              <w:left w:val="single" w:sz="4" w:space="0" w:color="auto"/>
              <w:bottom w:val="single" w:sz="4" w:space="0" w:color="auto"/>
              <w:right w:val="single" w:sz="4" w:space="0" w:color="auto"/>
            </w:tcBorders>
            <w:hideMark/>
          </w:tcPr>
          <w:p w14:paraId="66C8F4B3" w14:textId="77777777" w:rsidR="004362E1" w:rsidRPr="004362E1" w:rsidRDefault="004362E1" w:rsidP="004362E1">
            <w:pPr>
              <w:widowControl w:val="0"/>
              <w:snapToGrid w:val="0"/>
              <w:spacing w:before="40" w:after="40"/>
              <w:jc w:val="center"/>
              <w:rPr>
                <w:rFonts w:eastAsia="Calibri"/>
                <w:b/>
                <w:bCs/>
                <w:sz w:val="26"/>
                <w:szCs w:val="26"/>
              </w:rPr>
            </w:pPr>
            <w:r w:rsidRPr="004362E1">
              <w:rPr>
                <w:rFonts w:eastAsia="Calibri"/>
                <w:b/>
                <w:bCs/>
                <w:sz w:val="26"/>
                <w:szCs w:val="26"/>
              </w:rPr>
              <w:t>STT</w:t>
            </w:r>
          </w:p>
        </w:tc>
        <w:tc>
          <w:tcPr>
            <w:tcW w:w="1035" w:type="pct"/>
            <w:tcBorders>
              <w:top w:val="single" w:sz="4" w:space="0" w:color="auto"/>
              <w:left w:val="nil"/>
              <w:bottom w:val="single" w:sz="4" w:space="0" w:color="auto"/>
              <w:right w:val="single" w:sz="4" w:space="0" w:color="auto"/>
            </w:tcBorders>
            <w:hideMark/>
          </w:tcPr>
          <w:p w14:paraId="46606F96" w14:textId="77777777" w:rsidR="004362E1" w:rsidRPr="004362E1" w:rsidRDefault="004362E1" w:rsidP="004362E1">
            <w:pPr>
              <w:widowControl w:val="0"/>
              <w:shd w:val="clear" w:color="auto" w:fill="FFFFFF"/>
              <w:snapToGrid w:val="0"/>
              <w:spacing w:before="40" w:after="40"/>
              <w:jc w:val="center"/>
              <w:rPr>
                <w:rFonts w:eastAsia="Calibri"/>
                <w:b/>
                <w:bCs/>
                <w:sz w:val="26"/>
                <w:szCs w:val="26"/>
              </w:rPr>
            </w:pPr>
            <w:r w:rsidRPr="004362E1">
              <w:rPr>
                <w:rFonts w:eastAsia="Calibri"/>
                <w:b/>
                <w:bCs/>
                <w:sz w:val="26"/>
                <w:szCs w:val="26"/>
              </w:rPr>
              <w:t>Nội dung</w:t>
            </w:r>
          </w:p>
        </w:tc>
        <w:tc>
          <w:tcPr>
            <w:tcW w:w="2564" w:type="pct"/>
            <w:tcBorders>
              <w:top w:val="single" w:sz="4" w:space="0" w:color="auto"/>
              <w:left w:val="nil"/>
              <w:bottom w:val="single" w:sz="4" w:space="0" w:color="auto"/>
              <w:right w:val="nil"/>
            </w:tcBorders>
            <w:hideMark/>
          </w:tcPr>
          <w:p w14:paraId="7CA5B14B" w14:textId="77777777" w:rsidR="004362E1" w:rsidRPr="004362E1" w:rsidRDefault="004362E1" w:rsidP="004362E1">
            <w:pPr>
              <w:widowControl w:val="0"/>
              <w:snapToGrid w:val="0"/>
              <w:spacing w:before="40" w:after="40"/>
              <w:jc w:val="center"/>
              <w:rPr>
                <w:rFonts w:eastAsia="Calibri"/>
                <w:b/>
                <w:bCs/>
                <w:sz w:val="26"/>
                <w:szCs w:val="26"/>
              </w:rPr>
            </w:pPr>
            <w:r w:rsidRPr="004362E1">
              <w:rPr>
                <w:rFonts w:eastAsia="Calibri"/>
                <w:b/>
                <w:bCs/>
                <w:sz w:val="26"/>
                <w:szCs w:val="26"/>
              </w:rPr>
              <w:t>Tiêu chí đánh giá</w:t>
            </w:r>
          </w:p>
        </w:tc>
        <w:tc>
          <w:tcPr>
            <w:tcW w:w="135" w:type="pct"/>
            <w:tcBorders>
              <w:top w:val="single" w:sz="4" w:space="0" w:color="auto"/>
              <w:left w:val="nil"/>
              <w:bottom w:val="single" w:sz="4" w:space="0" w:color="auto"/>
              <w:right w:val="single" w:sz="4" w:space="0" w:color="auto"/>
            </w:tcBorders>
          </w:tcPr>
          <w:p w14:paraId="7B8F8859" w14:textId="77777777" w:rsidR="004362E1" w:rsidRPr="004362E1" w:rsidRDefault="004362E1" w:rsidP="004362E1">
            <w:pPr>
              <w:widowControl w:val="0"/>
              <w:snapToGrid w:val="0"/>
              <w:spacing w:before="40" w:after="40"/>
              <w:jc w:val="center"/>
              <w:rPr>
                <w:rFonts w:eastAsia="Calibri"/>
                <w:b/>
                <w:bCs/>
                <w:sz w:val="26"/>
                <w:szCs w:val="26"/>
              </w:rPr>
            </w:pPr>
          </w:p>
        </w:tc>
        <w:tc>
          <w:tcPr>
            <w:tcW w:w="897" w:type="pct"/>
            <w:tcBorders>
              <w:top w:val="single" w:sz="4" w:space="0" w:color="auto"/>
              <w:left w:val="nil"/>
              <w:bottom w:val="single" w:sz="4" w:space="0" w:color="auto"/>
              <w:right w:val="single" w:sz="4" w:space="0" w:color="auto"/>
            </w:tcBorders>
            <w:hideMark/>
          </w:tcPr>
          <w:p w14:paraId="4C6EB325" w14:textId="77777777" w:rsidR="004362E1" w:rsidRPr="004362E1" w:rsidRDefault="004362E1" w:rsidP="004362E1">
            <w:pPr>
              <w:widowControl w:val="0"/>
              <w:snapToGrid w:val="0"/>
              <w:spacing w:before="40" w:after="40"/>
              <w:jc w:val="center"/>
              <w:rPr>
                <w:rFonts w:eastAsia="Calibri"/>
                <w:b/>
                <w:bCs/>
                <w:sz w:val="26"/>
                <w:szCs w:val="26"/>
              </w:rPr>
            </w:pPr>
            <w:r w:rsidRPr="004362E1">
              <w:rPr>
                <w:rFonts w:eastAsia="Calibri"/>
                <w:b/>
                <w:bCs/>
                <w:sz w:val="26"/>
                <w:szCs w:val="26"/>
              </w:rPr>
              <w:t>Điểm</w:t>
            </w:r>
          </w:p>
        </w:tc>
      </w:tr>
      <w:tr w:rsidR="004362E1" w:rsidRPr="004362E1" w14:paraId="38EC1252" w14:textId="77777777" w:rsidTr="00D368B3">
        <w:tc>
          <w:tcPr>
            <w:tcW w:w="369" w:type="pct"/>
            <w:tcBorders>
              <w:top w:val="single" w:sz="4" w:space="0" w:color="auto"/>
              <w:left w:val="single" w:sz="4" w:space="0" w:color="auto"/>
              <w:bottom w:val="single" w:sz="4" w:space="0" w:color="auto"/>
              <w:right w:val="single" w:sz="4" w:space="0" w:color="auto"/>
            </w:tcBorders>
            <w:vAlign w:val="center"/>
            <w:hideMark/>
          </w:tcPr>
          <w:p w14:paraId="76DE4BED"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t>1</w:t>
            </w:r>
          </w:p>
        </w:tc>
        <w:tc>
          <w:tcPr>
            <w:tcW w:w="1035" w:type="pct"/>
            <w:tcBorders>
              <w:top w:val="single" w:sz="4" w:space="0" w:color="auto"/>
              <w:left w:val="nil"/>
              <w:bottom w:val="single" w:sz="4" w:space="0" w:color="auto"/>
              <w:right w:val="single" w:sz="4" w:space="0" w:color="auto"/>
            </w:tcBorders>
            <w:vAlign w:val="center"/>
            <w:hideMark/>
          </w:tcPr>
          <w:p w14:paraId="4913C759" w14:textId="77777777" w:rsidR="004362E1" w:rsidRPr="004362E1" w:rsidRDefault="004362E1" w:rsidP="004362E1">
            <w:pPr>
              <w:spacing w:before="60" w:line="360" w:lineRule="exact"/>
              <w:jc w:val="center"/>
              <w:rPr>
                <w:rFonts w:eastAsia="Calibri"/>
                <w:sz w:val="26"/>
                <w:szCs w:val="26"/>
              </w:rPr>
            </w:pPr>
            <w:r w:rsidRPr="004362E1">
              <w:rPr>
                <w:rFonts w:eastAsia="Calibri"/>
                <w:sz w:val="26"/>
                <w:szCs w:val="26"/>
              </w:rPr>
              <w:t>Câu 1</w:t>
            </w:r>
          </w:p>
        </w:tc>
        <w:tc>
          <w:tcPr>
            <w:tcW w:w="2564" w:type="pct"/>
            <w:tcBorders>
              <w:top w:val="single" w:sz="4" w:space="0" w:color="auto"/>
              <w:left w:val="nil"/>
              <w:bottom w:val="single" w:sz="4" w:space="0" w:color="auto"/>
              <w:right w:val="nil"/>
            </w:tcBorders>
          </w:tcPr>
          <w:p w14:paraId="16D36BBD" w14:textId="77777777" w:rsidR="004362E1" w:rsidRPr="004362E1" w:rsidRDefault="004362E1" w:rsidP="004362E1">
            <w:pPr>
              <w:widowControl w:val="0"/>
              <w:shd w:val="clear" w:color="auto" w:fill="FFFFFF"/>
              <w:snapToGrid w:val="0"/>
              <w:spacing w:before="60"/>
              <w:jc w:val="both"/>
              <w:rPr>
                <w:rFonts w:eastAsia="Calibri"/>
                <w:sz w:val="26"/>
                <w:szCs w:val="26"/>
              </w:rPr>
            </w:pPr>
          </w:p>
          <w:p w14:paraId="47D8F34C" w14:textId="77777777" w:rsidR="004362E1" w:rsidRPr="004362E1" w:rsidRDefault="004362E1" w:rsidP="004362E1">
            <w:pPr>
              <w:widowControl w:val="0"/>
              <w:shd w:val="clear" w:color="auto" w:fill="FFFFFF"/>
              <w:snapToGrid w:val="0"/>
              <w:spacing w:before="60"/>
              <w:jc w:val="both"/>
              <w:rPr>
                <w:rFonts w:eastAsia="Calibri"/>
                <w:sz w:val="26"/>
                <w:szCs w:val="26"/>
                <w:lang w:val="vi-VN"/>
              </w:rPr>
            </w:pPr>
            <w:r w:rsidRPr="004362E1">
              <w:rPr>
                <w:rFonts w:eastAsia="Calibri"/>
                <w:sz w:val="26"/>
                <w:szCs w:val="26"/>
              </w:rPr>
              <w:t xml:space="preserve">- Trình bày đúng và đầy đủ nội dung </w:t>
            </w:r>
            <w:r w:rsidRPr="004362E1">
              <w:rPr>
                <w:rFonts w:eastAsia="Calibri"/>
                <w:sz w:val="26"/>
                <w:szCs w:val="26"/>
                <w:lang w:val="vi-VN"/>
              </w:rPr>
              <w:t>yêu cầu của đề thi.</w:t>
            </w:r>
          </w:p>
          <w:p w14:paraId="68FA88F1" w14:textId="77777777" w:rsidR="004362E1" w:rsidRPr="004362E1" w:rsidRDefault="004362E1" w:rsidP="004362E1">
            <w:pPr>
              <w:widowControl w:val="0"/>
              <w:shd w:val="clear" w:color="auto" w:fill="FFFFFF"/>
              <w:snapToGrid w:val="0"/>
              <w:spacing w:before="60"/>
              <w:jc w:val="both"/>
              <w:rPr>
                <w:rFonts w:eastAsia="Calibri"/>
                <w:sz w:val="26"/>
                <w:szCs w:val="26"/>
                <w:lang w:val="vi-VN"/>
              </w:rPr>
            </w:pPr>
            <w:r w:rsidRPr="004362E1">
              <w:rPr>
                <w:rFonts w:eastAsia="Calibri"/>
                <w:sz w:val="26"/>
                <w:szCs w:val="26"/>
                <w:lang w:val="vi-VN"/>
              </w:rPr>
              <w:t>- Phân tích và luận giải vấn đề có sức thuyết phục, thể hiện được quan điểm của cá nhân.</w:t>
            </w:r>
          </w:p>
          <w:p w14:paraId="6E6479B0" w14:textId="77777777" w:rsidR="004362E1" w:rsidRPr="004362E1" w:rsidRDefault="004362E1" w:rsidP="004362E1">
            <w:pPr>
              <w:widowControl w:val="0"/>
              <w:shd w:val="clear" w:color="auto" w:fill="FFFFFF"/>
              <w:snapToGrid w:val="0"/>
              <w:spacing w:before="60"/>
              <w:jc w:val="both"/>
              <w:rPr>
                <w:rFonts w:eastAsia="Calibri"/>
                <w:sz w:val="26"/>
                <w:szCs w:val="26"/>
                <w:lang w:val="vi-VN"/>
              </w:rPr>
            </w:pPr>
            <w:r w:rsidRPr="004362E1">
              <w:rPr>
                <w:rFonts w:eastAsia="Calibri"/>
                <w:sz w:val="26"/>
                <w:szCs w:val="26"/>
                <w:lang w:val="vi-VN"/>
              </w:rPr>
              <w:t xml:space="preserve">- Bố cục trình bày bài viết khoa học, hợp lý, sạch đẹp, văn phong trong sáng. </w:t>
            </w:r>
          </w:p>
          <w:p w14:paraId="1F9D439C" w14:textId="77777777" w:rsidR="004362E1" w:rsidRPr="004362E1" w:rsidRDefault="004362E1" w:rsidP="004362E1">
            <w:pPr>
              <w:widowControl w:val="0"/>
              <w:shd w:val="clear" w:color="auto" w:fill="FFFFFF"/>
              <w:snapToGrid w:val="0"/>
              <w:spacing w:before="60"/>
              <w:jc w:val="both"/>
              <w:rPr>
                <w:rFonts w:eastAsia="Calibri"/>
                <w:sz w:val="26"/>
                <w:szCs w:val="26"/>
                <w:lang w:val="vi-VN"/>
              </w:rPr>
            </w:pPr>
            <w:r w:rsidRPr="004362E1">
              <w:rPr>
                <w:rFonts w:eastAsia="Calibri"/>
                <w:sz w:val="26"/>
                <w:szCs w:val="26"/>
                <w:lang w:val="vi-VN"/>
              </w:rPr>
              <w:t>- Biết vận dụng kiến thức đã học vào giải quyết những vấn đề đặt ra trong thực tiễn.</w:t>
            </w:r>
          </w:p>
        </w:tc>
        <w:tc>
          <w:tcPr>
            <w:tcW w:w="135" w:type="pct"/>
            <w:tcBorders>
              <w:top w:val="single" w:sz="4" w:space="0" w:color="auto"/>
              <w:left w:val="nil"/>
              <w:bottom w:val="single" w:sz="4" w:space="0" w:color="auto"/>
              <w:right w:val="single" w:sz="4" w:space="0" w:color="auto"/>
            </w:tcBorders>
          </w:tcPr>
          <w:p w14:paraId="6F377616" w14:textId="77777777" w:rsidR="004362E1" w:rsidRPr="004362E1" w:rsidRDefault="004362E1" w:rsidP="004362E1">
            <w:pPr>
              <w:widowControl w:val="0"/>
              <w:snapToGrid w:val="0"/>
              <w:spacing w:before="40" w:after="40"/>
              <w:jc w:val="both"/>
              <w:rPr>
                <w:rFonts w:eastAsia="Calibri"/>
                <w:sz w:val="26"/>
                <w:szCs w:val="26"/>
                <w:lang w:val="vi-VN"/>
              </w:rPr>
            </w:pPr>
          </w:p>
        </w:tc>
        <w:tc>
          <w:tcPr>
            <w:tcW w:w="897" w:type="pct"/>
            <w:tcBorders>
              <w:top w:val="single" w:sz="4" w:space="0" w:color="auto"/>
              <w:left w:val="nil"/>
              <w:bottom w:val="single" w:sz="4" w:space="0" w:color="auto"/>
              <w:right w:val="single" w:sz="4" w:space="0" w:color="auto"/>
            </w:tcBorders>
          </w:tcPr>
          <w:p w14:paraId="3DBA0F98" w14:textId="77777777" w:rsidR="004362E1" w:rsidRPr="004362E1" w:rsidRDefault="004362E1" w:rsidP="004362E1">
            <w:pPr>
              <w:widowControl w:val="0"/>
              <w:snapToGrid w:val="0"/>
              <w:spacing w:before="40" w:after="40"/>
              <w:jc w:val="center"/>
              <w:rPr>
                <w:rFonts w:eastAsia="Calibri"/>
                <w:b/>
                <w:bCs/>
                <w:sz w:val="26"/>
                <w:szCs w:val="26"/>
              </w:rPr>
            </w:pPr>
            <w:r w:rsidRPr="004362E1">
              <w:rPr>
                <w:rFonts w:eastAsia="Calibri"/>
                <w:b/>
                <w:bCs/>
                <w:sz w:val="26"/>
                <w:szCs w:val="26"/>
              </w:rPr>
              <w:t>(5.0)</w:t>
            </w:r>
          </w:p>
          <w:p w14:paraId="25F51FC0"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t>2.5</w:t>
            </w:r>
          </w:p>
          <w:p w14:paraId="47CFC0F2" w14:textId="77777777" w:rsidR="004362E1" w:rsidRPr="004362E1" w:rsidRDefault="004362E1" w:rsidP="004362E1">
            <w:pPr>
              <w:widowControl w:val="0"/>
              <w:snapToGrid w:val="0"/>
              <w:spacing w:before="40" w:after="40"/>
              <w:jc w:val="center"/>
              <w:rPr>
                <w:rFonts w:eastAsia="Calibri"/>
                <w:sz w:val="26"/>
                <w:szCs w:val="26"/>
              </w:rPr>
            </w:pPr>
          </w:p>
          <w:p w14:paraId="0829E699"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t>1.0</w:t>
            </w:r>
          </w:p>
          <w:p w14:paraId="4A803786" w14:textId="77777777" w:rsidR="004362E1" w:rsidRPr="004362E1" w:rsidRDefault="004362E1" w:rsidP="004362E1">
            <w:pPr>
              <w:widowControl w:val="0"/>
              <w:snapToGrid w:val="0"/>
              <w:spacing w:before="40" w:after="40"/>
              <w:jc w:val="center"/>
              <w:rPr>
                <w:rFonts w:eastAsia="Calibri"/>
                <w:sz w:val="26"/>
                <w:szCs w:val="26"/>
              </w:rPr>
            </w:pPr>
          </w:p>
          <w:p w14:paraId="33DEF582" w14:textId="77777777" w:rsidR="004362E1" w:rsidRPr="004362E1" w:rsidRDefault="004362E1" w:rsidP="004362E1">
            <w:pPr>
              <w:widowControl w:val="0"/>
              <w:snapToGrid w:val="0"/>
              <w:spacing w:before="40" w:after="40"/>
              <w:jc w:val="center"/>
              <w:rPr>
                <w:rFonts w:eastAsia="Calibri"/>
                <w:sz w:val="26"/>
                <w:szCs w:val="26"/>
              </w:rPr>
            </w:pPr>
          </w:p>
          <w:p w14:paraId="0B7D504D"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t>0.5</w:t>
            </w:r>
          </w:p>
          <w:p w14:paraId="617E45CE" w14:textId="77777777" w:rsidR="004362E1" w:rsidRPr="004362E1" w:rsidRDefault="004362E1" w:rsidP="004362E1">
            <w:pPr>
              <w:widowControl w:val="0"/>
              <w:snapToGrid w:val="0"/>
              <w:spacing w:before="40" w:after="40"/>
              <w:jc w:val="center"/>
              <w:rPr>
                <w:rFonts w:eastAsia="Calibri"/>
                <w:sz w:val="26"/>
                <w:szCs w:val="26"/>
                <w:lang w:val="vi-VN"/>
              </w:rPr>
            </w:pPr>
          </w:p>
          <w:p w14:paraId="4448D3A4"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t>1.0</w:t>
            </w:r>
          </w:p>
        </w:tc>
      </w:tr>
      <w:tr w:rsidR="004362E1" w:rsidRPr="004362E1" w14:paraId="02B110A8" w14:textId="77777777" w:rsidTr="00D368B3">
        <w:tc>
          <w:tcPr>
            <w:tcW w:w="369" w:type="pct"/>
            <w:tcBorders>
              <w:top w:val="single" w:sz="4" w:space="0" w:color="auto"/>
              <w:left w:val="single" w:sz="4" w:space="0" w:color="auto"/>
              <w:bottom w:val="single" w:sz="4" w:space="0" w:color="auto"/>
              <w:right w:val="single" w:sz="4" w:space="0" w:color="auto"/>
            </w:tcBorders>
            <w:vAlign w:val="center"/>
            <w:hideMark/>
          </w:tcPr>
          <w:p w14:paraId="5387A22A"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t>2</w:t>
            </w:r>
          </w:p>
        </w:tc>
        <w:tc>
          <w:tcPr>
            <w:tcW w:w="1035" w:type="pct"/>
            <w:tcBorders>
              <w:top w:val="single" w:sz="4" w:space="0" w:color="auto"/>
              <w:left w:val="nil"/>
              <w:bottom w:val="single" w:sz="4" w:space="0" w:color="auto"/>
              <w:right w:val="single" w:sz="4" w:space="0" w:color="auto"/>
            </w:tcBorders>
            <w:vAlign w:val="center"/>
            <w:hideMark/>
          </w:tcPr>
          <w:p w14:paraId="1564FEF3"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t>Câu 2</w:t>
            </w:r>
          </w:p>
        </w:tc>
        <w:tc>
          <w:tcPr>
            <w:tcW w:w="2564" w:type="pct"/>
            <w:tcBorders>
              <w:top w:val="single" w:sz="4" w:space="0" w:color="auto"/>
              <w:left w:val="nil"/>
              <w:bottom w:val="single" w:sz="4" w:space="0" w:color="auto"/>
              <w:right w:val="nil"/>
            </w:tcBorders>
          </w:tcPr>
          <w:p w14:paraId="5E957403" w14:textId="77777777" w:rsidR="004362E1" w:rsidRPr="004362E1" w:rsidRDefault="004362E1" w:rsidP="004362E1">
            <w:pPr>
              <w:widowControl w:val="0"/>
              <w:shd w:val="clear" w:color="auto" w:fill="FFFFFF"/>
              <w:snapToGrid w:val="0"/>
              <w:spacing w:before="60"/>
              <w:jc w:val="both"/>
              <w:rPr>
                <w:rFonts w:eastAsia="Calibri"/>
                <w:sz w:val="26"/>
                <w:szCs w:val="26"/>
              </w:rPr>
            </w:pPr>
          </w:p>
          <w:p w14:paraId="269078B9" w14:textId="77777777" w:rsidR="004362E1" w:rsidRPr="004362E1" w:rsidRDefault="004362E1" w:rsidP="004362E1">
            <w:pPr>
              <w:widowControl w:val="0"/>
              <w:shd w:val="clear" w:color="auto" w:fill="FFFFFF"/>
              <w:snapToGrid w:val="0"/>
              <w:spacing w:before="60"/>
              <w:jc w:val="both"/>
              <w:rPr>
                <w:rFonts w:eastAsia="Calibri"/>
                <w:sz w:val="26"/>
                <w:szCs w:val="26"/>
                <w:lang w:val="vi-VN"/>
              </w:rPr>
            </w:pPr>
            <w:r w:rsidRPr="004362E1">
              <w:rPr>
                <w:rFonts w:eastAsia="Calibri"/>
                <w:sz w:val="26"/>
                <w:szCs w:val="26"/>
              </w:rPr>
              <w:t xml:space="preserve">- Trình bày đúng và đầy đủ nội dung </w:t>
            </w:r>
            <w:r w:rsidRPr="004362E1">
              <w:rPr>
                <w:rFonts w:eastAsia="Calibri"/>
                <w:sz w:val="26"/>
                <w:szCs w:val="26"/>
                <w:lang w:val="vi-VN"/>
              </w:rPr>
              <w:t>yêu cầu của đề thi.</w:t>
            </w:r>
          </w:p>
          <w:p w14:paraId="0F741EB0" w14:textId="77777777" w:rsidR="004362E1" w:rsidRPr="004362E1" w:rsidRDefault="004362E1" w:rsidP="004362E1">
            <w:pPr>
              <w:widowControl w:val="0"/>
              <w:shd w:val="clear" w:color="auto" w:fill="FFFFFF"/>
              <w:snapToGrid w:val="0"/>
              <w:spacing w:before="60"/>
              <w:jc w:val="both"/>
              <w:rPr>
                <w:rFonts w:eastAsia="Calibri"/>
                <w:sz w:val="26"/>
                <w:szCs w:val="26"/>
                <w:lang w:val="vi-VN"/>
              </w:rPr>
            </w:pPr>
            <w:r w:rsidRPr="004362E1">
              <w:rPr>
                <w:rFonts w:eastAsia="Calibri"/>
                <w:sz w:val="26"/>
                <w:szCs w:val="26"/>
                <w:lang w:val="vi-VN"/>
              </w:rPr>
              <w:t>- Phân tích và luận giải vấn đề có sức thuyết phục, thể hiện được quan điểm của cá nhân.</w:t>
            </w:r>
          </w:p>
          <w:p w14:paraId="74C9F25E" w14:textId="77777777" w:rsidR="004362E1" w:rsidRPr="004362E1" w:rsidRDefault="004362E1" w:rsidP="004362E1">
            <w:pPr>
              <w:widowControl w:val="0"/>
              <w:shd w:val="clear" w:color="auto" w:fill="FFFFFF"/>
              <w:snapToGrid w:val="0"/>
              <w:spacing w:before="60"/>
              <w:jc w:val="both"/>
              <w:rPr>
                <w:rFonts w:eastAsia="Calibri"/>
                <w:sz w:val="26"/>
                <w:szCs w:val="26"/>
                <w:lang w:val="vi-VN"/>
              </w:rPr>
            </w:pPr>
            <w:r w:rsidRPr="004362E1">
              <w:rPr>
                <w:rFonts w:eastAsia="Calibri"/>
                <w:sz w:val="26"/>
                <w:szCs w:val="26"/>
                <w:lang w:val="vi-VN"/>
              </w:rPr>
              <w:t xml:space="preserve">- Bố cục trình bày bài viết khoa học, hợp lý, sạch đẹp, văn phong trong sáng. </w:t>
            </w:r>
          </w:p>
          <w:p w14:paraId="0263F557" w14:textId="77777777" w:rsidR="004362E1" w:rsidRPr="004362E1" w:rsidRDefault="004362E1" w:rsidP="004362E1">
            <w:pPr>
              <w:widowControl w:val="0"/>
              <w:shd w:val="clear" w:color="auto" w:fill="FFFFFF"/>
              <w:snapToGrid w:val="0"/>
              <w:spacing w:before="60"/>
              <w:jc w:val="both"/>
              <w:rPr>
                <w:rFonts w:eastAsia="Calibri"/>
                <w:sz w:val="26"/>
                <w:szCs w:val="26"/>
                <w:lang w:val="vi-VN"/>
              </w:rPr>
            </w:pPr>
            <w:r w:rsidRPr="004362E1">
              <w:rPr>
                <w:rFonts w:eastAsia="Calibri"/>
                <w:sz w:val="26"/>
                <w:szCs w:val="26"/>
                <w:lang w:val="vi-VN"/>
              </w:rPr>
              <w:t>- Biết vận dụng kiến thức đã học vào giải quyết những vấn đề đặt ra trong thực tiễn.</w:t>
            </w:r>
          </w:p>
        </w:tc>
        <w:tc>
          <w:tcPr>
            <w:tcW w:w="135" w:type="pct"/>
            <w:tcBorders>
              <w:top w:val="single" w:sz="4" w:space="0" w:color="auto"/>
              <w:left w:val="nil"/>
              <w:bottom w:val="single" w:sz="4" w:space="0" w:color="auto"/>
              <w:right w:val="single" w:sz="4" w:space="0" w:color="auto"/>
            </w:tcBorders>
          </w:tcPr>
          <w:p w14:paraId="4FC7C161" w14:textId="77777777" w:rsidR="004362E1" w:rsidRPr="004362E1" w:rsidRDefault="004362E1" w:rsidP="004362E1">
            <w:pPr>
              <w:widowControl w:val="0"/>
              <w:snapToGrid w:val="0"/>
              <w:spacing w:before="40" w:after="40"/>
              <w:jc w:val="both"/>
              <w:rPr>
                <w:rFonts w:eastAsia="Calibri"/>
                <w:sz w:val="26"/>
                <w:szCs w:val="26"/>
                <w:lang w:val="vi-VN"/>
              </w:rPr>
            </w:pPr>
          </w:p>
        </w:tc>
        <w:tc>
          <w:tcPr>
            <w:tcW w:w="897" w:type="pct"/>
            <w:tcBorders>
              <w:top w:val="single" w:sz="4" w:space="0" w:color="auto"/>
              <w:left w:val="nil"/>
              <w:bottom w:val="single" w:sz="4" w:space="0" w:color="auto"/>
              <w:right w:val="single" w:sz="4" w:space="0" w:color="auto"/>
            </w:tcBorders>
          </w:tcPr>
          <w:p w14:paraId="3D52779D" w14:textId="77777777" w:rsidR="004362E1" w:rsidRPr="004362E1" w:rsidRDefault="004362E1" w:rsidP="004362E1">
            <w:pPr>
              <w:widowControl w:val="0"/>
              <w:snapToGrid w:val="0"/>
              <w:spacing w:before="40" w:after="40"/>
              <w:jc w:val="center"/>
              <w:rPr>
                <w:rFonts w:eastAsia="Calibri"/>
                <w:b/>
                <w:bCs/>
                <w:sz w:val="26"/>
                <w:szCs w:val="26"/>
              </w:rPr>
            </w:pPr>
            <w:r w:rsidRPr="004362E1">
              <w:rPr>
                <w:rFonts w:eastAsia="Calibri"/>
                <w:b/>
                <w:bCs/>
                <w:sz w:val="26"/>
                <w:szCs w:val="26"/>
              </w:rPr>
              <w:t>(5.0)</w:t>
            </w:r>
          </w:p>
          <w:p w14:paraId="1FC3968E"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t>2.5</w:t>
            </w:r>
          </w:p>
          <w:p w14:paraId="2D739B3B" w14:textId="77777777" w:rsidR="004362E1" w:rsidRPr="004362E1" w:rsidRDefault="004362E1" w:rsidP="004362E1">
            <w:pPr>
              <w:widowControl w:val="0"/>
              <w:snapToGrid w:val="0"/>
              <w:spacing w:before="40" w:after="40"/>
              <w:jc w:val="center"/>
              <w:rPr>
                <w:rFonts w:eastAsia="Calibri"/>
                <w:sz w:val="26"/>
                <w:szCs w:val="26"/>
              </w:rPr>
            </w:pPr>
          </w:p>
          <w:p w14:paraId="4716F183"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t>1.0</w:t>
            </w:r>
          </w:p>
          <w:p w14:paraId="563C0894" w14:textId="77777777" w:rsidR="004362E1" w:rsidRPr="004362E1" w:rsidRDefault="004362E1" w:rsidP="004362E1">
            <w:pPr>
              <w:widowControl w:val="0"/>
              <w:snapToGrid w:val="0"/>
              <w:spacing w:before="40" w:after="40"/>
              <w:jc w:val="both"/>
              <w:rPr>
                <w:rFonts w:eastAsia="Calibri"/>
                <w:sz w:val="26"/>
                <w:szCs w:val="26"/>
              </w:rPr>
            </w:pPr>
          </w:p>
          <w:p w14:paraId="5821F55F" w14:textId="77777777" w:rsidR="004362E1" w:rsidRPr="004362E1" w:rsidRDefault="004362E1" w:rsidP="004362E1">
            <w:pPr>
              <w:widowControl w:val="0"/>
              <w:snapToGrid w:val="0"/>
              <w:spacing w:before="40" w:after="40"/>
              <w:jc w:val="center"/>
              <w:rPr>
                <w:rFonts w:eastAsia="Calibri"/>
                <w:sz w:val="26"/>
                <w:szCs w:val="26"/>
              </w:rPr>
            </w:pPr>
          </w:p>
          <w:p w14:paraId="29CF3506"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t>0.5</w:t>
            </w:r>
          </w:p>
          <w:p w14:paraId="0D31F628" w14:textId="77777777" w:rsidR="004362E1" w:rsidRPr="004362E1" w:rsidRDefault="004362E1" w:rsidP="004362E1">
            <w:pPr>
              <w:widowControl w:val="0"/>
              <w:snapToGrid w:val="0"/>
              <w:spacing w:before="40" w:after="40"/>
              <w:jc w:val="center"/>
              <w:rPr>
                <w:rFonts w:eastAsia="Calibri"/>
                <w:sz w:val="26"/>
                <w:szCs w:val="26"/>
              </w:rPr>
            </w:pPr>
          </w:p>
          <w:p w14:paraId="50BD213D" w14:textId="77777777" w:rsidR="004362E1" w:rsidRPr="004362E1" w:rsidRDefault="004362E1" w:rsidP="004362E1">
            <w:pPr>
              <w:widowControl w:val="0"/>
              <w:snapToGrid w:val="0"/>
              <w:spacing w:before="40" w:after="40"/>
              <w:jc w:val="center"/>
              <w:rPr>
                <w:rFonts w:eastAsia="Calibri"/>
                <w:sz w:val="26"/>
                <w:szCs w:val="26"/>
              </w:rPr>
            </w:pPr>
            <w:r w:rsidRPr="004362E1">
              <w:rPr>
                <w:rFonts w:eastAsia="Calibri"/>
                <w:sz w:val="26"/>
                <w:szCs w:val="26"/>
              </w:rPr>
              <w:t>1.0</w:t>
            </w:r>
          </w:p>
        </w:tc>
      </w:tr>
      <w:tr w:rsidR="004362E1" w:rsidRPr="004362E1" w14:paraId="41E0C434" w14:textId="77777777" w:rsidTr="00D368B3">
        <w:tc>
          <w:tcPr>
            <w:tcW w:w="4103" w:type="pct"/>
            <w:gridSpan w:val="4"/>
            <w:tcBorders>
              <w:top w:val="single" w:sz="4" w:space="0" w:color="auto"/>
              <w:left w:val="single" w:sz="4" w:space="0" w:color="auto"/>
              <w:bottom w:val="single" w:sz="4" w:space="0" w:color="auto"/>
              <w:right w:val="single" w:sz="4" w:space="0" w:color="auto"/>
            </w:tcBorders>
            <w:hideMark/>
          </w:tcPr>
          <w:p w14:paraId="5DD8BB4C" w14:textId="77777777" w:rsidR="004362E1" w:rsidRPr="004362E1" w:rsidRDefault="004362E1" w:rsidP="004362E1">
            <w:pPr>
              <w:widowControl w:val="0"/>
              <w:snapToGrid w:val="0"/>
              <w:spacing w:before="40" w:after="40"/>
              <w:rPr>
                <w:rFonts w:eastAsia="Calibri"/>
                <w:b/>
                <w:bCs/>
                <w:sz w:val="26"/>
                <w:szCs w:val="26"/>
              </w:rPr>
            </w:pPr>
            <w:r w:rsidRPr="004362E1">
              <w:rPr>
                <w:rFonts w:eastAsia="Calibri"/>
                <w:b/>
                <w:bCs/>
                <w:sz w:val="26"/>
                <w:szCs w:val="26"/>
              </w:rPr>
              <w:lastRenderedPageBreak/>
              <w:t>Tổng điểm</w:t>
            </w:r>
          </w:p>
        </w:tc>
        <w:tc>
          <w:tcPr>
            <w:tcW w:w="897" w:type="pct"/>
            <w:tcBorders>
              <w:top w:val="single" w:sz="4" w:space="0" w:color="auto"/>
              <w:left w:val="nil"/>
              <w:bottom w:val="single" w:sz="4" w:space="0" w:color="auto"/>
              <w:right w:val="single" w:sz="4" w:space="0" w:color="auto"/>
            </w:tcBorders>
            <w:hideMark/>
          </w:tcPr>
          <w:p w14:paraId="5E962A47" w14:textId="77777777" w:rsidR="004362E1" w:rsidRPr="004362E1" w:rsidRDefault="004362E1" w:rsidP="004362E1">
            <w:pPr>
              <w:widowControl w:val="0"/>
              <w:snapToGrid w:val="0"/>
              <w:spacing w:before="40" w:after="40"/>
              <w:jc w:val="center"/>
              <w:rPr>
                <w:rFonts w:eastAsia="Calibri"/>
                <w:b/>
                <w:bCs/>
                <w:sz w:val="26"/>
                <w:szCs w:val="26"/>
              </w:rPr>
            </w:pPr>
            <w:r w:rsidRPr="004362E1">
              <w:rPr>
                <w:rFonts w:eastAsia="Calibri"/>
                <w:b/>
                <w:bCs/>
                <w:sz w:val="26"/>
                <w:szCs w:val="26"/>
              </w:rPr>
              <w:t>10</w:t>
            </w:r>
          </w:p>
        </w:tc>
      </w:tr>
    </w:tbl>
    <w:p w14:paraId="08FCA623" w14:textId="77777777" w:rsidR="004362E1" w:rsidRPr="004362E1" w:rsidRDefault="004362E1" w:rsidP="004362E1">
      <w:pPr>
        <w:spacing w:before="60" w:after="240"/>
        <w:jc w:val="right"/>
        <w:rPr>
          <w:rFonts w:eastAsia="Calibri"/>
          <w:i/>
          <w:sz w:val="26"/>
          <w:szCs w:val="26"/>
          <w:lang w:val="pt-BR"/>
        </w:rPr>
      </w:pPr>
      <w:r w:rsidRPr="004362E1">
        <w:rPr>
          <w:rFonts w:eastAsia="Calibri"/>
          <w:i/>
          <w:sz w:val="26"/>
          <w:szCs w:val="26"/>
          <w:lang w:val="pt-BR"/>
        </w:rPr>
        <w:t>Quảng Ninh, ngày 12 tháng 9 năm 2020</w:t>
      </w:r>
    </w:p>
    <w:tbl>
      <w:tblPr>
        <w:tblW w:w="9673" w:type="dxa"/>
        <w:tblInd w:w="-34" w:type="dxa"/>
        <w:tblLook w:val="04A0" w:firstRow="1" w:lastRow="0" w:firstColumn="1" w:lastColumn="0" w:noHBand="0" w:noVBand="1"/>
      </w:tblPr>
      <w:tblGrid>
        <w:gridCol w:w="2161"/>
        <w:gridCol w:w="2551"/>
        <w:gridCol w:w="2410"/>
        <w:gridCol w:w="2551"/>
      </w:tblGrid>
      <w:tr w:rsidR="004362E1" w:rsidRPr="001F59D6" w14:paraId="6F3DCC6A" w14:textId="77777777" w:rsidTr="00D368B3">
        <w:tc>
          <w:tcPr>
            <w:tcW w:w="2161" w:type="dxa"/>
            <w:shd w:val="clear" w:color="auto" w:fill="auto"/>
          </w:tcPr>
          <w:p w14:paraId="5F7E4176" w14:textId="77777777" w:rsidR="004362E1" w:rsidRPr="004362E1" w:rsidRDefault="004362E1" w:rsidP="004362E1">
            <w:pPr>
              <w:spacing w:before="60"/>
              <w:jc w:val="center"/>
              <w:rPr>
                <w:rFonts w:eastAsia="MS Mincho"/>
                <w:b/>
                <w:sz w:val="26"/>
                <w:szCs w:val="26"/>
                <w:lang w:val="vi-VN" w:eastAsia="vi-VN"/>
              </w:rPr>
            </w:pPr>
            <w:r w:rsidRPr="004362E1">
              <w:rPr>
                <w:rFonts w:eastAsia="MS Mincho"/>
                <w:b/>
                <w:sz w:val="26"/>
                <w:szCs w:val="26"/>
                <w:lang w:val="vi-VN" w:eastAsia="vi-VN"/>
              </w:rPr>
              <w:t>Hiệu trưởng</w:t>
            </w:r>
          </w:p>
        </w:tc>
        <w:tc>
          <w:tcPr>
            <w:tcW w:w="2551" w:type="dxa"/>
            <w:shd w:val="clear" w:color="auto" w:fill="auto"/>
          </w:tcPr>
          <w:p w14:paraId="09A24747" w14:textId="77777777" w:rsidR="004362E1" w:rsidRPr="004362E1" w:rsidRDefault="004362E1" w:rsidP="004362E1">
            <w:pPr>
              <w:spacing w:before="60"/>
              <w:jc w:val="center"/>
              <w:rPr>
                <w:rFonts w:eastAsia="MS Mincho"/>
                <w:b/>
                <w:sz w:val="26"/>
                <w:szCs w:val="26"/>
                <w:lang w:val="vi-VN" w:eastAsia="vi-VN"/>
              </w:rPr>
            </w:pPr>
            <w:r w:rsidRPr="004362E1">
              <w:rPr>
                <w:rFonts w:eastAsia="MS Mincho"/>
                <w:b/>
                <w:sz w:val="26"/>
                <w:szCs w:val="26"/>
                <w:lang w:val="vi-VN" w:eastAsia="vi-VN"/>
              </w:rPr>
              <w:t>Trưởng khoa</w:t>
            </w:r>
          </w:p>
          <w:p w14:paraId="3195287D" w14:textId="77777777" w:rsidR="004362E1" w:rsidRPr="004362E1" w:rsidRDefault="004362E1" w:rsidP="004362E1">
            <w:pPr>
              <w:spacing w:before="60"/>
              <w:jc w:val="center"/>
              <w:rPr>
                <w:rFonts w:eastAsia="MS Mincho"/>
                <w:b/>
                <w:sz w:val="26"/>
                <w:szCs w:val="26"/>
                <w:lang w:val="vi-VN" w:eastAsia="vi-VN"/>
              </w:rPr>
            </w:pPr>
          </w:p>
          <w:p w14:paraId="423F1801" w14:textId="77777777" w:rsidR="004362E1" w:rsidRPr="004362E1" w:rsidRDefault="004362E1" w:rsidP="004362E1">
            <w:pPr>
              <w:spacing w:before="60"/>
              <w:jc w:val="center"/>
              <w:rPr>
                <w:rFonts w:eastAsia="MS Mincho"/>
                <w:b/>
                <w:sz w:val="26"/>
                <w:szCs w:val="26"/>
                <w:lang w:val="vi-VN" w:eastAsia="vi-VN"/>
              </w:rPr>
            </w:pPr>
          </w:p>
          <w:p w14:paraId="0988BAFA" w14:textId="77777777" w:rsidR="004362E1" w:rsidRPr="004362E1" w:rsidRDefault="004362E1" w:rsidP="004362E1">
            <w:pPr>
              <w:spacing w:before="60"/>
              <w:jc w:val="center"/>
              <w:rPr>
                <w:rFonts w:eastAsia="MS Mincho"/>
                <w:b/>
                <w:sz w:val="26"/>
                <w:szCs w:val="26"/>
                <w:lang w:val="vi-VN" w:eastAsia="vi-VN"/>
              </w:rPr>
            </w:pPr>
          </w:p>
          <w:p w14:paraId="5D79CFC7" w14:textId="77777777" w:rsidR="004362E1" w:rsidRPr="004362E1" w:rsidRDefault="004362E1" w:rsidP="004362E1">
            <w:pPr>
              <w:spacing w:before="60"/>
              <w:jc w:val="center"/>
              <w:rPr>
                <w:rFonts w:eastAsia="MS Mincho"/>
                <w:b/>
                <w:sz w:val="26"/>
                <w:szCs w:val="26"/>
                <w:lang w:val="vi-VN" w:eastAsia="vi-VN"/>
              </w:rPr>
            </w:pPr>
          </w:p>
          <w:p w14:paraId="2524DFA9" w14:textId="77777777" w:rsidR="004362E1" w:rsidRPr="004362E1" w:rsidRDefault="004362E1" w:rsidP="004362E1">
            <w:pPr>
              <w:spacing w:before="60"/>
              <w:jc w:val="center"/>
              <w:rPr>
                <w:rFonts w:eastAsia="MS Mincho"/>
                <w:b/>
                <w:sz w:val="26"/>
                <w:szCs w:val="26"/>
                <w:lang w:val="vi-VN" w:eastAsia="vi-VN"/>
              </w:rPr>
            </w:pPr>
          </w:p>
          <w:p w14:paraId="12A50C1F" w14:textId="77777777" w:rsidR="004362E1" w:rsidRPr="004362E1" w:rsidRDefault="004362E1" w:rsidP="004362E1">
            <w:pPr>
              <w:spacing w:before="60"/>
              <w:jc w:val="center"/>
              <w:rPr>
                <w:rFonts w:eastAsia="MS Mincho"/>
                <w:b/>
                <w:sz w:val="26"/>
                <w:szCs w:val="26"/>
                <w:lang w:val="vi-VN" w:eastAsia="vi-VN"/>
              </w:rPr>
            </w:pPr>
            <w:r w:rsidRPr="004362E1">
              <w:rPr>
                <w:rFonts w:eastAsia="MS Mincho"/>
                <w:b/>
                <w:sz w:val="26"/>
                <w:szCs w:val="26"/>
                <w:lang w:val="vi-VN" w:eastAsia="vi-VN"/>
              </w:rPr>
              <w:t>Nguyễn Văn Quang</w:t>
            </w:r>
          </w:p>
        </w:tc>
        <w:tc>
          <w:tcPr>
            <w:tcW w:w="2410" w:type="dxa"/>
            <w:shd w:val="clear" w:color="auto" w:fill="auto"/>
          </w:tcPr>
          <w:p w14:paraId="60CEBDCD" w14:textId="77777777" w:rsidR="004362E1" w:rsidRPr="004362E1" w:rsidRDefault="004362E1" w:rsidP="004362E1">
            <w:pPr>
              <w:spacing w:before="60"/>
              <w:jc w:val="center"/>
              <w:rPr>
                <w:rFonts w:eastAsia="MS Mincho"/>
                <w:b/>
                <w:sz w:val="26"/>
                <w:szCs w:val="26"/>
                <w:lang w:val="vi-VN" w:eastAsia="vi-VN"/>
              </w:rPr>
            </w:pPr>
            <w:r w:rsidRPr="004362E1">
              <w:rPr>
                <w:rFonts w:eastAsia="MS Mincho"/>
                <w:b/>
                <w:sz w:val="26"/>
                <w:szCs w:val="26"/>
                <w:lang w:val="vi-VN" w:eastAsia="vi-VN"/>
              </w:rPr>
              <w:t>Trưởng bộ môn</w:t>
            </w:r>
          </w:p>
          <w:p w14:paraId="765458AE" w14:textId="77777777" w:rsidR="004362E1" w:rsidRPr="004362E1" w:rsidRDefault="004362E1" w:rsidP="004362E1">
            <w:pPr>
              <w:spacing w:before="60"/>
              <w:jc w:val="center"/>
              <w:rPr>
                <w:rFonts w:eastAsia="MS Mincho"/>
                <w:b/>
                <w:sz w:val="26"/>
                <w:szCs w:val="26"/>
                <w:lang w:val="vi-VN" w:eastAsia="vi-VN"/>
              </w:rPr>
            </w:pPr>
          </w:p>
          <w:p w14:paraId="1CDB0B0B" w14:textId="77777777" w:rsidR="004362E1" w:rsidRPr="004362E1" w:rsidRDefault="004362E1" w:rsidP="004362E1">
            <w:pPr>
              <w:spacing w:before="60"/>
              <w:jc w:val="center"/>
              <w:rPr>
                <w:rFonts w:eastAsia="MS Mincho"/>
                <w:b/>
                <w:sz w:val="26"/>
                <w:szCs w:val="26"/>
                <w:lang w:val="vi-VN" w:eastAsia="vi-VN"/>
              </w:rPr>
            </w:pPr>
          </w:p>
          <w:p w14:paraId="1A4353D4" w14:textId="77777777" w:rsidR="004362E1" w:rsidRPr="004362E1" w:rsidRDefault="004362E1" w:rsidP="004362E1">
            <w:pPr>
              <w:spacing w:before="60"/>
              <w:jc w:val="center"/>
              <w:rPr>
                <w:rFonts w:eastAsia="MS Mincho"/>
                <w:b/>
                <w:sz w:val="26"/>
                <w:szCs w:val="26"/>
                <w:lang w:val="vi-VN" w:eastAsia="vi-VN"/>
              </w:rPr>
            </w:pPr>
          </w:p>
          <w:p w14:paraId="23F3B3A6" w14:textId="77777777" w:rsidR="004362E1" w:rsidRPr="004362E1" w:rsidRDefault="004362E1" w:rsidP="004362E1">
            <w:pPr>
              <w:spacing w:before="60"/>
              <w:jc w:val="center"/>
              <w:rPr>
                <w:rFonts w:eastAsia="MS Mincho"/>
                <w:b/>
                <w:sz w:val="26"/>
                <w:szCs w:val="26"/>
                <w:lang w:val="vi-VN" w:eastAsia="vi-VN"/>
              </w:rPr>
            </w:pPr>
          </w:p>
          <w:p w14:paraId="573FB3A8" w14:textId="77777777" w:rsidR="004362E1" w:rsidRPr="004362E1" w:rsidRDefault="004362E1" w:rsidP="004362E1">
            <w:pPr>
              <w:spacing w:before="60"/>
              <w:jc w:val="center"/>
              <w:rPr>
                <w:rFonts w:eastAsia="MS Mincho"/>
                <w:b/>
                <w:sz w:val="26"/>
                <w:szCs w:val="26"/>
                <w:lang w:val="vi-VN" w:eastAsia="vi-VN"/>
              </w:rPr>
            </w:pPr>
          </w:p>
          <w:p w14:paraId="41DC1164" w14:textId="77777777" w:rsidR="004362E1" w:rsidRPr="004362E1" w:rsidRDefault="004362E1" w:rsidP="004362E1">
            <w:pPr>
              <w:spacing w:before="60"/>
              <w:jc w:val="center"/>
              <w:rPr>
                <w:rFonts w:eastAsia="MS Mincho"/>
                <w:b/>
                <w:sz w:val="26"/>
                <w:szCs w:val="26"/>
                <w:lang w:val="vi-VN" w:eastAsia="vi-VN"/>
              </w:rPr>
            </w:pPr>
            <w:r w:rsidRPr="004362E1">
              <w:rPr>
                <w:rFonts w:eastAsia="MS Mincho"/>
                <w:b/>
                <w:sz w:val="26"/>
                <w:szCs w:val="26"/>
                <w:lang w:val="vi-VN" w:eastAsia="vi-VN"/>
              </w:rPr>
              <w:t>Võ Thị Thu Hằng</w:t>
            </w:r>
          </w:p>
        </w:tc>
        <w:tc>
          <w:tcPr>
            <w:tcW w:w="2551" w:type="dxa"/>
            <w:shd w:val="clear" w:color="auto" w:fill="auto"/>
          </w:tcPr>
          <w:p w14:paraId="32940F9B" w14:textId="77777777" w:rsidR="004362E1" w:rsidRPr="004362E1" w:rsidRDefault="004362E1" w:rsidP="004362E1">
            <w:pPr>
              <w:spacing w:before="60"/>
              <w:jc w:val="center"/>
              <w:rPr>
                <w:rFonts w:eastAsia="MS Mincho"/>
                <w:b/>
                <w:sz w:val="26"/>
                <w:szCs w:val="26"/>
                <w:lang w:val="vi-VN" w:eastAsia="vi-VN"/>
              </w:rPr>
            </w:pPr>
            <w:r w:rsidRPr="004362E1">
              <w:rPr>
                <w:rFonts w:eastAsia="MS Mincho"/>
                <w:b/>
                <w:sz w:val="26"/>
                <w:szCs w:val="26"/>
                <w:lang w:val="vi-VN" w:eastAsia="vi-VN"/>
              </w:rPr>
              <w:t>Người biên soạn</w:t>
            </w:r>
          </w:p>
          <w:p w14:paraId="752784D2" w14:textId="77777777" w:rsidR="004362E1" w:rsidRPr="004362E1" w:rsidRDefault="004362E1" w:rsidP="004362E1">
            <w:pPr>
              <w:spacing w:before="60"/>
              <w:jc w:val="center"/>
              <w:rPr>
                <w:rFonts w:eastAsia="MS Mincho"/>
                <w:b/>
                <w:sz w:val="26"/>
                <w:szCs w:val="26"/>
                <w:lang w:val="vi-VN" w:eastAsia="vi-VN"/>
              </w:rPr>
            </w:pPr>
          </w:p>
          <w:p w14:paraId="081F727D" w14:textId="77777777" w:rsidR="004362E1" w:rsidRPr="004362E1" w:rsidRDefault="004362E1" w:rsidP="004362E1">
            <w:pPr>
              <w:spacing w:before="60"/>
              <w:jc w:val="center"/>
              <w:rPr>
                <w:rFonts w:eastAsia="MS Mincho"/>
                <w:b/>
                <w:sz w:val="26"/>
                <w:szCs w:val="26"/>
                <w:lang w:val="vi-VN" w:eastAsia="vi-VN"/>
              </w:rPr>
            </w:pPr>
          </w:p>
          <w:p w14:paraId="3977E52D" w14:textId="77777777" w:rsidR="004362E1" w:rsidRPr="004362E1" w:rsidRDefault="004362E1" w:rsidP="004362E1">
            <w:pPr>
              <w:spacing w:before="60"/>
              <w:jc w:val="center"/>
              <w:rPr>
                <w:rFonts w:eastAsia="MS Mincho"/>
                <w:b/>
                <w:sz w:val="26"/>
                <w:szCs w:val="26"/>
                <w:lang w:val="vi-VN" w:eastAsia="vi-VN"/>
              </w:rPr>
            </w:pPr>
          </w:p>
          <w:p w14:paraId="479FB8ED" w14:textId="77777777" w:rsidR="004362E1" w:rsidRPr="004362E1" w:rsidRDefault="004362E1" w:rsidP="004362E1">
            <w:pPr>
              <w:spacing w:before="60"/>
              <w:jc w:val="center"/>
              <w:rPr>
                <w:rFonts w:eastAsia="MS Mincho"/>
                <w:b/>
                <w:sz w:val="26"/>
                <w:szCs w:val="26"/>
                <w:lang w:val="vi-VN" w:eastAsia="vi-VN"/>
              </w:rPr>
            </w:pPr>
          </w:p>
          <w:p w14:paraId="5586442C" w14:textId="77777777" w:rsidR="004362E1" w:rsidRPr="004362E1" w:rsidRDefault="004362E1" w:rsidP="004362E1">
            <w:pPr>
              <w:spacing w:before="60"/>
              <w:jc w:val="center"/>
              <w:rPr>
                <w:rFonts w:eastAsia="MS Mincho"/>
                <w:b/>
                <w:sz w:val="26"/>
                <w:szCs w:val="26"/>
                <w:lang w:val="vi-VN" w:eastAsia="vi-VN"/>
              </w:rPr>
            </w:pPr>
          </w:p>
          <w:p w14:paraId="13F9BFBF" w14:textId="16E7F9E9" w:rsidR="004362E1" w:rsidRPr="001F59D6" w:rsidRDefault="004362E1" w:rsidP="004362E1">
            <w:pPr>
              <w:spacing w:before="60"/>
              <w:jc w:val="center"/>
              <w:rPr>
                <w:rFonts w:eastAsia="MS Mincho"/>
                <w:b/>
                <w:sz w:val="26"/>
                <w:szCs w:val="26"/>
                <w:lang w:val="vi-VN" w:eastAsia="vi-VN"/>
              </w:rPr>
            </w:pPr>
            <w:r w:rsidRPr="004362E1">
              <w:rPr>
                <w:rFonts w:eastAsia="MS Mincho"/>
                <w:b/>
                <w:sz w:val="26"/>
                <w:szCs w:val="26"/>
                <w:lang w:val="vi-VN" w:eastAsia="vi-VN"/>
              </w:rPr>
              <w:t>Nguyễn T.T Hòa</w:t>
            </w:r>
          </w:p>
        </w:tc>
      </w:tr>
    </w:tbl>
    <w:p w14:paraId="30D7EA08" w14:textId="77777777" w:rsidR="004362E1" w:rsidRPr="004362E1" w:rsidRDefault="004362E1" w:rsidP="004362E1">
      <w:pPr>
        <w:spacing w:before="60"/>
        <w:rPr>
          <w:rFonts w:eastAsia="Calibri"/>
          <w:b/>
          <w:bCs/>
          <w:sz w:val="26"/>
          <w:szCs w:val="26"/>
          <w:lang w:val="vi-VN"/>
        </w:rPr>
      </w:pPr>
    </w:p>
    <w:p w14:paraId="210CE05C" w14:textId="77777777" w:rsidR="004207CB" w:rsidRPr="001F59D6" w:rsidRDefault="004207CB" w:rsidP="00405819">
      <w:pPr>
        <w:rPr>
          <w:b/>
          <w:bCs/>
          <w:sz w:val="26"/>
          <w:szCs w:val="26"/>
          <w:lang w:val="vi-VN"/>
        </w:rPr>
      </w:pPr>
    </w:p>
    <w:p w14:paraId="5C6B1837" w14:textId="77777777" w:rsidR="004362E1" w:rsidRPr="001F59D6" w:rsidRDefault="004362E1" w:rsidP="00405819">
      <w:pPr>
        <w:rPr>
          <w:b/>
          <w:bCs/>
          <w:sz w:val="26"/>
          <w:szCs w:val="26"/>
          <w:lang w:val="vi-VN"/>
        </w:rPr>
      </w:pPr>
    </w:p>
    <w:p w14:paraId="138CD524" w14:textId="1CD993C8" w:rsidR="004362E1" w:rsidRPr="001F59D6" w:rsidRDefault="004362E1">
      <w:pPr>
        <w:rPr>
          <w:b/>
          <w:bCs/>
          <w:sz w:val="26"/>
          <w:szCs w:val="26"/>
          <w:lang w:val="vi-VN"/>
        </w:rPr>
      </w:pPr>
      <w:r w:rsidRPr="001F59D6">
        <w:rPr>
          <w:b/>
          <w:bCs/>
          <w:sz w:val="26"/>
          <w:szCs w:val="26"/>
          <w:lang w:val="vi-VN"/>
        </w:rPr>
        <w:br w:type="page"/>
      </w:r>
    </w:p>
    <w:tbl>
      <w:tblPr>
        <w:tblW w:w="10450" w:type="dxa"/>
        <w:tblInd w:w="40" w:type="dxa"/>
        <w:tblLayout w:type="fixed"/>
        <w:tblCellMar>
          <w:left w:w="0" w:type="dxa"/>
          <w:right w:w="0" w:type="dxa"/>
        </w:tblCellMar>
        <w:tblLook w:val="04A0" w:firstRow="1" w:lastRow="0" w:firstColumn="1" w:lastColumn="0" w:noHBand="0" w:noVBand="1"/>
      </w:tblPr>
      <w:tblGrid>
        <w:gridCol w:w="4355"/>
        <w:gridCol w:w="6095"/>
      </w:tblGrid>
      <w:tr w:rsidR="00570E25" w:rsidRPr="001F59D6" w14:paraId="7239F609" w14:textId="77777777" w:rsidTr="00D368B3">
        <w:trPr>
          <w:cantSplit/>
        </w:trPr>
        <w:tc>
          <w:tcPr>
            <w:tcW w:w="4355" w:type="dxa"/>
            <w:tcBorders>
              <w:top w:val="nil"/>
              <w:left w:val="nil"/>
              <w:bottom w:val="nil"/>
              <w:right w:val="nil"/>
            </w:tcBorders>
            <w:tcMar>
              <w:top w:w="0" w:type="dxa"/>
              <w:left w:w="68" w:type="dxa"/>
              <w:bottom w:w="0" w:type="dxa"/>
              <w:right w:w="68" w:type="dxa"/>
            </w:tcMar>
          </w:tcPr>
          <w:p w14:paraId="19FA3B9A" w14:textId="77777777" w:rsidR="00570E25" w:rsidRPr="00570E25" w:rsidRDefault="00570E25" w:rsidP="00570E25">
            <w:pPr>
              <w:spacing w:line="360" w:lineRule="auto"/>
              <w:jc w:val="center"/>
              <w:rPr>
                <w:rFonts w:eastAsia="Times New Roman"/>
                <w:b/>
                <w:bCs/>
                <w:sz w:val="26"/>
                <w:szCs w:val="26"/>
                <w:lang w:val="vi-VN"/>
              </w:rPr>
            </w:pPr>
            <w:r w:rsidRPr="00570E25">
              <w:rPr>
                <w:rFonts w:eastAsia="Times New Roman"/>
                <w:b/>
                <w:bCs/>
                <w:sz w:val="26"/>
                <w:szCs w:val="26"/>
                <w:lang w:val="vi-VN"/>
              </w:rPr>
              <w:lastRenderedPageBreak/>
              <w:t xml:space="preserve">TRƯỜNG ĐẠI HỌC </w:t>
            </w:r>
            <w:r w:rsidRPr="001F59D6">
              <w:rPr>
                <w:rFonts w:eastAsia="Times New Roman"/>
                <w:b/>
                <w:bCs/>
                <w:sz w:val="26"/>
                <w:szCs w:val="26"/>
                <w:lang w:val="vi-VN"/>
              </w:rPr>
              <w:t>HẠ LONG</w:t>
            </w:r>
          </w:p>
        </w:tc>
        <w:tc>
          <w:tcPr>
            <w:tcW w:w="6095" w:type="dxa"/>
            <w:tcBorders>
              <w:top w:val="nil"/>
              <w:left w:val="nil"/>
              <w:bottom w:val="nil"/>
              <w:right w:val="nil"/>
            </w:tcBorders>
            <w:tcMar>
              <w:top w:w="0" w:type="dxa"/>
              <w:left w:w="68" w:type="dxa"/>
              <w:bottom w:w="0" w:type="dxa"/>
              <w:right w:w="68" w:type="dxa"/>
            </w:tcMar>
          </w:tcPr>
          <w:p w14:paraId="2FCD4E1A" w14:textId="77777777" w:rsidR="00570E25" w:rsidRPr="00570E25" w:rsidRDefault="00570E25" w:rsidP="00570E25">
            <w:pPr>
              <w:spacing w:line="360" w:lineRule="auto"/>
              <w:jc w:val="center"/>
              <w:rPr>
                <w:rFonts w:eastAsia="Times New Roman"/>
                <w:b/>
                <w:bCs/>
                <w:sz w:val="26"/>
                <w:szCs w:val="26"/>
                <w:lang w:val="vi-VN"/>
              </w:rPr>
            </w:pPr>
            <w:r w:rsidRPr="00570E25">
              <w:rPr>
                <w:rFonts w:eastAsia="Times New Roman"/>
                <w:b/>
                <w:bCs/>
                <w:sz w:val="26"/>
                <w:szCs w:val="26"/>
                <w:lang w:val="vi-VN"/>
              </w:rPr>
              <w:t>CỘNG HÒA XÃ HỘI CHỦ NGHĨA VIỆT NAM</w:t>
            </w:r>
          </w:p>
        </w:tc>
      </w:tr>
      <w:tr w:rsidR="00570E25" w:rsidRPr="00570E25" w14:paraId="09CFE959" w14:textId="77777777" w:rsidTr="00D368B3">
        <w:trPr>
          <w:cantSplit/>
        </w:trPr>
        <w:tc>
          <w:tcPr>
            <w:tcW w:w="4355" w:type="dxa"/>
            <w:tcBorders>
              <w:top w:val="nil"/>
              <w:left w:val="nil"/>
              <w:bottom w:val="nil"/>
              <w:right w:val="nil"/>
            </w:tcBorders>
            <w:tcMar>
              <w:top w:w="0" w:type="dxa"/>
              <w:left w:w="68" w:type="dxa"/>
              <w:bottom w:w="0" w:type="dxa"/>
              <w:right w:w="68" w:type="dxa"/>
            </w:tcMar>
          </w:tcPr>
          <w:p w14:paraId="34A0B91F" w14:textId="77777777" w:rsidR="00570E25" w:rsidRPr="00570E25" w:rsidRDefault="00570E25" w:rsidP="00570E25">
            <w:pPr>
              <w:spacing w:line="360" w:lineRule="auto"/>
              <w:jc w:val="center"/>
              <w:rPr>
                <w:rFonts w:eastAsia="Times New Roman"/>
                <w:b/>
                <w:bCs/>
                <w:sz w:val="28"/>
                <w:szCs w:val="28"/>
                <w:lang w:val="vi-VN"/>
              </w:rPr>
            </w:pPr>
            <w:r w:rsidRPr="00570E25">
              <w:rPr>
                <w:rFonts w:eastAsia="Times New Roman"/>
                <w:b/>
                <w:bCs/>
                <w:sz w:val="28"/>
                <w:szCs w:val="28"/>
                <w:lang w:val="vi-VN"/>
              </w:rPr>
              <w:t>KHOA KHOA HỌC CƠ BẢN</w:t>
            </w:r>
          </w:p>
        </w:tc>
        <w:tc>
          <w:tcPr>
            <w:tcW w:w="6095" w:type="dxa"/>
            <w:tcBorders>
              <w:top w:val="nil"/>
              <w:left w:val="nil"/>
              <w:bottom w:val="nil"/>
              <w:right w:val="nil"/>
            </w:tcBorders>
            <w:tcMar>
              <w:top w:w="0" w:type="dxa"/>
              <w:left w:w="68" w:type="dxa"/>
              <w:bottom w:w="0" w:type="dxa"/>
              <w:right w:w="68" w:type="dxa"/>
            </w:tcMar>
          </w:tcPr>
          <w:p w14:paraId="14EAABDD" w14:textId="77777777" w:rsidR="00570E25" w:rsidRPr="00570E25" w:rsidRDefault="00570E25" w:rsidP="00570E25">
            <w:pPr>
              <w:spacing w:line="360" w:lineRule="auto"/>
              <w:jc w:val="center"/>
              <w:rPr>
                <w:rFonts w:eastAsia="Times New Roman"/>
                <w:b/>
                <w:bCs/>
                <w:sz w:val="28"/>
                <w:szCs w:val="28"/>
                <w:lang w:val="vi-VN"/>
              </w:rPr>
            </w:pPr>
            <w:r w:rsidRPr="00570E25">
              <w:rPr>
                <w:rFonts w:eastAsia="Times New Roman"/>
                <w:b/>
                <w:bCs/>
                <w:sz w:val="28"/>
                <w:szCs w:val="28"/>
                <w:lang w:val="vi-VN"/>
              </w:rPr>
              <w:t xml:space="preserve"> Độc Lập - Tự Do - Hạnh Phúc</w:t>
            </w:r>
          </w:p>
        </w:tc>
      </w:tr>
      <w:tr w:rsidR="00570E25" w:rsidRPr="00570E25" w14:paraId="498B4356" w14:textId="77777777" w:rsidTr="00D368B3">
        <w:trPr>
          <w:cantSplit/>
          <w:trHeight w:val="144"/>
        </w:trPr>
        <w:tc>
          <w:tcPr>
            <w:tcW w:w="4355" w:type="dxa"/>
            <w:tcBorders>
              <w:top w:val="nil"/>
              <w:left w:val="nil"/>
              <w:bottom w:val="nil"/>
              <w:right w:val="nil"/>
            </w:tcBorders>
            <w:tcMar>
              <w:top w:w="0" w:type="dxa"/>
              <w:left w:w="68" w:type="dxa"/>
              <w:bottom w:w="0" w:type="dxa"/>
              <w:right w:w="68" w:type="dxa"/>
            </w:tcMar>
          </w:tcPr>
          <w:p w14:paraId="0837A752" w14:textId="77777777" w:rsidR="00570E25" w:rsidRPr="00570E25" w:rsidRDefault="00570E25" w:rsidP="00570E25">
            <w:pPr>
              <w:spacing w:before="120" w:line="360" w:lineRule="auto"/>
              <w:rPr>
                <w:rFonts w:eastAsia="Times New Roman"/>
                <w:b/>
                <w:bCs/>
                <w:sz w:val="26"/>
                <w:szCs w:val="26"/>
              </w:rPr>
            </w:pPr>
          </w:p>
        </w:tc>
        <w:tc>
          <w:tcPr>
            <w:tcW w:w="6095" w:type="dxa"/>
            <w:tcBorders>
              <w:top w:val="nil"/>
              <w:left w:val="nil"/>
              <w:bottom w:val="nil"/>
              <w:right w:val="nil"/>
            </w:tcBorders>
            <w:tcMar>
              <w:top w:w="0" w:type="dxa"/>
              <w:left w:w="68" w:type="dxa"/>
              <w:bottom w:w="0" w:type="dxa"/>
              <w:right w:w="68" w:type="dxa"/>
            </w:tcMar>
          </w:tcPr>
          <w:p w14:paraId="5A1A99CD" w14:textId="77777777" w:rsidR="00570E25" w:rsidRPr="00570E25" w:rsidRDefault="00570E25" w:rsidP="00570E25">
            <w:pPr>
              <w:spacing w:before="120" w:line="360" w:lineRule="auto"/>
              <w:jc w:val="center"/>
              <w:rPr>
                <w:rFonts w:eastAsia="Times New Roman"/>
                <w:b/>
                <w:bCs/>
                <w:sz w:val="26"/>
                <w:szCs w:val="26"/>
              </w:rPr>
            </w:pPr>
            <w:r w:rsidRPr="00570E25">
              <w:rPr>
                <w:rFonts w:eastAsia="Times New Roman"/>
                <w:noProof/>
                <w:sz w:val="26"/>
                <w:szCs w:val="26"/>
                <w:lang w:val="vi-VN" w:eastAsia="vi-VN"/>
              </w:rPr>
              <mc:AlternateContent>
                <mc:Choice Requires="wps">
                  <w:drawing>
                    <wp:anchor distT="0" distB="0" distL="114300" distR="114300" simplePos="0" relativeHeight="251661312" behindDoc="0" locked="0" layoutInCell="1" allowOverlap="1" wp14:anchorId="1B7E78EB" wp14:editId="5DF19654">
                      <wp:simplePos x="0" y="0"/>
                      <wp:positionH relativeFrom="column">
                        <wp:posOffset>974828</wp:posOffset>
                      </wp:positionH>
                      <wp:positionV relativeFrom="paragraph">
                        <wp:posOffset>29535</wp:posOffset>
                      </wp:positionV>
                      <wp:extent cx="1828800" cy="0"/>
                      <wp:effectExtent l="0" t="4445" r="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ln>
                            </wps:spPr>
                            <wps:bodyPr/>
                          </wps:wsp>
                        </a:graphicData>
                      </a:graphic>
                    </wp:anchor>
                  </w:drawing>
                </mc:Choice>
                <mc:Fallback>
                  <w:pict>
                    <v:shape id="AutoShape 2" o:spid="_x0000_s1026" type="#_x0000_t32" style="position:absolute;margin-left:76.75pt;margin-top:2.35pt;width:2in;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"/>
                  </w:pict>
                </mc:Fallback>
              </mc:AlternateContent>
            </w:r>
          </w:p>
        </w:tc>
      </w:tr>
    </w:tbl>
    <w:p w14:paraId="7EA3095D" w14:textId="77777777" w:rsidR="00570E25" w:rsidRPr="00570E25" w:rsidRDefault="00570E25" w:rsidP="00570E25">
      <w:pPr>
        <w:spacing w:before="120" w:line="360" w:lineRule="auto"/>
        <w:jc w:val="center"/>
        <w:rPr>
          <w:rFonts w:eastAsia="Times New Roman"/>
          <w:b/>
          <w:bCs/>
          <w:sz w:val="26"/>
          <w:szCs w:val="26"/>
        </w:rPr>
      </w:pPr>
      <w:r w:rsidRPr="00570E25">
        <w:rPr>
          <w:rFonts w:eastAsia="Times New Roman"/>
          <w:b/>
          <w:bCs/>
          <w:sz w:val="26"/>
          <w:szCs w:val="26"/>
        </w:rPr>
        <w:t>ĐỀ CƯƠNG CHI TIẾT HỌC PHẦN</w:t>
      </w:r>
    </w:p>
    <w:p w14:paraId="4FAB2DCB" w14:textId="77777777" w:rsidR="00570E25" w:rsidRPr="00570E25" w:rsidRDefault="00570E25" w:rsidP="00570E25">
      <w:pPr>
        <w:jc w:val="center"/>
        <w:outlineLvl w:val="0"/>
        <w:rPr>
          <w:rFonts w:eastAsia="Times New Roman"/>
          <w:b/>
          <w:bCs/>
          <w:sz w:val="26"/>
          <w:szCs w:val="26"/>
        </w:rPr>
      </w:pPr>
      <w:bookmarkStart w:id="6" w:name="_Toc60220134"/>
      <w:r w:rsidRPr="00570E25">
        <w:rPr>
          <w:rFonts w:eastAsia="Times New Roman"/>
          <w:b/>
          <w:bCs/>
          <w:sz w:val="26"/>
          <w:szCs w:val="26"/>
        </w:rPr>
        <w:t>Pháp luật đại cương</w:t>
      </w:r>
      <w:bookmarkEnd w:id="6"/>
    </w:p>
    <w:p w14:paraId="7508AC12" w14:textId="77777777" w:rsidR="00570E25" w:rsidRPr="00570E25" w:rsidRDefault="00570E25" w:rsidP="00570E25">
      <w:pPr>
        <w:spacing w:before="120" w:line="360" w:lineRule="auto"/>
        <w:jc w:val="center"/>
        <w:rPr>
          <w:rFonts w:eastAsia="Times New Roman"/>
          <w:b/>
          <w:bCs/>
          <w:sz w:val="26"/>
          <w:szCs w:val="26"/>
        </w:rPr>
      </w:pPr>
    </w:p>
    <w:tbl>
      <w:tblPr>
        <w:tblStyle w:val="TableGrid4"/>
        <w:tblW w:w="9459"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59"/>
        <w:gridCol w:w="1770"/>
        <w:gridCol w:w="2272"/>
        <w:gridCol w:w="2258"/>
      </w:tblGrid>
      <w:tr w:rsidR="00570E25" w:rsidRPr="00570E25" w14:paraId="7B038F93" w14:textId="77777777" w:rsidTr="00597F5D">
        <w:tc>
          <w:tcPr>
            <w:tcW w:w="3159" w:type="dxa"/>
            <w:tcBorders>
              <w:top w:val="nil"/>
              <w:left w:val="nil"/>
              <w:bottom w:val="nil"/>
              <w:right w:val="nil"/>
            </w:tcBorders>
          </w:tcPr>
          <w:p w14:paraId="68BE1AE2" w14:textId="77777777" w:rsidR="00570E25" w:rsidRPr="00570E25" w:rsidRDefault="00570E25" w:rsidP="00570E25">
            <w:pPr>
              <w:spacing w:before="120" w:line="360" w:lineRule="auto"/>
              <w:rPr>
                <w:b/>
                <w:bCs/>
                <w:sz w:val="26"/>
                <w:szCs w:val="26"/>
              </w:rPr>
            </w:pPr>
            <w:r w:rsidRPr="00570E25">
              <w:rPr>
                <w:b/>
                <w:bCs/>
                <w:sz w:val="26"/>
                <w:szCs w:val="26"/>
              </w:rPr>
              <w:t>Trình độ đào tạo: Đại học</w:t>
            </w:r>
          </w:p>
        </w:tc>
        <w:tc>
          <w:tcPr>
            <w:tcW w:w="4042" w:type="dxa"/>
            <w:gridSpan w:val="2"/>
            <w:tcBorders>
              <w:top w:val="nil"/>
              <w:left w:val="nil"/>
              <w:bottom w:val="nil"/>
              <w:right w:val="nil"/>
            </w:tcBorders>
          </w:tcPr>
          <w:p w14:paraId="601A42F7" w14:textId="77777777" w:rsidR="00570E25" w:rsidRPr="00570E25" w:rsidRDefault="00570E25" w:rsidP="00570E25">
            <w:pPr>
              <w:spacing w:before="120" w:line="360" w:lineRule="auto"/>
              <w:jc w:val="center"/>
              <w:rPr>
                <w:b/>
                <w:bCs/>
                <w:sz w:val="26"/>
                <w:szCs w:val="26"/>
              </w:rPr>
            </w:pPr>
            <w:r w:rsidRPr="00570E25">
              <w:rPr>
                <w:b/>
                <w:bCs/>
                <w:sz w:val="26"/>
                <w:szCs w:val="26"/>
              </w:rPr>
              <w:t xml:space="preserve">Ngành: Chung các ngành </w:t>
            </w:r>
          </w:p>
        </w:tc>
        <w:tc>
          <w:tcPr>
            <w:tcW w:w="2258" w:type="dxa"/>
            <w:tcBorders>
              <w:top w:val="nil"/>
              <w:left w:val="nil"/>
              <w:bottom w:val="nil"/>
              <w:right w:val="nil"/>
            </w:tcBorders>
          </w:tcPr>
          <w:p w14:paraId="6A87E907" w14:textId="77777777" w:rsidR="00570E25" w:rsidRPr="00570E25" w:rsidRDefault="00570E25" w:rsidP="00570E25">
            <w:pPr>
              <w:spacing w:before="120" w:line="360" w:lineRule="auto"/>
              <w:rPr>
                <w:b/>
                <w:bCs/>
                <w:sz w:val="26"/>
                <w:szCs w:val="26"/>
              </w:rPr>
            </w:pPr>
            <w:r w:rsidRPr="00570E25">
              <w:rPr>
                <w:b/>
                <w:bCs/>
                <w:sz w:val="26"/>
                <w:szCs w:val="26"/>
              </w:rPr>
              <w:t xml:space="preserve">           </w:t>
            </w:r>
          </w:p>
        </w:tc>
      </w:tr>
      <w:tr w:rsidR="00570E25" w:rsidRPr="00570E25" w14:paraId="110980B3" w14:textId="77777777" w:rsidTr="00597F5D">
        <w:tc>
          <w:tcPr>
            <w:tcW w:w="9459" w:type="dxa"/>
            <w:gridSpan w:val="4"/>
            <w:tcBorders>
              <w:top w:val="nil"/>
              <w:left w:val="nil"/>
              <w:bottom w:val="single" w:sz="4" w:space="0" w:color="auto"/>
              <w:right w:val="nil"/>
            </w:tcBorders>
          </w:tcPr>
          <w:p w14:paraId="52A7F908" w14:textId="77777777" w:rsidR="00570E25" w:rsidRPr="00570E25" w:rsidRDefault="00570E25" w:rsidP="00570E25">
            <w:pPr>
              <w:spacing w:before="120" w:line="360" w:lineRule="auto"/>
              <w:rPr>
                <w:i/>
                <w:iCs/>
                <w:sz w:val="26"/>
                <w:szCs w:val="26"/>
              </w:rPr>
            </w:pPr>
            <w:r w:rsidRPr="00570E25">
              <w:rPr>
                <w:b/>
                <w:bCs/>
                <w:sz w:val="26"/>
                <w:szCs w:val="26"/>
              </w:rPr>
              <w:t>1. Thông tin chung về HP</w:t>
            </w:r>
          </w:p>
        </w:tc>
      </w:tr>
      <w:tr w:rsidR="00570E25" w:rsidRPr="00570E25" w14:paraId="4EFA997E" w14:textId="77777777" w:rsidTr="00597F5D">
        <w:tc>
          <w:tcPr>
            <w:tcW w:w="4929" w:type="dxa"/>
            <w:gridSpan w:val="2"/>
            <w:tcBorders>
              <w:top w:val="single" w:sz="4" w:space="0" w:color="auto"/>
              <w:left w:val="single" w:sz="4" w:space="0" w:color="auto"/>
              <w:bottom w:val="single" w:sz="4" w:space="0" w:color="auto"/>
              <w:right w:val="single" w:sz="4" w:space="0" w:color="auto"/>
            </w:tcBorders>
          </w:tcPr>
          <w:p w14:paraId="349B0FDF" w14:textId="77777777" w:rsidR="00570E25" w:rsidRPr="00570E25" w:rsidRDefault="00570E25" w:rsidP="00E6181B">
            <w:pPr>
              <w:numPr>
                <w:ilvl w:val="0"/>
                <w:numId w:val="1"/>
              </w:numPr>
              <w:autoSpaceDE w:val="0"/>
              <w:autoSpaceDN w:val="0"/>
              <w:adjustRightInd w:val="0"/>
              <w:spacing w:before="120" w:line="360" w:lineRule="auto"/>
              <w:ind w:left="0" w:firstLine="0"/>
              <w:rPr>
                <w:b/>
                <w:bCs/>
                <w:sz w:val="26"/>
                <w:szCs w:val="26"/>
              </w:rPr>
            </w:pPr>
            <w:r w:rsidRPr="00570E25">
              <w:rPr>
                <w:b/>
                <w:bCs/>
                <w:sz w:val="26"/>
                <w:szCs w:val="26"/>
              </w:rPr>
              <w:t xml:space="preserve">Mã học phần: </w:t>
            </w:r>
          </w:p>
        </w:tc>
        <w:tc>
          <w:tcPr>
            <w:tcW w:w="4530" w:type="dxa"/>
            <w:gridSpan w:val="2"/>
            <w:tcBorders>
              <w:top w:val="single" w:sz="4" w:space="0" w:color="auto"/>
              <w:left w:val="nil"/>
              <w:bottom w:val="single" w:sz="4" w:space="0" w:color="auto"/>
              <w:right w:val="single" w:sz="4" w:space="0" w:color="auto"/>
            </w:tcBorders>
          </w:tcPr>
          <w:p w14:paraId="3BBCA45F" w14:textId="77777777" w:rsidR="00570E25" w:rsidRPr="00570E25" w:rsidRDefault="00570E25" w:rsidP="00570E25">
            <w:pPr>
              <w:autoSpaceDE w:val="0"/>
              <w:autoSpaceDN w:val="0"/>
              <w:adjustRightInd w:val="0"/>
              <w:spacing w:before="120" w:line="360" w:lineRule="auto"/>
              <w:rPr>
                <w:b/>
                <w:bCs/>
                <w:sz w:val="26"/>
                <w:szCs w:val="26"/>
              </w:rPr>
            </w:pPr>
            <w:r w:rsidRPr="00570E25">
              <w:rPr>
                <w:b/>
                <w:bCs/>
                <w:sz w:val="26"/>
                <w:szCs w:val="26"/>
              </w:rPr>
              <w:t>CB601007</w:t>
            </w:r>
          </w:p>
        </w:tc>
      </w:tr>
      <w:tr w:rsidR="00570E25" w:rsidRPr="00570E25" w14:paraId="704461BC" w14:textId="77777777" w:rsidTr="00597F5D">
        <w:tc>
          <w:tcPr>
            <w:tcW w:w="4929" w:type="dxa"/>
            <w:gridSpan w:val="2"/>
            <w:tcBorders>
              <w:top w:val="single" w:sz="4" w:space="0" w:color="auto"/>
              <w:left w:val="single" w:sz="4" w:space="0" w:color="auto"/>
              <w:bottom w:val="single" w:sz="4" w:space="0" w:color="auto"/>
              <w:right w:val="single" w:sz="4" w:space="0" w:color="auto"/>
            </w:tcBorders>
          </w:tcPr>
          <w:p w14:paraId="7EDF4D76" w14:textId="77777777" w:rsidR="00570E25" w:rsidRPr="00570E25" w:rsidRDefault="00570E25" w:rsidP="00E6181B">
            <w:pPr>
              <w:numPr>
                <w:ilvl w:val="0"/>
                <w:numId w:val="1"/>
              </w:numPr>
              <w:autoSpaceDE w:val="0"/>
              <w:autoSpaceDN w:val="0"/>
              <w:adjustRightInd w:val="0"/>
              <w:spacing w:before="120" w:line="360" w:lineRule="auto"/>
              <w:ind w:left="0" w:firstLine="0"/>
              <w:rPr>
                <w:b/>
                <w:bCs/>
                <w:sz w:val="26"/>
                <w:szCs w:val="26"/>
              </w:rPr>
            </w:pPr>
            <w:r w:rsidRPr="00570E25">
              <w:rPr>
                <w:b/>
                <w:bCs/>
                <w:sz w:val="26"/>
                <w:szCs w:val="26"/>
              </w:rPr>
              <w:t xml:space="preserve">Tên học phần: </w:t>
            </w:r>
          </w:p>
        </w:tc>
        <w:tc>
          <w:tcPr>
            <w:tcW w:w="4530" w:type="dxa"/>
            <w:gridSpan w:val="2"/>
            <w:tcBorders>
              <w:top w:val="single" w:sz="4" w:space="0" w:color="auto"/>
              <w:left w:val="nil"/>
              <w:bottom w:val="single" w:sz="4" w:space="0" w:color="auto"/>
              <w:right w:val="single" w:sz="4" w:space="0" w:color="auto"/>
            </w:tcBorders>
          </w:tcPr>
          <w:p w14:paraId="57ABAE23" w14:textId="77777777" w:rsidR="00570E25" w:rsidRPr="00570E25" w:rsidRDefault="00570E25" w:rsidP="00570E25">
            <w:pPr>
              <w:autoSpaceDE w:val="0"/>
              <w:autoSpaceDN w:val="0"/>
              <w:adjustRightInd w:val="0"/>
              <w:spacing w:before="120" w:line="360" w:lineRule="auto"/>
              <w:rPr>
                <w:b/>
                <w:bCs/>
                <w:sz w:val="26"/>
                <w:szCs w:val="26"/>
              </w:rPr>
            </w:pPr>
            <w:r w:rsidRPr="00570E25">
              <w:rPr>
                <w:b/>
                <w:bCs/>
                <w:sz w:val="26"/>
                <w:szCs w:val="26"/>
              </w:rPr>
              <w:t>Pháp luật đại cương</w:t>
            </w:r>
          </w:p>
        </w:tc>
      </w:tr>
      <w:tr w:rsidR="00570E25" w:rsidRPr="00570E25" w14:paraId="183BE849" w14:textId="77777777" w:rsidTr="00597F5D">
        <w:tc>
          <w:tcPr>
            <w:tcW w:w="4929" w:type="dxa"/>
            <w:gridSpan w:val="2"/>
            <w:tcBorders>
              <w:top w:val="single" w:sz="4" w:space="0" w:color="auto"/>
              <w:left w:val="single" w:sz="4" w:space="0" w:color="auto"/>
              <w:bottom w:val="single" w:sz="4" w:space="0" w:color="auto"/>
              <w:right w:val="single" w:sz="4" w:space="0" w:color="auto"/>
            </w:tcBorders>
          </w:tcPr>
          <w:p w14:paraId="0A664E27" w14:textId="77777777" w:rsidR="00570E25" w:rsidRPr="00570E25" w:rsidRDefault="00570E25" w:rsidP="00E6181B">
            <w:pPr>
              <w:numPr>
                <w:ilvl w:val="0"/>
                <w:numId w:val="1"/>
              </w:numPr>
              <w:autoSpaceDE w:val="0"/>
              <w:autoSpaceDN w:val="0"/>
              <w:adjustRightInd w:val="0"/>
              <w:spacing w:before="120" w:line="360" w:lineRule="auto"/>
              <w:ind w:left="0" w:firstLine="0"/>
              <w:rPr>
                <w:b/>
                <w:bCs/>
                <w:sz w:val="26"/>
                <w:szCs w:val="26"/>
              </w:rPr>
            </w:pPr>
            <w:r w:rsidRPr="00570E25">
              <w:rPr>
                <w:b/>
                <w:bCs/>
                <w:sz w:val="26"/>
                <w:szCs w:val="26"/>
              </w:rPr>
              <w:t xml:space="preserve">Tên tiếng Anh: </w:t>
            </w:r>
          </w:p>
        </w:tc>
        <w:tc>
          <w:tcPr>
            <w:tcW w:w="4530" w:type="dxa"/>
            <w:gridSpan w:val="2"/>
            <w:tcBorders>
              <w:top w:val="single" w:sz="4" w:space="0" w:color="auto"/>
              <w:left w:val="nil"/>
              <w:bottom w:val="single" w:sz="4" w:space="0" w:color="auto"/>
              <w:right w:val="single" w:sz="4" w:space="0" w:color="auto"/>
            </w:tcBorders>
          </w:tcPr>
          <w:p w14:paraId="11D0F461" w14:textId="77777777" w:rsidR="00570E25" w:rsidRPr="00570E25" w:rsidRDefault="00570E25" w:rsidP="00570E25">
            <w:pPr>
              <w:spacing w:before="120" w:line="360" w:lineRule="auto"/>
              <w:jc w:val="both"/>
              <w:rPr>
                <w:rFonts w:eastAsia="MS Mincho"/>
                <w:b/>
                <w:bCs/>
                <w:sz w:val="26"/>
                <w:szCs w:val="26"/>
              </w:rPr>
            </w:pPr>
            <w:r w:rsidRPr="00570E25">
              <w:rPr>
                <w:rFonts w:eastAsia="MS Mincho"/>
                <w:b/>
                <w:sz w:val="26"/>
                <w:szCs w:val="26"/>
                <w:shd w:val="clear" w:color="auto" w:fill="FFFFFF"/>
              </w:rPr>
              <w:t>Fundamentals of Laws</w:t>
            </w:r>
          </w:p>
        </w:tc>
      </w:tr>
      <w:tr w:rsidR="00570E25" w:rsidRPr="00570E25" w14:paraId="2ED83BA8" w14:textId="77777777" w:rsidTr="00597F5D">
        <w:tc>
          <w:tcPr>
            <w:tcW w:w="4929" w:type="dxa"/>
            <w:gridSpan w:val="2"/>
            <w:tcBorders>
              <w:top w:val="single" w:sz="4" w:space="0" w:color="auto"/>
              <w:left w:val="single" w:sz="4" w:space="0" w:color="auto"/>
              <w:bottom w:val="single" w:sz="4" w:space="0" w:color="auto"/>
              <w:right w:val="single" w:sz="4" w:space="0" w:color="auto"/>
            </w:tcBorders>
          </w:tcPr>
          <w:p w14:paraId="4D4AF117" w14:textId="77777777" w:rsidR="00570E25" w:rsidRPr="00570E25" w:rsidRDefault="00570E25" w:rsidP="00E6181B">
            <w:pPr>
              <w:numPr>
                <w:ilvl w:val="0"/>
                <w:numId w:val="1"/>
              </w:numPr>
              <w:autoSpaceDE w:val="0"/>
              <w:autoSpaceDN w:val="0"/>
              <w:adjustRightInd w:val="0"/>
              <w:spacing w:before="120" w:line="360" w:lineRule="auto"/>
              <w:ind w:left="0" w:firstLine="0"/>
              <w:rPr>
                <w:b/>
                <w:bCs/>
                <w:sz w:val="26"/>
                <w:szCs w:val="26"/>
              </w:rPr>
            </w:pPr>
            <w:r w:rsidRPr="00570E25">
              <w:rPr>
                <w:b/>
                <w:bCs/>
                <w:sz w:val="26"/>
                <w:szCs w:val="26"/>
              </w:rPr>
              <w:t xml:space="preserve">Số tín chỉ: </w:t>
            </w:r>
          </w:p>
        </w:tc>
        <w:tc>
          <w:tcPr>
            <w:tcW w:w="4530" w:type="dxa"/>
            <w:gridSpan w:val="2"/>
            <w:tcBorders>
              <w:top w:val="single" w:sz="4" w:space="0" w:color="auto"/>
              <w:left w:val="nil"/>
              <w:bottom w:val="single" w:sz="4" w:space="0" w:color="auto"/>
              <w:right w:val="single" w:sz="4" w:space="0" w:color="auto"/>
            </w:tcBorders>
          </w:tcPr>
          <w:p w14:paraId="4F0FDE84" w14:textId="77777777" w:rsidR="00570E25" w:rsidRPr="00570E25" w:rsidRDefault="00570E25" w:rsidP="00570E25">
            <w:pPr>
              <w:spacing w:before="120" w:line="360" w:lineRule="auto"/>
              <w:rPr>
                <w:sz w:val="26"/>
                <w:szCs w:val="26"/>
              </w:rPr>
            </w:pPr>
            <w:r w:rsidRPr="00570E25">
              <w:rPr>
                <w:sz w:val="26"/>
                <w:szCs w:val="26"/>
              </w:rPr>
              <w:t>03</w:t>
            </w:r>
          </w:p>
        </w:tc>
      </w:tr>
      <w:tr w:rsidR="00570E25" w:rsidRPr="00570E25" w14:paraId="528379B7" w14:textId="77777777" w:rsidTr="00597F5D">
        <w:tc>
          <w:tcPr>
            <w:tcW w:w="4929" w:type="dxa"/>
            <w:gridSpan w:val="2"/>
            <w:tcBorders>
              <w:top w:val="single" w:sz="4" w:space="0" w:color="auto"/>
              <w:left w:val="single" w:sz="4" w:space="0" w:color="auto"/>
              <w:bottom w:val="single" w:sz="4" w:space="0" w:color="auto"/>
              <w:right w:val="single" w:sz="4" w:space="0" w:color="auto"/>
            </w:tcBorders>
          </w:tcPr>
          <w:p w14:paraId="38755D5F" w14:textId="77777777" w:rsidR="00570E25" w:rsidRPr="00570E25" w:rsidRDefault="00570E25" w:rsidP="00E6181B">
            <w:pPr>
              <w:numPr>
                <w:ilvl w:val="0"/>
                <w:numId w:val="1"/>
              </w:numPr>
              <w:autoSpaceDE w:val="0"/>
              <w:autoSpaceDN w:val="0"/>
              <w:adjustRightInd w:val="0"/>
              <w:spacing w:before="120" w:line="360" w:lineRule="auto"/>
              <w:ind w:left="0" w:firstLine="0"/>
              <w:rPr>
                <w:b/>
                <w:bCs/>
                <w:sz w:val="26"/>
                <w:szCs w:val="26"/>
              </w:rPr>
            </w:pPr>
            <w:r w:rsidRPr="00570E25">
              <w:rPr>
                <w:b/>
                <w:bCs/>
                <w:sz w:val="26"/>
                <w:szCs w:val="26"/>
              </w:rPr>
              <w:t xml:space="preserve">Phân bố thời gian:  </w:t>
            </w:r>
          </w:p>
        </w:tc>
        <w:tc>
          <w:tcPr>
            <w:tcW w:w="4530" w:type="dxa"/>
            <w:gridSpan w:val="2"/>
            <w:tcBorders>
              <w:top w:val="single" w:sz="4" w:space="0" w:color="auto"/>
              <w:left w:val="nil"/>
              <w:bottom w:val="single" w:sz="4" w:space="0" w:color="auto"/>
              <w:right w:val="single" w:sz="4" w:space="0" w:color="auto"/>
            </w:tcBorders>
          </w:tcPr>
          <w:p w14:paraId="098BC7FA" w14:textId="77777777" w:rsidR="00570E25" w:rsidRPr="00570E25" w:rsidRDefault="00570E25" w:rsidP="00570E25">
            <w:pPr>
              <w:spacing w:before="120" w:line="360" w:lineRule="auto"/>
              <w:jc w:val="center"/>
              <w:rPr>
                <w:b/>
                <w:bCs/>
                <w:sz w:val="26"/>
                <w:szCs w:val="26"/>
              </w:rPr>
            </w:pPr>
          </w:p>
        </w:tc>
      </w:tr>
      <w:tr w:rsidR="00570E25" w:rsidRPr="00570E25" w14:paraId="269C620D" w14:textId="77777777" w:rsidTr="00597F5D">
        <w:tc>
          <w:tcPr>
            <w:tcW w:w="4929" w:type="dxa"/>
            <w:gridSpan w:val="2"/>
            <w:tcBorders>
              <w:top w:val="single" w:sz="4" w:space="0" w:color="auto"/>
              <w:left w:val="single" w:sz="4" w:space="0" w:color="auto"/>
              <w:bottom w:val="single" w:sz="4" w:space="0" w:color="auto"/>
              <w:right w:val="single" w:sz="4" w:space="0" w:color="auto"/>
            </w:tcBorders>
          </w:tcPr>
          <w:p w14:paraId="18E14EA7" w14:textId="77777777" w:rsidR="00570E25" w:rsidRPr="00570E25" w:rsidRDefault="00570E25" w:rsidP="00570E25">
            <w:pPr>
              <w:spacing w:before="120" w:line="360" w:lineRule="auto"/>
              <w:rPr>
                <w:b/>
                <w:bCs/>
                <w:sz w:val="26"/>
                <w:szCs w:val="26"/>
              </w:rPr>
            </w:pPr>
            <w:r w:rsidRPr="00570E25">
              <w:rPr>
                <w:b/>
                <w:bCs/>
                <w:sz w:val="26"/>
                <w:szCs w:val="26"/>
              </w:rPr>
              <w:t xml:space="preserve">- </w:t>
            </w:r>
            <w:r w:rsidRPr="00570E25">
              <w:rPr>
                <w:sz w:val="26"/>
                <w:szCs w:val="26"/>
              </w:rPr>
              <w:t xml:space="preserve">Lý thuyết:    </w:t>
            </w:r>
          </w:p>
        </w:tc>
        <w:tc>
          <w:tcPr>
            <w:tcW w:w="4530" w:type="dxa"/>
            <w:gridSpan w:val="2"/>
            <w:tcBorders>
              <w:top w:val="single" w:sz="4" w:space="0" w:color="auto"/>
              <w:left w:val="nil"/>
              <w:bottom w:val="single" w:sz="4" w:space="0" w:color="auto"/>
              <w:right w:val="single" w:sz="4" w:space="0" w:color="auto"/>
            </w:tcBorders>
          </w:tcPr>
          <w:p w14:paraId="16932919" w14:textId="77777777" w:rsidR="00570E25" w:rsidRPr="00570E25" w:rsidRDefault="00570E25" w:rsidP="00570E25">
            <w:pPr>
              <w:spacing w:before="120" w:line="360" w:lineRule="auto"/>
              <w:rPr>
                <w:b/>
                <w:bCs/>
                <w:sz w:val="26"/>
                <w:szCs w:val="26"/>
              </w:rPr>
            </w:pPr>
            <w:r w:rsidRPr="00570E25">
              <w:rPr>
                <w:sz w:val="26"/>
                <w:szCs w:val="26"/>
              </w:rPr>
              <w:t>45 tiết</w:t>
            </w:r>
          </w:p>
        </w:tc>
      </w:tr>
      <w:tr w:rsidR="00570E25" w:rsidRPr="00570E25" w14:paraId="683B85C7" w14:textId="77777777" w:rsidTr="00597F5D">
        <w:tc>
          <w:tcPr>
            <w:tcW w:w="4929" w:type="dxa"/>
            <w:gridSpan w:val="2"/>
            <w:tcBorders>
              <w:top w:val="single" w:sz="4" w:space="0" w:color="auto"/>
              <w:left w:val="single" w:sz="4" w:space="0" w:color="auto"/>
              <w:bottom w:val="single" w:sz="4" w:space="0" w:color="auto"/>
              <w:right w:val="single" w:sz="4" w:space="0" w:color="auto"/>
            </w:tcBorders>
          </w:tcPr>
          <w:p w14:paraId="586A4884" w14:textId="77777777" w:rsidR="00570E25" w:rsidRPr="00570E25" w:rsidRDefault="00570E25" w:rsidP="00570E25">
            <w:pPr>
              <w:spacing w:before="120" w:line="360" w:lineRule="auto"/>
              <w:rPr>
                <w:b/>
                <w:bCs/>
                <w:sz w:val="26"/>
                <w:szCs w:val="26"/>
              </w:rPr>
            </w:pPr>
            <w:r w:rsidRPr="00570E25">
              <w:rPr>
                <w:sz w:val="26"/>
                <w:szCs w:val="26"/>
              </w:rPr>
              <w:t xml:space="preserve">- Thực hành:     </w:t>
            </w:r>
          </w:p>
        </w:tc>
        <w:tc>
          <w:tcPr>
            <w:tcW w:w="4530" w:type="dxa"/>
            <w:gridSpan w:val="2"/>
            <w:tcBorders>
              <w:top w:val="single" w:sz="4" w:space="0" w:color="auto"/>
              <w:left w:val="nil"/>
              <w:bottom w:val="single" w:sz="4" w:space="0" w:color="auto"/>
              <w:right w:val="single" w:sz="4" w:space="0" w:color="auto"/>
            </w:tcBorders>
          </w:tcPr>
          <w:p w14:paraId="006CC7D9" w14:textId="77777777" w:rsidR="00570E25" w:rsidRPr="00570E25" w:rsidRDefault="00570E25" w:rsidP="00570E25">
            <w:pPr>
              <w:spacing w:before="120" w:line="360" w:lineRule="auto"/>
              <w:rPr>
                <w:bCs/>
                <w:sz w:val="26"/>
                <w:szCs w:val="26"/>
              </w:rPr>
            </w:pPr>
          </w:p>
        </w:tc>
      </w:tr>
      <w:tr w:rsidR="00570E25" w:rsidRPr="00570E25" w14:paraId="3A97A70C" w14:textId="77777777" w:rsidTr="00597F5D">
        <w:tc>
          <w:tcPr>
            <w:tcW w:w="4929" w:type="dxa"/>
            <w:gridSpan w:val="2"/>
            <w:tcBorders>
              <w:top w:val="single" w:sz="4" w:space="0" w:color="auto"/>
              <w:left w:val="single" w:sz="4" w:space="0" w:color="auto"/>
              <w:bottom w:val="single" w:sz="4" w:space="0" w:color="auto"/>
              <w:right w:val="single" w:sz="4" w:space="0" w:color="auto"/>
            </w:tcBorders>
          </w:tcPr>
          <w:p w14:paraId="4E881B1B" w14:textId="77777777" w:rsidR="00570E25" w:rsidRPr="00570E25" w:rsidRDefault="00570E25" w:rsidP="00570E25">
            <w:pPr>
              <w:spacing w:before="120" w:line="360" w:lineRule="auto"/>
              <w:rPr>
                <w:sz w:val="26"/>
                <w:szCs w:val="26"/>
              </w:rPr>
            </w:pPr>
            <w:r w:rsidRPr="00570E25">
              <w:rPr>
                <w:sz w:val="26"/>
                <w:szCs w:val="26"/>
              </w:rPr>
              <w:t xml:space="preserve">- Tự học:      </w:t>
            </w:r>
          </w:p>
        </w:tc>
        <w:tc>
          <w:tcPr>
            <w:tcW w:w="4530" w:type="dxa"/>
            <w:gridSpan w:val="2"/>
            <w:tcBorders>
              <w:top w:val="single" w:sz="4" w:space="0" w:color="auto"/>
              <w:left w:val="nil"/>
              <w:bottom w:val="single" w:sz="4" w:space="0" w:color="auto"/>
              <w:right w:val="single" w:sz="4" w:space="0" w:color="auto"/>
            </w:tcBorders>
            <w:vAlign w:val="center"/>
          </w:tcPr>
          <w:p w14:paraId="5684AAC2" w14:textId="77777777" w:rsidR="00570E25" w:rsidRPr="00570E25" w:rsidRDefault="00570E25" w:rsidP="00570E25">
            <w:pPr>
              <w:spacing w:before="120" w:line="360" w:lineRule="auto"/>
              <w:rPr>
                <w:b/>
                <w:bCs/>
                <w:sz w:val="26"/>
                <w:szCs w:val="26"/>
              </w:rPr>
            </w:pPr>
            <w:r w:rsidRPr="00570E25">
              <w:rPr>
                <w:sz w:val="26"/>
                <w:szCs w:val="26"/>
              </w:rPr>
              <w:t>90 tiết</w:t>
            </w:r>
          </w:p>
        </w:tc>
      </w:tr>
      <w:tr w:rsidR="00570E25" w:rsidRPr="00570E25" w14:paraId="342B8784" w14:textId="77777777" w:rsidTr="00597F5D">
        <w:tc>
          <w:tcPr>
            <w:tcW w:w="4929" w:type="dxa"/>
            <w:gridSpan w:val="2"/>
            <w:tcBorders>
              <w:top w:val="single" w:sz="4" w:space="0" w:color="auto"/>
              <w:left w:val="single" w:sz="4" w:space="0" w:color="auto"/>
              <w:bottom w:val="single" w:sz="4" w:space="0" w:color="auto"/>
              <w:right w:val="single" w:sz="4" w:space="0" w:color="auto"/>
            </w:tcBorders>
          </w:tcPr>
          <w:p w14:paraId="66F057A4" w14:textId="77777777" w:rsidR="00570E25" w:rsidRPr="00570E25" w:rsidRDefault="00570E25" w:rsidP="00E6181B">
            <w:pPr>
              <w:numPr>
                <w:ilvl w:val="0"/>
                <w:numId w:val="1"/>
              </w:numPr>
              <w:autoSpaceDE w:val="0"/>
              <w:autoSpaceDN w:val="0"/>
              <w:adjustRightInd w:val="0"/>
              <w:spacing w:before="120" w:line="360" w:lineRule="auto"/>
              <w:ind w:left="0" w:firstLine="0"/>
              <w:rPr>
                <w:b/>
                <w:bCs/>
                <w:sz w:val="26"/>
                <w:szCs w:val="26"/>
              </w:rPr>
            </w:pPr>
            <w:r w:rsidRPr="00570E25">
              <w:rPr>
                <w:b/>
                <w:bCs/>
                <w:sz w:val="26"/>
                <w:szCs w:val="26"/>
              </w:rPr>
              <w:t>Quản lí, phụ trách học phần:</w:t>
            </w:r>
          </w:p>
        </w:tc>
        <w:tc>
          <w:tcPr>
            <w:tcW w:w="4530" w:type="dxa"/>
            <w:gridSpan w:val="2"/>
            <w:tcBorders>
              <w:top w:val="single" w:sz="4" w:space="0" w:color="auto"/>
              <w:left w:val="nil"/>
              <w:bottom w:val="single" w:sz="4" w:space="0" w:color="auto"/>
              <w:right w:val="single" w:sz="4" w:space="0" w:color="auto"/>
            </w:tcBorders>
          </w:tcPr>
          <w:p w14:paraId="2D5F1814" w14:textId="77777777" w:rsidR="00570E25" w:rsidRPr="00570E25" w:rsidRDefault="00570E25" w:rsidP="00570E25">
            <w:pPr>
              <w:spacing w:before="120" w:line="360" w:lineRule="auto"/>
              <w:jc w:val="center"/>
              <w:rPr>
                <w:b/>
                <w:bCs/>
                <w:sz w:val="26"/>
                <w:szCs w:val="26"/>
              </w:rPr>
            </w:pPr>
          </w:p>
        </w:tc>
      </w:tr>
      <w:tr w:rsidR="00570E25" w:rsidRPr="00570E25" w14:paraId="1B7D0F2D" w14:textId="77777777" w:rsidTr="00597F5D">
        <w:tc>
          <w:tcPr>
            <w:tcW w:w="4929" w:type="dxa"/>
            <w:gridSpan w:val="2"/>
            <w:tcBorders>
              <w:top w:val="single" w:sz="4" w:space="0" w:color="auto"/>
              <w:left w:val="single" w:sz="4" w:space="0" w:color="auto"/>
              <w:bottom w:val="single" w:sz="4" w:space="0" w:color="auto"/>
              <w:right w:val="single" w:sz="4" w:space="0" w:color="auto"/>
            </w:tcBorders>
          </w:tcPr>
          <w:p w14:paraId="04FA9B0A" w14:textId="77777777" w:rsidR="00570E25" w:rsidRPr="00570E25" w:rsidRDefault="00570E25" w:rsidP="00570E25">
            <w:pPr>
              <w:spacing w:before="120" w:line="360" w:lineRule="auto"/>
              <w:rPr>
                <w:sz w:val="26"/>
                <w:szCs w:val="26"/>
              </w:rPr>
            </w:pPr>
            <w:r w:rsidRPr="00570E25">
              <w:rPr>
                <w:sz w:val="26"/>
                <w:szCs w:val="26"/>
              </w:rPr>
              <w:t>- Khoa quản lí học phần:</w:t>
            </w:r>
          </w:p>
        </w:tc>
        <w:tc>
          <w:tcPr>
            <w:tcW w:w="4530" w:type="dxa"/>
            <w:gridSpan w:val="2"/>
            <w:tcBorders>
              <w:top w:val="single" w:sz="4" w:space="0" w:color="auto"/>
              <w:left w:val="nil"/>
              <w:bottom w:val="single" w:sz="4" w:space="0" w:color="auto"/>
              <w:right w:val="single" w:sz="4" w:space="0" w:color="auto"/>
            </w:tcBorders>
            <w:vAlign w:val="center"/>
          </w:tcPr>
          <w:p w14:paraId="1D1A7812" w14:textId="77777777" w:rsidR="00570E25" w:rsidRPr="00570E25" w:rsidRDefault="00570E25" w:rsidP="00570E25">
            <w:pPr>
              <w:spacing w:before="120" w:line="360" w:lineRule="auto"/>
              <w:rPr>
                <w:sz w:val="26"/>
                <w:szCs w:val="26"/>
              </w:rPr>
            </w:pPr>
            <w:r w:rsidRPr="00570E25">
              <w:rPr>
                <w:sz w:val="26"/>
                <w:szCs w:val="26"/>
              </w:rPr>
              <w:t>Khoa Khoa học cơ bản</w:t>
            </w:r>
          </w:p>
        </w:tc>
      </w:tr>
      <w:tr w:rsidR="00570E25" w:rsidRPr="00570E25" w14:paraId="06A1101E" w14:textId="77777777" w:rsidTr="00597F5D">
        <w:tc>
          <w:tcPr>
            <w:tcW w:w="4929" w:type="dxa"/>
            <w:gridSpan w:val="2"/>
            <w:tcBorders>
              <w:top w:val="single" w:sz="4" w:space="0" w:color="auto"/>
              <w:left w:val="single" w:sz="4" w:space="0" w:color="auto"/>
              <w:bottom w:val="single" w:sz="4" w:space="0" w:color="auto"/>
              <w:right w:val="single" w:sz="4" w:space="0" w:color="auto"/>
            </w:tcBorders>
          </w:tcPr>
          <w:p w14:paraId="27BBF383" w14:textId="77777777" w:rsidR="00570E25" w:rsidRPr="00570E25" w:rsidRDefault="00570E25" w:rsidP="00570E25">
            <w:pPr>
              <w:spacing w:before="120" w:line="360" w:lineRule="auto"/>
              <w:rPr>
                <w:b/>
                <w:bCs/>
                <w:sz w:val="26"/>
                <w:szCs w:val="26"/>
              </w:rPr>
            </w:pPr>
            <w:r w:rsidRPr="00570E25">
              <w:rPr>
                <w:sz w:val="26"/>
                <w:szCs w:val="26"/>
              </w:rPr>
              <w:t xml:space="preserve">- Giảng viên phụ trách chính:  </w:t>
            </w:r>
          </w:p>
        </w:tc>
        <w:tc>
          <w:tcPr>
            <w:tcW w:w="4530" w:type="dxa"/>
            <w:gridSpan w:val="2"/>
            <w:tcBorders>
              <w:top w:val="single" w:sz="4" w:space="0" w:color="auto"/>
              <w:left w:val="nil"/>
              <w:bottom w:val="single" w:sz="4" w:space="0" w:color="auto"/>
              <w:right w:val="single" w:sz="4" w:space="0" w:color="auto"/>
            </w:tcBorders>
            <w:vAlign w:val="center"/>
          </w:tcPr>
          <w:p w14:paraId="7079AAF9" w14:textId="77777777" w:rsidR="00570E25" w:rsidRPr="00570E25" w:rsidRDefault="00570E25" w:rsidP="00570E25">
            <w:pPr>
              <w:spacing w:before="120" w:line="360" w:lineRule="auto"/>
              <w:rPr>
                <w:sz w:val="26"/>
                <w:szCs w:val="26"/>
              </w:rPr>
            </w:pPr>
            <w:r w:rsidRPr="00570E25">
              <w:rPr>
                <w:sz w:val="26"/>
                <w:szCs w:val="26"/>
              </w:rPr>
              <w:t>Th.S Bùi Văn Lợi</w:t>
            </w:r>
          </w:p>
        </w:tc>
      </w:tr>
      <w:tr w:rsidR="00570E25" w:rsidRPr="00570E25" w14:paraId="195563E6" w14:textId="77777777" w:rsidTr="00597F5D">
        <w:tc>
          <w:tcPr>
            <w:tcW w:w="4929" w:type="dxa"/>
            <w:gridSpan w:val="2"/>
            <w:tcBorders>
              <w:top w:val="single" w:sz="4" w:space="0" w:color="auto"/>
              <w:left w:val="single" w:sz="4" w:space="0" w:color="auto"/>
              <w:bottom w:val="single" w:sz="4" w:space="0" w:color="auto"/>
              <w:right w:val="single" w:sz="4" w:space="0" w:color="auto"/>
            </w:tcBorders>
          </w:tcPr>
          <w:p w14:paraId="6BF3F389" w14:textId="77777777" w:rsidR="00570E25" w:rsidRPr="00570E25" w:rsidRDefault="00570E25" w:rsidP="00570E25">
            <w:pPr>
              <w:spacing w:before="120" w:line="360" w:lineRule="auto"/>
              <w:rPr>
                <w:sz w:val="26"/>
                <w:szCs w:val="26"/>
              </w:rPr>
            </w:pPr>
            <w:r w:rsidRPr="00570E25">
              <w:rPr>
                <w:sz w:val="26"/>
                <w:szCs w:val="26"/>
              </w:rPr>
              <w:t>- Danh sách giảng viên cùng giảng dạy:</w:t>
            </w:r>
          </w:p>
        </w:tc>
        <w:tc>
          <w:tcPr>
            <w:tcW w:w="4530" w:type="dxa"/>
            <w:gridSpan w:val="2"/>
            <w:tcBorders>
              <w:top w:val="single" w:sz="4" w:space="0" w:color="auto"/>
              <w:left w:val="nil"/>
              <w:bottom w:val="single" w:sz="4" w:space="0" w:color="auto"/>
              <w:right w:val="single" w:sz="4" w:space="0" w:color="auto"/>
            </w:tcBorders>
            <w:vAlign w:val="center"/>
          </w:tcPr>
          <w:p w14:paraId="08D2C828" w14:textId="77777777" w:rsidR="00570E25" w:rsidRPr="00570E25" w:rsidRDefault="00570E25" w:rsidP="00570E25">
            <w:pPr>
              <w:spacing w:before="120" w:line="360" w:lineRule="auto"/>
              <w:rPr>
                <w:sz w:val="26"/>
                <w:szCs w:val="26"/>
              </w:rPr>
            </w:pPr>
            <w:r w:rsidRPr="00570E25">
              <w:rPr>
                <w:sz w:val="26"/>
                <w:szCs w:val="26"/>
              </w:rPr>
              <w:t>Th.S Nguyễn Thị Ngọc Oanh; Dương Thị Hồng Nhung</w:t>
            </w:r>
          </w:p>
        </w:tc>
      </w:tr>
      <w:tr w:rsidR="00570E25" w:rsidRPr="00570E25" w14:paraId="7E28E87A" w14:textId="77777777" w:rsidTr="00597F5D">
        <w:tc>
          <w:tcPr>
            <w:tcW w:w="4929" w:type="dxa"/>
            <w:gridSpan w:val="2"/>
            <w:tcBorders>
              <w:top w:val="single" w:sz="4" w:space="0" w:color="auto"/>
              <w:left w:val="single" w:sz="4" w:space="0" w:color="auto"/>
              <w:bottom w:val="single" w:sz="4" w:space="0" w:color="auto"/>
              <w:right w:val="single" w:sz="4" w:space="0" w:color="auto"/>
            </w:tcBorders>
          </w:tcPr>
          <w:p w14:paraId="7BE63F53" w14:textId="77777777" w:rsidR="00570E25" w:rsidRPr="00570E25" w:rsidRDefault="00570E25" w:rsidP="00E6181B">
            <w:pPr>
              <w:numPr>
                <w:ilvl w:val="0"/>
                <w:numId w:val="1"/>
              </w:numPr>
              <w:autoSpaceDE w:val="0"/>
              <w:autoSpaceDN w:val="0"/>
              <w:adjustRightInd w:val="0"/>
              <w:spacing w:before="120" w:line="360" w:lineRule="auto"/>
              <w:ind w:left="0" w:firstLine="0"/>
              <w:rPr>
                <w:sz w:val="26"/>
                <w:szCs w:val="26"/>
              </w:rPr>
            </w:pPr>
            <w:r w:rsidRPr="00570E25">
              <w:rPr>
                <w:b/>
                <w:bCs/>
                <w:sz w:val="26"/>
                <w:szCs w:val="26"/>
              </w:rPr>
              <w:t>Điều kiện tham gia học phần:</w:t>
            </w:r>
          </w:p>
        </w:tc>
        <w:tc>
          <w:tcPr>
            <w:tcW w:w="4530" w:type="dxa"/>
            <w:gridSpan w:val="2"/>
            <w:tcBorders>
              <w:top w:val="single" w:sz="4" w:space="0" w:color="auto"/>
              <w:left w:val="nil"/>
              <w:bottom w:val="single" w:sz="4" w:space="0" w:color="auto"/>
              <w:right w:val="single" w:sz="4" w:space="0" w:color="auto"/>
            </w:tcBorders>
          </w:tcPr>
          <w:p w14:paraId="4B184C03" w14:textId="77777777" w:rsidR="00570E25" w:rsidRPr="00570E25" w:rsidRDefault="00570E25" w:rsidP="00570E25">
            <w:pPr>
              <w:spacing w:before="120" w:line="360" w:lineRule="auto"/>
              <w:jc w:val="center"/>
              <w:rPr>
                <w:sz w:val="26"/>
                <w:szCs w:val="26"/>
              </w:rPr>
            </w:pPr>
          </w:p>
        </w:tc>
      </w:tr>
      <w:tr w:rsidR="00570E25" w:rsidRPr="00570E25" w14:paraId="5353D709" w14:textId="77777777" w:rsidTr="00597F5D">
        <w:tc>
          <w:tcPr>
            <w:tcW w:w="4929" w:type="dxa"/>
            <w:gridSpan w:val="2"/>
            <w:tcBorders>
              <w:top w:val="single" w:sz="4" w:space="0" w:color="auto"/>
              <w:left w:val="single" w:sz="4" w:space="0" w:color="auto"/>
              <w:bottom w:val="single" w:sz="4" w:space="0" w:color="auto"/>
              <w:right w:val="single" w:sz="4" w:space="0" w:color="auto"/>
            </w:tcBorders>
          </w:tcPr>
          <w:p w14:paraId="026B84EA" w14:textId="77777777" w:rsidR="00570E25" w:rsidRPr="00570E25" w:rsidRDefault="00570E25" w:rsidP="00570E25">
            <w:pPr>
              <w:spacing w:before="120" w:line="360" w:lineRule="auto"/>
              <w:rPr>
                <w:sz w:val="26"/>
                <w:szCs w:val="26"/>
              </w:rPr>
            </w:pPr>
            <w:r w:rsidRPr="00570E25">
              <w:rPr>
                <w:b/>
                <w:bCs/>
                <w:sz w:val="26"/>
                <w:szCs w:val="26"/>
              </w:rPr>
              <w:t xml:space="preserve">- </w:t>
            </w:r>
            <w:r w:rsidRPr="00570E25">
              <w:rPr>
                <w:sz w:val="26"/>
                <w:szCs w:val="26"/>
              </w:rPr>
              <w:t>Học phần tiên quyết:</w:t>
            </w:r>
          </w:p>
        </w:tc>
        <w:tc>
          <w:tcPr>
            <w:tcW w:w="4530" w:type="dxa"/>
            <w:gridSpan w:val="2"/>
            <w:tcBorders>
              <w:top w:val="single" w:sz="4" w:space="0" w:color="auto"/>
              <w:left w:val="nil"/>
              <w:bottom w:val="single" w:sz="4" w:space="0" w:color="auto"/>
              <w:right w:val="single" w:sz="4" w:space="0" w:color="auto"/>
            </w:tcBorders>
            <w:vAlign w:val="center"/>
          </w:tcPr>
          <w:p w14:paraId="71D6AA65" w14:textId="77777777" w:rsidR="00570E25" w:rsidRPr="00570E25" w:rsidRDefault="00570E25" w:rsidP="00570E25">
            <w:pPr>
              <w:spacing w:before="120" w:line="360" w:lineRule="auto"/>
              <w:rPr>
                <w:sz w:val="26"/>
                <w:szCs w:val="26"/>
              </w:rPr>
            </w:pPr>
          </w:p>
        </w:tc>
      </w:tr>
      <w:tr w:rsidR="00570E25" w:rsidRPr="00570E25" w14:paraId="5467391A" w14:textId="77777777" w:rsidTr="00597F5D">
        <w:tc>
          <w:tcPr>
            <w:tcW w:w="4929" w:type="dxa"/>
            <w:gridSpan w:val="2"/>
            <w:tcBorders>
              <w:top w:val="single" w:sz="4" w:space="0" w:color="auto"/>
              <w:left w:val="single" w:sz="4" w:space="0" w:color="auto"/>
              <w:bottom w:val="single" w:sz="4" w:space="0" w:color="auto"/>
              <w:right w:val="single" w:sz="4" w:space="0" w:color="auto"/>
            </w:tcBorders>
          </w:tcPr>
          <w:p w14:paraId="526D45B7" w14:textId="77777777" w:rsidR="00570E25" w:rsidRPr="00570E25" w:rsidRDefault="00570E25" w:rsidP="00570E25">
            <w:pPr>
              <w:spacing w:before="120" w:line="360" w:lineRule="auto"/>
              <w:rPr>
                <w:sz w:val="26"/>
                <w:szCs w:val="26"/>
              </w:rPr>
            </w:pPr>
            <w:r w:rsidRPr="00570E25">
              <w:rPr>
                <w:sz w:val="26"/>
                <w:szCs w:val="26"/>
              </w:rPr>
              <w:t>- Học phần học trước:</w:t>
            </w:r>
          </w:p>
        </w:tc>
        <w:tc>
          <w:tcPr>
            <w:tcW w:w="4530" w:type="dxa"/>
            <w:gridSpan w:val="2"/>
            <w:tcBorders>
              <w:top w:val="single" w:sz="4" w:space="0" w:color="auto"/>
              <w:left w:val="nil"/>
              <w:bottom w:val="single" w:sz="4" w:space="0" w:color="auto"/>
              <w:right w:val="single" w:sz="4" w:space="0" w:color="auto"/>
            </w:tcBorders>
            <w:vAlign w:val="center"/>
          </w:tcPr>
          <w:p w14:paraId="45186854" w14:textId="77777777" w:rsidR="00570E25" w:rsidRPr="00570E25" w:rsidRDefault="00570E25" w:rsidP="00570E25">
            <w:pPr>
              <w:spacing w:before="120" w:line="360" w:lineRule="auto"/>
              <w:rPr>
                <w:sz w:val="26"/>
                <w:szCs w:val="26"/>
              </w:rPr>
            </w:pPr>
            <w:r w:rsidRPr="00570E25">
              <w:rPr>
                <w:bCs/>
                <w:sz w:val="26"/>
                <w:szCs w:val="26"/>
              </w:rPr>
              <w:t>Không</w:t>
            </w:r>
          </w:p>
        </w:tc>
      </w:tr>
      <w:tr w:rsidR="00570E25" w:rsidRPr="00570E25" w14:paraId="78348F67" w14:textId="77777777" w:rsidTr="00597F5D">
        <w:tc>
          <w:tcPr>
            <w:tcW w:w="4929" w:type="dxa"/>
            <w:gridSpan w:val="2"/>
            <w:tcBorders>
              <w:top w:val="single" w:sz="4" w:space="0" w:color="auto"/>
              <w:left w:val="single" w:sz="4" w:space="0" w:color="auto"/>
              <w:bottom w:val="single" w:sz="4" w:space="0" w:color="auto"/>
              <w:right w:val="single" w:sz="4" w:space="0" w:color="auto"/>
            </w:tcBorders>
          </w:tcPr>
          <w:p w14:paraId="17068B71" w14:textId="77777777" w:rsidR="00570E25" w:rsidRPr="00570E25" w:rsidRDefault="00570E25" w:rsidP="00570E25">
            <w:pPr>
              <w:spacing w:before="120" w:line="360" w:lineRule="auto"/>
              <w:rPr>
                <w:sz w:val="26"/>
                <w:szCs w:val="26"/>
              </w:rPr>
            </w:pPr>
            <w:r w:rsidRPr="00570E25">
              <w:rPr>
                <w:sz w:val="26"/>
                <w:szCs w:val="26"/>
              </w:rPr>
              <w:t>- Học phần song hành:</w:t>
            </w:r>
          </w:p>
        </w:tc>
        <w:tc>
          <w:tcPr>
            <w:tcW w:w="4530" w:type="dxa"/>
            <w:gridSpan w:val="2"/>
            <w:tcBorders>
              <w:top w:val="single" w:sz="4" w:space="0" w:color="auto"/>
              <w:left w:val="nil"/>
              <w:bottom w:val="single" w:sz="4" w:space="0" w:color="auto"/>
              <w:right w:val="single" w:sz="4" w:space="0" w:color="auto"/>
            </w:tcBorders>
          </w:tcPr>
          <w:p w14:paraId="71201E3A" w14:textId="77777777" w:rsidR="00570E25" w:rsidRPr="00570E25" w:rsidRDefault="00570E25" w:rsidP="00570E25">
            <w:pPr>
              <w:spacing w:before="120" w:line="360" w:lineRule="auto"/>
              <w:rPr>
                <w:sz w:val="26"/>
                <w:szCs w:val="26"/>
              </w:rPr>
            </w:pPr>
            <w:r w:rsidRPr="00570E25">
              <w:rPr>
                <w:bCs/>
                <w:sz w:val="26"/>
                <w:szCs w:val="26"/>
              </w:rPr>
              <w:t>Không</w:t>
            </w:r>
          </w:p>
        </w:tc>
      </w:tr>
    </w:tbl>
    <w:p w14:paraId="136E57AF" w14:textId="77777777" w:rsidR="00570E25" w:rsidRPr="00570E25" w:rsidRDefault="00570E25" w:rsidP="00570E25">
      <w:pPr>
        <w:spacing w:before="120" w:line="360" w:lineRule="auto"/>
        <w:rPr>
          <w:rFonts w:eastAsia="Times New Roman"/>
          <w:b/>
          <w:bCs/>
          <w:sz w:val="26"/>
          <w:szCs w:val="26"/>
        </w:rPr>
      </w:pPr>
      <w:r w:rsidRPr="00570E25">
        <w:rPr>
          <w:rFonts w:eastAsia="Times New Roman"/>
          <w:b/>
          <w:bCs/>
          <w:sz w:val="26"/>
          <w:szCs w:val="26"/>
        </w:rPr>
        <w:t>2. Mục tiêu học phần</w:t>
      </w:r>
    </w:p>
    <w:p w14:paraId="0B269265" w14:textId="77777777" w:rsidR="00570E25" w:rsidRPr="00570E25" w:rsidRDefault="00570E25" w:rsidP="00570E25">
      <w:pPr>
        <w:spacing w:before="120" w:line="360" w:lineRule="auto"/>
        <w:rPr>
          <w:rFonts w:eastAsia="Times New Roman"/>
          <w:b/>
          <w:bCs/>
          <w:i/>
          <w:sz w:val="26"/>
          <w:szCs w:val="26"/>
        </w:rPr>
      </w:pPr>
      <w:r w:rsidRPr="00570E25">
        <w:rPr>
          <w:rFonts w:eastAsia="Times New Roman"/>
          <w:b/>
          <w:bCs/>
          <w:i/>
          <w:sz w:val="26"/>
          <w:szCs w:val="26"/>
        </w:rPr>
        <w:lastRenderedPageBreak/>
        <w:t>2.1. Mục tiêu chung</w:t>
      </w:r>
    </w:p>
    <w:p w14:paraId="61CADA8C" w14:textId="77777777" w:rsidR="00570E25" w:rsidRPr="00570E25" w:rsidRDefault="00570E25" w:rsidP="00570E25">
      <w:pPr>
        <w:spacing w:before="120" w:line="360" w:lineRule="auto"/>
        <w:ind w:firstLine="720"/>
        <w:jc w:val="both"/>
        <w:rPr>
          <w:rFonts w:eastAsia="Times New Roman"/>
          <w:b/>
          <w:bCs/>
          <w:i/>
          <w:sz w:val="26"/>
          <w:szCs w:val="26"/>
        </w:rPr>
      </w:pPr>
      <w:r w:rsidRPr="00570E25">
        <w:rPr>
          <w:rFonts w:eastAsia="Times New Roman"/>
          <w:sz w:val="26"/>
          <w:szCs w:val="26"/>
        </w:rPr>
        <w:t xml:space="preserve">Sau khi học xong học phần, sinh viên có kiến thức cơ </w:t>
      </w:r>
      <w:r w:rsidRPr="00570E25">
        <w:rPr>
          <w:rFonts w:eastAsia="Times New Roman"/>
          <w:bCs/>
          <w:sz w:val="26"/>
          <w:szCs w:val="26"/>
          <w:lang w:val="vi-VN"/>
        </w:rPr>
        <w:t xml:space="preserve">về nhà nước và pháp luật, hệ thống pháp luật Việt Nam; </w:t>
      </w:r>
      <w:r w:rsidRPr="00570E25">
        <w:rPr>
          <w:rFonts w:eastAsia="Times New Roman"/>
          <w:bCs/>
          <w:sz w:val="26"/>
          <w:szCs w:val="26"/>
        </w:rPr>
        <w:t xml:space="preserve">nội dung cơ bản của </w:t>
      </w:r>
      <w:r w:rsidRPr="00570E25">
        <w:rPr>
          <w:rFonts w:eastAsia="Times New Roman"/>
          <w:bCs/>
          <w:sz w:val="26"/>
          <w:szCs w:val="26"/>
          <w:lang w:val="vi-VN"/>
        </w:rPr>
        <w:t>một số ngành luật trong hệ thống pháp luật Việt Nam và các vấn đề pháp luật thực định có liên quan.</w:t>
      </w:r>
    </w:p>
    <w:p w14:paraId="3E2F0CFE" w14:textId="77777777" w:rsidR="00570E25" w:rsidRPr="00570E25" w:rsidRDefault="00570E25" w:rsidP="00570E25">
      <w:pPr>
        <w:spacing w:before="120" w:line="360" w:lineRule="auto"/>
        <w:jc w:val="both"/>
        <w:rPr>
          <w:rFonts w:eastAsia="Times New Roman"/>
          <w:b/>
          <w:bCs/>
          <w:i/>
          <w:sz w:val="26"/>
          <w:szCs w:val="26"/>
        </w:rPr>
      </w:pPr>
      <w:r w:rsidRPr="00570E25">
        <w:rPr>
          <w:rFonts w:eastAsia="Times New Roman"/>
          <w:b/>
          <w:bCs/>
          <w:i/>
          <w:sz w:val="26"/>
          <w:szCs w:val="26"/>
        </w:rPr>
        <w:t>2.2. Mục tiêu HP cụ thể (COs)</w:t>
      </w:r>
    </w:p>
    <w:p w14:paraId="2E1247D6" w14:textId="77777777" w:rsidR="00570E25" w:rsidRPr="00570E25" w:rsidRDefault="00570E25" w:rsidP="00570E25">
      <w:pPr>
        <w:spacing w:before="120" w:line="360" w:lineRule="auto"/>
        <w:rPr>
          <w:rFonts w:eastAsia="Times New Roman"/>
          <w:bCs/>
          <w:i/>
          <w:sz w:val="26"/>
          <w:szCs w:val="26"/>
        </w:rPr>
      </w:pPr>
      <w:r w:rsidRPr="00570E25">
        <w:rPr>
          <w:rFonts w:eastAsia="Times New Roman"/>
          <w:bCs/>
          <w:i/>
          <w:sz w:val="26"/>
          <w:szCs w:val="26"/>
        </w:rPr>
        <w:t xml:space="preserve">2.2.1. Về kiến thức: </w:t>
      </w:r>
    </w:p>
    <w:p w14:paraId="0E5AB53C" w14:textId="77777777" w:rsidR="00570E25" w:rsidRPr="00570E25" w:rsidRDefault="00570E25" w:rsidP="00570E25">
      <w:pPr>
        <w:spacing w:before="120" w:line="360" w:lineRule="auto"/>
        <w:jc w:val="both"/>
        <w:rPr>
          <w:rFonts w:eastAsia="Times New Roman"/>
          <w:sz w:val="26"/>
          <w:szCs w:val="26"/>
        </w:rPr>
      </w:pPr>
      <w:r w:rsidRPr="00570E25">
        <w:rPr>
          <w:rFonts w:eastAsia="Times New Roman"/>
          <w:sz w:val="26"/>
          <w:szCs w:val="26"/>
        </w:rPr>
        <w:t xml:space="preserve">- CO1: Sinh viên có khả năng phân tích được những vấn đề lý luận chung về nhà nước và pháp luật Việt Nam; </w:t>
      </w:r>
    </w:p>
    <w:p w14:paraId="48E78621" w14:textId="77777777" w:rsidR="00570E25" w:rsidRPr="00570E25" w:rsidRDefault="00570E25" w:rsidP="00570E25">
      <w:pPr>
        <w:spacing w:before="120" w:line="360" w:lineRule="auto"/>
        <w:jc w:val="both"/>
        <w:rPr>
          <w:rFonts w:eastAsia="Times New Roman"/>
          <w:sz w:val="26"/>
          <w:szCs w:val="26"/>
        </w:rPr>
      </w:pPr>
      <w:r w:rsidRPr="00570E25">
        <w:rPr>
          <w:rFonts w:eastAsia="Times New Roman"/>
          <w:sz w:val="26"/>
          <w:szCs w:val="26"/>
        </w:rPr>
        <w:t xml:space="preserve">- CO2: Sinh viên có thể trình bày được những vấn đề lý luận chung (đối tượng điều chỉnh, phương pháp điều chỉnh) và những chế định cơ bản của một số ngành luật trong hệ thống pháp luật.  </w:t>
      </w:r>
    </w:p>
    <w:p w14:paraId="751176D4" w14:textId="77777777" w:rsidR="00570E25" w:rsidRPr="00570E25" w:rsidRDefault="00570E25" w:rsidP="00570E25">
      <w:pPr>
        <w:spacing w:before="120" w:line="360" w:lineRule="auto"/>
        <w:jc w:val="both"/>
        <w:rPr>
          <w:rFonts w:eastAsia="Times New Roman"/>
          <w:bCs/>
          <w:i/>
          <w:sz w:val="26"/>
          <w:szCs w:val="26"/>
        </w:rPr>
      </w:pPr>
      <w:r w:rsidRPr="00570E25">
        <w:rPr>
          <w:rFonts w:eastAsia="Times New Roman"/>
          <w:bCs/>
          <w:i/>
          <w:sz w:val="26"/>
          <w:szCs w:val="26"/>
        </w:rPr>
        <w:t>2.2.2. Về kỹ năng:</w:t>
      </w:r>
    </w:p>
    <w:p w14:paraId="3A0890DC" w14:textId="77777777" w:rsidR="00570E25" w:rsidRPr="00570E25" w:rsidRDefault="00570E25" w:rsidP="00570E25">
      <w:pPr>
        <w:spacing w:before="120" w:line="360" w:lineRule="auto"/>
        <w:ind w:firstLine="720"/>
        <w:jc w:val="both"/>
        <w:rPr>
          <w:rFonts w:eastAsia="Times New Roman"/>
          <w:bCs/>
          <w:i/>
          <w:sz w:val="26"/>
          <w:szCs w:val="26"/>
        </w:rPr>
      </w:pPr>
      <w:r w:rsidRPr="00570E25">
        <w:rPr>
          <w:rFonts w:eastAsia="Times New Roman"/>
          <w:sz w:val="26"/>
          <w:szCs w:val="26"/>
        </w:rPr>
        <w:t>CO3: Sinh viên có khả năng phân biệt tính hợp pháp, không hợp pháp của các hành vi biểu hiện trong đời sống hàng ngày; vận dụng những kiến thức đã học vào việc xử lý các vấn đề liên quan đến pháp luật trong quá trình học tập, lao động, sinh hoạt; có khả năng tự học và nghiên cứu luật.</w:t>
      </w:r>
    </w:p>
    <w:p w14:paraId="75AA2CB3" w14:textId="77777777" w:rsidR="00570E25" w:rsidRPr="00570E25" w:rsidRDefault="00570E25" w:rsidP="00570E25">
      <w:pPr>
        <w:spacing w:before="120" w:line="360" w:lineRule="auto"/>
        <w:jc w:val="both"/>
        <w:rPr>
          <w:rFonts w:eastAsia="Times New Roman"/>
          <w:bCs/>
          <w:i/>
          <w:sz w:val="26"/>
          <w:szCs w:val="26"/>
        </w:rPr>
      </w:pPr>
      <w:r w:rsidRPr="00570E25">
        <w:rPr>
          <w:rFonts w:eastAsia="Times New Roman"/>
          <w:bCs/>
          <w:i/>
          <w:sz w:val="26"/>
          <w:szCs w:val="26"/>
        </w:rPr>
        <w:t>2.2.3. Về năng lực tự chủ và trách nhiệm</w:t>
      </w:r>
    </w:p>
    <w:p w14:paraId="1C81B4A2" w14:textId="77777777" w:rsidR="00570E25" w:rsidRPr="00570E25" w:rsidRDefault="00570E25" w:rsidP="00570E25">
      <w:pPr>
        <w:spacing w:before="120" w:line="360" w:lineRule="auto"/>
        <w:ind w:firstLine="720"/>
        <w:jc w:val="both"/>
        <w:rPr>
          <w:rFonts w:eastAsia="Times New Roman"/>
          <w:bCs/>
          <w:i/>
          <w:sz w:val="26"/>
          <w:szCs w:val="26"/>
        </w:rPr>
      </w:pPr>
      <w:r w:rsidRPr="00570E25">
        <w:rPr>
          <w:rFonts w:eastAsia="Times New Roman"/>
          <w:sz w:val="26"/>
          <w:szCs w:val="26"/>
        </w:rPr>
        <w:t xml:space="preserve">CO4: </w:t>
      </w:r>
      <w:r w:rsidRPr="00570E25">
        <w:rPr>
          <w:rFonts w:eastAsia="Times New Roman"/>
          <w:bCs/>
          <w:sz w:val="26"/>
          <w:szCs w:val="26"/>
          <w:lang w:val="vi-VN"/>
        </w:rPr>
        <w:t>Có ý thức pháp luật, trách nhiệm công dân và thái độ tôn trọng, nghiêm chỉnh chấp hành pháp luật.</w:t>
      </w:r>
    </w:p>
    <w:p w14:paraId="36FB6A04" w14:textId="77777777" w:rsidR="00570E25" w:rsidRPr="00570E25" w:rsidRDefault="00570E25" w:rsidP="00570E25">
      <w:pPr>
        <w:spacing w:before="120" w:line="360" w:lineRule="auto"/>
        <w:jc w:val="both"/>
        <w:rPr>
          <w:rFonts w:eastAsia="MS Mincho"/>
          <w:sz w:val="26"/>
          <w:szCs w:val="26"/>
        </w:rPr>
      </w:pPr>
      <w:r w:rsidRPr="00570E25">
        <w:rPr>
          <w:rFonts w:eastAsia="MS Mincho"/>
          <w:b/>
          <w:bCs/>
          <w:sz w:val="26"/>
          <w:szCs w:val="26"/>
        </w:rPr>
        <w:t>3. Chuẩn đầu ra của HP “Pháp luật đại cương” (CLOs)</w:t>
      </w:r>
    </w:p>
    <w:p w14:paraId="661EFA03" w14:textId="77777777" w:rsidR="00570E25" w:rsidRPr="00570E25" w:rsidRDefault="00570E25" w:rsidP="00570E25">
      <w:pPr>
        <w:spacing w:before="120" w:line="360" w:lineRule="auto"/>
        <w:jc w:val="center"/>
        <w:rPr>
          <w:rFonts w:eastAsia="Times New Roman"/>
          <w:b/>
          <w:bCs/>
          <w:sz w:val="26"/>
          <w:szCs w:val="26"/>
        </w:rPr>
      </w:pPr>
      <w:r w:rsidRPr="00570E25">
        <w:rPr>
          <w:rFonts w:eastAsia="Times New Roman"/>
          <w:b/>
          <w:bCs/>
          <w:sz w:val="26"/>
          <w:szCs w:val="26"/>
        </w:rPr>
        <w:t>Bảng 1. Chuẩn đầu ra (CLOs) của HP</w:t>
      </w:r>
    </w:p>
    <w:p w14:paraId="4D6A27C5" w14:textId="77777777" w:rsidR="00570E25" w:rsidRPr="00570E25" w:rsidRDefault="00570E25" w:rsidP="00570E25">
      <w:pPr>
        <w:spacing w:before="120" w:line="360" w:lineRule="auto"/>
        <w:ind w:firstLine="720"/>
        <w:rPr>
          <w:rFonts w:eastAsia="Times New Roman"/>
          <w:sz w:val="26"/>
          <w:szCs w:val="26"/>
        </w:rPr>
      </w:pPr>
      <w:r w:rsidRPr="00570E25">
        <w:rPr>
          <w:rFonts w:eastAsia="Times New Roman"/>
          <w:sz w:val="26"/>
          <w:szCs w:val="26"/>
        </w:rPr>
        <w:t>Khi học xong học phần, SV có khả năng:</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5658"/>
        <w:gridCol w:w="1843"/>
      </w:tblGrid>
      <w:tr w:rsidR="00570E25" w:rsidRPr="00570E25" w14:paraId="394F766A" w14:textId="77777777" w:rsidTr="00D368B3">
        <w:trPr>
          <w:trHeight w:val="515"/>
          <w:tblHeader/>
        </w:trPr>
        <w:tc>
          <w:tcPr>
            <w:tcW w:w="1571" w:type="dxa"/>
            <w:tcBorders>
              <w:top w:val="single" w:sz="4" w:space="0" w:color="auto"/>
              <w:left w:val="single" w:sz="4" w:space="0" w:color="auto"/>
              <w:bottom w:val="single" w:sz="4" w:space="0" w:color="auto"/>
              <w:right w:val="single" w:sz="4" w:space="0" w:color="auto"/>
            </w:tcBorders>
            <w:vAlign w:val="center"/>
          </w:tcPr>
          <w:p w14:paraId="7C8492DE" w14:textId="77777777" w:rsidR="00570E25" w:rsidRPr="00570E25" w:rsidRDefault="00570E25" w:rsidP="00570E25">
            <w:pPr>
              <w:autoSpaceDE w:val="0"/>
              <w:autoSpaceDN w:val="0"/>
              <w:adjustRightInd w:val="0"/>
              <w:spacing w:before="120" w:line="360" w:lineRule="auto"/>
              <w:jc w:val="center"/>
              <w:rPr>
                <w:rFonts w:eastAsia="Times New Roman"/>
                <w:b/>
                <w:bCs/>
                <w:sz w:val="26"/>
                <w:szCs w:val="26"/>
              </w:rPr>
            </w:pPr>
            <w:r w:rsidRPr="00570E25">
              <w:rPr>
                <w:rFonts w:eastAsia="Times New Roman"/>
                <w:b/>
                <w:bCs/>
                <w:sz w:val="26"/>
                <w:szCs w:val="26"/>
              </w:rPr>
              <w:t>Ký hiệu CĐR  HP</w:t>
            </w:r>
          </w:p>
        </w:tc>
        <w:tc>
          <w:tcPr>
            <w:tcW w:w="5658" w:type="dxa"/>
            <w:tcBorders>
              <w:top w:val="single" w:sz="4" w:space="0" w:color="auto"/>
              <w:left w:val="nil"/>
              <w:bottom w:val="single" w:sz="4" w:space="0" w:color="auto"/>
              <w:right w:val="single" w:sz="4" w:space="0" w:color="auto"/>
            </w:tcBorders>
            <w:vAlign w:val="center"/>
          </w:tcPr>
          <w:p w14:paraId="05035AD8" w14:textId="77777777" w:rsidR="00570E25" w:rsidRPr="00570E25" w:rsidRDefault="00570E25" w:rsidP="00570E25">
            <w:pPr>
              <w:autoSpaceDE w:val="0"/>
              <w:autoSpaceDN w:val="0"/>
              <w:adjustRightInd w:val="0"/>
              <w:spacing w:before="120" w:line="360" w:lineRule="auto"/>
              <w:jc w:val="center"/>
              <w:rPr>
                <w:rFonts w:eastAsia="Times New Roman"/>
                <w:b/>
                <w:bCs/>
                <w:sz w:val="26"/>
                <w:szCs w:val="26"/>
              </w:rPr>
            </w:pPr>
            <w:r w:rsidRPr="00570E25">
              <w:rPr>
                <w:rFonts w:eastAsia="Times New Roman"/>
                <w:b/>
                <w:bCs/>
                <w:sz w:val="26"/>
                <w:szCs w:val="26"/>
              </w:rPr>
              <w:t>Nội dung CĐR HP (CLOs)</w:t>
            </w:r>
          </w:p>
        </w:tc>
        <w:tc>
          <w:tcPr>
            <w:tcW w:w="1843" w:type="dxa"/>
            <w:tcBorders>
              <w:top w:val="single" w:sz="4" w:space="0" w:color="auto"/>
              <w:left w:val="nil"/>
              <w:bottom w:val="single" w:sz="4" w:space="0" w:color="auto"/>
              <w:right w:val="single" w:sz="4" w:space="0" w:color="auto"/>
            </w:tcBorders>
            <w:vAlign w:val="center"/>
          </w:tcPr>
          <w:p w14:paraId="6CC0BE3F" w14:textId="77777777" w:rsidR="00570E25" w:rsidRPr="00570E25" w:rsidRDefault="00570E25" w:rsidP="00570E25">
            <w:pPr>
              <w:autoSpaceDE w:val="0"/>
              <w:autoSpaceDN w:val="0"/>
              <w:adjustRightInd w:val="0"/>
              <w:spacing w:before="120" w:line="360" w:lineRule="auto"/>
              <w:jc w:val="center"/>
              <w:rPr>
                <w:rFonts w:eastAsia="Times New Roman"/>
                <w:b/>
                <w:bCs/>
                <w:sz w:val="26"/>
                <w:szCs w:val="26"/>
              </w:rPr>
            </w:pPr>
            <w:r w:rsidRPr="00570E25">
              <w:rPr>
                <w:rFonts w:eastAsia="Times New Roman"/>
                <w:b/>
                <w:bCs/>
                <w:sz w:val="26"/>
                <w:szCs w:val="26"/>
              </w:rPr>
              <w:t>Hỗ trợ cho mục tiêu</w:t>
            </w:r>
          </w:p>
        </w:tc>
      </w:tr>
      <w:tr w:rsidR="00570E25" w:rsidRPr="00570E25" w14:paraId="3DD7373B" w14:textId="77777777" w:rsidTr="00597F5D">
        <w:tc>
          <w:tcPr>
            <w:tcW w:w="1571" w:type="dxa"/>
            <w:tcBorders>
              <w:top w:val="single" w:sz="4" w:space="0" w:color="auto"/>
              <w:left w:val="single" w:sz="4" w:space="0" w:color="auto"/>
              <w:bottom w:val="single" w:sz="4" w:space="0" w:color="auto"/>
              <w:right w:val="single" w:sz="4" w:space="0" w:color="auto"/>
            </w:tcBorders>
            <w:vAlign w:val="center"/>
          </w:tcPr>
          <w:p w14:paraId="387EA031" w14:textId="77777777" w:rsidR="00570E25" w:rsidRPr="00570E25" w:rsidRDefault="00570E25" w:rsidP="00570E25">
            <w:pPr>
              <w:autoSpaceDE w:val="0"/>
              <w:autoSpaceDN w:val="0"/>
              <w:adjustRightInd w:val="0"/>
              <w:spacing w:before="120" w:line="360" w:lineRule="auto"/>
              <w:jc w:val="center"/>
              <w:rPr>
                <w:rFonts w:eastAsia="Times New Roman"/>
                <w:sz w:val="26"/>
                <w:szCs w:val="26"/>
              </w:rPr>
            </w:pPr>
            <w:r w:rsidRPr="00570E25">
              <w:rPr>
                <w:rFonts w:eastAsia="Times New Roman"/>
                <w:sz w:val="26"/>
                <w:szCs w:val="26"/>
              </w:rPr>
              <w:t>CLO1</w:t>
            </w:r>
          </w:p>
        </w:tc>
        <w:tc>
          <w:tcPr>
            <w:tcW w:w="5658" w:type="dxa"/>
            <w:tcBorders>
              <w:top w:val="single" w:sz="4" w:space="0" w:color="auto"/>
              <w:left w:val="nil"/>
              <w:bottom w:val="single" w:sz="4" w:space="0" w:color="auto"/>
              <w:right w:val="single" w:sz="4" w:space="0" w:color="auto"/>
            </w:tcBorders>
            <w:vAlign w:val="center"/>
          </w:tcPr>
          <w:p w14:paraId="6CD44FEA" w14:textId="77777777" w:rsidR="00570E25" w:rsidRPr="00570E25" w:rsidRDefault="00570E25" w:rsidP="00570E25">
            <w:pPr>
              <w:spacing w:before="120" w:line="360" w:lineRule="auto"/>
              <w:jc w:val="both"/>
              <w:rPr>
                <w:rFonts w:eastAsia="Times New Roman"/>
                <w:sz w:val="26"/>
                <w:szCs w:val="26"/>
              </w:rPr>
            </w:pPr>
            <w:r w:rsidRPr="00570E25">
              <w:rPr>
                <w:rFonts w:eastAsia="Times New Roman"/>
                <w:sz w:val="26"/>
                <w:szCs w:val="26"/>
              </w:rPr>
              <w:t xml:space="preserve">Phân tích được các vấn đề cơ bản về Nhà nước và Pháp luật nước CHXHCN Việt Nam, liên hệ thực tiễn. </w:t>
            </w:r>
          </w:p>
        </w:tc>
        <w:tc>
          <w:tcPr>
            <w:tcW w:w="1843" w:type="dxa"/>
            <w:tcBorders>
              <w:top w:val="single" w:sz="4" w:space="0" w:color="auto"/>
              <w:left w:val="nil"/>
              <w:bottom w:val="single" w:sz="4" w:space="0" w:color="auto"/>
              <w:right w:val="single" w:sz="4" w:space="0" w:color="auto"/>
            </w:tcBorders>
            <w:vAlign w:val="center"/>
          </w:tcPr>
          <w:p w14:paraId="280AB53A" w14:textId="77777777" w:rsidR="00570E25" w:rsidRPr="00570E25" w:rsidRDefault="00570E25" w:rsidP="00570E25">
            <w:pPr>
              <w:spacing w:before="120" w:line="360" w:lineRule="auto"/>
              <w:jc w:val="center"/>
              <w:rPr>
                <w:rFonts w:eastAsia="Times New Roman"/>
                <w:sz w:val="26"/>
                <w:szCs w:val="26"/>
              </w:rPr>
            </w:pPr>
            <w:r w:rsidRPr="00570E25">
              <w:rPr>
                <w:rFonts w:eastAsia="Times New Roman"/>
                <w:sz w:val="26"/>
                <w:szCs w:val="26"/>
              </w:rPr>
              <w:t>CO1, CO2</w:t>
            </w:r>
          </w:p>
        </w:tc>
      </w:tr>
      <w:tr w:rsidR="00570E25" w:rsidRPr="00570E25" w14:paraId="60DBD513" w14:textId="77777777" w:rsidTr="00597F5D">
        <w:tc>
          <w:tcPr>
            <w:tcW w:w="1571" w:type="dxa"/>
            <w:tcBorders>
              <w:top w:val="single" w:sz="4" w:space="0" w:color="auto"/>
              <w:left w:val="single" w:sz="4" w:space="0" w:color="auto"/>
              <w:bottom w:val="single" w:sz="4" w:space="0" w:color="auto"/>
              <w:right w:val="single" w:sz="4" w:space="0" w:color="auto"/>
            </w:tcBorders>
            <w:vAlign w:val="center"/>
          </w:tcPr>
          <w:p w14:paraId="046E9F04" w14:textId="77777777" w:rsidR="00570E25" w:rsidRPr="00570E25" w:rsidRDefault="00570E25" w:rsidP="00570E25">
            <w:pPr>
              <w:autoSpaceDE w:val="0"/>
              <w:autoSpaceDN w:val="0"/>
              <w:adjustRightInd w:val="0"/>
              <w:spacing w:before="120" w:line="360" w:lineRule="auto"/>
              <w:jc w:val="center"/>
              <w:rPr>
                <w:rFonts w:eastAsia="Times New Roman"/>
                <w:sz w:val="26"/>
                <w:szCs w:val="26"/>
              </w:rPr>
            </w:pPr>
            <w:r w:rsidRPr="00570E25">
              <w:rPr>
                <w:rFonts w:eastAsia="Times New Roman"/>
                <w:sz w:val="26"/>
                <w:szCs w:val="26"/>
              </w:rPr>
              <w:t>CLO2</w:t>
            </w:r>
          </w:p>
        </w:tc>
        <w:tc>
          <w:tcPr>
            <w:tcW w:w="5658" w:type="dxa"/>
            <w:tcBorders>
              <w:top w:val="single" w:sz="4" w:space="0" w:color="auto"/>
              <w:left w:val="nil"/>
              <w:bottom w:val="single" w:sz="4" w:space="0" w:color="auto"/>
              <w:right w:val="single" w:sz="4" w:space="0" w:color="auto"/>
            </w:tcBorders>
            <w:vAlign w:val="center"/>
          </w:tcPr>
          <w:p w14:paraId="22D701FF" w14:textId="77777777" w:rsidR="00570E25" w:rsidRPr="00570E25" w:rsidRDefault="00570E25" w:rsidP="00570E25">
            <w:pPr>
              <w:spacing w:before="120" w:line="360" w:lineRule="auto"/>
              <w:jc w:val="both"/>
              <w:rPr>
                <w:rFonts w:eastAsia="MS Mincho"/>
                <w:sz w:val="26"/>
                <w:szCs w:val="26"/>
              </w:rPr>
            </w:pPr>
            <w:r w:rsidRPr="00570E25">
              <w:rPr>
                <w:rFonts w:eastAsia="MS Mincho"/>
                <w:sz w:val="26"/>
                <w:szCs w:val="26"/>
              </w:rPr>
              <w:t xml:space="preserve">Phân biệt được các ngành luật trong hệ thống pháp </w:t>
            </w:r>
            <w:r w:rsidRPr="00570E25">
              <w:rPr>
                <w:rFonts w:eastAsia="MS Mincho"/>
                <w:sz w:val="26"/>
                <w:szCs w:val="26"/>
              </w:rPr>
              <w:lastRenderedPageBreak/>
              <w:t xml:space="preserve">luật Việt Nam </w:t>
            </w:r>
          </w:p>
        </w:tc>
        <w:tc>
          <w:tcPr>
            <w:tcW w:w="1843" w:type="dxa"/>
            <w:tcBorders>
              <w:top w:val="single" w:sz="4" w:space="0" w:color="auto"/>
              <w:left w:val="nil"/>
              <w:bottom w:val="single" w:sz="4" w:space="0" w:color="auto"/>
              <w:right w:val="single" w:sz="4" w:space="0" w:color="auto"/>
            </w:tcBorders>
            <w:vAlign w:val="center"/>
          </w:tcPr>
          <w:p w14:paraId="2D744730" w14:textId="77777777" w:rsidR="00570E25" w:rsidRPr="00570E25" w:rsidRDefault="00570E25" w:rsidP="00570E25">
            <w:pPr>
              <w:spacing w:before="120" w:line="360" w:lineRule="auto"/>
              <w:jc w:val="center"/>
              <w:rPr>
                <w:rFonts w:eastAsia="Times New Roman"/>
                <w:sz w:val="26"/>
                <w:szCs w:val="26"/>
              </w:rPr>
            </w:pPr>
            <w:r w:rsidRPr="00570E25">
              <w:rPr>
                <w:rFonts w:eastAsia="Times New Roman"/>
                <w:sz w:val="26"/>
                <w:szCs w:val="26"/>
              </w:rPr>
              <w:lastRenderedPageBreak/>
              <w:t>CO2</w:t>
            </w:r>
          </w:p>
        </w:tc>
      </w:tr>
      <w:tr w:rsidR="00570E25" w:rsidRPr="00570E25" w14:paraId="515A39A1" w14:textId="77777777" w:rsidTr="00597F5D">
        <w:tc>
          <w:tcPr>
            <w:tcW w:w="1571" w:type="dxa"/>
            <w:tcBorders>
              <w:top w:val="single" w:sz="4" w:space="0" w:color="auto"/>
              <w:left w:val="single" w:sz="4" w:space="0" w:color="auto"/>
              <w:bottom w:val="single" w:sz="4" w:space="0" w:color="auto"/>
              <w:right w:val="single" w:sz="4" w:space="0" w:color="auto"/>
            </w:tcBorders>
            <w:vAlign w:val="center"/>
          </w:tcPr>
          <w:p w14:paraId="6C8A3588" w14:textId="77777777" w:rsidR="00570E25" w:rsidRPr="00570E25" w:rsidRDefault="00570E25" w:rsidP="00570E25">
            <w:pPr>
              <w:autoSpaceDE w:val="0"/>
              <w:autoSpaceDN w:val="0"/>
              <w:adjustRightInd w:val="0"/>
              <w:spacing w:before="120" w:line="360" w:lineRule="auto"/>
              <w:jc w:val="center"/>
              <w:rPr>
                <w:rFonts w:eastAsia="Times New Roman"/>
                <w:sz w:val="26"/>
                <w:szCs w:val="26"/>
              </w:rPr>
            </w:pPr>
            <w:r w:rsidRPr="00570E25">
              <w:rPr>
                <w:rFonts w:eastAsia="Times New Roman"/>
                <w:sz w:val="26"/>
                <w:szCs w:val="26"/>
              </w:rPr>
              <w:lastRenderedPageBreak/>
              <w:t>CLO3</w:t>
            </w:r>
          </w:p>
        </w:tc>
        <w:tc>
          <w:tcPr>
            <w:tcW w:w="5658" w:type="dxa"/>
            <w:tcBorders>
              <w:top w:val="single" w:sz="4" w:space="0" w:color="auto"/>
              <w:left w:val="nil"/>
              <w:bottom w:val="single" w:sz="4" w:space="0" w:color="auto"/>
              <w:right w:val="single" w:sz="4" w:space="0" w:color="auto"/>
            </w:tcBorders>
            <w:vAlign w:val="center"/>
          </w:tcPr>
          <w:p w14:paraId="0D34975F" w14:textId="77777777" w:rsidR="00570E25" w:rsidRPr="00570E25" w:rsidRDefault="00570E25" w:rsidP="00570E25">
            <w:pPr>
              <w:spacing w:before="120" w:line="360" w:lineRule="auto"/>
              <w:jc w:val="both"/>
              <w:rPr>
                <w:rFonts w:eastAsia="Times New Roman"/>
                <w:sz w:val="26"/>
                <w:szCs w:val="26"/>
              </w:rPr>
            </w:pPr>
            <w:r w:rsidRPr="00570E25">
              <w:rPr>
                <w:rFonts w:eastAsia="Times New Roman"/>
                <w:sz w:val="26"/>
                <w:szCs w:val="26"/>
              </w:rPr>
              <w:t>Phân tích được nội dung cơ bản của một số ngành luật chuyên ngành</w:t>
            </w:r>
          </w:p>
        </w:tc>
        <w:tc>
          <w:tcPr>
            <w:tcW w:w="1843" w:type="dxa"/>
            <w:tcBorders>
              <w:top w:val="single" w:sz="4" w:space="0" w:color="auto"/>
              <w:left w:val="nil"/>
              <w:bottom w:val="single" w:sz="4" w:space="0" w:color="auto"/>
              <w:right w:val="single" w:sz="4" w:space="0" w:color="auto"/>
            </w:tcBorders>
            <w:vAlign w:val="center"/>
          </w:tcPr>
          <w:p w14:paraId="359FDFD2" w14:textId="77777777" w:rsidR="00570E25" w:rsidRPr="00570E25" w:rsidRDefault="00570E25" w:rsidP="00570E25">
            <w:pPr>
              <w:spacing w:before="120" w:line="360" w:lineRule="auto"/>
              <w:jc w:val="center"/>
              <w:rPr>
                <w:rFonts w:eastAsia="Times New Roman"/>
                <w:sz w:val="26"/>
                <w:szCs w:val="26"/>
              </w:rPr>
            </w:pPr>
            <w:r w:rsidRPr="00570E25">
              <w:rPr>
                <w:rFonts w:eastAsia="Times New Roman"/>
                <w:sz w:val="26"/>
                <w:szCs w:val="26"/>
              </w:rPr>
              <w:t>CO2, CO3</w:t>
            </w:r>
          </w:p>
        </w:tc>
      </w:tr>
      <w:tr w:rsidR="00570E25" w:rsidRPr="00570E25" w14:paraId="2F5F554B" w14:textId="77777777" w:rsidTr="00597F5D">
        <w:tc>
          <w:tcPr>
            <w:tcW w:w="1571" w:type="dxa"/>
            <w:tcBorders>
              <w:top w:val="single" w:sz="4" w:space="0" w:color="auto"/>
              <w:left w:val="single" w:sz="4" w:space="0" w:color="auto"/>
              <w:bottom w:val="single" w:sz="4" w:space="0" w:color="auto"/>
              <w:right w:val="single" w:sz="4" w:space="0" w:color="auto"/>
            </w:tcBorders>
            <w:vAlign w:val="center"/>
          </w:tcPr>
          <w:p w14:paraId="0D61B420" w14:textId="77777777" w:rsidR="00570E25" w:rsidRPr="00570E25" w:rsidRDefault="00570E25" w:rsidP="00570E25">
            <w:pPr>
              <w:autoSpaceDE w:val="0"/>
              <w:autoSpaceDN w:val="0"/>
              <w:adjustRightInd w:val="0"/>
              <w:spacing w:before="120" w:line="360" w:lineRule="auto"/>
              <w:jc w:val="center"/>
              <w:rPr>
                <w:rFonts w:eastAsia="Times New Roman"/>
                <w:sz w:val="26"/>
                <w:szCs w:val="26"/>
              </w:rPr>
            </w:pPr>
            <w:r w:rsidRPr="00570E25">
              <w:rPr>
                <w:rFonts w:eastAsia="Times New Roman"/>
                <w:sz w:val="26"/>
                <w:szCs w:val="26"/>
              </w:rPr>
              <w:t>CLO4</w:t>
            </w:r>
          </w:p>
        </w:tc>
        <w:tc>
          <w:tcPr>
            <w:tcW w:w="5658" w:type="dxa"/>
            <w:tcBorders>
              <w:top w:val="single" w:sz="4" w:space="0" w:color="auto"/>
              <w:left w:val="nil"/>
              <w:bottom w:val="single" w:sz="4" w:space="0" w:color="auto"/>
              <w:right w:val="single" w:sz="4" w:space="0" w:color="auto"/>
            </w:tcBorders>
            <w:vAlign w:val="center"/>
          </w:tcPr>
          <w:p w14:paraId="7847F2E8" w14:textId="77777777" w:rsidR="00570E25" w:rsidRPr="00570E25" w:rsidRDefault="00570E25" w:rsidP="00570E25">
            <w:pPr>
              <w:spacing w:before="120" w:line="360" w:lineRule="auto"/>
              <w:jc w:val="both"/>
              <w:rPr>
                <w:rFonts w:eastAsia="Times New Roman"/>
                <w:sz w:val="26"/>
                <w:szCs w:val="26"/>
              </w:rPr>
            </w:pPr>
            <w:r w:rsidRPr="00570E25">
              <w:rPr>
                <w:rFonts w:eastAsia="Times New Roman"/>
                <w:sz w:val="26"/>
                <w:szCs w:val="26"/>
              </w:rPr>
              <w:t>Vận dụng các quy định của một số ngành luật để giải quyết những tình huống pháp lý thực tiễn.</w:t>
            </w:r>
          </w:p>
        </w:tc>
        <w:tc>
          <w:tcPr>
            <w:tcW w:w="1843" w:type="dxa"/>
            <w:tcBorders>
              <w:top w:val="single" w:sz="4" w:space="0" w:color="auto"/>
              <w:left w:val="nil"/>
              <w:bottom w:val="single" w:sz="4" w:space="0" w:color="auto"/>
              <w:right w:val="single" w:sz="4" w:space="0" w:color="auto"/>
            </w:tcBorders>
            <w:vAlign w:val="center"/>
          </w:tcPr>
          <w:p w14:paraId="7B3EB2D3" w14:textId="77777777" w:rsidR="00570E25" w:rsidRPr="00570E25" w:rsidRDefault="00570E25" w:rsidP="00570E25">
            <w:pPr>
              <w:spacing w:before="120" w:line="360" w:lineRule="auto"/>
              <w:jc w:val="center"/>
              <w:rPr>
                <w:rFonts w:eastAsia="Times New Roman"/>
                <w:sz w:val="26"/>
                <w:szCs w:val="26"/>
              </w:rPr>
            </w:pPr>
            <w:r w:rsidRPr="00570E25">
              <w:rPr>
                <w:rFonts w:eastAsia="Times New Roman"/>
                <w:sz w:val="26"/>
                <w:szCs w:val="26"/>
              </w:rPr>
              <w:t>CO2, CO3</w:t>
            </w:r>
          </w:p>
        </w:tc>
      </w:tr>
      <w:tr w:rsidR="00570E25" w:rsidRPr="00570E25" w14:paraId="03E6DDF3" w14:textId="77777777" w:rsidTr="00597F5D">
        <w:tc>
          <w:tcPr>
            <w:tcW w:w="1571" w:type="dxa"/>
            <w:tcBorders>
              <w:top w:val="single" w:sz="4" w:space="0" w:color="auto"/>
              <w:left w:val="single" w:sz="4" w:space="0" w:color="auto"/>
              <w:bottom w:val="single" w:sz="4" w:space="0" w:color="auto"/>
              <w:right w:val="single" w:sz="4" w:space="0" w:color="auto"/>
            </w:tcBorders>
            <w:vAlign w:val="center"/>
          </w:tcPr>
          <w:p w14:paraId="7757F5D6" w14:textId="77777777" w:rsidR="00570E25" w:rsidRPr="00570E25" w:rsidRDefault="00570E25" w:rsidP="00570E25">
            <w:pPr>
              <w:autoSpaceDE w:val="0"/>
              <w:autoSpaceDN w:val="0"/>
              <w:adjustRightInd w:val="0"/>
              <w:spacing w:before="120" w:line="360" w:lineRule="auto"/>
              <w:jc w:val="center"/>
              <w:rPr>
                <w:rFonts w:eastAsia="Times New Roman"/>
                <w:sz w:val="26"/>
                <w:szCs w:val="26"/>
              </w:rPr>
            </w:pPr>
            <w:r w:rsidRPr="00570E25">
              <w:rPr>
                <w:rFonts w:eastAsia="Times New Roman"/>
                <w:sz w:val="26"/>
                <w:szCs w:val="26"/>
              </w:rPr>
              <w:t>CLO5</w:t>
            </w:r>
          </w:p>
        </w:tc>
        <w:tc>
          <w:tcPr>
            <w:tcW w:w="5658" w:type="dxa"/>
            <w:tcBorders>
              <w:top w:val="single" w:sz="4" w:space="0" w:color="auto"/>
              <w:left w:val="nil"/>
              <w:bottom w:val="single" w:sz="4" w:space="0" w:color="auto"/>
              <w:right w:val="single" w:sz="4" w:space="0" w:color="auto"/>
            </w:tcBorders>
            <w:vAlign w:val="center"/>
          </w:tcPr>
          <w:p w14:paraId="047EF98C" w14:textId="77777777" w:rsidR="00570E25" w:rsidRPr="00570E25" w:rsidRDefault="00570E25" w:rsidP="00570E25">
            <w:pPr>
              <w:spacing w:before="120" w:line="360" w:lineRule="auto"/>
              <w:jc w:val="both"/>
              <w:rPr>
                <w:rFonts w:eastAsia="Times New Roman"/>
                <w:bCs/>
                <w:i/>
                <w:sz w:val="26"/>
                <w:szCs w:val="26"/>
              </w:rPr>
            </w:pPr>
            <w:r w:rsidRPr="00570E25">
              <w:rPr>
                <w:rFonts w:eastAsia="Times New Roman"/>
                <w:bCs/>
                <w:sz w:val="26"/>
                <w:szCs w:val="26"/>
                <w:lang w:val="vi-VN"/>
              </w:rPr>
              <w:t xml:space="preserve">Tôn trọng pháp luật; tích cực đấu tranh với hành vi vi phạm pháp luật; </w:t>
            </w:r>
            <w:r w:rsidRPr="00570E25">
              <w:rPr>
                <w:rFonts w:eastAsia="Times New Roman"/>
                <w:sz w:val="26"/>
                <w:szCs w:val="26"/>
              </w:rPr>
              <w:t>có khả năng tự học và nghiên cứu luật.</w:t>
            </w:r>
          </w:p>
        </w:tc>
        <w:tc>
          <w:tcPr>
            <w:tcW w:w="1843" w:type="dxa"/>
            <w:tcBorders>
              <w:top w:val="single" w:sz="4" w:space="0" w:color="auto"/>
              <w:left w:val="nil"/>
              <w:bottom w:val="single" w:sz="4" w:space="0" w:color="auto"/>
              <w:right w:val="single" w:sz="4" w:space="0" w:color="auto"/>
            </w:tcBorders>
            <w:vAlign w:val="center"/>
          </w:tcPr>
          <w:p w14:paraId="16382B6E" w14:textId="77777777" w:rsidR="00570E25" w:rsidRPr="00570E25" w:rsidRDefault="00570E25" w:rsidP="00570E25">
            <w:pPr>
              <w:spacing w:before="120" w:line="360" w:lineRule="auto"/>
              <w:jc w:val="center"/>
              <w:rPr>
                <w:rFonts w:eastAsia="Times New Roman"/>
                <w:sz w:val="26"/>
                <w:szCs w:val="26"/>
              </w:rPr>
            </w:pPr>
            <w:r w:rsidRPr="00570E25">
              <w:rPr>
                <w:rFonts w:eastAsia="Times New Roman"/>
                <w:sz w:val="26"/>
                <w:szCs w:val="26"/>
              </w:rPr>
              <w:t>CO3, CO4</w:t>
            </w:r>
          </w:p>
        </w:tc>
      </w:tr>
    </w:tbl>
    <w:p w14:paraId="2CF4F22E" w14:textId="77777777" w:rsidR="00570E25" w:rsidRPr="00570E25" w:rsidRDefault="00570E25" w:rsidP="00570E25">
      <w:pPr>
        <w:spacing w:before="120" w:line="360" w:lineRule="auto"/>
        <w:rPr>
          <w:rFonts w:eastAsia="Times New Roman"/>
          <w:b/>
          <w:bCs/>
          <w:sz w:val="26"/>
          <w:szCs w:val="26"/>
        </w:rPr>
      </w:pPr>
      <w:r w:rsidRPr="00570E25">
        <w:rPr>
          <w:rFonts w:eastAsia="Times New Roman"/>
          <w:b/>
          <w:bCs/>
          <w:sz w:val="26"/>
          <w:szCs w:val="26"/>
        </w:rPr>
        <w:t xml:space="preserve">4. Học liệu: </w:t>
      </w:r>
    </w:p>
    <w:tbl>
      <w:tblPr>
        <w:tblStyle w:val="TableGrid4"/>
        <w:tblW w:w="9606" w:type="dxa"/>
        <w:tblLayout w:type="fixed"/>
        <w:tblLook w:val="04A0" w:firstRow="1" w:lastRow="0" w:firstColumn="1" w:lastColumn="0" w:noHBand="0" w:noVBand="1"/>
      </w:tblPr>
      <w:tblGrid>
        <w:gridCol w:w="563"/>
        <w:gridCol w:w="2154"/>
        <w:gridCol w:w="929"/>
        <w:gridCol w:w="3579"/>
        <w:gridCol w:w="2381"/>
      </w:tblGrid>
      <w:tr w:rsidR="00570E25" w:rsidRPr="00570E25" w14:paraId="61473F0B" w14:textId="77777777" w:rsidTr="00D368B3">
        <w:tc>
          <w:tcPr>
            <w:tcW w:w="563" w:type="dxa"/>
            <w:tcBorders>
              <w:top w:val="single" w:sz="4" w:space="0" w:color="auto"/>
              <w:left w:val="single" w:sz="4" w:space="0" w:color="auto"/>
              <w:bottom w:val="single" w:sz="4" w:space="0" w:color="auto"/>
              <w:right w:val="single" w:sz="4" w:space="0" w:color="auto"/>
            </w:tcBorders>
            <w:vAlign w:val="center"/>
          </w:tcPr>
          <w:p w14:paraId="4BFB9DC3" w14:textId="77777777" w:rsidR="00570E25" w:rsidRPr="00570E25" w:rsidRDefault="00570E25" w:rsidP="00570E25">
            <w:pPr>
              <w:spacing w:before="120" w:line="360" w:lineRule="auto"/>
              <w:jc w:val="center"/>
              <w:rPr>
                <w:b/>
                <w:bCs/>
                <w:sz w:val="26"/>
                <w:szCs w:val="26"/>
              </w:rPr>
            </w:pPr>
            <w:r w:rsidRPr="00570E25">
              <w:rPr>
                <w:b/>
                <w:bCs/>
                <w:sz w:val="26"/>
                <w:szCs w:val="26"/>
              </w:rPr>
              <w:t>TT</w:t>
            </w:r>
          </w:p>
        </w:tc>
        <w:tc>
          <w:tcPr>
            <w:tcW w:w="2154" w:type="dxa"/>
            <w:tcBorders>
              <w:top w:val="single" w:sz="4" w:space="0" w:color="auto"/>
              <w:left w:val="nil"/>
              <w:bottom w:val="single" w:sz="4" w:space="0" w:color="auto"/>
              <w:right w:val="single" w:sz="4" w:space="0" w:color="auto"/>
            </w:tcBorders>
            <w:vAlign w:val="center"/>
          </w:tcPr>
          <w:p w14:paraId="0EE00D85" w14:textId="77777777" w:rsidR="00570E25" w:rsidRPr="00570E25" w:rsidRDefault="00570E25" w:rsidP="00570E25">
            <w:pPr>
              <w:spacing w:before="120" w:line="360" w:lineRule="auto"/>
              <w:jc w:val="center"/>
              <w:rPr>
                <w:b/>
                <w:bCs/>
                <w:sz w:val="26"/>
                <w:szCs w:val="26"/>
              </w:rPr>
            </w:pPr>
            <w:r w:rsidRPr="00570E25">
              <w:rPr>
                <w:b/>
                <w:bCs/>
                <w:sz w:val="26"/>
                <w:szCs w:val="26"/>
              </w:rPr>
              <w:t>Tên tác giả</w:t>
            </w:r>
          </w:p>
        </w:tc>
        <w:tc>
          <w:tcPr>
            <w:tcW w:w="929" w:type="dxa"/>
            <w:tcBorders>
              <w:top w:val="single" w:sz="4" w:space="0" w:color="auto"/>
              <w:left w:val="nil"/>
              <w:bottom w:val="single" w:sz="4" w:space="0" w:color="auto"/>
              <w:right w:val="single" w:sz="4" w:space="0" w:color="auto"/>
            </w:tcBorders>
            <w:vAlign w:val="center"/>
          </w:tcPr>
          <w:p w14:paraId="44736C53" w14:textId="77777777" w:rsidR="00570E25" w:rsidRPr="00570E25" w:rsidRDefault="00570E25" w:rsidP="00570E25">
            <w:pPr>
              <w:spacing w:before="120" w:line="360" w:lineRule="auto"/>
              <w:jc w:val="center"/>
              <w:rPr>
                <w:b/>
                <w:bCs/>
                <w:sz w:val="26"/>
                <w:szCs w:val="26"/>
              </w:rPr>
            </w:pPr>
            <w:r w:rsidRPr="00570E25">
              <w:rPr>
                <w:b/>
                <w:bCs/>
                <w:sz w:val="26"/>
                <w:szCs w:val="26"/>
              </w:rPr>
              <w:t>Năm XB</w:t>
            </w:r>
          </w:p>
        </w:tc>
        <w:tc>
          <w:tcPr>
            <w:tcW w:w="3579" w:type="dxa"/>
            <w:tcBorders>
              <w:top w:val="single" w:sz="4" w:space="0" w:color="auto"/>
              <w:left w:val="nil"/>
              <w:bottom w:val="single" w:sz="4" w:space="0" w:color="auto"/>
              <w:right w:val="single" w:sz="4" w:space="0" w:color="auto"/>
            </w:tcBorders>
            <w:vAlign w:val="center"/>
          </w:tcPr>
          <w:p w14:paraId="1B0F9129" w14:textId="77777777" w:rsidR="00570E25" w:rsidRPr="00570E25" w:rsidRDefault="00570E25" w:rsidP="00570E25">
            <w:pPr>
              <w:spacing w:before="120" w:line="360" w:lineRule="auto"/>
              <w:jc w:val="center"/>
              <w:rPr>
                <w:b/>
                <w:bCs/>
                <w:sz w:val="26"/>
                <w:szCs w:val="26"/>
              </w:rPr>
            </w:pPr>
            <w:r w:rsidRPr="00570E25">
              <w:rPr>
                <w:b/>
                <w:bCs/>
                <w:sz w:val="26"/>
                <w:szCs w:val="26"/>
              </w:rPr>
              <w:t>Tên sách, giáo trình,</w:t>
            </w:r>
          </w:p>
          <w:p w14:paraId="3F407FAD" w14:textId="77777777" w:rsidR="00570E25" w:rsidRPr="00570E25" w:rsidRDefault="00570E25" w:rsidP="00570E25">
            <w:pPr>
              <w:spacing w:before="120" w:line="360" w:lineRule="auto"/>
              <w:jc w:val="center"/>
              <w:rPr>
                <w:b/>
                <w:bCs/>
                <w:sz w:val="26"/>
                <w:szCs w:val="26"/>
              </w:rPr>
            </w:pPr>
            <w:r w:rsidRPr="00570E25">
              <w:rPr>
                <w:b/>
                <w:bCs/>
                <w:sz w:val="26"/>
                <w:szCs w:val="26"/>
              </w:rPr>
              <w:t>tên bài báo, văn bản</w:t>
            </w:r>
          </w:p>
        </w:tc>
        <w:tc>
          <w:tcPr>
            <w:tcW w:w="2381" w:type="dxa"/>
            <w:tcBorders>
              <w:top w:val="single" w:sz="4" w:space="0" w:color="auto"/>
              <w:left w:val="nil"/>
              <w:bottom w:val="single" w:sz="4" w:space="0" w:color="auto"/>
              <w:right w:val="single" w:sz="4" w:space="0" w:color="auto"/>
            </w:tcBorders>
            <w:vAlign w:val="center"/>
          </w:tcPr>
          <w:p w14:paraId="286EE904" w14:textId="77777777" w:rsidR="00570E25" w:rsidRPr="00570E25" w:rsidRDefault="00570E25" w:rsidP="00570E25">
            <w:pPr>
              <w:spacing w:before="120" w:line="360" w:lineRule="auto"/>
              <w:jc w:val="center"/>
              <w:rPr>
                <w:b/>
                <w:bCs/>
                <w:sz w:val="26"/>
                <w:szCs w:val="26"/>
              </w:rPr>
            </w:pPr>
            <w:r w:rsidRPr="00570E25">
              <w:rPr>
                <w:b/>
                <w:bCs/>
                <w:sz w:val="26"/>
                <w:szCs w:val="26"/>
              </w:rPr>
              <w:t>NXB, tên tạp chí/</w:t>
            </w:r>
          </w:p>
          <w:p w14:paraId="41EDF7C6" w14:textId="77777777" w:rsidR="00570E25" w:rsidRPr="00570E25" w:rsidRDefault="00570E25" w:rsidP="00570E25">
            <w:pPr>
              <w:spacing w:before="120" w:line="360" w:lineRule="auto"/>
              <w:jc w:val="center"/>
              <w:rPr>
                <w:b/>
                <w:bCs/>
                <w:sz w:val="26"/>
                <w:szCs w:val="26"/>
              </w:rPr>
            </w:pPr>
            <w:r w:rsidRPr="00570E25">
              <w:rPr>
                <w:b/>
                <w:bCs/>
                <w:sz w:val="26"/>
                <w:szCs w:val="26"/>
              </w:rPr>
              <w:t>nơi ban hành VB</w:t>
            </w:r>
          </w:p>
        </w:tc>
      </w:tr>
      <w:tr w:rsidR="00570E25" w:rsidRPr="00570E25" w14:paraId="39AF32C9" w14:textId="77777777" w:rsidTr="00D368B3">
        <w:tc>
          <w:tcPr>
            <w:tcW w:w="563" w:type="dxa"/>
            <w:tcBorders>
              <w:top w:val="single" w:sz="4" w:space="0" w:color="auto"/>
              <w:left w:val="single" w:sz="4" w:space="0" w:color="auto"/>
              <w:bottom w:val="single" w:sz="4" w:space="0" w:color="auto"/>
              <w:right w:val="single" w:sz="4" w:space="0" w:color="auto"/>
            </w:tcBorders>
          </w:tcPr>
          <w:p w14:paraId="054A7A37" w14:textId="77777777" w:rsidR="00570E25" w:rsidRPr="00570E25" w:rsidRDefault="00570E25" w:rsidP="00570E25">
            <w:pPr>
              <w:spacing w:before="120" w:line="360" w:lineRule="auto"/>
              <w:jc w:val="center"/>
              <w:rPr>
                <w:sz w:val="26"/>
                <w:szCs w:val="26"/>
              </w:rPr>
            </w:pPr>
          </w:p>
        </w:tc>
        <w:tc>
          <w:tcPr>
            <w:tcW w:w="9043" w:type="dxa"/>
            <w:gridSpan w:val="4"/>
            <w:tcBorders>
              <w:top w:val="single" w:sz="4" w:space="0" w:color="auto"/>
              <w:left w:val="nil"/>
              <w:bottom w:val="single" w:sz="4" w:space="0" w:color="auto"/>
              <w:right w:val="single" w:sz="4" w:space="0" w:color="auto"/>
            </w:tcBorders>
          </w:tcPr>
          <w:p w14:paraId="153F5511" w14:textId="77777777" w:rsidR="00570E25" w:rsidRPr="00570E25" w:rsidRDefault="00570E25" w:rsidP="00570E25">
            <w:pPr>
              <w:spacing w:before="120" w:line="360" w:lineRule="auto"/>
              <w:rPr>
                <w:sz w:val="26"/>
                <w:szCs w:val="26"/>
              </w:rPr>
            </w:pPr>
            <w:r w:rsidRPr="00570E25">
              <w:rPr>
                <w:b/>
                <w:bCs/>
                <w:sz w:val="26"/>
                <w:szCs w:val="26"/>
              </w:rPr>
              <w:t>Giáo trình chính</w:t>
            </w:r>
          </w:p>
        </w:tc>
      </w:tr>
      <w:tr w:rsidR="00570E25" w:rsidRPr="00570E25" w14:paraId="7CD58DEF" w14:textId="77777777" w:rsidTr="00D368B3">
        <w:tc>
          <w:tcPr>
            <w:tcW w:w="563" w:type="dxa"/>
            <w:tcBorders>
              <w:top w:val="single" w:sz="4" w:space="0" w:color="auto"/>
              <w:left w:val="single" w:sz="4" w:space="0" w:color="auto"/>
              <w:bottom w:val="single" w:sz="4" w:space="0" w:color="auto"/>
              <w:right w:val="single" w:sz="4" w:space="0" w:color="auto"/>
            </w:tcBorders>
          </w:tcPr>
          <w:p w14:paraId="113C190C" w14:textId="77777777" w:rsidR="00570E25" w:rsidRPr="00570E25" w:rsidRDefault="00570E25" w:rsidP="00570E25">
            <w:pPr>
              <w:spacing w:before="120" w:line="360" w:lineRule="auto"/>
              <w:rPr>
                <w:sz w:val="26"/>
                <w:szCs w:val="26"/>
              </w:rPr>
            </w:pPr>
            <w:r w:rsidRPr="00570E25">
              <w:rPr>
                <w:sz w:val="26"/>
                <w:szCs w:val="26"/>
              </w:rPr>
              <w:t>1</w:t>
            </w:r>
          </w:p>
        </w:tc>
        <w:tc>
          <w:tcPr>
            <w:tcW w:w="2154" w:type="dxa"/>
            <w:tcBorders>
              <w:top w:val="single" w:sz="4" w:space="0" w:color="auto"/>
              <w:left w:val="nil"/>
              <w:bottom w:val="single" w:sz="4" w:space="0" w:color="auto"/>
              <w:right w:val="single" w:sz="4" w:space="0" w:color="auto"/>
            </w:tcBorders>
          </w:tcPr>
          <w:p w14:paraId="49999489" w14:textId="77777777" w:rsidR="00570E25" w:rsidRPr="00570E25" w:rsidRDefault="00570E25" w:rsidP="00570E25">
            <w:pPr>
              <w:spacing w:before="120" w:line="360" w:lineRule="auto"/>
              <w:jc w:val="center"/>
              <w:rPr>
                <w:sz w:val="26"/>
                <w:szCs w:val="26"/>
              </w:rPr>
            </w:pPr>
            <w:r w:rsidRPr="00570E25">
              <w:rPr>
                <w:sz w:val="26"/>
                <w:szCs w:val="26"/>
              </w:rPr>
              <w:t>Bùi Văn Lợi</w:t>
            </w:r>
          </w:p>
        </w:tc>
        <w:tc>
          <w:tcPr>
            <w:tcW w:w="929" w:type="dxa"/>
            <w:tcBorders>
              <w:top w:val="single" w:sz="4" w:space="0" w:color="auto"/>
              <w:left w:val="nil"/>
              <w:bottom w:val="single" w:sz="4" w:space="0" w:color="auto"/>
              <w:right w:val="single" w:sz="4" w:space="0" w:color="auto"/>
            </w:tcBorders>
          </w:tcPr>
          <w:p w14:paraId="23E427EF" w14:textId="77777777" w:rsidR="00570E25" w:rsidRPr="00570E25" w:rsidRDefault="00570E25" w:rsidP="00570E25">
            <w:pPr>
              <w:spacing w:before="120" w:line="360" w:lineRule="auto"/>
              <w:jc w:val="center"/>
              <w:rPr>
                <w:sz w:val="26"/>
                <w:szCs w:val="26"/>
              </w:rPr>
            </w:pPr>
            <w:r w:rsidRPr="00570E25">
              <w:rPr>
                <w:sz w:val="26"/>
                <w:szCs w:val="26"/>
              </w:rPr>
              <w:t>2018</w:t>
            </w:r>
          </w:p>
        </w:tc>
        <w:tc>
          <w:tcPr>
            <w:tcW w:w="3579" w:type="dxa"/>
            <w:tcBorders>
              <w:top w:val="single" w:sz="4" w:space="0" w:color="auto"/>
              <w:left w:val="nil"/>
              <w:bottom w:val="single" w:sz="4" w:space="0" w:color="auto"/>
              <w:right w:val="single" w:sz="4" w:space="0" w:color="auto"/>
            </w:tcBorders>
          </w:tcPr>
          <w:p w14:paraId="02DCBF57" w14:textId="77777777" w:rsidR="00570E25" w:rsidRPr="00570E25" w:rsidRDefault="00570E25" w:rsidP="00570E25">
            <w:pPr>
              <w:spacing w:before="120" w:line="360" w:lineRule="auto"/>
              <w:jc w:val="center"/>
              <w:rPr>
                <w:sz w:val="26"/>
                <w:szCs w:val="26"/>
              </w:rPr>
            </w:pPr>
            <w:r w:rsidRPr="00570E25">
              <w:rPr>
                <w:sz w:val="26"/>
                <w:szCs w:val="26"/>
              </w:rPr>
              <w:t>Tập bài giảng Pháp luật đại cương</w:t>
            </w:r>
          </w:p>
        </w:tc>
        <w:tc>
          <w:tcPr>
            <w:tcW w:w="2381" w:type="dxa"/>
            <w:tcBorders>
              <w:top w:val="single" w:sz="4" w:space="0" w:color="auto"/>
              <w:left w:val="nil"/>
              <w:bottom w:val="single" w:sz="4" w:space="0" w:color="auto"/>
              <w:right w:val="single" w:sz="4" w:space="0" w:color="auto"/>
            </w:tcBorders>
          </w:tcPr>
          <w:p w14:paraId="69A512F7" w14:textId="77777777" w:rsidR="00570E25" w:rsidRPr="00570E25" w:rsidRDefault="00570E25" w:rsidP="00570E25">
            <w:pPr>
              <w:spacing w:before="120" w:line="360" w:lineRule="auto"/>
              <w:jc w:val="both"/>
              <w:rPr>
                <w:sz w:val="26"/>
                <w:szCs w:val="26"/>
              </w:rPr>
            </w:pPr>
            <w:r w:rsidRPr="00570E25">
              <w:rPr>
                <w:sz w:val="26"/>
                <w:szCs w:val="26"/>
              </w:rPr>
              <w:t>ĐH Hạ Long</w:t>
            </w:r>
          </w:p>
        </w:tc>
      </w:tr>
      <w:tr w:rsidR="00570E25" w:rsidRPr="00570E25" w14:paraId="0BAC9593" w14:textId="77777777" w:rsidTr="00D368B3">
        <w:tc>
          <w:tcPr>
            <w:tcW w:w="563" w:type="dxa"/>
            <w:tcBorders>
              <w:top w:val="single" w:sz="4" w:space="0" w:color="auto"/>
              <w:left w:val="single" w:sz="4" w:space="0" w:color="auto"/>
              <w:bottom w:val="single" w:sz="4" w:space="0" w:color="auto"/>
              <w:right w:val="single" w:sz="4" w:space="0" w:color="auto"/>
            </w:tcBorders>
          </w:tcPr>
          <w:p w14:paraId="27B2F280" w14:textId="77777777" w:rsidR="00570E25" w:rsidRPr="00570E25" w:rsidRDefault="00570E25" w:rsidP="00570E25">
            <w:pPr>
              <w:spacing w:before="120" w:line="360" w:lineRule="auto"/>
              <w:rPr>
                <w:sz w:val="26"/>
                <w:szCs w:val="26"/>
              </w:rPr>
            </w:pPr>
          </w:p>
        </w:tc>
        <w:tc>
          <w:tcPr>
            <w:tcW w:w="9043" w:type="dxa"/>
            <w:gridSpan w:val="4"/>
            <w:tcBorders>
              <w:top w:val="single" w:sz="4" w:space="0" w:color="auto"/>
              <w:left w:val="nil"/>
              <w:bottom w:val="single" w:sz="4" w:space="0" w:color="auto"/>
              <w:right w:val="single" w:sz="4" w:space="0" w:color="auto"/>
            </w:tcBorders>
          </w:tcPr>
          <w:p w14:paraId="170DE8E7" w14:textId="77777777" w:rsidR="00570E25" w:rsidRPr="00570E25" w:rsidRDefault="00570E25" w:rsidP="00570E25">
            <w:pPr>
              <w:spacing w:before="120" w:line="360" w:lineRule="auto"/>
              <w:rPr>
                <w:b/>
                <w:bCs/>
                <w:sz w:val="26"/>
                <w:szCs w:val="26"/>
              </w:rPr>
            </w:pPr>
            <w:r w:rsidRPr="00570E25">
              <w:rPr>
                <w:b/>
                <w:bCs/>
                <w:sz w:val="26"/>
                <w:szCs w:val="26"/>
              </w:rPr>
              <w:t>Sách, giáo trình tham khảo</w:t>
            </w:r>
          </w:p>
        </w:tc>
      </w:tr>
      <w:tr w:rsidR="00570E25" w:rsidRPr="00570E25" w14:paraId="34A6CB3C" w14:textId="77777777" w:rsidTr="00D368B3">
        <w:tc>
          <w:tcPr>
            <w:tcW w:w="563" w:type="dxa"/>
            <w:tcBorders>
              <w:top w:val="single" w:sz="4" w:space="0" w:color="auto"/>
              <w:left w:val="single" w:sz="4" w:space="0" w:color="auto"/>
              <w:bottom w:val="single" w:sz="4" w:space="0" w:color="auto"/>
              <w:right w:val="single" w:sz="4" w:space="0" w:color="auto"/>
            </w:tcBorders>
          </w:tcPr>
          <w:p w14:paraId="76F2EFF5" w14:textId="77777777" w:rsidR="00570E25" w:rsidRPr="00570E25" w:rsidRDefault="00570E25" w:rsidP="00570E25">
            <w:pPr>
              <w:spacing w:before="120" w:line="360" w:lineRule="auto"/>
              <w:rPr>
                <w:sz w:val="26"/>
                <w:szCs w:val="26"/>
              </w:rPr>
            </w:pPr>
            <w:r w:rsidRPr="00570E25">
              <w:rPr>
                <w:sz w:val="26"/>
                <w:szCs w:val="26"/>
              </w:rPr>
              <w:t>2</w:t>
            </w:r>
          </w:p>
        </w:tc>
        <w:tc>
          <w:tcPr>
            <w:tcW w:w="2154" w:type="dxa"/>
            <w:tcBorders>
              <w:top w:val="single" w:sz="4" w:space="0" w:color="auto"/>
              <w:left w:val="nil"/>
              <w:bottom w:val="single" w:sz="4" w:space="0" w:color="auto"/>
              <w:right w:val="single" w:sz="4" w:space="0" w:color="auto"/>
            </w:tcBorders>
          </w:tcPr>
          <w:p w14:paraId="60EC75C0" w14:textId="77777777" w:rsidR="00570E25" w:rsidRPr="00570E25" w:rsidRDefault="00570E25" w:rsidP="00570E25">
            <w:pPr>
              <w:spacing w:before="120" w:line="360" w:lineRule="auto"/>
              <w:jc w:val="both"/>
              <w:rPr>
                <w:sz w:val="26"/>
                <w:szCs w:val="26"/>
              </w:rPr>
            </w:pPr>
            <w:r w:rsidRPr="00570E25">
              <w:rPr>
                <w:sz w:val="26"/>
                <w:szCs w:val="26"/>
              </w:rPr>
              <w:t>Mai Hồng Quỳ</w:t>
            </w:r>
          </w:p>
        </w:tc>
        <w:tc>
          <w:tcPr>
            <w:tcW w:w="929" w:type="dxa"/>
            <w:tcBorders>
              <w:top w:val="single" w:sz="4" w:space="0" w:color="auto"/>
              <w:left w:val="nil"/>
              <w:bottom w:val="single" w:sz="4" w:space="0" w:color="auto"/>
              <w:right w:val="single" w:sz="4" w:space="0" w:color="auto"/>
            </w:tcBorders>
          </w:tcPr>
          <w:p w14:paraId="6A6E283B" w14:textId="77777777" w:rsidR="00570E25" w:rsidRPr="00570E25" w:rsidRDefault="00570E25" w:rsidP="00570E25">
            <w:pPr>
              <w:spacing w:before="120" w:line="360" w:lineRule="auto"/>
              <w:jc w:val="center"/>
              <w:rPr>
                <w:sz w:val="26"/>
                <w:szCs w:val="26"/>
              </w:rPr>
            </w:pPr>
            <w:r w:rsidRPr="00570E25">
              <w:rPr>
                <w:sz w:val="26"/>
                <w:szCs w:val="26"/>
              </w:rPr>
              <w:t>2014</w:t>
            </w:r>
          </w:p>
        </w:tc>
        <w:tc>
          <w:tcPr>
            <w:tcW w:w="3579" w:type="dxa"/>
            <w:tcBorders>
              <w:top w:val="single" w:sz="4" w:space="0" w:color="auto"/>
              <w:left w:val="nil"/>
              <w:bottom w:val="single" w:sz="4" w:space="0" w:color="auto"/>
              <w:right w:val="single" w:sz="4" w:space="0" w:color="auto"/>
            </w:tcBorders>
          </w:tcPr>
          <w:p w14:paraId="1F0A4557" w14:textId="77777777" w:rsidR="00570E25" w:rsidRPr="00570E25" w:rsidRDefault="00570E25" w:rsidP="00570E25">
            <w:pPr>
              <w:spacing w:before="120" w:line="360" w:lineRule="auto"/>
              <w:jc w:val="both"/>
              <w:rPr>
                <w:sz w:val="26"/>
                <w:szCs w:val="26"/>
              </w:rPr>
            </w:pPr>
            <w:r w:rsidRPr="00570E25">
              <w:rPr>
                <w:bCs/>
                <w:sz w:val="26"/>
                <w:szCs w:val="26"/>
                <w:lang w:val="vi-VN"/>
              </w:rPr>
              <w:t>Giáo trình Pháp luật đại cương dùng cho sinh viên các trường đại học, cao đẳng không chuyên ngành luật</w:t>
            </w:r>
          </w:p>
        </w:tc>
        <w:tc>
          <w:tcPr>
            <w:tcW w:w="2381" w:type="dxa"/>
            <w:tcBorders>
              <w:top w:val="single" w:sz="4" w:space="0" w:color="auto"/>
              <w:left w:val="nil"/>
              <w:bottom w:val="single" w:sz="4" w:space="0" w:color="auto"/>
              <w:right w:val="single" w:sz="4" w:space="0" w:color="auto"/>
            </w:tcBorders>
          </w:tcPr>
          <w:p w14:paraId="6812CF47" w14:textId="77777777" w:rsidR="00570E25" w:rsidRPr="00570E25" w:rsidRDefault="00570E25" w:rsidP="00570E25">
            <w:pPr>
              <w:spacing w:before="120" w:line="360" w:lineRule="auto"/>
              <w:rPr>
                <w:sz w:val="26"/>
                <w:szCs w:val="26"/>
              </w:rPr>
            </w:pPr>
            <w:r w:rsidRPr="00570E25">
              <w:rPr>
                <w:bCs/>
                <w:sz w:val="26"/>
                <w:szCs w:val="26"/>
                <w:lang w:val="vi-VN"/>
              </w:rPr>
              <w:t>NXB trường Đại học Luật Thành phố Hồ Chí Minh</w:t>
            </w:r>
          </w:p>
        </w:tc>
      </w:tr>
      <w:tr w:rsidR="00570E25" w:rsidRPr="00570E25" w14:paraId="498E5EF9" w14:textId="77777777" w:rsidTr="00D368B3">
        <w:trPr>
          <w:trHeight w:val="533"/>
        </w:trPr>
        <w:tc>
          <w:tcPr>
            <w:tcW w:w="563" w:type="dxa"/>
            <w:tcBorders>
              <w:top w:val="single" w:sz="4" w:space="0" w:color="auto"/>
              <w:left w:val="single" w:sz="4" w:space="0" w:color="auto"/>
              <w:bottom w:val="single" w:sz="4" w:space="0" w:color="auto"/>
              <w:right w:val="single" w:sz="4" w:space="0" w:color="auto"/>
            </w:tcBorders>
          </w:tcPr>
          <w:p w14:paraId="7DCF7A9C" w14:textId="77777777" w:rsidR="00570E25" w:rsidRPr="00570E25" w:rsidRDefault="00570E25" w:rsidP="00570E25">
            <w:pPr>
              <w:spacing w:before="120" w:line="360" w:lineRule="auto"/>
              <w:rPr>
                <w:sz w:val="26"/>
                <w:szCs w:val="26"/>
              </w:rPr>
            </w:pPr>
            <w:r w:rsidRPr="00570E25">
              <w:rPr>
                <w:sz w:val="26"/>
                <w:szCs w:val="26"/>
              </w:rPr>
              <w:t>3</w:t>
            </w:r>
          </w:p>
        </w:tc>
        <w:tc>
          <w:tcPr>
            <w:tcW w:w="2154" w:type="dxa"/>
            <w:tcBorders>
              <w:top w:val="single" w:sz="4" w:space="0" w:color="auto"/>
              <w:left w:val="nil"/>
              <w:bottom w:val="single" w:sz="4" w:space="0" w:color="auto"/>
              <w:right w:val="single" w:sz="4" w:space="0" w:color="auto"/>
            </w:tcBorders>
          </w:tcPr>
          <w:p w14:paraId="1B9FAD42" w14:textId="77777777" w:rsidR="00570E25" w:rsidRPr="00570E25" w:rsidRDefault="00570E25" w:rsidP="00570E25">
            <w:pPr>
              <w:spacing w:before="120" w:line="360" w:lineRule="auto"/>
              <w:jc w:val="both"/>
              <w:rPr>
                <w:sz w:val="26"/>
                <w:szCs w:val="26"/>
              </w:rPr>
            </w:pPr>
            <w:r w:rsidRPr="00570E25">
              <w:rPr>
                <w:sz w:val="26"/>
                <w:szCs w:val="26"/>
              </w:rPr>
              <w:t>Lê Minh Toàn</w:t>
            </w:r>
          </w:p>
        </w:tc>
        <w:tc>
          <w:tcPr>
            <w:tcW w:w="929" w:type="dxa"/>
            <w:tcBorders>
              <w:top w:val="single" w:sz="4" w:space="0" w:color="auto"/>
              <w:left w:val="nil"/>
              <w:bottom w:val="single" w:sz="4" w:space="0" w:color="auto"/>
              <w:right w:val="single" w:sz="4" w:space="0" w:color="auto"/>
            </w:tcBorders>
          </w:tcPr>
          <w:p w14:paraId="57C676BF" w14:textId="77777777" w:rsidR="00570E25" w:rsidRPr="00570E25" w:rsidRDefault="00570E25" w:rsidP="00570E25">
            <w:pPr>
              <w:spacing w:before="120" w:line="360" w:lineRule="auto"/>
              <w:jc w:val="center"/>
              <w:rPr>
                <w:sz w:val="26"/>
                <w:szCs w:val="26"/>
              </w:rPr>
            </w:pPr>
            <w:r w:rsidRPr="00570E25">
              <w:rPr>
                <w:sz w:val="26"/>
                <w:szCs w:val="26"/>
              </w:rPr>
              <w:t>2017</w:t>
            </w:r>
          </w:p>
        </w:tc>
        <w:tc>
          <w:tcPr>
            <w:tcW w:w="3579" w:type="dxa"/>
            <w:tcBorders>
              <w:top w:val="single" w:sz="4" w:space="0" w:color="auto"/>
              <w:left w:val="nil"/>
              <w:bottom w:val="single" w:sz="4" w:space="0" w:color="auto"/>
              <w:right w:val="single" w:sz="4" w:space="0" w:color="auto"/>
            </w:tcBorders>
          </w:tcPr>
          <w:p w14:paraId="73C658F2" w14:textId="77777777" w:rsidR="00570E25" w:rsidRPr="00570E25" w:rsidRDefault="00570E25" w:rsidP="00570E25">
            <w:pPr>
              <w:spacing w:before="120" w:line="360" w:lineRule="auto"/>
              <w:jc w:val="both"/>
              <w:rPr>
                <w:sz w:val="26"/>
                <w:szCs w:val="26"/>
              </w:rPr>
            </w:pPr>
            <w:r w:rsidRPr="00570E25">
              <w:rPr>
                <w:sz w:val="26"/>
                <w:szCs w:val="26"/>
              </w:rPr>
              <w:t>Giáo trình pháp luật đại cương</w:t>
            </w:r>
          </w:p>
        </w:tc>
        <w:tc>
          <w:tcPr>
            <w:tcW w:w="2381" w:type="dxa"/>
            <w:tcBorders>
              <w:top w:val="single" w:sz="4" w:space="0" w:color="auto"/>
              <w:left w:val="nil"/>
              <w:bottom w:val="single" w:sz="4" w:space="0" w:color="auto"/>
              <w:right w:val="single" w:sz="4" w:space="0" w:color="auto"/>
            </w:tcBorders>
          </w:tcPr>
          <w:p w14:paraId="1B4F3AC5" w14:textId="77777777" w:rsidR="00570E25" w:rsidRPr="00570E25" w:rsidRDefault="00570E25" w:rsidP="00570E25">
            <w:pPr>
              <w:spacing w:before="120" w:line="360" w:lineRule="auto"/>
              <w:rPr>
                <w:sz w:val="26"/>
                <w:szCs w:val="26"/>
              </w:rPr>
            </w:pPr>
            <w:r w:rsidRPr="00570E25">
              <w:rPr>
                <w:sz w:val="26"/>
                <w:szCs w:val="26"/>
              </w:rPr>
              <w:t>NXB Chính trị Quốc gia</w:t>
            </w:r>
          </w:p>
        </w:tc>
      </w:tr>
      <w:tr w:rsidR="00570E25" w:rsidRPr="00570E25" w14:paraId="0D8AAF81" w14:textId="77777777" w:rsidTr="00D368B3">
        <w:trPr>
          <w:trHeight w:val="533"/>
        </w:trPr>
        <w:tc>
          <w:tcPr>
            <w:tcW w:w="563" w:type="dxa"/>
            <w:tcBorders>
              <w:top w:val="single" w:sz="4" w:space="0" w:color="auto"/>
              <w:left w:val="single" w:sz="4" w:space="0" w:color="auto"/>
              <w:bottom w:val="single" w:sz="4" w:space="0" w:color="auto"/>
              <w:right w:val="single" w:sz="4" w:space="0" w:color="auto"/>
            </w:tcBorders>
          </w:tcPr>
          <w:p w14:paraId="75DE5444" w14:textId="77777777" w:rsidR="00570E25" w:rsidRPr="00570E25" w:rsidRDefault="00570E25" w:rsidP="00570E25">
            <w:pPr>
              <w:spacing w:before="120" w:line="360" w:lineRule="auto"/>
              <w:rPr>
                <w:sz w:val="26"/>
                <w:szCs w:val="26"/>
              </w:rPr>
            </w:pPr>
          </w:p>
        </w:tc>
        <w:tc>
          <w:tcPr>
            <w:tcW w:w="2154" w:type="dxa"/>
            <w:tcBorders>
              <w:top w:val="single" w:sz="4" w:space="0" w:color="auto"/>
              <w:left w:val="nil"/>
              <w:bottom w:val="single" w:sz="4" w:space="0" w:color="auto"/>
              <w:right w:val="single" w:sz="4" w:space="0" w:color="auto"/>
            </w:tcBorders>
          </w:tcPr>
          <w:p w14:paraId="6D539E6D" w14:textId="77777777" w:rsidR="00570E25" w:rsidRPr="00570E25" w:rsidRDefault="00D368B3" w:rsidP="00570E25">
            <w:pPr>
              <w:spacing w:before="120" w:line="360" w:lineRule="auto"/>
              <w:jc w:val="both"/>
              <w:rPr>
                <w:sz w:val="26"/>
                <w:szCs w:val="26"/>
              </w:rPr>
            </w:pPr>
            <w:hyperlink r:id="rId21" w:history="1">
              <w:r w:rsidR="00570E25" w:rsidRPr="00570E25">
                <w:rPr>
                  <w:sz w:val="26"/>
                  <w:szCs w:val="26"/>
                </w:rPr>
                <w:t>Nguyễn Hợp Toàn</w:t>
              </w:r>
            </w:hyperlink>
          </w:p>
        </w:tc>
        <w:tc>
          <w:tcPr>
            <w:tcW w:w="929" w:type="dxa"/>
            <w:tcBorders>
              <w:top w:val="single" w:sz="4" w:space="0" w:color="auto"/>
              <w:left w:val="nil"/>
              <w:bottom w:val="single" w:sz="4" w:space="0" w:color="auto"/>
              <w:right w:val="single" w:sz="4" w:space="0" w:color="auto"/>
            </w:tcBorders>
          </w:tcPr>
          <w:p w14:paraId="3BF1A0D4" w14:textId="77777777" w:rsidR="00570E25" w:rsidRPr="00570E25" w:rsidRDefault="00570E25" w:rsidP="00570E25">
            <w:pPr>
              <w:spacing w:before="120" w:line="360" w:lineRule="auto"/>
              <w:jc w:val="center"/>
              <w:rPr>
                <w:sz w:val="26"/>
                <w:szCs w:val="26"/>
              </w:rPr>
            </w:pPr>
            <w:r w:rsidRPr="00570E25">
              <w:rPr>
                <w:sz w:val="26"/>
                <w:szCs w:val="26"/>
              </w:rPr>
              <w:t>2014</w:t>
            </w:r>
          </w:p>
        </w:tc>
        <w:tc>
          <w:tcPr>
            <w:tcW w:w="3579" w:type="dxa"/>
            <w:tcBorders>
              <w:top w:val="single" w:sz="4" w:space="0" w:color="auto"/>
              <w:left w:val="nil"/>
              <w:bottom w:val="single" w:sz="4" w:space="0" w:color="auto"/>
              <w:right w:val="single" w:sz="4" w:space="0" w:color="auto"/>
            </w:tcBorders>
          </w:tcPr>
          <w:p w14:paraId="3FB3A7C7" w14:textId="77777777" w:rsidR="00570E25" w:rsidRPr="00570E25" w:rsidRDefault="00570E25" w:rsidP="00570E25">
            <w:pPr>
              <w:spacing w:before="120" w:line="360" w:lineRule="auto"/>
              <w:jc w:val="both"/>
              <w:rPr>
                <w:sz w:val="26"/>
                <w:szCs w:val="26"/>
              </w:rPr>
            </w:pPr>
            <w:r w:rsidRPr="00570E25">
              <w:rPr>
                <w:sz w:val="26"/>
                <w:szCs w:val="26"/>
              </w:rPr>
              <w:t>Giáo trình pháp luật đại cương</w:t>
            </w:r>
          </w:p>
        </w:tc>
        <w:tc>
          <w:tcPr>
            <w:tcW w:w="2381" w:type="dxa"/>
            <w:tcBorders>
              <w:top w:val="single" w:sz="4" w:space="0" w:color="auto"/>
              <w:left w:val="nil"/>
              <w:bottom w:val="single" w:sz="4" w:space="0" w:color="auto"/>
              <w:right w:val="single" w:sz="4" w:space="0" w:color="auto"/>
            </w:tcBorders>
          </w:tcPr>
          <w:p w14:paraId="6A385110" w14:textId="77777777" w:rsidR="00570E25" w:rsidRPr="00570E25" w:rsidRDefault="00570E25" w:rsidP="00570E25">
            <w:pPr>
              <w:spacing w:before="120" w:line="360" w:lineRule="auto"/>
              <w:rPr>
                <w:sz w:val="26"/>
                <w:szCs w:val="26"/>
              </w:rPr>
            </w:pPr>
            <w:r w:rsidRPr="00570E25">
              <w:rPr>
                <w:sz w:val="26"/>
                <w:szCs w:val="26"/>
              </w:rPr>
              <w:t>NXB Đại học Kinh tế Quốc dân</w:t>
            </w:r>
          </w:p>
        </w:tc>
      </w:tr>
      <w:tr w:rsidR="00570E25" w:rsidRPr="00570E25" w14:paraId="367D1A6D" w14:textId="77777777" w:rsidTr="00D368B3">
        <w:trPr>
          <w:trHeight w:val="533"/>
        </w:trPr>
        <w:tc>
          <w:tcPr>
            <w:tcW w:w="563" w:type="dxa"/>
            <w:tcBorders>
              <w:top w:val="single" w:sz="4" w:space="0" w:color="auto"/>
              <w:left w:val="single" w:sz="4" w:space="0" w:color="auto"/>
              <w:bottom w:val="single" w:sz="4" w:space="0" w:color="auto"/>
              <w:right w:val="single" w:sz="4" w:space="0" w:color="auto"/>
            </w:tcBorders>
          </w:tcPr>
          <w:p w14:paraId="1C7B8F6E" w14:textId="77777777" w:rsidR="00570E25" w:rsidRPr="00570E25" w:rsidRDefault="00570E25" w:rsidP="00570E25">
            <w:pPr>
              <w:spacing w:before="120" w:line="360" w:lineRule="auto"/>
              <w:rPr>
                <w:sz w:val="26"/>
                <w:szCs w:val="26"/>
              </w:rPr>
            </w:pPr>
            <w:r w:rsidRPr="00570E25">
              <w:rPr>
                <w:sz w:val="26"/>
                <w:szCs w:val="26"/>
              </w:rPr>
              <w:t>4</w:t>
            </w:r>
          </w:p>
        </w:tc>
        <w:tc>
          <w:tcPr>
            <w:tcW w:w="2154" w:type="dxa"/>
            <w:tcBorders>
              <w:top w:val="single" w:sz="4" w:space="0" w:color="auto"/>
              <w:left w:val="nil"/>
              <w:bottom w:val="single" w:sz="4" w:space="0" w:color="auto"/>
              <w:right w:val="single" w:sz="4" w:space="0" w:color="auto"/>
            </w:tcBorders>
          </w:tcPr>
          <w:p w14:paraId="4B3A1ED7" w14:textId="77777777" w:rsidR="00570E25" w:rsidRPr="00570E25" w:rsidRDefault="00570E25" w:rsidP="00570E25">
            <w:pPr>
              <w:spacing w:before="120" w:line="360" w:lineRule="auto"/>
              <w:jc w:val="both"/>
              <w:rPr>
                <w:sz w:val="26"/>
                <w:szCs w:val="26"/>
                <w:shd w:val="clear" w:color="auto" w:fill="FFFFFF"/>
                <w:lang w:val="vi-VN"/>
              </w:rPr>
            </w:pPr>
            <w:r w:rsidRPr="00570E25">
              <w:rPr>
                <w:rFonts w:eastAsia="SimSun"/>
                <w:sz w:val="26"/>
                <w:szCs w:val="26"/>
              </w:rPr>
              <w:t>Cơ sở liệu quốc gia về văn bản pháp luật</w:t>
            </w:r>
          </w:p>
        </w:tc>
        <w:tc>
          <w:tcPr>
            <w:tcW w:w="929" w:type="dxa"/>
            <w:tcBorders>
              <w:top w:val="single" w:sz="4" w:space="0" w:color="auto"/>
              <w:left w:val="nil"/>
              <w:bottom w:val="single" w:sz="4" w:space="0" w:color="auto"/>
              <w:right w:val="single" w:sz="4" w:space="0" w:color="auto"/>
            </w:tcBorders>
          </w:tcPr>
          <w:p w14:paraId="0FBDFA92" w14:textId="77777777" w:rsidR="00570E25" w:rsidRPr="00570E25" w:rsidRDefault="00570E25" w:rsidP="00570E25">
            <w:pPr>
              <w:spacing w:before="120" w:line="360" w:lineRule="auto"/>
              <w:jc w:val="center"/>
              <w:rPr>
                <w:sz w:val="26"/>
                <w:szCs w:val="26"/>
              </w:rPr>
            </w:pPr>
            <w:r w:rsidRPr="00570E25">
              <w:rPr>
                <w:sz w:val="26"/>
                <w:szCs w:val="26"/>
              </w:rPr>
              <w:t>Hiện hành</w:t>
            </w:r>
          </w:p>
        </w:tc>
        <w:tc>
          <w:tcPr>
            <w:tcW w:w="3579" w:type="dxa"/>
            <w:tcBorders>
              <w:top w:val="single" w:sz="4" w:space="0" w:color="auto"/>
              <w:left w:val="nil"/>
              <w:bottom w:val="single" w:sz="4" w:space="0" w:color="auto"/>
              <w:right w:val="single" w:sz="4" w:space="0" w:color="auto"/>
            </w:tcBorders>
          </w:tcPr>
          <w:p w14:paraId="06426C10" w14:textId="77777777" w:rsidR="00570E25" w:rsidRPr="00570E25" w:rsidRDefault="00570E25" w:rsidP="00570E25">
            <w:pPr>
              <w:spacing w:before="120" w:line="360" w:lineRule="auto"/>
              <w:jc w:val="both"/>
              <w:rPr>
                <w:i/>
                <w:iCs/>
                <w:sz w:val="26"/>
                <w:szCs w:val="26"/>
                <w:shd w:val="clear" w:color="auto" w:fill="FFFFFF"/>
              </w:rPr>
            </w:pPr>
            <w:r w:rsidRPr="00570E25">
              <w:rPr>
                <w:sz w:val="26"/>
                <w:szCs w:val="26"/>
              </w:rPr>
              <w:t>Hiến pháp 2013, Luật HS, Luật LĐ, Luật DS, …và các văn bản hướng dẫn.</w:t>
            </w:r>
          </w:p>
        </w:tc>
        <w:tc>
          <w:tcPr>
            <w:tcW w:w="2381" w:type="dxa"/>
            <w:tcBorders>
              <w:top w:val="single" w:sz="4" w:space="0" w:color="auto"/>
              <w:left w:val="nil"/>
              <w:bottom w:val="single" w:sz="4" w:space="0" w:color="auto"/>
              <w:right w:val="single" w:sz="4" w:space="0" w:color="auto"/>
            </w:tcBorders>
          </w:tcPr>
          <w:p w14:paraId="3D385E0E" w14:textId="77777777" w:rsidR="00570E25" w:rsidRPr="00570E25" w:rsidRDefault="00D368B3" w:rsidP="00570E25">
            <w:pPr>
              <w:spacing w:before="120" w:line="360" w:lineRule="auto"/>
              <w:rPr>
                <w:sz w:val="26"/>
                <w:szCs w:val="26"/>
              </w:rPr>
            </w:pPr>
            <w:hyperlink r:id="rId22" w:history="1">
              <w:r w:rsidR="00570E25" w:rsidRPr="00570E25">
                <w:rPr>
                  <w:sz w:val="26"/>
                  <w:szCs w:val="26"/>
                  <w:u w:val="single"/>
                </w:rPr>
                <w:t>http://vbpl.vn/Pages/portal.aspx</w:t>
              </w:r>
            </w:hyperlink>
          </w:p>
        </w:tc>
      </w:tr>
    </w:tbl>
    <w:p w14:paraId="786B8B2E" w14:textId="77777777" w:rsidR="00570E25" w:rsidRPr="00570E25" w:rsidRDefault="00570E25" w:rsidP="00570E25">
      <w:pPr>
        <w:spacing w:before="120" w:line="360" w:lineRule="auto"/>
        <w:contextualSpacing/>
        <w:rPr>
          <w:rFonts w:eastAsia="Times New Roman"/>
          <w:b/>
          <w:bCs/>
          <w:sz w:val="26"/>
          <w:szCs w:val="26"/>
        </w:rPr>
      </w:pPr>
      <w:r w:rsidRPr="00570E25">
        <w:rPr>
          <w:rFonts w:eastAsia="Times New Roman"/>
          <w:b/>
          <w:sz w:val="26"/>
          <w:szCs w:val="26"/>
          <w:lang w:eastAsia="ja-JP"/>
        </w:rPr>
        <w:lastRenderedPageBreak/>
        <w:t>5. Cấu trúc học phần</w:t>
      </w:r>
    </w:p>
    <w:p w14:paraId="50C75DC5" w14:textId="77777777" w:rsidR="00570E25" w:rsidRPr="00570E25" w:rsidRDefault="00570E25" w:rsidP="00570E25">
      <w:pPr>
        <w:spacing w:before="120" w:line="360" w:lineRule="auto"/>
        <w:rPr>
          <w:rFonts w:eastAsia="Times New Roman"/>
          <w:sz w:val="26"/>
          <w:szCs w:val="26"/>
          <w:lang w:eastAsia="ja-JP"/>
        </w:rPr>
      </w:pPr>
      <w:r w:rsidRPr="00570E25">
        <w:rPr>
          <w:rFonts w:eastAsia="Times New Roman"/>
          <w:sz w:val="26"/>
          <w:szCs w:val="26"/>
          <w:lang w:eastAsia="ja-JP"/>
        </w:rPr>
        <w:t>- Tổng số tiết trên lớp:  45 tiết;</w:t>
      </w:r>
    </w:p>
    <w:p w14:paraId="0B65245D" w14:textId="77777777" w:rsidR="00570E25" w:rsidRPr="00570E25" w:rsidRDefault="00570E25" w:rsidP="00570E25">
      <w:pPr>
        <w:spacing w:before="120" w:line="360" w:lineRule="auto"/>
        <w:rPr>
          <w:rFonts w:eastAsia="Times New Roman"/>
          <w:sz w:val="26"/>
          <w:szCs w:val="26"/>
          <w:lang w:eastAsia="ja-JP"/>
        </w:rPr>
      </w:pPr>
      <w:r w:rsidRPr="00570E25">
        <w:rPr>
          <w:rFonts w:eastAsia="Times New Roman"/>
          <w:sz w:val="26"/>
          <w:szCs w:val="26"/>
          <w:lang w:eastAsia="ja-JP"/>
        </w:rPr>
        <w:t xml:space="preserve">- Tổng số tuần học: 15 tuần; </w:t>
      </w:r>
    </w:p>
    <w:p w14:paraId="4230B670" w14:textId="77777777" w:rsidR="00570E25" w:rsidRPr="00570E25" w:rsidRDefault="00570E25" w:rsidP="00570E25">
      <w:pPr>
        <w:spacing w:before="120" w:line="360" w:lineRule="auto"/>
        <w:rPr>
          <w:rFonts w:eastAsia="Times New Roman"/>
          <w:sz w:val="26"/>
          <w:szCs w:val="26"/>
          <w:lang w:eastAsia="ja-JP"/>
        </w:rPr>
      </w:pPr>
      <w:r w:rsidRPr="00570E25">
        <w:rPr>
          <w:rFonts w:eastAsia="Times New Roman"/>
          <w:sz w:val="26"/>
          <w:szCs w:val="26"/>
          <w:lang w:eastAsia="ja-JP"/>
        </w:rPr>
        <w:t>- Phân bố: 3 tiết/ buổi x 1 buổi/ tuần = 15 buổi;</w:t>
      </w:r>
    </w:p>
    <w:p w14:paraId="61D3B86F" w14:textId="77777777" w:rsidR="00570E25" w:rsidRPr="00570E25" w:rsidRDefault="00570E25" w:rsidP="00570E25">
      <w:pPr>
        <w:spacing w:before="120" w:line="360" w:lineRule="auto"/>
        <w:rPr>
          <w:rFonts w:eastAsia="Times New Roman"/>
          <w:sz w:val="26"/>
          <w:szCs w:val="26"/>
          <w:lang w:eastAsia="ja-JP"/>
        </w:rPr>
      </w:pPr>
      <w:r w:rsidRPr="00570E25">
        <w:rPr>
          <w:rFonts w:eastAsia="Times New Roman"/>
          <w:sz w:val="26"/>
          <w:szCs w:val="26"/>
          <w:lang w:eastAsia="ja-JP"/>
        </w:rPr>
        <w:t>- Kiểm tra, đánh giá:</w:t>
      </w:r>
    </w:p>
    <w:p w14:paraId="12575AAF" w14:textId="77777777" w:rsidR="00570E25" w:rsidRPr="00570E25" w:rsidRDefault="00570E25" w:rsidP="00570E25">
      <w:pPr>
        <w:spacing w:before="120" w:line="360" w:lineRule="auto"/>
        <w:rPr>
          <w:rFonts w:eastAsia="Times New Roman"/>
          <w:sz w:val="26"/>
          <w:szCs w:val="26"/>
          <w:lang w:eastAsia="ja-JP"/>
        </w:rPr>
      </w:pPr>
      <w:r w:rsidRPr="00570E25">
        <w:rPr>
          <w:rFonts w:eastAsia="Times New Roman"/>
          <w:sz w:val="26"/>
          <w:szCs w:val="26"/>
          <w:lang w:eastAsia="ja-JP"/>
        </w:rPr>
        <w:t>+ Đánh giá chuyên cần: Tất cả các buổi học;</w:t>
      </w:r>
    </w:p>
    <w:p w14:paraId="3C3EB5AE" w14:textId="77777777" w:rsidR="00570E25" w:rsidRPr="00570E25" w:rsidRDefault="00570E25" w:rsidP="00570E25">
      <w:pPr>
        <w:spacing w:before="120" w:line="360" w:lineRule="auto"/>
        <w:rPr>
          <w:rFonts w:eastAsia="Times New Roman"/>
          <w:sz w:val="26"/>
          <w:szCs w:val="26"/>
          <w:lang w:eastAsia="ja-JP"/>
        </w:rPr>
      </w:pPr>
      <w:r w:rsidRPr="00570E25">
        <w:rPr>
          <w:rFonts w:eastAsia="Times New Roman"/>
          <w:sz w:val="26"/>
          <w:szCs w:val="26"/>
          <w:lang w:eastAsia="ja-JP"/>
        </w:rPr>
        <w:t>+ Kiểm tra định kì: 2 bài;</w:t>
      </w:r>
    </w:p>
    <w:p w14:paraId="4CCCA056" w14:textId="77777777" w:rsidR="00570E25" w:rsidRPr="00570E25" w:rsidRDefault="00570E25" w:rsidP="00570E25">
      <w:pPr>
        <w:spacing w:before="120" w:line="360" w:lineRule="auto"/>
        <w:rPr>
          <w:rFonts w:eastAsia="Times New Roman"/>
          <w:sz w:val="26"/>
          <w:szCs w:val="26"/>
          <w:lang w:eastAsia="ja-JP"/>
        </w:rPr>
      </w:pPr>
      <w:r w:rsidRPr="00570E25">
        <w:rPr>
          <w:rFonts w:eastAsia="Times New Roman"/>
          <w:sz w:val="26"/>
          <w:szCs w:val="26"/>
          <w:lang w:eastAsia="ja-JP"/>
        </w:rPr>
        <w:t>+ Thi kết thúc học phần: 1 bài</w:t>
      </w:r>
    </w:p>
    <w:p w14:paraId="612FF20F" w14:textId="77777777" w:rsidR="00570E25" w:rsidRPr="00570E25" w:rsidRDefault="00570E25" w:rsidP="00570E25">
      <w:pPr>
        <w:spacing w:before="120" w:line="360" w:lineRule="auto"/>
        <w:rPr>
          <w:rFonts w:eastAsia="Times New Roman"/>
          <w:b/>
          <w:bCs/>
          <w:sz w:val="26"/>
          <w:szCs w:val="26"/>
        </w:rPr>
      </w:pPr>
      <w:r w:rsidRPr="00570E25">
        <w:rPr>
          <w:rFonts w:eastAsia="Times New Roman"/>
          <w:b/>
          <w:bCs/>
          <w:sz w:val="26"/>
          <w:szCs w:val="26"/>
        </w:rPr>
        <w:t>6. Kế hoạch và nội dung giảng dạy HP</w:t>
      </w:r>
    </w:p>
    <w:p w14:paraId="07661C18" w14:textId="77777777" w:rsidR="00570E25" w:rsidRPr="00570E25" w:rsidRDefault="00570E25" w:rsidP="00570E25">
      <w:pPr>
        <w:spacing w:before="120" w:line="360" w:lineRule="auto"/>
        <w:jc w:val="center"/>
        <w:rPr>
          <w:rFonts w:eastAsia="Times New Roman"/>
          <w:b/>
          <w:bCs/>
          <w:sz w:val="26"/>
          <w:szCs w:val="26"/>
        </w:rPr>
      </w:pPr>
      <w:r w:rsidRPr="00570E25">
        <w:rPr>
          <w:rFonts w:eastAsia="Times New Roman"/>
          <w:b/>
          <w:bCs/>
          <w:sz w:val="26"/>
          <w:szCs w:val="26"/>
        </w:rPr>
        <w:t>Bảng 3. Kế hoạch dạy học</w:t>
      </w:r>
    </w:p>
    <w:tbl>
      <w:tblPr>
        <w:tblStyle w:val="TableGrid4"/>
        <w:tblW w:w="9836" w:type="dxa"/>
        <w:tblInd w:w="-410" w:type="dxa"/>
        <w:tblLayout w:type="fixed"/>
        <w:tblLook w:val="04A0" w:firstRow="1" w:lastRow="0" w:firstColumn="1" w:lastColumn="0" w:noHBand="0" w:noVBand="1"/>
      </w:tblPr>
      <w:tblGrid>
        <w:gridCol w:w="831"/>
        <w:gridCol w:w="3089"/>
        <w:gridCol w:w="960"/>
        <w:gridCol w:w="1450"/>
        <w:gridCol w:w="997"/>
        <w:gridCol w:w="1163"/>
        <w:gridCol w:w="1346"/>
      </w:tblGrid>
      <w:tr w:rsidR="00570E25" w:rsidRPr="00570E25" w14:paraId="3F05973F" w14:textId="77777777" w:rsidTr="00D368B3">
        <w:trPr>
          <w:tblHeader/>
        </w:trPr>
        <w:tc>
          <w:tcPr>
            <w:tcW w:w="831" w:type="dxa"/>
            <w:tcBorders>
              <w:top w:val="single" w:sz="4" w:space="0" w:color="auto"/>
              <w:left w:val="single" w:sz="4" w:space="0" w:color="auto"/>
              <w:bottom w:val="single" w:sz="4" w:space="0" w:color="auto"/>
              <w:right w:val="single" w:sz="4" w:space="0" w:color="auto"/>
            </w:tcBorders>
            <w:vAlign w:val="center"/>
          </w:tcPr>
          <w:p w14:paraId="735074BF" w14:textId="77777777" w:rsidR="00570E25" w:rsidRPr="00570E25" w:rsidRDefault="00570E25" w:rsidP="00570E25">
            <w:pPr>
              <w:spacing w:before="120" w:line="360" w:lineRule="auto"/>
              <w:jc w:val="center"/>
              <w:rPr>
                <w:b/>
                <w:bCs/>
                <w:sz w:val="26"/>
                <w:szCs w:val="26"/>
              </w:rPr>
            </w:pPr>
            <w:r w:rsidRPr="00570E25">
              <w:rPr>
                <w:b/>
                <w:bCs/>
                <w:sz w:val="26"/>
                <w:szCs w:val="26"/>
              </w:rPr>
              <w:t>Tuần</w:t>
            </w:r>
          </w:p>
          <w:p w14:paraId="709BADC8" w14:textId="77777777" w:rsidR="00570E25" w:rsidRPr="00570E25" w:rsidRDefault="00570E25" w:rsidP="00570E25">
            <w:pPr>
              <w:spacing w:before="120" w:line="360" w:lineRule="auto"/>
              <w:jc w:val="center"/>
              <w:rPr>
                <w:b/>
                <w:bCs/>
                <w:sz w:val="26"/>
                <w:szCs w:val="26"/>
              </w:rPr>
            </w:pPr>
          </w:p>
        </w:tc>
        <w:tc>
          <w:tcPr>
            <w:tcW w:w="3089" w:type="dxa"/>
            <w:tcBorders>
              <w:top w:val="single" w:sz="4" w:space="0" w:color="auto"/>
              <w:left w:val="nil"/>
              <w:bottom w:val="single" w:sz="4" w:space="0" w:color="auto"/>
              <w:right w:val="single" w:sz="4" w:space="0" w:color="auto"/>
            </w:tcBorders>
            <w:vAlign w:val="center"/>
          </w:tcPr>
          <w:p w14:paraId="1F66CF2A" w14:textId="77777777" w:rsidR="00570E25" w:rsidRPr="00570E25" w:rsidRDefault="00570E25" w:rsidP="00570E25">
            <w:pPr>
              <w:spacing w:before="120" w:line="360" w:lineRule="auto"/>
              <w:jc w:val="center"/>
              <w:rPr>
                <w:b/>
                <w:bCs/>
                <w:sz w:val="26"/>
                <w:szCs w:val="26"/>
              </w:rPr>
            </w:pPr>
            <w:r w:rsidRPr="00570E25">
              <w:rPr>
                <w:b/>
                <w:bCs/>
                <w:sz w:val="26"/>
                <w:szCs w:val="26"/>
              </w:rPr>
              <w:t>Nội dung dạy học</w:t>
            </w:r>
          </w:p>
        </w:tc>
        <w:tc>
          <w:tcPr>
            <w:tcW w:w="960" w:type="dxa"/>
            <w:tcBorders>
              <w:top w:val="single" w:sz="4" w:space="0" w:color="auto"/>
              <w:left w:val="nil"/>
              <w:bottom w:val="single" w:sz="4" w:space="0" w:color="auto"/>
              <w:right w:val="single" w:sz="4" w:space="0" w:color="auto"/>
            </w:tcBorders>
            <w:vAlign w:val="center"/>
          </w:tcPr>
          <w:p w14:paraId="46263B53" w14:textId="77777777" w:rsidR="00570E25" w:rsidRPr="00570E25" w:rsidRDefault="00570E25" w:rsidP="00570E25">
            <w:pPr>
              <w:spacing w:before="120" w:line="360" w:lineRule="auto"/>
              <w:rPr>
                <w:b/>
                <w:bCs/>
                <w:sz w:val="26"/>
                <w:szCs w:val="26"/>
              </w:rPr>
            </w:pPr>
            <w:r w:rsidRPr="00570E25">
              <w:rPr>
                <w:b/>
                <w:bCs/>
                <w:sz w:val="26"/>
                <w:szCs w:val="26"/>
              </w:rPr>
              <w:t>Số tiết (LT/TH/TT)</w:t>
            </w:r>
          </w:p>
        </w:tc>
        <w:tc>
          <w:tcPr>
            <w:tcW w:w="1450" w:type="dxa"/>
            <w:tcBorders>
              <w:top w:val="single" w:sz="4" w:space="0" w:color="auto"/>
              <w:left w:val="nil"/>
              <w:bottom w:val="single" w:sz="4" w:space="0" w:color="auto"/>
              <w:right w:val="single" w:sz="4" w:space="0" w:color="auto"/>
            </w:tcBorders>
          </w:tcPr>
          <w:p w14:paraId="43BEBA6A" w14:textId="77777777" w:rsidR="00570E25" w:rsidRPr="00570E25" w:rsidRDefault="00570E25" w:rsidP="00570E25">
            <w:pPr>
              <w:spacing w:before="120" w:line="360" w:lineRule="auto"/>
              <w:jc w:val="both"/>
              <w:rPr>
                <w:b/>
                <w:bCs/>
                <w:sz w:val="26"/>
                <w:szCs w:val="26"/>
              </w:rPr>
            </w:pPr>
            <w:r w:rsidRPr="00570E25">
              <w:rPr>
                <w:b/>
                <w:bCs/>
                <w:sz w:val="26"/>
                <w:szCs w:val="26"/>
              </w:rPr>
              <w:t xml:space="preserve">CĐR của bài học </w:t>
            </w:r>
          </w:p>
        </w:tc>
        <w:tc>
          <w:tcPr>
            <w:tcW w:w="997" w:type="dxa"/>
            <w:tcBorders>
              <w:top w:val="single" w:sz="4" w:space="0" w:color="auto"/>
              <w:left w:val="nil"/>
              <w:bottom w:val="single" w:sz="4" w:space="0" w:color="auto"/>
              <w:right w:val="single" w:sz="4" w:space="0" w:color="auto"/>
            </w:tcBorders>
          </w:tcPr>
          <w:p w14:paraId="0702577E" w14:textId="77777777" w:rsidR="00570E25" w:rsidRPr="00570E25" w:rsidRDefault="00570E25" w:rsidP="00570E25">
            <w:pPr>
              <w:spacing w:before="120" w:line="360" w:lineRule="auto"/>
              <w:jc w:val="center"/>
              <w:rPr>
                <w:b/>
                <w:bCs/>
                <w:sz w:val="26"/>
                <w:szCs w:val="26"/>
              </w:rPr>
            </w:pPr>
            <w:r w:rsidRPr="00570E25">
              <w:rPr>
                <w:b/>
                <w:bCs/>
                <w:sz w:val="26"/>
                <w:szCs w:val="26"/>
              </w:rPr>
              <w:t xml:space="preserve">Hướng tới </w:t>
            </w:r>
          </w:p>
          <w:p w14:paraId="7FE32E39" w14:textId="77777777" w:rsidR="00570E25" w:rsidRPr="00570E25" w:rsidRDefault="00570E25" w:rsidP="00570E25">
            <w:pPr>
              <w:spacing w:before="120" w:line="360" w:lineRule="auto"/>
              <w:jc w:val="center"/>
              <w:rPr>
                <w:b/>
                <w:bCs/>
                <w:sz w:val="26"/>
                <w:szCs w:val="26"/>
              </w:rPr>
            </w:pPr>
            <w:r w:rsidRPr="00570E25">
              <w:rPr>
                <w:b/>
                <w:bCs/>
                <w:sz w:val="26"/>
                <w:szCs w:val="26"/>
              </w:rPr>
              <w:t>CLOs</w:t>
            </w:r>
          </w:p>
        </w:tc>
        <w:tc>
          <w:tcPr>
            <w:tcW w:w="1163" w:type="dxa"/>
            <w:tcBorders>
              <w:top w:val="single" w:sz="4" w:space="0" w:color="auto"/>
              <w:left w:val="nil"/>
              <w:bottom w:val="single" w:sz="4" w:space="0" w:color="auto"/>
              <w:right w:val="single" w:sz="4" w:space="0" w:color="auto"/>
            </w:tcBorders>
          </w:tcPr>
          <w:p w14:paraId="49713C6A" w14:textId="77777777" w:rsidR="00570E25" w:rsidRPr="00570E25" w:rsidRDefault="00570E25" w:rsidP="00570E25">
            <w:pPr>
              <w:spacing w:before="120" w:line="360" w:lineRule="auto"/>
              <w:jc w:val="center"/>
              <w:rPr>
                <w:b/>
                <w:bCs/>
                <w:sz w:val="26"/>
                <w:szCs w:val="26"/>
              </w:rPr>
            </w:pPr>
            <w:r w:rsidRPr="00570E25">
              <w:rPr>
                <w:b/>
                <w:bCs/>
                <w:sz w:val="26"/>
                <w:szCs w:val="26"/>
              </w:rPr>
              <w:t>Hoạt động của GV</w:t>
            </w:r>
          </w:p>
        </w:tc>
        <w:tc>
          <w:tcPr>
            <w:tcW w:w="1346" w:type="dxa"/>
            <w:tcBorders>
              <w:top w:val="single" w:sz="4" w:space="0" w:color="auto"/>
              <w:left w:val="nil"/>
              <w:bottom w:val="single" w:sz="4" w:space="0" w:color="auto"/>
              <w:right w:val="single" w:sz="4" w:space="0" w:color="auto"/>
            </w:tcBorders>
          </w:tcPr>
          <w:p w14:paraId="18278427" w14:textId="77777777" w:rsidR="00570E25" w:rsidRPr="00570E25" w:rsidRDefault="00570E25" w:rsidP="00570E25">
            <w:pPr>
              <w:spacing w:before="120" w:line="360" w:lineRule="auto"/>
              <w:jc w:val="center"/>
              <w:rPr>
                <w:b/>
                <w:bCs/>
                <w:sz w:val="26"/>
                <w:szCs w:val="26"/>
              </w:rPr>
            </w:pPr>
            <w:r w:rsidRPr="00570E25">
              <w:rPr>
                <w:b/>
                <w:bCs/>
                <w:sz w:val="26"/>
                <w:szCs w:val="26"/>
              </w:rPr>
              <w:t>Hoạt động học của SV</w:t>
            </w:r>
            <w:r w:rsidRPr="00570E25">
              <w:rPr>
                <w:sz w:val="26"/>
                <w:szCs w:val="26"/>
              </w:rPr>
              <w:t>(*)</w:t>
            </w:r>
          </w:p>
        </w:tc>
      </w:tr>
      <w:tr w:rsidR="00570E25" w:rsidRPr="00570E25" w14:paraId="539157B8" w14:textId="77777777" w:rsidTr="00D368B3">
        <w:trPr>
          <w:tblHeader/>
        </w:trPr>
        <w:tc>
          <w:tcPr>
            <w:tcW w:w="831" w:type="dxa"/>
            <w:tcBorders>
              <w:top w:val="single" w:sz="4" w:space="0" w:color="auto"/>
              <w:left w:val="single" w:sz="4" w:space="0" w:color="auto"/>
              <w:bottom w:val="single" w:sz="4" w:space="0" w:color="auto"/>
              <w:right w:val="single" w:sz="4" w:space="0" w:color="auto"/>
            </w:tcBorders>
            <w:vAlign w:val="center"/>
          </w:tcPr>
          <w:p w14:paraId="548825E0" w14:textId="77777777" w:rsidR="00570E25" w:rsidRPr="00570E25" w:rsidRDefault="00570E25" w:rsidP="00570E25">
            <w:pPr>
              <w:spacing w:before="120" w:line="360" w:lineRule="auto"/>
              <w:jc w:val="center"/>
              <w:rPr>
                <w:sz w:val="26"/>
                <w:szCs w:val="26"/>
              </w:rPr>
            </w:pPr>
            <w:r w:rsidRPr="00570E25">
              <w:rPr>
                <w:sz w:val="26"/>
                <w:szCs w:val="26"/>
              </w:rPr>
              <w:t>(1)</w:t>
            </w:r>
          </w:p>
        </w:tc>
        <w:tc>
          <w:tcPr>
            <w:tcW w:w="3089" w:type="dxa"/>
            <w:tcBorders>
              <w:top w:val="single" w:sz="4" w:space="0" w:color="auto"/>
              <w:left w:val="nil"/>
              <w:bottom w:val="single" w:sz="4" w:space="0" w:color="auto"/>
              <w:right w:val="single" w:sz="4" w:space="0" w:color="auto"/>
            </w:tcBorders>
            <w:vAlign w:val="center"/>
          </w:tcPr>
          <w:p w14:paraId="0621E1FD" w14:textId="77777777" w:rsidR="00570E25" w:rsidRPr="00570E25" w:rsidRDefault="00570E25" w:rsidP="00570E25">
            <w:pPr>
              <w:spacing w:before="120" w:line="360" w:lineRule="auto"/>
              <w:jc w:val="center"/>
              <w:rPr>
                <w:sz w:val="26"/>
                <w:szCs w:val="26"/>
              </w:rPr>
            </w:pPr>
            <w:r w:rsidRPr="00570E25">
              <w:rPr>
                <w:sz w:val="26"/>
                <w:szCs w:val="26"/>
              </w:rPr>
              <w:t>(2)</w:t>
            </w:r>
          </w:p>
        </w:tc>
        <w:tc>
          <w:tcPr>
            <w:tcW w:w="960" w:type="dxa"/>
            <w:tcBorders>
              <w:top w:val="single" w:sz="4" w:space="0" w:color="auto"/>
              <w:left w:val="nil"/>
              <w:bottom w:val="single" w:sz="4" w:space="0" w:color="auto"/>
              <w:right w:val="single" w:sz="4" w:space="0" w:color="auto"/>
            </w:tcBorders>
            <w:vAlign w:val="center"/>
          </w:tcPr>
          <w:p w14:paraId="5CE751B1" w14:textId="77777777" w:rsidR="00570E25" w:rsidRPr="00570E25" w:rsidRDefault="00570E25" w:rsidP="00570E25">
            <w:pPr>
              <w:spacing w:before="120" w:line="360" w:lineRule="auto"/>
              <w:jc w:val="center"/>
              <w:rPr>
                <w:sz w:val="26"/>
                <w:szCs w:val="26"/>
              </w:rPr>
            </w:pPr>
            <w:r w:rsidRPr="00570E25">
              <w:rPr>
                <w:sz w:val="26"/>
                <w:szCs w:val="26"/>
              </w:rPr>
              <w:t>(3)</w:t>
            </w:r>
          </w:p>
        </w:tc>
        <w:tc>
          <w:tcPr>
            <w:tcW w:w="1450" w:type="dxa"/>
            <w:tcBorders>
              <w:top w:val="single" w:sz="4" w:space="0" w:color="auto"/>
              <w:left w:val="nil"/>
              <w:bottom w:val="single" w:sz="4" w:space="0" w:color="auto"/>
              <w:right w:val="single" w:sz="4" w:space="0" w:color="auto"/>
            </w:tcBorders>
          </w:tcPr>
          <w:p w14:paraId="3135E8A4" w14:textId="77777777" w:rsidR="00570E25" w:rsidRPr="00570E25" w:rsidRDefault="00570E25" w:rsidP="00570E25">
            <w:pPr>
              <w:spacing w:before="120" w:line="360" w:lineRule="auto"/>
              <w:jc w:val="both"/>
              <w:rPr>
                <w:sz w:val="26"/>
                <w:szCs w:val="26"/>
              </w:rPr>
            </w:pPr>
            <w:r w:rsidRPr="00570E25">
              <w:rPr>
                <w:sz w:val="26"/>
                <w:szCs w:val="26"/>
              </w:rPr>
              <w:t>(4)</w:t>
            </w:r>
          </w:p>
        </w:tc>
        <w:tc>
          <w:tcPr>
            <w:tcW w:w="997" w:type="dxa"/>
            <w:tcBorders>
              <w:top w:val="single" w:sz="4" w:space="0" w:color="auto"/>
              <w:left w:val="nil"/>
              <w:bottom w:val="single" w:sz="4" w:space="0" w:color="auto"/>
              <w:right w:val="single" w:sz="4" w:space="0" w:color="auto"/>
            </w:tcBorders>
          </w:tcPr>
          <w:p w14:paraId="7C2AA049" w14:textId="77777777" w:rsidR="00570E25" w:rsidRPr="00570E25" w:rsidRDefault="00570E25" w:rsidP="00570E25">
            <w:pPr>
              <w:spacing w:before="120" w:line="360" w:lineRule="auto"/>
              <w:jc w:val="center"/>
              <w:rPr>
                <w:sz w:val="26"/>
                <w:szCs w:val="26"/>
              </w:rPr>
            </w:pPr>
            <w:r w:rsidRPr="00570E25">
              <w:rPr>
                <w:sz w:val="26"/>
                <w:szCs w:val="26"/>
              </w:rPr>
              <w:t>(5)</w:t>
            </w:r>
          </w:p>
        </w:tc>
        <w:tc>
          <w:tcPr>
            <w:tcW w:w="2509" w:type="dxa"/>
            <w:gridSpan w:val="2"/>
            <w:tcBorders>
              <w:top w:val="single" w:sz="4" w:space="0" w:color="auto"/>
              <w:left w:val="nil"/>
              <w:bottom w:val="single" w:sz="4" w:space="0" w:color="auto"/>
              <w:right w:val="single" w:sz="4" w:space="0" w:color="auto"/>
            </w:tcBorders>
            <w:vAlign w:val="center"/>
          </w:tcPr>
          <w:p w14:paraId="0A540004" w14:textId="77777777" w:rsidR="00570E25" w:rsidRPr="00570E25" w:rsidRDefault="00570E25" w:rsidP="00570E25">
            <w:pPr>
              <w:spacing w:before="120" w:line="360" w:lineRule="auto"/>
              <w:jc w:val="center"/>
              <w:rPr>
                <w:sz w:val="26"/>
                <w:szCs w:val="26"/>
              </w:rPr>
            </w:pPr>
            <w:r w:rsidRPr="00570E25">
              <w:rPr>
                <w:sz w:val="26"/>
                <w:szCs w:val="26"/>
              </w:rPr>
              <w:t>(6)</w:t>
            </w:r>
          </w:p>
        </w:tc>
      </w:tr>
      <w:tr w:rsidR="00570E25" w:rsidRPr="00570E25" w14:paraId="5A5438FD" w14:textId="77777777" w:rsidTr="00D368B3">
        <w:tc>
          <w:tcPr>
            <w:tcW w:w="831" w:type="dxa"/>
            <w:tcBorders>
              <w:top w:val="single" w:sz="4" w:space="0" w:color="auto"/>
              <w:left w:val="single" w:sz="4" w:space="0" w:color="auto"/>
              <w:bottom w:val="single" w:sz="4" w:space="0" w:color="auto"/>
              <w:right w:val="single" w:sz="4" w:space="0" w:color="auto"/>
            </w:tcBorders>
            <w:vAlign w:val="center"/>
          </w:tcPr>
          <w:p w14:paraId="09DF0583" w14:textId="77777777" w:rsidR="00570E25" w:rsidRPr="00570E25" w:rsidRDefault="00570E25" w:rsidP="00570E25">
            <w:pPr>
              <w:spacing w:before="120" w:line="360" w:lineRule="auto"/>
              <w:jc w:val="center"/>
              <w:rPr>
                <w:sz w:val="26"/>
                <w:szCs w:val="26"/>
              </w:rPr>
            </w:pPr>
          </w:p>
        </w:tc>
        <w:tc>
          <w:tcPr>
            <w:tcW w:w="3089" w:type="dxa"/>
            <w:tcBorders>
              <w:top w:val="single" w:sz="4" w:space="0" w:color="auto"/>
              <w:left w:val="nil"/>
              <w:bottom w:val="single" w:sz="4" w:space="0" w:color="auto"/>
              <w:right w:val="single" w:sz="4" w:space="0" w:color="auto"/>
            </w:tcBorders>
            <w:vAlign w:val="center"/>
          </w:tcPr>
          <w:p w14:paraId="4BE339FF" w14:textId="77777777" w:rsidR="00570E25" w:rsidRPr="00570E25" w:rsidRDefault="00570E25" w:rsidP="00570E25">
            <w:pPr>
              <w:spacing w:before="120" w:line="360" w:lineRule="auto"/>
              <w:jc w:val="both"/>
              <w:rPr>
                <w:sz w:val="26"/>
                <w:szCs w:val="26"/>
                <w:lang w:val="nb-NO"/>
              </w:rPr>
            </w:pPr>
            <w:r w:rsidRPr="00570E25">
              <w:rPr>
                <w:sz w:val="26"/>
                <w:szCs w:val="26"/>
                <w:lang w:eastAsia="ja-JP"/>
              </w:rPr>
              <w:t>Giới thiệu học phần (*)</w:t>
            </w:r>
          </w:p>
        </w:tc>
        <w:tc>
          <w:tcPr>
            <w:tcW w:w="960" w:type="dxa"/>
            <w:tcBorders>
              <w:top w:val="single" w:sz="4" w:space="0" w:color="auto"/>
              <w:left w:val="nil"/>
              <w:bottom w:val="single" w:sz="4" w:space="0" w:color="auto"/>
              <w:right w:val="single" w:sz="4" w:space="0" w:color="auto"/>
            </w:tcBorders>
            <w:vAlign w:val="center"/>
          </w:tcPr>
          <w:p w14:paraId="6734C972" w14:textId="77777777" w:rsidR="00570E25" w:rsidRPr="00570E25" w:rsidRDefault="00570E25" w:rsidP="00570E25">
            <w:pPr>
              <w:spacing w:before="120" w:line="360" w:lineRule="auto"/>
              <w:jc w:val="center"/>
              <w:rPr>
                <w:sz w:val="26"/>
                <w:szCs w:val="26"/>
              </w:rPr>
            </w:pPr>
          </w:p>
        </w:tc>
        <w:tc>
          <w:tcPr>
            <w:tcW w:w="1450" w:type="dxa"/>
            <w:tcBorders>
              <w:top w:val="single" w:sz="4" w:space="0" w:color="auto"/>
              <w:left w:val="nil"/>
              <w:bottom w:val="single" w:sz="4" w:space="0" w:color="auto"/>
              <w:right w:val="single" w:sz="4" w:space="0" w:color="auto"/>
            </w:tcBorders>
          </w:tcPr>
          <w:p w14:paraId="6F210423" w14:textId="77777777" w:rsidR="00570E25" w:rsidRPr="00570E25" w:rsidRDefault="00570E25" w:rsidP="00570E25">
            <w:pPr>
              <w:spacing w:before="120" w:line="360" w:lineRule="auto"/>
              <w:jc w:val="both"/>
              <w:rPr>
                <w:sz w:val="26"/>
                <w:szCs w:val="26"/>
              </w:rPr>
            </w:pPr>
          </w:p>
        </w:tc>
        <w:tc>
          <w:tcPr>
            <w:tcW w:w="997" w:type="dxa"/>
            <w:tcBorders>
              <w:top w:val="single" w:sz="4" w:space="0" w:color="auto"/>
              <w:left w:val="nil"/>
              <w:bottom w:val="single" w:sz="4" w:space="0" w:color="auto"/>
              <w:right w:val="single" w:sz="4" w:space="0" w:color="auto"/>
            </w:tcBorders>
          </w:tcPr>
          <w:p w14:paraId="60A897DE" w14:textId="77777777" w:rsidR="00570E25" w:rsidRPr="00570E25" w:rsidRDefault="00570E25" w:rsidP="00570E25">
            <w:pPr>
              <w:spacing w:before="120" w:line="360" w:lineRule="auto"/>
              <w:jc w:val="center"/>
              <w:rPr>
                <w:sz w:val="26"/>
                <w:szCs w:val="26"/>
              </w:rPr>
            </w:pPr>
          </w:p>
        </w:tc>
        <w:tc>
          <w:tcPr>
            <w:tcW w:w="1163" w:type="dxa"/>
            <w:tcBorders>
              <w:top w:val="single" w:sz="4" w:space="0" w:color="auto"/>
              <w:left w:val="nil"/>
              <w:bottom w:val="single" w:sz="4" w:space="0" w:color="auto"/>
              <w:right w:val="single" w:sz="4" w:space="0" w:color="auto"/>
            </w:tcBorders>
            <w:vAlign w:val="center"/>
          </w:tcPr>
          <w:p w14:paraId="3ED701BB" w14:textId="77777777" w:rsidR="00570E25" w:rsidRPr="00570E25" w:rsidRDefault="00570E25" w:rsidP="00570E25">
            <w:pPr>
              <w:spacing w:before="120" w:line="360" w:lineRule="auto"/>
              <w:jc w:val="center"/>
              <w:rPr>
                <w:sz w:val="26"/>
                <w:szCs w:val="26"/>
              </w:rPr>
            </w:pPr>
          </w:p>
        </w:tc>
        <w:tc>
          <w:tcPr>
            <w:tcW w:w="1346" w:type="dxa"/>
            <w:tcBorders>
              <w:top w:val="single" w:sz="4" w:space="0" w:color="auto"/>
              <w:left w:val="nil"/>
              <w:bottom w:val="single" w:sz="4" w:space="0" w:color="auto"/>
              <w:right w:val="single" w:sz="4" w:space="0" w:color="auto"/>
            </w:tcBorders>
          </w:tcPr>
          <w:p w14:paraId="596A33DB" w14:textId="77777777" w:rsidR="00570E25" w:rsidRPr="00570E25" w:rsidRDefault="00570E25" w:rsidP="00570E25">
            <w:pPr>
              <w:spacing w:before="120" w:line="360" w:lineRule="auto"/>
              <w:jc w:val="center"/>
              <w:rPr>
                <w:sz w:val="26"/>
                <w:szCs w:val="26"/>
              </w:rPr>
            </w:pPr>
          </w:p>
        </w:tc>
      </w:tr>
      <w:tr w:rsidR="00570E25" w:rsidRPr="00570E25" w14:paraId="077FB2F8" w14:textId="77777777" w:rsidTr="00D368B3">
        <w:tc>
          <w:tcPr>
            <w:tcW w:w="831" w:type="dxa"/>
            <w:tcBorders>
              <w:top w:val="single" w:sz="4" w:space="0" w:color="auto"/>
              <w:left w:val="single" w:sz="4" w:space="0" w:color="auto"/>
              <w:bottom w:val="single" w:sz="4" w:space="0" w:color="auto"/>
              <w:right w:val="single" w:sz="4" w:space="0" w:color="auto"/>
            </w:tcBorders>
            <w:vAlign w:val="center"/>
          </w:tcPr>
          <w:p w14:paraId="6C1B3958" w14:textId="77777777" w:rsidR="00570E25" w:rsidRPr="00570E25" w:rsidRDefault="00570E25" w:rsidP="00570E25">
            <w:pPr>
              <w:spacing w:before="120" w:line="360" w:lineRule="auto"/>
              <w:jc w:val="center"/>
              <w:rPr>
                <w:sz w:val="26"/>
                <w:szCs w:val="26"/>
              </w:rPr>
            </w:pPr>
            <w:r w:rsidRPr="00570E25">
              <w:rPr>
                <w:sz w:val="26"/>
                <w:szCs w:val="26"/>
              </w:rPr>
              <w:t>1</w:t>
            </w:r>
          </w:p>
        </w:tc>
        <w:tc>
          <w:tcPr>
            <w:tcW w:w="3089" w:type="dxa"/>
            <w:tcBorders>
              <w:top w:val="single" w:sz="4" w:space="0" w:color="auto"/>
              <w:left w:val="nil"/>
              <w:bottom w:val="single" w:sz="4" w:space="0" w:color="auto"/>
              <w:right w:val="single" w:sz="4" w:space="0" w:color="auto"/>
            </w:tcBorders>
          </w:tcPr>
          <w:p w14:paraId="6B73D356" w14:textId="77777777" w:rsidR="00570E25" w:rsidRPr="00570E25" w:rsidRDefault="00570E25" w:rsidP="00570E25">
            <w:pPr>
              <w:spacing w:before="120" w:line="360" w:lineRule="auto"/>
              <w:jc w:val="center"/>
              <w:rPr>
                <w:i/>
                <w:sz w:val="26"/>
                <w:szCs w:val="26"/>
              </w:rPr>
            </w:pPr>
            <w:r w:rsidRPr="00570E25">
              <w:rPr>
                <w:b/>
                <w:sz w:val="26"/>
                <w:szCs w:val="26"/>
                <w:lang w:val="it-IT"/>
              </w:rPr>
              <w:t>Chương I</w:t>
            </w:r>
            <w:r w:rsidRPr="00570E25">
              <w:rPr>
                <w:sz w:val="26"/>
                <w:szCs w:val="26"/>
                <w:lang w:val="it-IT"/>
              </w:rPr>
              <w:t xml:space="preserve">. </w:t>
            </w:r>
            <w:r w:rsidRPr="00570E25">
              <w:rPr>
                <w:b/>
                <w:bCs/>
                <w:sz w:val="26"/>
                <w:szCs w:val="26"/>
              </w:rPr>
              <w:t xml:space="preserve"> NHỮNG VẤN ĐỀ CƠ BẢN VỀ NHÀ NƯỚC </w:t>
            </w:r>
          </w:p>
          <w:p w14:paraId="557F7982" w14:textId="77777777" w:rsidR="00570E25" w:rsidRPr="00570E25" w:rsidRDefault="00570E25" w:rsidP="00570E25">
            <w:pPr>
              <w:spacing w:before="120" w:line="360" w:lineRule="auto"/>
              <w:jc w:val="both"/>
              <w:rPr>
                <w:b/>
                <w:sz w:val="26"/>
                <w:szCs w:val="26"/>
              </w:rPr>
            </w:pPr>
            <w:r w:rsidRPr="00570E25">
              <w:rPr>
                <w:b/>
                <w:sz w:val="26"/>
                <w:szCs w:val="26"/>
              </w:rPr>
              <w:t xml:space="preserve">1.1. Nguồn gốc, bản chất, đặc trưng, chức năng, hình thức </w:t>
            </w:r>
          </w:p>
          <w:p w14:paraId="16656664" w14:textId="77777777" w:rsidR="00570E25" w:rsidRPr="00570E25" w:rsidRDefault="00570E25" w:rsidP="00570E25">
            <w:pPr>
              <w:tabs>
                <w:tab w:val="left" w:pos="567"/>
              </w:tabs>
              <w:spacing w:before="120" w:line="360" w:lineRule="auto"/>
              <w:contextualSpacing/>
              <w:jc w:val="both"/>
              <w:rPr>
                <w:b/>
                <w:sz w:val="26"/>
                <w:szCs w:val="26"/>
              </w:rPr>
            </w:pPr>
            <w:r w:rsidRPr="00570E25">
              <w:rPr>
                <w:b/>
                <w:sz w:val="26"/>
                <w:szCs w:val="26"/>
              </w:rPr>
              <w:t>1.2. Nhà nước CHXHCNVN</w:t>
            </w:r>
          </w:p>
          <w:p w14:paraId="4B15CEF6" w14:textId="77777777" w:rsidR="00570E25" w:rsidRPr="00570E25" w:rsidRDefault="00570E25" w:rsidP="00570E25">
            <w:pPr>
              <w:tabs>
                <w:tab w:val="left" w:pos="567"/>
              </w:tabs>
              <w:spacing w:before="120" w:line="360" w:lineRule="auto"/>
              <w:contextualSpacing/>
              <w:jc w:val="both"/>
              <w:rPr>
                <w:sz w:val="26"/>
                <w:szCs w:val="26"/>
              </w:rPr>
            </w:pPr>
            <w:r w:rsidRPr="00570E25">
              <w:rPr>
                <w:sz w:val="26"/>
                <w:szCs w:val="26"/>
              </w:rPr>
              <w:t>1.2.1. Bản chất, đặc trưng</w:t>
            </w:r>
          </w:p>
          <w:p w14:paraId="1EB19BE5" w14:textId="77777777" w:rsidR="00570E25" w:rsidRPr="00570E25" w:rsidRDefault="00570E25" w:rsidP="00570E25">
            <w:pPr>
              <w:tabs>
                <w:tab w:val="left" w:pos="567"/>
              </w:tabs>
              <w:spacing w:before="120" w:line="360" w:lineRule="auto"/>
              <w:contextualSpacing/>
              <w:jc w:val="both"/>
              <w:rPr>
                <w:sz w:val="26"/>
                <w:szCs w:val="26"/>
              </w:rPr>
            </w:pPr>
          </w:p>
        </w:tc>
        <w:tc>
          <w:tcPr>
            <w:tcW w:w="960" w:type="dxa"/>
            <w:tcBorders>
              <w:top w:val="single" w:sz="4" w:space="0" w:color="auto"/>
              <w:left w:val="nil"/>
              <w:bottom w:val="single" w:sz="4" w:space="0" w:color="auto"/>
              <w:right w:val="single" w:sz="4" w:space="0" w:color="auto"/>
            </w:tcBorders>
          </w:tcPr>
          <w:p w14:paraId="1EB66295" w14:textId="77777777" w:rsidR="00570E25" w:rsidRPr="00570E25" w:rsidRDefault="00570E25" w:rsidP="00570E25">
            <w:pPr>
              <w:spacing w:before="120" w:line="360" w:lineRule="auto"/>
              <w:rPr>
                <w:sz w:val="26"/>
                <w:szCs w:val="26"/>
              </w:rPr>
            </w:pPr>
            <w:r w:rsidRPr="00570E25">
              <w:rPr>
                <w:sz w:val="26"/>
                <w:szCs w:val="26"/>
              </w:rPr>
              <w:t xml:space="preserve">2 LT, </w:t>
            </w:r>
          </w:p>
          <w:p w14:paraId="55F09F0E" w14:textId="77777777" w:rsidR="00570E25" w:rsidRPr="00570E25" w:rsidRDefault="00570E25" w:rsidP="00570E25">
            <w:pPr>
              <w:spacing w:before="120" w:line="360" w:lineRule="auto"/>
              <w:rPr>
                <w:sz w:val="26"/>
                <w:szCs w:val="26"/>
              </w:rPr>
            </w:pPr>
            <w:r w:rsidRPr="00570E25">
              <w:rPr>
                <w:sz w:val="26"/>
                <w:szCs w:val="26"/>
              </w:rPr>
              <w:t>1 TL</w:t>
            </w:r>
          </w:p>
          <w:p w14:paraId="0B12CD62" w14:textId="77777777" w:rsidR="00570E25" w:rsidRPr="00570E25" w:rsidRDefault="00570E25" w:rsidP="00570E25">
            <w:pPr>
              <w:spacing w:before="120" w:line="360" w:lineRule="auto"/>
              <w:rPr>
                <w:sz w:val="26"/>
                <w:szCs w:val="26"/>
              </w:rPr>
            </w:pPr>
            <w:r w:rsidRPr="00570E25">
              <w:rPr>
                <w:sz w:val="26"/>
                <w:szCs w:val="26"/>
              </w:rPr>
              <w:t> </w:t>
            </w:r>
          </w:p>
        </w:tc>
        <w:tc>
          <w:tcPr>
            <w:tcW w:w="1450" w:type="dxa"/>
            <w:tcBorders>
              <w:top w:val="single" w:sz="4" w:space="0" w:color="auto"/>
              <w:left w:val="nil"/>
              <w:bottom w:val="single" w:sz="4" w:space="0" w:color="auto"/>
              <w:right w:val="single" w:sz="4" w:space="0" w:color="auto"/>
            </w:tcBorders>
          </w:tcPr>
          <w:p w14:paraId="6B5DCE4A"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1. Trình bày  được những vấn đề lý luận về nguồn gốc, khái niệm, bản chất, chức năng, hình thức NN</w:t>
            </w:r>
          </w:p>
          <w:p w14:paraId="08BFD4BD"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 xml:space="preserve">2. Liên hệ để xác định được </w:t>
            </w:r>
            <w:r w:rsidRPr="00570E25">
              <w:rPr>
                <w:sz w:val="26"/>
                <w:szCs w:val="26"/>
              </w:rPr>
              <w:lastRenderedPageBreak/>
              <w:t>nguồn gốc, bản chất, bộ máy của Nhà nước CHXHCN Việt Nam.</w:t>
            </w:r>
          </w:p>
          <w:p w14:paraId="425100B2" w14:textId="77777777" w:rsidR="00570E25" w:rsidRPr="00570E25" w:rsidRDefault="00570E25" w:rsidP="00570E25">
            <w:pPr>
              <w:spacing w:before="120" w:line="360" w:lineRule="auto"/>
              <w:jc w:val="both"/>
              <w:rPr>
                <w:sz w:val="26"/>
                <w:szCs w:val="26"/>
              </w:rPr>
            </w:pPr>
          </w:p>
        </w:tc>
        <w:tc>
          <w:tcPr>
            <w:tcW w:w="997" w:type="dxa"/>
            <w:tcBorders>
              <w:top w:val="single" w:sz="4" w:space="0" w:color="auto"/>
              <w:left w:val="nil"/>
              <w:bottom w:val="single" w:sz="4" w:space="0" w:color="auto"/>
              <w:right w:val="single" w:sz="4" w:space="0" w:color="auto"/>
            </w:tcBorders>
          </w:tcPr>
          <w:p w14:paraId="389482AF" w14:textId="77777777" w:rsidR="00570E25" w:rsidRPr="00570E25" w:rsidRDefault="00570E25" w:rsidP="00570E25">
            <w:pPr>
              <w:spacing w:before="120" w:line="360" w:lineRule="auto"/>
              <w:rPr>
                <w:i/>
                <w:iCs/>
                <w:sz w:val="26"/>
                <w:szCs w:val="26"/>
              </w:rPr>
            </w:pPr>
            <w:r w:rsidRPr="00570E25">
              <w:rPr>
                <w:sz w:val="26"/>
                <w:szCs w:val="26"/>
              </w:rPr>
              <w:lastRenderedPageBreak/>
              <w:t>CLO1, CLO5</w:t>
            </w:r>
          </w:p>
        </w:tc>
        <w:tc>
          <w:tcPr>
            <w:tcW w:w="1163" w:type="dxa"/>
            <w:tcBorders>
              <w:top w:val="single" w:sz="4" w:space="0" w:color="auto"/>
              <w:left w:val="nil"/>
              <w:bottom w:val="single" w:sz="4" w:space="0" w:color="auto"/>
              <w:right w:val="single" w:sz="4" w:space="0" w:color="auto"/>
            </w:tcBorders>
          </w:tcPr>
          <w:p w14:paraId="34663B22" w14:textId="77777777" w:rsidR="00570E25" w:rsidRPr="00570E25" w:rsidRDefault="00570E25" w:rsidP="00570E25">
            <w:pPr>
              <w:spacing w:before="120" w:line="360" w:lineRule="auto"/>
              <w:jc w:val="both"/>
              <w:rPr>
                <w:sz w:val="26"/>
                <w:szCs w:val="26"/>
              </w:rPr>
            </w:pPr>
            <w:r w:rsidRPr="00570E25">
              <w:rPr>
                <w:sz w:val="26"/>
                <w:szCs w:val="26"/>
              </w:rPr>
              <w:t>- GV sử dụng tài liệu [1], [2] ,[3], máy tính và projector để tổ chức các hoạt động dạy học.</w:t>
            </w:r>
          </w:p>
          <w:p w14:paraId="50F74CBC" w14:textId="77777777" w:rsidR="00570E25" w:rsidRPr="00570E25" w:rsidRDefault="00570E25" w:rsidP="00570E25">
            <w:pPr>
              <w:spacing w:before="120" w:line="360" w:lineRule="auto"/>
              <w:jc w:val="both"/>
              <w:rPr>
                <w:sz w:val="26"/>
                <w:szCs w:val="26"/>
              </w:rPr>
            </w:pPr>
            <w:r w:rsidRPr="00570E25">
              <w:rPr>
                <w:sz w:val="26"/>
                <w:szCs w:val="26"/>
              </w:rPr>
              <w:t xml:space="preserve">- Hướng </w:t>
            </w:r>
            <w:r w:rsidRPr="00570E25">
              <w:rPr>
                <w:sz w:val="26"/>
                <w:szCs w:val="26"/>
              </w:rPr>
              <w:lastRenderedPageBreak/>
              <w:t>dẫn SV tự học sau buổi học</w:t>
            </w:r>
          </w:p>
        </w:tc>
        <w:tc>
          <w:tcPr>
            <w:tcW w:w="1346" w:type="dxa"/>
            <w:tcBorders>
              <w:top w:val="single" w:sz="4" w:space="0" w:color="auto"/>
              <w:left w:val="nil"/>
              <w:bottom w:val="single" w:sz="4" w:space="0" w:color="auto"/>
              <w:right w:val="single" w:sz="4" w:space="0" w:color="auto"/>
            </w:tcBorders>
          </w:tcPr>
          <w:p w14:paraId="3A47A9C7" w14:textId="77777777" w:rsidR="00570E25" w:rsidRPr="00570E25" w:rsidRDefault="00570E25" w:rsidP="00570E25">
            <w:pPr>
              <w:spacing w:before="120" w:line="360" w:lineRule="auto"/>
              <w:jc w:val="both"/>
              <w:rPr>
                <w:spacing w:val="-4"/>
                <w:sz w:val="26"/>
                <w:szCs w:val="26"/>
              </w:rPr>
            </w:pPr>
            <w:r w:rsidRPr="00570E25">
              <w:rPr>
                <w:spacing w:val="-4"/>
                <w:sz w:val="26"/>
                <w:szCs w:val="26"/>
              </w:rPr>
              <w:lastRenderedPageBreak/>
              <w:t xml:space="preserve">- SV nghiên cứu trước tài liệu </w:t>
            </w:r>
            <w:r w:rsidRPr="00570E25">
              <w:rPr>
                <w:sz w:val="26"/>
                <w:szCs w:val="26"/>
              </w:rPr>
              <w:t xml:space="preserve">[1], [2], [3] </w:t>
            </w:r>
            <w:r w:rsidRPr="00570E25">
              <w:rPr>
                <w:spacing w:val="-4"/>
                <w:sz w:val="26"/>
                <w:szCs w:val="26"/>
              </w:rPr>
              <w:t xml:space="preserve"> và các tài liệu tham khảo khác.</w:t>
            </w:r>
          </w:p>
          <w:p w14:paraId="6A491D31" w14:textId="77777777" w:rsidR="00570E25" w:rsidRPr="00570E25" w:rsidRDefault="00570E25" w:rsidP="00570E25">
            <w:pPr>
              <w:spacing w:before="120" w:line="360" w:lineRule="auto"/>
              <w:rPr>
                <w:sz w:val="26"/>
                <w:szCs w:val="26"/>
              </w:rPr>
            </w:pPr>
          </w:p>
          <w:p w14:paraId="11F1E234" w14:textId="77777777" w:rsidR="00570E25" w:rsidRPr="00570E25" w:rsidRDefault="00570E25" w:rsidP="00570E25">
            <w:pPr>
              <w:spacing w:before="120" w:line="360" w:lineRule="auto"/>
              <w:rPr>
                <w:sz w:val="26"/>
                <w:szCs w:val="26"/>
              </w:rPr>
            </w:pPr>
          </w:p>
        </w:tc>
      </w:tr>
      <w:tr w:rsidR="00570E25" w:rsidRPr="00570E25" w14:paraId="6B01A668" w14:textId="77777777" w:rsidTr="00D368B3">
        <w:tc>
          <w:tcPr>
            <w:tcW w:w="831" w:type="dxa"/>
            <w:tcBorders>
              <w:top w:val="single" w:sz="4" w:space="0" w:color="auto"/>
              <w:left w:val="single" w:sz="4" w:space="0" w:color="auto"/>
              <w:bottom w:val="single" w:sz="4" w:space="0" w:color="auto"/>
              <w:right w:val="single" w:sz="4" w:space="0" w:color="auto"/>
            </w:tcBorders>
            <w:vAlign w:val="center"/>
          </w:tcPr>
          <w:p w14:paraId="490191E9" w14:textId="77777777" w:rsidR="00570E25" w:rsidRPr="00570E25" w:rsidRDefault="00570E25" w:rsidP="00570E25">
            <w:pPr>
              <w:spacing w:before="120" w:line="360" w:lineRule="auto"/>
              <w:jc w:val="center"/>
              <w:rPr>
                <w:sz w:val="26"/>
                <w:szCs w:val="26"/>
              </w:rPr>
            </w:pPr>
            <w:r w:rsidRPr="00570E25">
              <w:rPr>
                <w:sz w:val="26"/>
                <w:szCs w:val="26"/>
              </w:rPr>
              <w:lastRenderedPageBreak/>
              <w:t>2</w:t>
            </w:r>
          </w:p>
        </w:tc>
        <w:tc>
          <w:tcPr>
            <w:tcW w:w="3089" w:type="dxa"/>
            <w:tcBorders>
              <w:top w:val="single" w:sz="4" w:space="0" w:color="auto"/>
              <w:left w:val="nil"/>
              <w:bottom w:val="single" w:sz="4" w:space="0" w:color="auto"/>
              <w:right w:val="single" w:sz="4" w:space="0" w:color="auto"/>
            </w:tcBorders>
          </w:tcPr>
          <w:p w14:paraId="5C476BDD" w14:textId="77777777" w:rsidR="00570E25" w:rsidRPr="00570E25" w:rsidRDefault="00570E25" w:rsidP="00570E25">
            <w:pPr>
              <w:spacing w:before="120" w:line="360" w:lineRule="auto"/>
              <w:jc w:val="center"/>
              <w:rPr>
                <w:i/>
                <w:sz w:val="26"/>
                <w:szCs w:val="26"/>
              </w:rPr>
            </w:pPr>
            <w:r w:rsidRPr="00570E25">
              <w:rPr>
                <w:b/>
                <w:sz w:val="26"/>
                <w:szCs w:val="26"/>
                <w:lang w:val="it-IT"/>
              </w:rPr>
              <w:t>Chương I</w:t>
            </w:r>
            <w:r w:rsidRPr="00570E25">
              <w:rPr>
                <w:sz w:val="26"/>
                <w:szCs w:val="26"/>
                <w:lang w:val="it-IT"/>
              </w:rPr>
              <w:t xml:space="preserve">. </w:t>
            </w:r>
            <w:r w:rsidRPr="00570E25">
              <w:rPr>
                <w:b/>
                <w:bCs/>
                <w:sz w:val="26"/>
                <w:szCs w:val="26"/>
              </w:rPr>
              <w:t xml:space="preserve"> NHỮNG VẤN ĐỀ CƠ BẢN VỀ NHÀ NƯỚC </w:t>
            </w:r>
          </w:p>
          <w:p w14:paraId="3B01DD6B" w14:textId="77777777" w:rsidR="00570E25" w:rsidRPr="00570E25" w:rsidRDefault="00570E25" w:rsidP="00570E25">
            <w:pPr>
              <w:tabs>
                <w:tab w:val="left" w:pos="567"/>
              </w:tabs>
              <w:spacing w:before="120" w:line="360" w:lineRule="auto"/>
              <w:contextualSpacing/>
              <w:jc w:val="both"/>
              <w:rPr>
                <w:sz w:val="26"/>
                <w:szCs w:val="26"/>
              </w:rPr>
            </w:pPr>
            <w:r w:rsidRPr="00570E25">
              <w:rPr>
                <w:sz w:val="26"/>
                <w:szCs w:val="26"/>
              </w:rPr>
              <w:t>1.2.2. Bộ máy nhà nước</w:t>
            </w:r>
          </w:p>
          <w:p w14:paraId="51982D6F" w14:textId="77777777" w:rsidR="00570E25" w:rsidRPr="00570E25" w:rsidRDefault="00570E25" w:rsidP="00570E25">
            <w:pPr>
              <w:spacing w:before="120" w:line="360" w:lineRule="auto"/>
              <w:jc w:val="center"/>
              <w:rPr>
                <w:b/>
                <w:sz w:val="26"/>
                <w:szCs w:val="26"/>
                <w:lang w:val="it-IT"/>
              </w:rPr>
            </w:pPr>
          </w:p>
          <w:p w14:paraId="5613D3D0" w14:textId="77777777" w:rsidR="00570E25" w:rsidRPr="00570E25" w:rsidRDefault="00570E25" w:rsidP="00570E25">
            <w:pPr>
              <w:spacing w:before="120" w:line="360" w:lineRule="auto"/>
              <w:jc w:val="center"/>
              <w:rPr>
                <w:i/>
                <w:sz w:val="26"/>
                <w:szCs w:val="26"/>
              </w:rPr>
            </w:pPr>
            <w:r w:rsidRPr="00570E25">
              <w:rPr>
                <w:b/>
                <w:sz w:val="26"/>
                <w:szCs w:val="26"/>
                <w:lang w:val="it-IT"/>
              </w:rPr>
              <w:t>Chương II</w:t>
            </w:r>
            <w:r w:rsidRPr="00570E25">
              <w:rPr>
                <w:sz w:val="26"/>
                <w:szCs w:val="26"/>
                <w:lang w:val="it-IT"/>
              </w:rPr>
              <w:t xml:space="preserve">. </w:t>
            </w:r>
            <w:r w:rsidRPr="00570E25">
              <w:rPr>
                <w:b/>
                <w:bCs/>
                <w:sz w:val="26"/>
                <w:szCs w:val="26"/>
              </w:rPr>
              <w:t xml:space="preserve"> NHỮNG VẤN ĐỀ CƠ BẢN VỀ PHÁP LUẬT </w:t>
            </w:r>
          </w:p>
          <w:p w14:paraId="51B1C042" w14:textId="77777777" w:rsidR="00570E25" w:rsidRPr="00570E25" w:rsidRDefault="00570E25" w:rsidP="00570E25">
            <w:pPr>
              <w:spacing w:before="120" w:line="360" w:lineRule="auto"/>
              <w:jc w:val="both"/>
              <w:rPr>
                <w:b/>
                <w:sz w:val="26"/>
                <w:szCs w:val="26"/>
              </w:rPr>
            </w:pPr>
            <w:r w:rsidRPr="00570E25">
              <w:rPr>
                <w:b/>
                <w:sz w:val="26"/>
                <w:szCs w:val="26"/>
              </w:rPr>
              <w:t>2.1. Nguồn gốc, bản chất, đặc trưng</w:t>
            </w:r>
          </w:p>
          <w:p w14:paraId="2B297AD2" w14:textId="77777777" w:rsidR="00570E25" w:rsidRPr="00570E25" w:rsidRDefault="00570E25" w:rsidP="00570E25">
            <w:pPr>
              <w:spacing w:before="120" w:line="360" w:lineRule="auto"/>
              <w:jc w:val="both"/>
              <w:rPr>
                <w:b/>
                <w:sz w:val="26"/>
                <w:szCs w:val="26"/>
              </w:rPr>
            </w:pPr>
            <w:r w:rsidRPr="00570E25">
              <w:rPr>
                <w:b/>
                <w:sz w:val="26"/>
                <w:szCs w:val="26"/>
              </w:rPr>
              <w:t>2.2. Quy phạm pháp luật</w:t>
            </w:r>
          </w:p>
          <w:p w14:paraId="715991C5" w14:textId="77777777" w:rsidR="00570E25" w:rsidRPr="00570E25" w:rsidRDefault="00570E25" w:rsidP="00570E25">
            <w:pPr>
              <w:spacing w:before="120" w:line="360" w:lineRule="auto"/>
              <w:jc w:val="both"/>
              <w:rPr>
                <w:sz w:val="26"/>
                <w:szCs w:val="26"/>
              </w:rPr>
            </w:pPr>
            <w:r w:rsidRPr="00570E25">
              <w:rPr>
                <w:sz w:val="26"/>
                <w:szCs w:val="26"/>
              </w:rPr>
              <w:t>2.2.1. Khái niệm, đặc điểm</w:t>
            </w:r>
          </w:p>
          <w:p w14:paraId="143A1759" w14:textId="77777777" w:rsidR="00570E25" w:rsidRPr="00570E25" w:rsidRDefault="00570E25" w:rsidP="00570E25">
            <w:pPr>
              <w:spacing w:before="120" w:line="360" w:lineRule="auto"/>
              <w:jc w:val="both"/>
              <w:rPr>
                <w:sz w:val="26"/>
                <w:szCs w:val="26"/>
              </w:rPr>
            </w:pPr>
            <w:r w:rsidRPr="00570E25">
              <w:rPr>
                <w:sz w:val="26"/>
                <w:szCs w:val="26"/>
              </w:rPr>
              <w:t>2.2.2. Các bộ phận trong quy phạm pháp pháp luật</w:t>
            </w:r>
          </w:p>
          <w:p w14:paraId="139E70A6" w14:textId="77777777" w:rsidR="00570E25" w:rsidRPr="00570E25" w:rsidRDefault="00570E25" w:rsidP="00570E25">
            <w:pPr>
              <w:spacing w:before="120" w:line="360" w:lineRule="auto"/>
              <w:ind w:firstLine="34"/>
              <w:jc w:val="both"/>
              <w:rPr>
                <w:sz w:val="26"/>
                <w:szCs w:val="26"/>
              </w:rPr>
            </w:pPr>
          </w:p>
        </w:tc>
        <w:tc>
          <w:tcPr>
            <w:tcW w:w="960" w:type="dxa"/>
            <w:tcBorders>
              <w:top w:val="single" w:sz="4" w:space="0" w:color="auto"/>
              <w:left w:val="nil"/>
              <w:bottom w:val="single" w:sz="4" w:space="0" w:color="auto"/>
              <w:right w:val="single" w:sz="4" w:space="0" w:color="auto"/>
            </w:tcBorders>
          </w:tcPr>
          <w:p w14:paraId="40545670" w14:textId="77777777" w:rsidR="00570E25" w:rsidRPr="00570E25" w:rsidRDefault="00570E25" w:rsidP="00570E25">
            <w:pPr>
              <w:spacing w:before="120" w:line="360" w:lineRule="auto"/>
              <w:jc w:val="both"/>
              <w:rPr>
                <w:sz w:val="26"/>
                <w:szCs w:val="26"/>
              </w:rPr>
            </w:pPr>
            <w:r w:rsidRPr="00570E25">
              <w:rPr>
                <w:sz w:val="26"/>
                <w:szCs w:val="26"/>
              </w:rPr>
              <w:t xml:space="preserve">2 LT, </w:t>
            </w:r>
          </w:p>
          <w:p w14:paraId="7E84E11F" w14:textId="77777777" w:rsidR="00570E25" w:rsidRPr="00570E25" w:rsidRDefault="00570E25" w:rsidP="00570E25">
            <w:pPr>
              <w:spacing w:before="120" w:line="360" w:lineRule="auto"/>
              <w:jc w:val="both"/>
              <w:rPr>
                <w:sz w:val="26"/>
                <w:szCs w:val="26"/>
              </w:rPr>
            </w:pPr>
            <w:r w:rsidRPr="00570E25">
              <w:rPr>
                <w:sz w:val="26"/>
                <w:szCs w:val="26"/>
              </w:rPr>
              <w:t>1 BT</w:t>
            </w:r>
          </w:p>
        </w:tc>
        <w:tc>
          <w:tcPr>
            <w:tcW w:w="1450" w:type="dxa"/>
            <w:tcBorders>
              <w:top w:val="single" w:sz="4" w:space="0" w:color="auto"/>
              <w:left w:val="nil"/>
              <w:bottom w:val="single" w:sz="4" w:space="0" w:color="auto"/>
              <w:right w:val="single" w:sz="4" w:space="0" w:color="auto"/>
            </w:tcBorders>
          </w:tcPr>
          <w:p w14:paraId="4ABD6BAE"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 xml:space="preserve">1. Xác định được chức năng, nhiệm vụ của các cơ quan trong bộ máy nhà nước VN </w:t>
            </w:r>
          </w:p>
          <w:p w14:paraId="5FD8D0FE"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2. Trình bày được những vấn đề lý luận về nguồn gốc, khái niệm, bản chất, đặc trưng của PL</w:t>
            </w:r>
          </w:p>
          <w:p w14:paraId="128CA8DE" w14:textId="705C2221" w:rsidR="00570E25" w:rsidRPr="00570E25" w:rsidRDefault="00570E25" w:rsidP="00D368B3">
            <w:pPr>
              <w:shd w:val="clear" w:color="auto" w:fill="FFFFFF"/>
              <w:spacing w:before="120" w:line="360" w:lineRule="auto"/>
              <w:jc w:val="both"/>
              <w:rPr>
                <w:sz w:val="26"/>
                <w:szCs w:val="26"/>
              </w:rPr>
            </w:pPr>
            <w:r w:rsidRPr="00570E25">
              <w:rPr>
                <w:sz w:val="26"/>
                <w:szCs w:val="26"/>
              </w:rPr>
              <w:t xml:space="preserve">3. Trình </w:t>
            </w:r>
            <w:r w:rsidRPr="00570E25">
              <w:rPr>
                <w:sz w:val="26"/>
                <w:szCs w:val="26"/>
              </w:rPr>
              <w:lastRenderedPageBreak/>
              <w:t>bày được những vấn đề lý luận về quy phạm pháp luật, quan hệ pháp luật.</w:t>
            </w:r>
          </w:p>
        </w:tc>
        <w:tc>
          <w:tcPr>
            <w:tcW w:w="997" w:type="dxa"/>
            <w:tcBorders>
              <w:top w:val="single" w:sz="4" w:space="0" w:color="auto"/>
              <w:left w:val="nil"/>
              <w:bottom w:val="single" w:sz="4" w:space="0" w:color="auto"/>
              <w:right w:val="single" w:sz="4" w:space="0" w:color="auto"/>
            </w:tcBorders>
          </w:tcPr>
          <w:p w14:paraId="39370D3D" w14:textId="77777777" w:rsidR="00570E25" w:rsidRPr="00570E25" w:rsidRDefault="00570E25" w:rsidP="00570E25">
            <w:pPr>
              <w:spacing w:before="120" w:line="360" w:lineRule="auto"/>
              <w:rPr>
                <w:sz w:val="26"/>
                <w:szCs w:val="26"/>
              </w:rPr>
            </w:pPr>
            <w:r w:rsidRPr="00570E25">
              <w:rPr>
                <w:sz w:val="26"/>
                <w:szCs w:val="26"/>
              </w:rPr>
              <w:lastRenderedPageBreak/>
              <w:t>CLO1,</w:t>
            </w:r>
          </w:p>
          <w:p w14:paraId="1003A6AB" w14:textId="77777777" w:rsidR="00570E25" w:rsidRPr="00570E25" w:rsidRDefault="00570E25" w:rsidP="00570E25">
            <w:pPr>
              <w:spacing w:before="120" w:line="360" w:lineRule="auto"/>
              <w:rPr>
                <w:sz w:val="26"/>
                <w:szCs w:val="26"/>
              </w:rPr>
            </w:pPr>
            <w:r w:rsidRPr="00570E25">
              <w:rPr>
                <w:sz w:val="26"/>
                <w:szCs w:val="26"/>
              </w:rPr>
              <w:t>CLO5</w:t>
            </w:r>
          </w:p>
        </w:tc>
        <w:tc>
          <w:tcPr>
            <w:tcW w:w="1163" w:type="dxa"/>
            <w:tcBorders>
              <w:top w:val="single" w:sz="4" w:space="0" w:color="auto"/>
              <w:left w:val="nil"/>
              <w:bottom w:val="single" w:sz="4" w:space="0" w:color="auto"/>
              <w:right w:val="single" w:sz="4" w:space="0" w:color="auto"/>
            </w:tcBorders>
          </w:tcPr>
          <w:p w14:paraId="771DA8DD" w14:textId="77777777" w:rsidR="00570E25" w:rsidRPr="00570E25" w:rsidRDefault="00570E25" w:rsidP="00570E25">
            <w:pPr>
              <w:spacing w:before="120" w:line="360" w:lineRule="auto"/>
              <w:jc w:val="both"/>
              <w:rPr>
                <w:sz w:val="26"/>
                <w:szCs w:val="26"/>
              </w:rPr>
            </w:pPr>
            <w:r w:rsidRPr="00570E25">
              <w:rPr>
                <w:sz w:val="26"/>
                <w:szCs w:val="26"/>
              </w:rPr>
              <w:t>- GV sử dụng tài liệu [1], [2] ,[3], máy tính và projector để tổ chức các hoạt động dạy học.</w:t>
            </w:r>
          </w:p>
          <w:p w14:paraId="47E40FB6" w14:textId="77777777" w:rsidR="00570E25" w:rsidRPr="00570E25" w:rsidRDefault="00570E25" w:rsidP="00570E25">
            <w:pPr>
              <w:spacing w:before="120" w:line="360" w:lineRule="auto"/>
              <w:jc w:val="both"/>
              <w:rPr>
                <w:sz w:val="26"/>
                <w:szCs w:val="26"/>
              </w:rPr>
            </w:pPr>
            <w:r w:rsidRPr="00570E25">
              <w:rPr>
                <w:sz w:val="26"/>
                <w:szCs w:val="26"/>
              </w:rPr>
              <w:t>- Hướng dẫn SV tự học sau buổi học</w:t>
            </w:r>
          </w:p>
          <w:p w14:paraId="133B827A" w14:textId="77777777" w:rsidR="00570E25" w:rsidRPr="00570E25" w:rsidRDefault="00570E25" w:rsidP="00570E25">
            <w:pPr>
              <w:spacing w:before="120" w:line="360" w:lineRule="auto"/>
              <w:jc w:val="both"/>
              <w:rPr>
                <w:sz w:val="26"/>
                <w:szCs w:val="26"/>
              </w:rPr>
            </w:pPr>
          </w:p>
        </w:tc>
        <w:tc>
          <w:tcPr>
            <w:tcW w:w="1346" w:type="dxa"/>
            <w:tcBorders>
              <w:top w:val="single" w:sz="4" w:space="0" w:color="auto"/>
              <w:left w:val="nil"/>
              <w:bottom w:val="single" w:sz="4" w:space="0" w:color="auto"/>
              <w:right w:val="single" w:sz="4" w:space="0" w:color="auto"/>
            </w:tcBorders>
          </w:tcPr>
          <w:p w14:paraId="6D092F20" w14:textId="77777777" w:rsidR="00570E25" w:rsidRPr="00570E25" w:rsidRDefault="00570E25" w:rsidP="00570E25">
            <w:pPr>
              <w:spacing w:before="120" w:line="360" w:lineRule="auto"/>
              <w:jc w:val="both"/>
              <w:rPr>
                <w:spacing w:val="-4"/>
                <w:sz w:val="26"/>
                <w:szCs w:val="26"/>
              </w:rPr>
            </w:pPr>
            <w:r w:rsidRPr="00570E25">
              <w:rPr>
                <w:spacing w:val="-4"/>
                <w:sz w:val="26"/>
                <w:szCs w:val="26"/>
              </w:rPr>
              <w:t>- SV nghiên cứu trước  tài liệu [1], [2] [3] và các tài liệu tham khảo khác.</w:t>
            </w:r>
          </w:p>
          <w:p w14:paraId="1461D04B" w14:textId="77777777" w:rsidR="00570E25" w:rsidRPr="00570E25" w:rsidRDefault="00570E25" w:rsidP="00570E25">
            <w:pPr>
              <w:spacing w:before="120" w:line="360" w:lineRule="auto"/>
              <w:jc w:val="both"/>
              <w:rPr>
                <w:spacing w:val="-4"/>
                <w:sz w:val="26"/>
                <w:szCs w:val="26"/>
              </w:rPr>
            </w:pPr>
            <w:r w:rsidRPr="00570E25">
              <w:rPr>
                <w:spacing w:val="-4"/>
                <w:sz w:val="26"/>
                <w:szCs w:val="26"/>
              </w:rPr>
              <w:t>- SV lập dàn ý ở nhà (theo nhóm; mỗi nhóm từ 4 – 6 SV)</w:t>
            </w:r>
          </w:p>
          <w:p w14:paraId="078095DB" w14:textId="77777777" w:rsidR="00570E25" w:rsidRPr="00570E25" w:rsidRDefault="00570E25" w:rsidP="00570E25">
            <w:pPr>
              <w:spacing w:before="120" w:line="360" w:lineRule="auto"/>
              <w:jc w:val="both"/>
              <w:rPr>
                <w:spacing w:val="-4"/>
                <w:sz w:val="26"/>
                <w:szCs w:val="26"/>
              </w:rPr>
            </w:pPr>
            <w:r w:rsidRPr="00570E25">
              <w:rPr>
                <w:spacing w:val="-4"/>
                <w:sz w:val="26"/>
                <w:szCs w:val="26"/>
              </w:rPr>
              <w:t xml:space="preserve">- Nghe giảng, báo cáo, thuyết trình, thảo luận trên </w:t>
            </w:r>
            <w:r w:rsidRPr="00570E25">
              <w:rPr>
                <w:spacing w:val="-4"/>
                <w:sz w:val="26"/>
                <w:szCs w:val="26"/>
              </w:rPr>
              <w:lastRenderedPageBreak/>
              <w:t>lớp.</w:t>
            </w:r>
          </w:p>
        </w:tc>
      </w:tr>
      <w:tr w:rsidR="00570E25" w:rsidRPr="00570E25" w14:paraId="59D0A54B" w14:textId="77777777" w:rsidTr="00D368B3">
        <w:tc>
          <w:tcPr>
            <w:tcW w:w="831" w:type="dxa"/>
            <w:tcBorders>
              <w:top w:val="single" w:sz="4" w:space="0" w:color="auto"/>
              <w:left w:val="single" w:sz="4" w:space="0" w:color="auto"/>
              <w:bottom w:val="single" w:sz="4" w:space="0" w:color="auto"/>
              <w:right w:val="single" w:sz="4" w:space="0" w:color="auto"/>
            </w:tcBorders>
            <w:vAlign w:val="center"/>
          </w:tcPr>
          <w:p w14:paraId="3959D84C" w14:textId="77777777" w:rsidR="00570E25" w:rsidRPr="00570E25" w:rsidRDefault="00570E25" w:rsidP="00570E25">
            <w:pPr>
              <w:spacing w:before="120" w:line="360" w:lineRule="auto"/>
              <w:jc w:val="center"/>
              <w:rPr>
                <w:sz w:val="26"/>
                <w:szCs w:val="26"/>
              </w:rPr>
            </w:pPr>
            <w:r w:rsidRPr="00570E25">
              <w:rPr>
                <w:sz w:val="26"/>
                <w:szCs w:val="26"/>
              </w:rPr>
              <w:lastRenderedPageBreak/>
              <w:t>3</w:t>
            </w:r>
          </w:p>
        </w:tc>
        <w:tc>
          <w:tcPr>
            <w:tcW w:w="3089" w:type="dxa"/>
            <w:tcBorders>
              <w:top w:val="single" w:sz="4" w:space="0" w:color="auto"/>
              <w:left w:val="nil"/>
              <w:bottom w:val="single" w:sz="4" w:space="0" w:color="auto"/>
              <w:right w:val="single" w:sz="4" w:space="0" w:color="auto"/>
            </w:tcBorders>
          </w:tcPr>
          <w:p w14:paraId="46CBA078" w14:textId="77777777" w:rsidR="00570E25" w:rsidRPr="00570E25" w:rsidRDefault="00570E25" w:rsidP="00570E25">
            <w:pPr>
              <w:spacing w:before="120" w:line="360" w:lineRule="auto"/>
              <w:jc w:val="both"/>
              <w:rPr>
                <w:b/>
                <w:sz w:val="26"/>
                <w:szCs w:val="26"/>
              </w:rPr>
            </w:pPr>
            <w:r w:rsidRPr="00570E25">
              <w:rPr>
                <w:b/>
                <w:sz w:val="26"/>
                <w:szCs w:val="26"/>
              </w:rPr>
              <w:t>2.3. Quan hệ pháp luật</w:t>
            </w:r>
          </w:p>
          <w:p w14:paraId="0CD7F2AA" w14:textId="77777777" w:rsidR="00570E25" w:rsidRPr="00570E25" w:rsidRDefault="00570E25" w:rsidP="00570E25">
            <w:pPr>
              <w:spacing w:before="120" w:line="360" w:lineRule="auto"/>
              <w:jc w:val="both"/>
              <w:rPr>
                <w:sz w:val="26"/>
                <w:szCs w:val="26"/>
              </w:rPr>
            </w:pPr>
            <w:r w:rsidRPr="00570E25">
              <w:rPr>
                <w:sz w:val="26"/>
                <w:szCs w:val="26"/>
              </w:rPr>
              <w:t>2.3.1. Khái niệm, đặc điểm</w:t>
            </w:r>
          </w:p>
          <w:p w14:paraId="538519C8" w14:textId="77777777" w:rsidR="00570E25" w:rsidRPr="00570E25" w:rsidRDefault="00570E25" w:rsidP="00570E25">
            <w:pPr>
              <w:spacing w:before="120" w:line="360" w:lineRule="auto"/>
              <w:ind w:firstLine="34"/>
              <w:jc w:val="both"/>
              <w:rPr>
                <w:sz w:val="26"/>
                <w:szCs w:val="26"/>
              </w:rPr>
            </w:pPr>
            <w:r w:rsidRPr="00570E25">
              <w:rPr>
                <w:sz w:val="26"/>
                <w:szCs w:val="26"/>
              </w:rPr>
              <w:t xml:space="preserve">2.3.2. Cấu trúc của quan hệ pháp luật </w:t>
            </w:r>
          </w:p>
          <w:p w14:paraId="343AE613" w14:textId="77777777" w:rsidR="00570E25" w:rsidRPr="00570E25" w:rsidRDefault="00570E25" w:rsidP="00570E25">
            <w:pPr>
              <w:spacing w:before="120" w:line="360" w:lineRule="auto"/>
              <w:jc w:val="both"/>
              <w:rPr>
                <w:b/>
                <w:sz w:val="26"/>
                <w:szCs w:val="26"/>
              </w:rPr>
            </w:pPr>
            <w:r w:rsidRPr="00570E25">
              <w:rPr>
                <w:b/>
                <w:sz w:val="26"/>
                <w:szCs w:val="26"/>
              </w:rPr>
              <w:t>2.4. Vi phạm pháp luật</w:t>
            </w:r>
          </w:p>
          <w:p w14:paraId="52992744" w14:textId="77777777" w:rsidR="00570E25" w:rsidRPr="00570E25" w:rsidRDefault="00570E25" w:rsidP="00570E25">
            <w:pPr>
              <w:spacing w:before="120" w:line="360" w:lineRule="auto"/>
              <w:jc w:val="both"/>
              <w:rPr>
                <w:sz w:val="26"/>
                <w:szCs w:val="26"/>
              </w:rPr>
            </w:pPr>
            <w:r w:rsidRPr="00570E25">
              <w:rPr>
                <w:sz w:val="26"/>
                <w:szCs w:val="26"/>
              </w:rPr>
              <w:t>2.4.1. Khái niệm, dấu hiệu</w:t>
            </w:r>
          </w:p>
          <w:p w14:paraId="588436AA" w14:textId="77777777" w:rsidR="00570E25" w:rsidRPr="00570E25" w:rsidRDefault="00570E25" w:rsidP="00570E25">
            <w:pPr>
              <w:tabs>
                <w:tab w:val="left" w:pos="567"/>
              </w:tabs>
              <w:spacing w:before="120" w:line="360" w:lineRule="auto"/>
              <w:contextualSpacing/>
              <w:jc w:val="both"/>
              <w:rPr>
                <w:sz w:val="26"/>
                <w:szCs w:val="26"/>
              </w:rPr>
            </w:pPr>
          </w:p>
          <w:p w14:paraId="6332053A" w14:textId="77777777" w:rsidR="00570E25" w:rsidRPr="00570E25" w:rsidRDefault="00570E25" w:rsidP="00570E25">
            <w:pPr>
              <w:spacing w:before="120" w:line="360" w:lineRule="auto"/>
              <w:jc w:val="both"/>
              <w:rPr>
                <w:sz w:val="26"/>
                <w:szCs w:val="26"/>
              </w:rPr>
            </w:pPr>
          </w:p>
        </w:tc>
        <w:tc>
          <w:tcPr>
            <w:tcW w:w="960" w:type="dxa"/>
            <w:tcBorders>
              <w:top w:val="single" w:sz="4" w:space="0" w:color="auto"/>
              <w:left w:val="nil"/>
              <w:bottom w:val="single" w:sz="4" w:space="0" w:color="auto"/>
              <w:right w:val="single" w:sz="4" w:space="0" w:color="auto"/>
            </w:tcBorders>
          </w:tcPr>
          <w:p w14:paraId="10FF6A60" w14:textId="77777777" w:rsidR="00570E25" w:rsidRPr="00570E25" w:rsidRDefault="00570E25" w:rsidP="00570E25">
            <w:pPr>
              <w:spacing w:before="120" w:line="360" w:lineRule="auto"/>
              <w:jc w:val="both"/>
              <w:rPr>
                <w:sz w:val="26"/>
                <w:szCs w:val="26"/>
              </w:rPr>
            </w:pPr>
            <w:r w:rsidRPr="00570E25">
              <w:rPr>
                <w:sz w:val="26"/>
                <w:szCs w:val="26"/>
              </w:rPr>
              <w:t xml:space="preserve">2 LT </w:t>
            </w:r>
          </w:p>
          <w:p w14:paraId="31A0925C" w14:textId="77777777" w:rsidR="00570E25" w:rsidRPr="00570E25" w:rsidRDefault="00570E25" w:rsidP="00570E25">
            <w:pPr>
              <w:spacing w:before="120" w:line="360" w:lineRule="auto"/>
              <w:jc w:val="both"/>
              <w:rPr>
                <w:sz w:val="26"/>
                <w:szCs w:val="26"/>
              </w:rPr>
            </w:pPr>
            <w:r w:rsidRPr="00570E25">
              <w:rPr>
                <w:sz w:val="26"/>
                <w:szCs w:val="26"/>
              </w:rPr>
              <w:t>1 BT</w:t>
            </w:r>
          </w:p>
          <w:p w14:paraId="781B90B6" w14:textId="77777777" w:rsidR="00570E25" w:rsidRPr="00570E25" w:rsidRDefault="00570E25" w:rsidP="00570E25">
            <w:pPr>
              <w:spacing w:before="120" w:line="360" w:lineRule="auto"/>
              <w:jc w:val="both"/>
              <w:rPr>
                <w:sz w:val="26"/>
                <w:szCs w:val="26"/>
              </w:rPr>
            </w:pPr>
          </w:p>
        </w:tc>
        <w:tc>
          <w:tcPr>
            <w:tcW w:w="1450" w:type="dxa"/>
            <w:tcBorders>
              <w:top w:val="single" w:sz="4" w:space="0" w:color="auto"/>
              <w:left w:val="nil"/>
              <w:bottom w:val="single" w:sz="4" w:space="0" w:color="auto"/>
              <w:right w:val="single" w:sz="4" w:space="0" w:color="auto"/>
            </w:tcBorders>
          </w:tcPr>
          <w:p w14:paraId="548B8649"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2. Trình bày được những vấn đề lý luận về nguồn gốc, khái niệm, bản chất, đặc trưng của PL</w:t>
            </w:r>
          </w:p>
          <w:p w14:paraId="07AB7537"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3. Trình bày được những vấn đề lý luận về quy phạm pháp luật, quan hệ pháp luật.</w:t>
            </w:r>
          </w:p>
          <w:p w14:paraId="57BC7886" w14:textId="77777777" w:rsidR="00570E25" w:rsidRPr="00570E25" w:rsidRDefault="00570E25" w:rsidP="00570E25">
            <w:pPr>
              <w:spacing w:before="120" w:line="360" w:lineRule="auto"/>
              <w:jc w:val="both"/>
              <w:rPr>
                <w:sz w:val="26"/>
                <w:szCs w:val="26"/>
              </w:rPr>
            </w:pPr>
          </w:p>
        </w:tc>
        <w:tc>
          <w:tcPr>
            <w:tcW w:w="997" w:type="dxa"/>
            <w:tcBorders>
              <w:top w:val="single" w:sz="4" w:space="0" w:color="auto"/>
              <w:left w:val="nil"/>
              <w:bottom w:val="single" w:sz="4" w:space="0" w:color="auto"/>
              <w:right w:val="single" w:sz="4" w:space="0" w:color="auto"/>
            </w:tcBorders>
          </w:tcPr>
          <w:p w14:paraId="746899B3" w14:textId="77777777" w:rsidR="00570E25" w:rsidRPr="00570E25" w:rsidRDefault="00570E25" w:rsidP="00570E25">
            <w:pPr>
              <w:spacing w:before="120" w:line="360" w:lineRule="auto"/>
              <w:rPr>
                <w:sz w:val="26"/>
                <w:szCs w:val="26"/>
              </w:rPr>
            </w:pPr>
            <w:r w:rsidRPr="00570E25">
              <w:rPr>
                <w:sz w:val="26"/>
                <w:szCs w:val="26"/>
              </w:rPr>
              <w:lastRenderedPageBreak/>
              <w:t>CLO1,</w:t>
            </w:r>
          </w:p>
          <w:p w14:paraId="6BDD4CE1" w14:textId="77777777" w:rsidR="00570E25" w:rsidRPr="00570E25" w:rsidRDefault="00570E25" w:rsidP="00570E25">
            <w:pPr>
              <w:spacing w:before="120" w:line="360" w:lineRule="auto"/>
              <w:rPr>
                <w:sz w:val="26"/>
                <w:szCs w:val="26"/>
              </w:rPr>
            </w:pPr>
            <w:r w:rsidRPr="00570E25">
              <w:rPr>
                <w:sz w:val="26"/>
                <w:szCs w:val="26"/>
              </w:rPr>
              <w:t>CLO5</w:t>
            </w:r>
          </w:p>
        </w:tc>
        <w:tc>
          <w:tcPr>
            <w:tcW w:w="1163" w:type="dxa"/>
            <w:tcBorders>
              <w:top w:val="single" w:sz="4" w:space="0" w:color="auto"/>
              <w:left w:val="nil"/>
              <w:bottom w:val="single" w:sz="4" w:space="0" w:color="auto"/>
              <w:right w:val="single" w:sz="4" w:space="0" w:color="auto"/>
            </w:tcBorders>
          </w:tcPr>
          <w:p w14:paraId="23DB4050" w14:textId="77777777" w:rsidR="00570E25" w:rsidRPr="00570E25" w:rsidRDefault="00570E25" w:rsidP="00570E25">
            <w:pPr>
              <w:spacing w:before="120" w:line="360" w:lineRule="auto"/>
              <w:jc w:val="both"/>
              <w:rPr>
                <w:sz w:val="26"/>
                <w:szCs w:val="26"/>
              </w:rPr>
            </w:pPr>
            <w:r w:rsidRPr="00570E25">
              <w:rPr>
                <w:sz w:val="26"/>
                <w:szCs w:val="26"/>
              </w:rPr>
              <w:t>- GV sử dụng tài liệu [1], [2] ,[3], máy tính và projector để tổ chức các hoạt động dạy học.</w:t>
            </w:r>
          </w:p>
          <w:p w14:paraId="2D3EF82F" w14:textId="77777777" w:rsidR="00570E25" w:rsidRPr="00570E25" w:rsidRDefault="00570E25" w:rsidP="00570E25">
            <w:pPr>
              <w:spacing w:before="120" w:line="360" w:lineRule="auto"/>
              <w:jc w:val="both"/>
              <w:rPr>
                <w:sz w:val="26"/>
                <w:szCs w:val="26"/>
              </w:rPr>
            </w:pPr>
            <w:r w:rsidRPr="00570E25">
              <w:rPr>
                <w:sz w:val="26"/>
                <w:szCs w:val="26"/>
              </w:rPr>
              <w:t>- Hướng dẫn SV tự học sau buổi học</w:t>
            </w:r>
          </w:p>
          <w:p w14:paraId="63C3E29D" w14:textId="77777777" w:rsidR="00570E25" w:rsidRPr="00570E25" w:rsidRDefault="00570E25" w:rsidP="00570E25">
            <w:pPr>
              <w:spacing w:before="120" w:line="360" w:lineRule="auto"/>
              <w:jc w:val="both"/>
              <w:rPr>
                <w:sz w:val="26"/>
                <w:szCs w:val="26"/>
              </w:rPr>
            </w:pPr>
          </w:p>
        </w:tc>
        <w:tc>
          <w:tcPr>
            <w:tcW w:w="1346" w:type="dxa"/>
            <w:tcBorders>
              <w:top w:val="single" w:sz="4" w:space="0" w:color="auto"/>
              <w:left w:val="nil"/>
              <w:bottom w:val="single" w:sz="4" w:space="0" w:color="auto"/>
              <w:right w:val="single" w:sz="4" w:space="0" w:color="auto"/>
            </w:tcBorders>
          </w:tcPr>
          <w:p w14:paraId="6CD97C12" w14:textId="77777777" w:rsidR="00570E25" w:rsidRPr="00570E25" w:rsidRDefault="00570E25" w:rsidP="00570E25">
            <w:pPr>
              <w:spacing w:before="120" w:line="360" w:lineRule="auto"/>
              <w:jc w:val="both"/>
              <w:rPr>
                <w:spacing w:val="-4"/>
                <w:sz w:val="26"/>
                <w:szCs w:val="26"/>
              </w:rPr>
            </w:pPr>
            <w:r w:rsidRPr="00570E25">
              <w:rPr>
                <w:spacing w:val="-4"/>
                <w:sz w:val="26"/>
                <w:szCs w:val="26"/>
              </w:rPr>
              <w:t>- SV nghiên cứu trước  tài liệu [1], [2] [3] và các tài liệu tham khảo khác.</w:t>
            </w:r>
          </w:p>
          <w:p w14:paraId="6E79B2FA" w14:textId="77777777" w:rsidR="00570E25" w:rsidRPr="00570E25" w:rsidRDefault="00570E25" w:rsidP="00570E25">
            <w:pPr>
              <w:spacing w:before="120" w:line="360" w:lineRule="auto"/>
              <w:jc w:val="both"/>
              <w:rPr>
                <w:spacing w:val="-4"/>
                <w:sz w:val="26"/>
                <w:szCs w:val="26"/>
              </w:rPr>
            </w:pPr>
            <w:r w:rsidRPr="00570E25">
              <w:rPr>
                <w:spacing w:val="-4"/>
                <w:sz w:val="26"/>
                <w:szCs w:val="26"/>
              </w:rPr>
              <w:t>- SV lập dàn ý ở nhà (theo nhóm; mỗi nhóm từ 4 – 6 SV)</w:t>
            </w:r>
          </w:p>
          <w:p w14:paraId="4DD40500" w14:textId="77777777" w:rsidR="00570E25" w:rsidRPr="00570E25" w:rsidRDefault="00570E25" w:rsidP="00570E25">
            <w:pPr>
              <w:spacing w:before="120" w:line="360" w:lineRule="auto"/>
              <w:jc w:val="both"/>
              <w:rPr>
                <w:spacing w:val="-4"/>
                <w:sz w:val="26"/>
                <w:szCs w:val="26"/>
              </w:rPr>
            </w:pPr>
            <w:r w:rsidRPr="00570E25">
              <w:rPr>
                <w:spacing w:val="-4"/>
                <w:sz w:val="26"/>
                <w:szCs w:val="26"/>
              </w:rPr>
              <w:t xml:space="preserve">- Nghe giảng, báo cáo, thuyết trình, thảo </w:t>
            </w:r>
            <w:r w:rsidRPr="00570E25">
              <w:rPr>
                <w:spacing w:val="-4"/>
                <w:sz w:val="26"/>
                <w:szCs w:val="26"/>
              </w:rPr>
              <w:lastRenderedPageBreak/>
              <w:t>luận trên lớp.</w:t>
            </w:r>
          </w:p>
        </w:tc>
      </w:tr>
      <w:tr w:rsidR="00570E25" w:rsidRPr="00570E25" w14:paraId="653F3CDB" w14:textId="77777777" w:rsidTr="00D368B3">
        <w:tc>
          <w:tcPr>
            <w:tcW w:w="831" w:type="dxa"/>
            <w:tcBorders>
              <w:top w:val="single" w:sz="4" w:space="0" w:color="auto"/>
              <w:left w:val="single" w:sz="4" w:space="0" w:color="auto"/>
              <w:bottom w:val="single" w:sz="4" w:space="0" w:color="auto"/>
              <w:right w:val="single" w:sz="4" w:space="0" w:color="auto"/>
            </w:tcBorders>
            <w:vAlign w:val="center"/>
          </w:tcPr>
          <w:p w14:paraId="34621559" w14:textId="77777777" w:rsidR="00570E25" w:rsidRPr="00570E25" w:rsidRDefault="00570E25" w:rsidP="00570E25">
            <w:pPr>
              <w:spacing w:before="120" w:line="360" w:lineRule="auto"/>
              <w:jc w:val="center"/>
              <w:rPr>
                <w:sz w:val="26"/>
                <w:szCs w:val="26"/>
              </w:rPr>
            </w:pPr>
            <w:r w:rsidRPr="00570E25">
              <w:rPr>
                <w:sz w:val="26"/>
                <w:szCs w:val="26"/>
              </w:rPr>
              <w:lastRenderedPageBreak/>
              <w:t>4</w:t>
            </w:r>
          </w:p>
        </w:tc>
        <w:tc>
          <w:tcPr>
            <w:tcW w:w="3089" w:type="dxa"/>
            <w:tcBorders>
              <w:top w:val="single" w:sz="4" w:space="0" w:color="auto"/>
              <w:left w:val="nil"/>
              <w:bottom w:val="single" w:sz="4" w:space="0" w:color="auto"/>
              <w:right w:val="single" w:sz="4" w:space="0" w:color="auto"/>
            </w:tcBorders>
          </w:tcPr>
          <w:p w14:paraId="31D9CEC6" w14:textId="77777777" w:rsidR="00570E25" w:rsidRPr="00570E25" w:rsidRDefault="00570E25" w:rsidP="00570E25">
            <w:pPr>
              <w:spacing w:before="120" w:line="360" w:lineRule="auto"/>
              <w:jc w:val="both"/>
              <w:rPr>
                <w:sz w:val="26"/>
                <w:szCs w:val="26"/>
              </w:rPr>
            </w:pPr>
            <w:r w:rsidRPr="00570E25">
              <w:rPr>
                <w:sz w:val="26"/>
                <w:szCs w:val="26"/>
              </w:rPr>
              <w:t>2.4.2. Các yếu tố cấu thành</w:t>
            </w:r>
          </w:p>
          <w:p w14:paraId="0BDE5ACC" w14:textId="77777777" w:rsidR="00570E25" w:rsidRPr="00570E25" w:rsidRDefault="00570E25" w:rsidP="00570E25">
            <w:pPr>
              <w:framePr w:hSpace="180" w:wrap="around" w:vAnchor="text" w:hAnchor="text" w:y="1"/>
              <w:spacing w:before="120" w:line="360" w:lineRule="auto"/>
              <w:ind w:firstLine="34"/>
              <w:suppressOverlap/>
              <w:jc w:val="both"/>
              <w:rPr>
                <w:sz w:val="26"/>
                <w:szCs w:val="26"/>
              </w:rPr>
            </w:pPr>
            <w:r w:rsidRPr="00570E25">
              <w:rPr>
                <w:sz w:val="26"/>
                <w:szCs w:val="26"/>
              </w:rPr>
              <w:t>2.4.3. Các loại vi phạm pháp luật</w:t>
            </w:r>
          </w:p>
          <w:p w14:paraId="6C4E07EB" w14:textId="77777777" w:rsidR="00570E25" w:rsidRPr="00570E25" w:rsidRDefault="00570E25" w:rsidP="00570E25">
            <w:pPr>
              <w:spacing w:before="120" w:line="360" w:lineRule="auto"/>
              <w:jc w:val="both"/>
              <w:rPr>
                <w:b/>
                <w:sz w:val="26"/>
                <w:szCs w:val="26"/>
              </w:rPr>
            </w:pPr>
            <w:r w:rsidRPr="00570E25">
              <w:rPr>
                <w:b/>
                <w:sz w:val="26"/>
                <w:szCs w:val="26"/>
              </w:rPr>
              <w:t>2.5. Trách nhiệm pháp lý</w:t>
            </w:r>
          </w:p>
          <w:p w14:paraId="0892AAFA" w14:textId="77777777" w:rsidR="00570E25" w:rsidRPr="00570E25" w:rsidRDefault="00570E25" w:rsidP="00570E25">
            <w:pPr>
              <w:spacing w:before="120" w:line="360" w:lineRule="auto"/>
              <w:jc w:val="both"/>
              <w:rPr>
                <w:sz w:val="26"/>
                <w:szCs w:val="26"/>
              </w:rPr>
            </w:pPr>
            <w:r w:rsidRPr="00570E25">
              <w:rPr>
                <w:sz w:val="26"/>
                <w:szCs w:val="26"/>
              </w:rPr>
              <w:t>2.5.1. Khái niệm</w:t>
            </w:r>
          </w:p>
          <w:p w14:paraId="7DB5DBCF" w14:textId="77777777" w:rsidR="00570E25" w:rsidRPr="00570E25" w:rsidRDefault="00570E25" w:rsidP="00570E25">
            <w:pPr>
              <w:spacing w:before="120" w:line="360" w:lineRule="auto"/>
              <w:jc w:val="both"/>
              <w:rPr>
                <w:sz w:val="26"/>
                <w:szCs w:val="26"/>
              </w:rPr>
            </w:pPr>
            <w:r w:rsidRPr="00570E25">
              <w:rPr>
                <w:sz w:val="26"/>
                <w:szCs w:val="26"/>
              </w:rPr>
              <w:t>2.5. 2. Đặc điểm</w:t>
            </w:r>
          </w:p>
        </w:tc>
        <w:tc>
          <w:tcPr>
            <w:tcW w:w="960" w:type="dxa"/>
            <w:tcBorders>
              <w:top w:val="single" w:sz="4" w:space="0" w:color="auto"/>
              <w:left w:val="nil"/>
              <w:bottom w:val="single" w:sz="4" w:space="0" w:color="auto"/>
              <w:right w:val="single" w:sz="4" w:space="0" w:color="auto"/>
            </w:tcBorders>
          </w:tcPr>
          <w:p w14:paraId="44BE8DBC" w14:textId="77777777" w:rsidR="00570E25" w:rsidRPr="00570E25" w:rsidRDefault="00570E25" w:rsidP="00570E25">
            <w:pPr>
              <w:spacing w:before="120" w:line="360" w:lineRule="auto"/>
              <w:jc w:val="both"/>
              <w:rPr>
                <w:sz w:val="26"/>
                <w:szCs w:val="26"/>
              </w:rPr>
            </w:pPr>
            <w:r w:rsidRPr="00570E25">
              <w:rPr>
                <w:sz w:val="26"/>
                <w:szCs w:val="26"/>
              </w:rPr>
              <w:t xml:space="preserve">2 LT, </w:t>
            </w:r>
          </w:p>
          <w:p w14:paraId="5D503099" w14:textId="77777777" w:rsidR="00570E25" w:rsidRPr="00570E25" w:rsidRDefault="00570E25" w:rsidP="00570E25">
            <w:pPr>
              <w:spacing w:before="120" w:line="360" w:lineRule="auto"/>
              <w:jc w:val="both"/>
              <w:rPr>
                <w:sz w:val="26"/>
                <w:szCs w:val="26"/>
              </w:rPr>
            </w:pPr>
            <w:r w:rsidRPr="00570E25">
              <w:rPr>
                <w:sz w:val="26"/>
                <w:szCs w:val="26"/>
              </w:rPr>
              <w:t>1 BT</w:t>
            </w:r>
          </w:p>
        </w:tc>
        <w:tc>
          <w:tcPr>
            <w:tcW w:w="1450" w:type="dxa"/>
            <w:tcBorders>
              <w:top w:val="single" w:sz="4" w:space="0" w:color="auto"/>
              <w:left w:val="nil"/>
              <w:bottom w:val="single" w:sz="4" w:space="0" w:color="auto"/>
              <w:right w:val="single" w:sz="4" w:space="0" w:color="auto"/>
            </w:tcBorders>
          </w:tcPr>
          <w:p w14:paraId="68654C79"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2. Trình bày được những vấn đề lý luận về nguồn gốc, khái niệm, bản chất, đặc trưng của PL</w:t>
            </w:r>
          </w:p>
          <w:p w14:paraId="1133B792"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3. Nắm được những vấn đề lý luận về quy phạm pháp luật, quan hệ pháp luật.</w:t>
            </w:r>
          </w:p>
        </w:tc>
        <w:tc>
          <w:tcPr>
            <w:tcW w:w="997" w:type="dxa"/>
            <w:tcBorders>
              <w:top w:val="single" w:sz="4" w:space="0" w:color="auto"/>
              <w:left w:val="nil"/>
              <w:bottom w:val="single" w:sz="4" w:space="0" w:color="auto"/>
              <w:right w:val="single" w:sz="4" w:space="0" w:color="auto"/>
            </w:tcBorders>
          </w:tcPr>
          <w:p w14:paraId="081607F3" w14:textId="77777777" w:rsidR="00570E25" w:rsidRPr="00570E25" w:rsidRDefault="00570E25" w:rsidP="00570E25">
            <w:pPr>
              <w:spacing w:before="120" w:line="360" w:lineRule="auto"/>
              <w:rPr>
                <w:sz w:val="26"/>
                <w:szCs w:val="26"/>
              </w:rPr>
            </w:pPr>
            <w:r w:rsidRPr="00570E25">
              <w:rPr>
                <w:sz w:val="26"/>
                <w:szCs w:val="26"/>
              </w:rPr>
              <w:t>CLO1,</w:t>
            </w:r>
          </w:p>
          <w:p w14:paraId="503BB9B0" w14:textId="77777777" w:rsidR="00570E25" w:rsidRPr="00570E25" w:rsidRDefault="00570E25" w:rsidP="00570E25">
            <w:pPr>
              <w:spacing w:before="120" w:line="360" w:lineRule="auto"/>
              <w:rPr>
                <w:sz w:val="26"/>
                <w:szCs w:val="26"/>
              </w:rPr>
            </w:pPr>
            <w:r w:rsidRPr="00570E25">
              <w:rPr>
                <w:sz w:val="26"/>
                <w:szCs w:val="26"/>
              </w:rPr>
              <w:t>CLO5</w:t>
            </w:r>
          </w:p>
        </w:tc>
        <w:tc>
          <w:tcPr>
            <w:tcW w:w="1163" w:type="dxa"/>
            <w:tcBorders>
              <w:top w:val="single" w:sz="4" w:space="0" w:color="auto"/>
              <w:left w:val="nil"/>
              <w:bottom w:val="single" w:sz="4" w:space="0" w:color="auto"/>
              <w:right w:val="single" w:sz="4" w:space="0" w:color="auto"/>
            </w:tcBorders>
          </w:tcPr>
          <w:p w14:paraId="1E4F688F" w14:textId="77777777" w:rsidR="00570E25" w:rsidRPr="00570E25" w:rsidRDefault="00570E25" w:rsidP="00570E25">
            <w:pPr>
              <w:spacing w:before="120" w:line="360" w:lineRule="auto"/>
              <w:jc w:val="both"/>
              <w:rPr>
                <w:sz w:val="26"/>
                <w:szCs w:val="26"/>
              </w:rPr>
            </w:pPr>
            <w:r w:rsidRPr="00570E25">
              <w:rPr>
                <w:sz w:val="26"/>
                <w:szCs w:val="26"/>
              </w:rPr>
              <w:t>- GV sử dụng tài liệu [1], [2] ,[3], máy tính và projector để tổ chức các hoạt động dạy học.</w:t>
            </w:r>
          </w:p>
          <w:p w14:paraId="676B04B2" w14:textId="77777777" w:rsidR="00570E25" w:rsidRPr="00570E25" w:rsidRDefault="00570E25" w:rsidP="00570E25">
            <w:pPr>
              <w:spacing w:before="120" w:line="360" w:lineRule="auto"/>
              <w:jc w:val="both"/>
              <w:rPr>
                <w:sz w:val="26"/>
                <w:szCs w:val="26"/>
              </w:rPr>
            </w:pPr>
            <w:r w:rsidRPr="00570E25">
              <w:rPr>
                <w:sz w:val="26"/>
                <w:szCs w:val="26"/>
              </w:rPr>
              <w:t>- Hướng dẫn SV tự học sau buổi học</w:t>
            </w:r>
          </w:p>
          <w:p w14:paraId="0FA01D33" w14:textId="77777777" w:rsidR="00570E25" w:rsidRPr="00570E25" w:rsidRDefault="00570E25" w:rsidP="00570E25">
            <w:pPr>
              <w:spacing w:before="120" w:line="360" w:lineRule="auto"/>
              <w:jc w:val="both"/>
              <w:rPr>
                <w:sz w:val="26"/>
                <w:szCs w:val="26"/>
              </w:rPr>
            </w:pPr>
          </w:p>
        </w:tc>
        <w:tc>
          <w:tcPr>
            <w:tcW w:w="1346" w:type="dxa"/>
            <w:tcBorders>
              <w:top w:val="single" w:sz="4" w:space="0" w:color="auto"/>
              <w:left w:val="nil"/>
              <w:bottom w:val="single" w:sz="4" w:space="0" w:color="auto"/>
              <w:right w:val="single" w:sz="4" w:space="0" w:color="auto"/>
            </w:tcBorders>
          </w:tcPr>
          <w:p w14:paraId="0C8CDCA9" w14:textId="77777777" w:rsidR="00570E25" w:rsidRPr="00570E25" w:rsidRDefault="00570E25" w:rsidP="00570E25">
            <w:pPr>
              <w:spacing w:before="120" w:line="360" w:lineRule="auto"/>
              <w:jc w:val="both"/>
              <w:rPr>
                <w:spacing w:val="-4"/>
                <w:sz w:val="26"/>
                <w:szCs w:val="26"/>
              </w:rPr>
            </w:pPr>
            <w:r w:rsidRPr="00570E25">
              <w:rPr>
                <w:spacing w:val="-4"/>
                <w:sz w:val="26"/>
                <w:szCs w:val="26"/>
              </w:rPr>
              <w:t>- SV nghiên cứu trước  tài liệu [1], [2] [3] và các tài liệu tham khảo khác.</w:t>
            </w:r>
          </w:p>
          <w:p w14:paraId="12F9FC8A" w14:textId="77777777" w:rsidR="00570E25" w:rsidRPr="00570E25" w:rsidRDefault="00570E25" w:rsidP="00570E25">
            <w:pPr>
              <w:spacing w:before="120" w:line="360" w:lineRule="auto"/>
              <w:jc w:val="both"/>
              <w:rPr>
                <w:spacing w:val="-4"/>
                <w:sz w:val="26"/>
                <w:szCs w:val="26"/>
              </w:rPr>
            </w:pPr>
            <w:r w:rsidRPr="00570E25">
              <w:rPr>
                <w:spacing w:val="-4"/>
                <w:sz w:val="26"/>
                <w:szCs w:val="26"/>
              </w:rPr>
              <w:t xml:space="preserve">- SV lập dàn ý ở nhà (theo nhóm; </w:t>
            </w:r>
          </w:p>
          <w:p w14:paraId="1B59F601" w14:textId="77777777" w:rsidR="00570E25" w:rsidRPr="00570E25" w:rsidRDefault="00570E25" w:rsidP="00570E25">
            <w:pPr>
              <w:spacing w:before="120" w:line="360" w:lineRule="auto"/>
              <w:jc w:val="both"/>
              <w:rPr>
                <w:spacing w:val="-4"/>
                <w:sz w:val="26"/>
                <w:szCs w:val="26"/>
              </w:rPr>
            </w:pPr>
            <w:r w:rsidRPr="00570E25">
              <w:rPr>
                <w:spacing w:val="-4"/>
                <w:sz w:val="26"/>
                <w:szCs w:val="26"/>
              </w:rPr>
              <w:t>- Nghe giảng, báo cáo, thuyết trình, thảo luận trên lớp.</w:t>
            </w:r>
          </w:p>
        </w:tc>
      </w:tr>
      <w:tr w:rsidR="00570E25" w:rsidRPr="00570E25" w14:paraId="7629C2B9" w14:textId="77777777" w:rsidTr="00D368B3">
        <w:tc>
          <w:tcPr>
            <w:tcW w:w="831" w:type="dxa"/>
            <w:tcBorders>
              <w:top w:val="single" w:sz="4" w:space="0" w:color="auto"/>
              <w:left w:val="single" w:sz="4" w:space="0" w:color="auto"/>
              <w:bottom w:val="single" w:sz="4" w:space="0" w:color="auto"/>
              <w:right w:val="single" w:sz="4" w:space="0" w:color="auto"/>
            </w:tcBorders>
            <w:vAlign w:val="center"/>
          </w:tcPr>
          <w:p w14:paraId="460E9C1D" w14:textId="77777777" w:rsidR="00570E25" w:rsidRPr="00570E25" w:rsidRDefault="00570E25" w:rsidP="00570E25">
            <w:pPr>
              <w:spacing w:before="120" w:line="360" w:lineRule="auto"/>
              <w:jc w:val="center"/>
              <w:rPr>
                <w:sz w:val="26"/>
                <w:szCs w:val="26"/>
              </w:rPr>
            </w:pPr>
            <w:r w:rsidRPr="00570E25">
              <w:rPr>
                <w:sz w:val="26"/>
                <w:szCs w:val="26"/>
              </w:rPr>
              <w:t>5</w:t>
            </w:r>
          </w:p>
        </w:tc>
        <w:tc>
          <w:tcPr>
            <w:tcW w:w="3089" w:type="dxa"/>
            <w:tcBorders>
              <w:top w:val="single" w:sz="4" w:space="0" w:color="auto"/>
              <w:left w:val="nil"/>
              <w:bottom w:val="single" w:sz="4" w:space="0" w:color="auto"/>
              <w:right w:val="single" w:sz="4" w:space="0" w:color="auto"/>
            </w:tcBorders>
          </w:tcPr>
          <w:p w14:paraId="3987D65C" w14:textId="77777777" w:rsidR="00570E25" w:rsidRPr="00570E25" w:rsidRDefault="00570E25" w:rsidP="00570E25">
            <w:pPr>
              <w:spacing w:before="120" w:line="360" w:lineRule="auto"/>
              <w:jc w:val="both"/>
              <w:rPr>
                <w:b/>
                <w:bCs/>
                <w:sz w:val="26"/>
                <w:szCs w:val="26"/>
              </w:rPr>
            </w:pPr>
            <w:r w:rsidRPr="00570E25">
              <w:rPr>
                <w:b/>
                <w:sz w:val="26"/>
                <w:szCs w:val="26"/>
                <w:lang w:val="it-IT"/>
              </w:rPr>
              <w:t>Chương III</w:t>
            </w:r>
            <w:r w:rsidRPr="00570E25">
              <w:rPr>
                <w:sz w:val="26"/>
                <w:szCs w:val="26"/>
                <w:lang w:val="it-IT"/>
              </w:rPr>
              <w:t xml:space="preserve">. </w:t>
            </w:r>
            <w:r w:rsidRPr="00570E25">
              <w:rPr>
                <w:b/>
                <w:bCs/>
                <w:sz w:val="26"/>
                <w:szCs w:val="26"/>
              </w:rPr>
              <w:t xml:space="preserve"> LUẬT HIẾN PHÁP</w:t>
            </w:r>
          </w:p>
          <w:p w14:paraId="2B374863" w14:textId="77777777" w:rsidR="00570E25" w:rsidRPr="00570E25" w:rsidRDefault="00570E25" w:rsidP="00570E25">
            <w:pPr>
              <w:spacing w:before="120" w:line="360" w:lineRule="auto"/>
              <w:jc w:val="both"/>
              <w:rPr>
                <w:sz w:val="26"/>
                <w:szCs w:val="26"/>
              </w:rPr>
            </w:pPr>
            <w:r w:rsidRPr="00570E25">
              <w:rPr>
                <w:sz w:val="26"/>
                <w:szCs w:val="26"/>
              </w:rPr>
              <w:t>3.1. Khái niệm, đối tượng, phương pháp điều chỉnh</w:t>
            </w:r>
          </w:p>
          <w:p w14:paraId="02E0C3F4" w14:textId="77777777" w:rsidR="00570E25" w:rsidRPr="00570E25" w:rsidRDefault="00570E25" w:rsidP="00570E25">
            <w:pPr>
              <w:spacing w:before="120" w:line="360" w:lineRule="auto"/>
              <w:jc w:val="both"/>
              <w:rPr>
                <w:sz w:val="26"/>
                <w:szCs w:val="26"/>
              </w:rPr>
            </w:pPr>
            <w:r w:rsidRPr="00570E25">
              <w:rPr>
                <w:sz w:val="26"/>
                <w:szCs w:val="26"/>
              </w:rPr>
              <w:t xml:space="preserve">3.2. Một số nội dung cơ </w:t>
            </w:r>
            <w:r w:rsidRPr="00570E25">
              <w:rPr>
                <w:sz w:val="26"/>
                <w:szCs w:val="26"/>
              </w:rPr>
              <w:lastRenderedPageBreak/>
              <w:t>bản của Hiến pháp 2013(chế độ chính trị, KT; quyền con người, quyền và nghĩa vụ cơ bản công dân;</w:t>
            </w:r>
          </w:p>
        </w:tc>
        <w:tc>
          <w:tcPr>
            <w:tcW w:w="960" w:type="dxa"/>
            <w:tcBorders>
              <w:top w:val="single" w:sz="4" w:space="0" w:color="auto"/>
              <w:left w:val="nil"/>
              <w:bottom w:val="single" w:sz="4" w:space="0" w:color="auto"/>
              <w:right w:val="single" w:sz="4" w:space="0" w:color="auto"/>
            </w:tcBorders>
          </w:tcPr>
          <w:p w14:paraId="03CA0DC8" w14:textId="77777777" w:rsidR="00570E25" w:rsidRPr="00570E25" w:rsidRDefault="00570E25" w:rsidP="00570E25">
            <w:pPr>
              <w:spacing w:before="120" w:line="360" w:lineRule="auto"/>
              <w:jc w:val="center"/>
              <w:rPr>
                <w:sz w:val="26"/>
                <w:szCs w:val="26"/>
              </w:rPr>
            </w:pPr>
            <w:r w:rsidRPr="00570E25">
              <w:rPr>
                <w:sz w:val="26"/>
                <w:szCs w:val="26"/>
              </w:rPr>
              <w:lastRenderedPageBreak/>
              <w:t>2 LT, 1TL</w:t>
            </w:r>
          </w:p>
          <w:p w14:paraId="797F7697" w14:textId="77777777" w:rsidR="00570E25" w:rsidRPr="00570E25" w:rsidRDefault="00570E25" w:rsidP="00570E25">
            <w:pPr>
              <w:spacing w:before="120" w:line="360" w:lineRule="auto"/>
              <w:jc w:val="center"/>
              <w:rPr>
                <w:sz w:val="26"/>
                <w:szCs w:val="26"/>
              </w:rPr>
            </w:pPr>
          </w:p>
        </w:tc>
        <w:tc>
          <w:tcPr>
            <w:tcW w:w="1450" w:type="dxa"/>
            <w:tcBorders>
              <w:top w:val="single" w:sz="4" w:space="0" w:color="auto"/>
              <w:left w:val="nil"/>
              <w:bottom w:val="single" w:sz="4" w:space="0" w:color="auto"/>
              <w:right w:val="single" w:sz="4" w:space="0" w:color="auto"/>
            </w:tcBorders>
          </w:tcPr>
          <w:p w14:paraId="29F573E4"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 xml:space="preserve">Sau khi hoàn thành chương trình chương </w:t>
            </w:r>
            <w:r w:rsidRPr="00570E25">
              <w:rPr>
                <w:sz w:val="26"/>
                <w:szCs w:val="26"/>
              </w:rPr>
              <w:lastRenderedPageBreak/>
              <w:t>học, người học có thể trình bày:</w:t>
            </w:r>
          </w:p>
          <w:p w14:paraId="486BB962"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1. Những vấn đề lý luận chung: đối tượng điều chỉnh, phương pháp điều chỉnh, định nghĩa, nguồn của Luật Hiến pháp</w:t>
            </w:r>
          </w:p>
          <w:p w14:paraId="67B3D059"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 xml:space="preserve">2. Những chế định cơ bản trong luật hiến pháp như: chế độ chính trị, chế độ kinh tế, chính sách văn hóa – xã hội, an </w:t>
            </w:r>
            <w:r w:rsidRPr="00570E25">
              <w:rPr>
                <w:sz w:val="26"/>
                <w:szCs w:val="26"/>
              </w:rPr>
              <w:lastRenderedPageBreak/>
              <w:t>ninh – quốc phòng, địa vị pháp lý của công dân, …</w:t>
            </w:r>
          </w:p>
        </w:tc>
        <w:tc>
          <w:tcPr>
            <w:tcW w:w="997" w:type="dxa"/>
            <w:tcBorders>
              <w:top w:val="single" w:sz="4" w:space="0" w:color="auto"/>
              <w:left w:val="nil"/>
              <w:bottom w:val="single" w:sz="4" w:space="0" w:color="auto"/>
              <w:right w:val="single" w:sz="4" w:space="0" w:color="auto"/>
            </w:tcBorders>
          </w:tcPr>
          <w:p w14:paraId="784CC7D0" w14:textId="77777777" w:rsidR="00570E25" w:rsidRPr="00570E25" w:rsidRDefault="00570E25" w:rsidP="00570E25">
            <w:pPr>
              <w:spacing w:before="120" w:line="360" w:lineRule="auto"/>
              <w:rPr>
                <w:sz w:val="26"/>
                <w:szCs w:val="26"/>
              </w:rPr>
            </w:pPr>
            <w:r w:rsidRPr="00570E25">
              <w:rPr>
                <w:sz w:val="26"/>
                <w:szCs w:val="26"/>
              </w:rPr>
              <w:lastRenderedPageBreak/>
              <w:t>CLO2,</w:t>
            </w:r>
          </w:p>
          <w:p w14:paraId="349A5C77" w14:textId="77777777" w:rsidR="00570E25" w:rsidRPr="00570E25" w:rsidRDefault="00570E25" w:rsidP="00570E25">
            <w:pPr>
              <w:spacing w:before="120" w:line="360" w:lineRule="auto"/>
              <w:rPr>
                <w:sz w:val="26"/>
                <w:szCs w:val="26"/>
              </w:rPr>
            </w:pPr>
            <w:r w:rsidRPr="00570E25">
              <w:rPr>
                <w:sz w:val="26"/>
                <w:szCs w:val="26"/>
              </w:rPr>
              <w:t>CLO3,</w:t>
            </w:r>
          </w:p>
          <w:p w14:paraId="20DA1C45" w14:textId="77777777" w:rsidR="00570E25" w:rsidRPr="00570E25" w:rsidRDefault="00570E25" w:rsidP="00570E25">
            <w:pPr>
              <w:spacing w:before="120" w:line="360" w:lineRule="auto"/>
              <w:rPr>
                <w:sz w:val="26"/>
                <w:szCs w:val="26"/>
              </w:rPr>
            </w:pPr>
            <w:r w:rsidRPr="00570E25">
              <w:rPr>
                <w:sz w:val="26"/>
                <w:szCs w:val="26"/>
              </w:rPr>
              <w:t xml:space="preserve"> CLO5</w:t>
            </w:r>
          </w:p>
        </w:tc>
        <w:tc>
          <w:tcPr>
            <w:tcW w:w="1163" w:type="dxa"/>
            <w:tcBorders>
              <w:top w:val="single" w:sz="4" w:space="0" w:color="auto"/>
              <w:left w:val="nil"/>
              <w:bottom w:val="single" w:sz="4" w:space="0" w:color="auto"/>
              <w:right w:val="single" w:sz="4" w:space="0" w:color="auto"/>
            </w:tcBorders>
          </w:tcPr>
          <w:p w14:paraId="6A7B5124" w14:textId="77777777" w:rsidR="00570E25" w:rsidRPr="00570E25" w:rsidRDefault="00570E25" w:rsidP="00570E25">
            <w:pPr>
              <w:spacing w:before="120" w:line="360" w:lineRule="auto"/>
              <w:jc w:val="both"/>
              <w:rPr>
                <w:sz w:val="26"/>
                <w:szCs w:val="26"/>
              </w:rPr>
            </w:pPr>
            <w:r w:rsidRPr="00570E25">
              <w:rPr>
                <w:sz w:val="26"/>
                <w:szCs w:val="26"/>
              </w:rPr>
              <w:t xml:space="preserve">- GV sử dụng tài liệu [1], [2] ,[3], [4] máy </w:t>
            </w:r>
            <w:r w:rsidRPr="00570E25">
              <w:rPr>
                <w:sz w:val="26"/>
                <w:szCs w:val="26"/>
              </w:rPr>
              <w:lastRenderedPageBreak/>
              <w:t>tính và projector để tổ chức các hoạt động dạy học.</w:t>
            </w:r>
          </w:p>
          <w:p w14:paraId="17E4B643" w14:textId="77777777" w:rsidR="00570E25" w:rsidRPr="00570E25" w:rsidRDefault="00570E25" w:rsidP="00570E25">
            <w:pPr>
              <w:spacing w:before="120" w:line="360" w:lineRule="auto"/>
              <w:jc w:val="both"/>
              <w:rPr>
                <w:sz w:val="26"/>
                <w:szCs w:val="26"/>
              </w:rPr>
            </w:pPr>
            <w:r w:rsidRPr="00570E25">
              <w:rPr>
                <w:sz w:val="26"/>
                <w:szCs w:val="26"/>
              </w:rPr>
              <w:t>- Hướng dẫn SV tự học sau buổi học</w:t>
            </w:r>
          </w:p>
          <w:p w14:paraId="3C30D632" w14:textId="77777777" w:rsidR="00570E25" w:rsidRPr="00570E25" w:rsidRDefault="00570E25" w:rsidP="00570E25">
            <w:pPr>
              <w:spacing w:before="120" w:line="360" w:lineRule="auto"/>
              <w:jc w:val="both"/>
              <w:rPr>
                <w:sz w:val="26"/>
                <w:szCs w:val="26"/>
              </w:rPr>
            </w:pPr>
          </w:p>
        </w:tc>
        <w:tc>
          <w:tcPr>
            <w:tcW w:w="1346" w:type="dxa"/>
            <w:tcBorders>
              <w:top w:val="single" w:sz="4" w:space="0" w:color="auto"/>
              <w:left w:val="nil"/>
              <w:bottom w:val="single" w:sz="4" w:space="0" w:color="auto"/>
              <w:right w:val="single" w:sz="4" w:space="0" w:color="auto"/>
            </w:tcBorders>
          </w:tcPr>
          <w:p w14:paraId="38961C4C" w14:textId="77777777" w:rsidR="00570E25" w:rsidRPr="00570E25" w:rsidRDefault="00570E25" w:rsidP="00570E25">
            <w:pPr>
              <w:spacing w:before="120" w:line="360" w:lineRule="auto"/>
              <w:jc w:val="both"/>
              <w:rPr>
                <w:spacing w:val="-4"/>
                <w:sz w:val="26"/>
                <w:szCs w:val="26"/>
              </w:rPr>
            </w:pPr>
            <w:r w:rsidRPr="00570E25">
              <w:rPr>
                <w:spacing w:val="-4"/>
                <w:sz w:val="26"/>
                <w:szCs w:val="26"/>
              </w:rPr>
              <w:lastRenderedPageBreak/>
              <w:t xml:space="preserve">- SV nghiên cứu trước  tài liệu [1], [2] [3],[4] </w:t>
            </w:r>
            <w:r w:rsidRPr="00570E25">
              <w:rPr>
                <w:spacing w:val="-4"/>
                <w:sz w:val="26"/>
                <w:szCs w:val="26"/>
              </w:rPr>
              <w:lastRenderedPageBreak/>
              <w:t>và các tài liệu tham khảo khác.</w:t>
            </w:r>
          </w:p>
          <w:p w14:paraId="71C86B2B" w14:textId="77777777" w:rsidR="00570E25" w:rsidRPr="00570E25" w:rsidRDefault="00570E25" w:rsidP="00570E25">
            <w:pPr>
              <w:spacing w:before="120" w:line="360" w:lineRule="auto"/>
              <w:jc w:val="both"/>
              <w:rPr>
                <w:spacing w:val="-4"/>
                <w:sz w:val="26"/>
                <w:szCs w:val="26"/>
              </w:rPr>
            </w:pPr>
            <w:r w:rsidRPr="00570E25">
              <w:rPr>
                <w:spacing w:val="-4"/>
                <w:sz w:val="26"/>
                <w:szCs w:val="26"/>
              </w:rPr>
              <w:t>- SV lập dàn ý ở nhà (theo nhóm; mỗi nhóm từ 4 – 6 SV)</w:t>
            </w:r>
          </w:p>
          <w:p w14:paraId="30C44F7A" w14:textId="77777777" w:rsidR="00570E25" w:rsidRPr="00570E25" w:rsidRDefault="00570E25" w:rsidP="00570E25">
            <w:pPr>
              <w:spacing w:before="120" w:line="360" w:lineRule="auto"/>
              <w:jc w:val="both"/>
              <w:rPr>
                <w:spacing w:val="-4"/>
                <w:sz w:val="26"/>
                <w:szCs w:val="26"/>
              </w:rPr>
            </w:pPr>
            <w:r w:rsidRPr="00570E25">
              <w:rPr>
                <w:spacing w:val="-4"/>
                <w:sz w:val="26"/>
                <w:szCs w:val="26"/>
              </w:rPr>
              <w:t>- Nghe giảng, báo cáo, thuyết trình, thảo luận trên lớp.</w:t>
            </w:r>
          </w:p>
        </w:tc>
      </w:tr>
      <w:tr w:rsidR="00570E25" w:rsidRPr="00570E25" w14:paraId="144A2AE7" w14:textId="77777777" w:rsidTr="00D368B3">
        <w:tc>
          <w:tcPr>
            <w:tcW w:w="831" w:type="dxa"/>
            <w:tcBorders>
              <w:top w:val="single" w:sz="4" w:space="0" w:color="auto"/>
              <w:left w:val="single" w:sz="4" w:space="0" w:color="auto"/>
              <w:bottom w:val="single" w:sz="4" w:space="0" w:color="auto"/>
              <w:right w:val="single" w:sz="4" w:space="0" w:color="auto"/>
            </w:tcBorders>
            <w:vAlign w:val="center"/>
          </w:tcPr>
          <w:p w14:paraId="3B203762" w14:textId="77777777" w:rsidR="00570E25" w:rsidRPr="00570E25" w:rsidRDefault="00570E25" w:rsidP="00570E25">
            <w:pPr>
              <w:spacing w:before="120" w:line="360" w:lineRule="auto"/>
              <w:jc w:val="center"/>
              <w:rPr>
                <w:sz w:val="26"/>
                <w:szCs w:val="26"/>
              </w:rPr>
            </w:pPr>
            <w:r w:rsidRPr="00570E25">
              <w:rPr>
                <w:sz w:val="26"/>
                <w:szCs w:val="26"/>
              </w:rPr>
              <w:lastRenderedPageBreak/>
              <w:t>6</w:t>
            </w:r>
          </w:p>
        </w:tc>
        <w:tc>
          <w:tcPr>
            <w:tcW w:w="3089" w:type="dxa"/>
            <w:tcBorders>
              <w:top w:val="single" w:sz="4" w:space="0" w:color="auto"/>
              <w:left w:val="nil"/>
              <w:bottom w:val="single" w:sz="4" w:space="0" w:color="auto"/>
              <w:right w:val="single" w:sz="4" w:space="0" w:color="auto"/>
            </w:tcBorders>
          </w:tcPr>
          <w:p w14:paraId="5DF96DF6" w14:textId="77777777" w:rsidR="00570E25" w:rsidRPr="00570E25" w:rsidRDefault="00570E25" w:rsidP="00570E25">
            <w:pPr>
              <w:spacing w:before="120" w:line="360" w:lineRule="auto"/>
              <w:jc w:val="both"/>
              <w:rPr>
                <w:b/>
                <w:sz w:val="26"/>
                <w:szCs w:val="26"/>
                <w:lang w:val="it-IT"/>
              </w:rPr>
            </w:pPr>
            <w:r w:rsidRPr="00570E25">
              <w:rPr>
                <w:b/>
                <w:sz w:val="26"/>
                <w:szCs w:val="26"/>
                <w:lang w:val="it-IT"/>
              </w:rPr>
              <w:t>Chương IV. LUẬT HÀNH CHÍNH</w:t>
            </w:r>
          </w:p>
          <w:p w14:paraId="44FC5B85" w14:textId="77777777" w:rsidR="00570E25" w:rsidRPr="00570E25" w:rsidRDefault="00570E25" w:rsidP="00570E25">
            <w:pPr>
              <w:spacing w:before="120" w:line="360" w:lineRule="auto"/>
              <w:contextualSpacing/>
              <w:jc w:val="both"/>
              <w:rPr>
                <w:sz w:val="26"/>
                <w:szCs w:val="26"/>
              </w:rPr>
            </w:pPr>
            <w:r w:rsidRPr="00570E25">
              <w:rPr>
                <w:sz w:val="26"/>
                <w:szCs w:val="26"/>
              </w:rPr>
              <w:t>4.1. Khái niệm, đối tượng và phương pháp điều chỉnh</w:t>
            </w:r>
          </w:p>
          <w:p w14:paraId="204FDF66" w14:textId="77777777" w:rsidR="00570E25" w:rsidRPr="00570E25" w:rsidRDefault="00570E25" w:rsidP="00570E25">
            <w:pPr>
              <w:spacing w:before="120" w:line="360" w:lineRule="auto"/>
              <w:contextualSpacing/>
              <w:jc w:val="both"/>
              <w:rPr>
                <w:sz w:val="26"/>
                <w:szCs w:val="26"/>
              </w:rPr>
            </w:pPr>
            <w:r w:rsidRPr="00570E25">
              <w:rPr>
                <w:sz w:val="26"/>
                <w:szCs w:val="26"/>
              </w:rPr>
              <w:t xml:space="preserve">4.2. </w:t>
            </w:r>
            <w:r w:rsidRPr="00570E25">
              <w:rPr>
                <w:sz w:val="26"/>
                <w:szCs w:val="26"/>
                <w:shd w:val="clear" w:color="auto" w:fill="FFFFFF"/>
              </w:rPr>
              <w:t>2. Quy chế pháp lý đối với cán bộ, công chức, viên chức</w:t>
            </w:r>
          </w:p>
          <w:p w14:paraId="333A1CFA" w14:textId="77777777" w:rsidR="00570E25" w:rsidRPr="00570E25" w:rsidRDefault="00570E25" w:rsidP="00570E25">
            <w:pPr>
              <w:spacing w:before="120" w:line="360" w:lineRule="auto"/>
              <w:contextualSpacing/>
              <w:jc w:val="both"/>
              <w:rPr>
                <w:sz w:val="26"/>
                <w:szCs w:val="26"/>
              </w:rPr>
            </w:pPr>
            <w:r w:rsidRPr="00570E25">
              <w:rPr>
                <w:sz w:val="26"/>
                <w:szCs w:val="26"/>
              </w:rPr>
              <w:t>4.3. Vi phạm pháp luật hành chính và xử lý vi phạm pháp luật hành chính</w:t>
            </w:r>
          </w:p>
          <w:p w14:paraId="57768340" w14:textId="77777777" w:rsidR="00570E25" w:rsidRPr="00570E25" w:rsidRDefault="00570E25" w:rsidP="00570E25">
            <w:pPr>
              <w:spacing w:before="120" w:line="360" w:lineRule="auto"/>
              <w:jc w:val="both"/>
              <w:rPr>
                <w:sz w:val="26"/>
                <w:szCs w:val="26"/>
              </w:rPr>
            </w:pPr>
            <w:r w:rsidRPr="00570E25">
              <w:rPr>
                <w:bCs/>
                <w:sz w:val="26"/>
                <w:szCs w:val="26"/>
              </w:rPr>
              <w:t>Kiểm tra</w:t>
            </w:r>
          </w:p>
        </w:tc>
        <w:tc>
          <w:tcPr>
            <w:tcW w:w="960" w:type="dxa"/>
            <w:tcBorders>
              <w:top w:val="single" w:sz="4" w:space="0" w:color="auto"/>
              <w:left w:val="nil"/>
              <w:bottom w:val="single" w:sz="4" w:space="0" w:color="auto"/>
              <w:right w:val="single" w:sz="4" w:space="0" w:color="auto"/>
            </w:tcBorders>
          </w:tcPr>
          <w:p w14:paraId="789625AF" w14:textId="77777777" w:rsidR="00570E25" w:rsidRPr="00570E25" w:rsidRDefault="00570E25" w:rsidP="00570E25">
            <w:pPr>
              <w:spacing w:before="120" w:line="360" w:lineRule="auto"/>
              <w:jc w:val="center"/>
              <w:rPr>
                <w:sz w:val="26"/>
                <w:szCs w:val="26"/>
              </w:rPr>
            </w:pPr>
            <w:r w:rsidRPr="00570E25">
              <w:rPr>
                <w:sz w:val="26"/>
                <w:szCs w:val="26"/>
              </w:rPr>
              <w:t xml:space="preserve">2 LT </w:t>
            </w:r>
          </w:p>
          <w:p w14:paraId="333098F2" w14:textId="77777777" w:rsidR="00570E25" w:rsidRPr="00570E25" w:rsidRDefault="00570E25" w:rsidP="00E6181B">
            <w:pPr>
              <w:numPr>
                <w:ilvl w:val="0"/>
                <w:numId w:val="12"/>
              </w:numPr>
              <w:spacing w:before="120" w:line="360" w:lineRule="auto"/>
              <w:ind w:left="176" w:hanging="241"/>
              <w:contextualSpacing/>
              <w:jc w:val="center"/>
              <w:rPr>
                <w:sz w:val="26"/>
                <w:szCs w:val="26"/>
              </w:rPr>
            </w:pPr>
            <w:r w:rsidRPr="00570E25">
              <w:rPr>
                <w:sz w:val="26"/>
                <w:szCs w:val="26"/>
              </w:rPr>
              <w:t>KT</w:t>
            </w:r>
          </w:p>
        </w:tc>
        <w:tc>
          <w:tcPr>
            <w:tcW w:w="1450" w:type="dxa"/>
            <w:tcBorders>
              <w:top w:val="single" w:sz="4" w:space="0" w:color="auto"/>
              <w:left w:val="nil"/>
              <w:bottom w:val="single" w:sz="4" w:space="0" w:color="auto"/>
              <w:right w:val="single" w:sz="4" w:space="0" w:color="auto"/>
            </w:tcBorders>
          </w:tcPr>
          <w:p w14:paraId="6A6844D1"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Sau khi hoàn thành chương trình chương học, người học có thể: Trình bày những vấn đề lý luận chung: đối tượng điều chỉnh, phương pháp điều chỉnh, định nghĩa, nguồn của Luật hành chính</w:t>
            </w:r>
          </w:p>
          <w:p w14:paraId="3D24FC03" w14:textId="77777777" w:rsidR="00570E25" w:rsidRPr="00570E25" w:rsidRDefault="00570E25" w:rsidP="00E6181B">
            <w:pPr>
              <w:numPr>
                <w:ilvl w:val="0"/>
                <w:numId w:val="5"/>
              </w:numPr>
              <w:shd w:val="clear" w:color="auto" w:fill="FFFFFF"/>
              <w:spacing w:before="120" w:line="360" w:lineRule="auto"/>
              <w:ind w:left="0"/>
              <w:jc w:val="both"/>
              <w:rPr>
                <w:sz w:val="26"/>
                <w:szCs w:val="26"/>
              </w:rPr>
            </w:pPr>
            <w:r w:rsidRPr="00570E25">
              <w:rPr>
                <w:sz w:val="26"/>
                <w:szCs w:val="26"/>
              </w:rPr>
              <w:t xml:space="preserve">Phân biệt được cán </w:t>
            </w:r>
            <w:r w:rsidRPr="00570E25">
              <w:rPr>
                <w:sz w:val="26"/>
                <w:szCs w:val="26"/>
              </w:rPr>
              <w:lastRenderedPageBreak/>
              <w:t>bộ, công chức, viên chức.</w:t>
            </w:r>
          </w:p>
          <w:p w14:paraId="4EE4E31E" w14:textId="77777777" w:rsidR="00570E25" w:rsidRPr="00570E25" w:rsidRDefault="00570E25" w:rsidP="00E6181B">
            <w:pPr>
              <w:numPr>
                <w:ilvl w:val="0"/>
                <w:numId w:val="5"/>
              </w:numPr>
              <w:shd w:val="clear" w:color="auto" w:fill="FFFFFF"/>
              <w:spacing w:before="120" w:line="360" w:lineRule="auto"/>
              <w:ind w:left="0"/>
              <w:jc w:val="both"/>
              <w:rPr>
                <w:sz w:val="26"/>
                <w:szCs w:val="26"/>
              </w:rPr>
            </w:pPr>
            <w:r w:rsidRPr="00570E25">
              <w:rPr>
                <w:sz w:val="26"/>
                <w:szCs w:val="26"/>
              </w:rPr>
              <w:t>Xác định được một hành vi có bị coi là vi phạm hành chính hay không và việc xử lý các vi phạm hành chính được pháp luật quy định như thế nào</w:t>
            </w:r>
          </w:p>
        </w:tc>
        <w:tc>
          <w:tcPr>
            <w:tcW w:w="997" w:type="dxa"/>
            <w:tcBorders>
              <w:top w:val="single" w:sz="4" w:space="0" w:color="auto"/>
              <w:left w:val="nil"/>
              <w:bottom w:val="single" w:sz="4" w:space="0" w:color="auto"/>
              <w:right w:val="single" w:sz="4" w:space="0" w:color="auto"/>
            </w:tcBorders>
          </w:tcPr>
          <w:p w14:paraId="3DE9E28B" w14:textId="77777777" w:rsidR="00570E25" w:rsidRPr="00570E25" w:rsidRDefault="00570E25" w:rsidP="00570E25">
            <w:pPr>
              <w:spacing w:before="120" w:line="360" w:lineRule="auto"/>
              <w:rPr>
                <w:sz w:val="26"/>
                <w:szCs w:val="26"/>
              </w:rPr>
            </w:pPr>
            <w:r w:rsidRPr="00570E25">
              <w:rPr>
                <w:sz w:val="26"/>
                <w:szCs w:val="26"/>
              </w:rPr>
              <w:lastRenderedPageBreak/>
              <w:t>CLO2,</w:t>
            </w:r>
          </w:p>
          <w:p w14:paraId="50A4D6DF" w14:textId="77777777" w:rsidR="00570E25" w:rsidRPr="00570E25" w:rsidRDefault="00570E25" w:rsidP="00570E25">
            <w:pPr>
              <w:spacing w:before="120" w:line="360" w:lineRule="auto"/>
              <w:rPr>
                <w:sz w:val="26"/>
                <w:szCs w:val="26"/>
              </w:rPr>
            </w:pPr>
            <w:r w:rsidRPr="00570E25">
              <w:rPr>
                <w:sz w:val="26"/>
                <w:szCs w:val="26"/>
              </w:rPr>
              <w:t>CLO3,</w:t>
            </w:r>
          </w:p>
          <w:p w14:paraId="5ED403D3" w14:textId="77777777" w:rsidR="00570E25" w:rsidRPr="00570E25" w:rsidRDefault="00570E25" w:rsidP="00570E25">
            <w:pPr>
              <w:spacing w:before="120" w:line="360" w:lineRule="auto"/>
              <w:rPr>
                <w:sz w:val="26"/>
                <w:szCs w:val="26"/>
              </w:rPr>
            </w:pPr>
            <w:r w:rsidRPr="00570E25">
              <w:rPr>
                <w:sz w:val="26"/>
                <w:szCs w:val="26"/>
              </w:rPr>
              <w:t>CLO4,</w:t>
            </w:r>
          </w:p>
          <w:p w14:paraId="06A39531" w14:textId="77777777" w:rsidR="00570E25" w:rsidRPr="00570E25" w:rsidRDefault="00570E25" w:rsidP="00570E25">
            <w:pPr>
              <w:spacing w:before="120" w:line="360" w:lineRule="auto"/>
              <w:rPr>
                <w:sz w:val="26"/>
                <w:szCs w:val="26"/>
              </w:rPr>
            </w:pPr>
            <w:r w:rsidRPr="00570E25">
              <w:rPr>
                <w:sz w:val="26"/>
                <w:szCs w:val="26"/>
              </w:rPr>
              <w:t xml:space="preserve"> CLO5</w:t>
            </w:r>
          </w:p>
        </w:tc>
        <w:tc>
          <w:tcPr>
            <w:tcW w:w="1163" w:type="dxa"/>
            <w:tcBorders>
              <w:top w:val="single" w:sz="4" w:space="0" w:color="auto"/>
              <w:left w:val="nil"/>
              <w:bottom w:val="single" w:sz="4" w:space="0" w:color="auto"/>
              <w:right w:val="single" w:sz="4" w:space="0" w:color="auto"/>
            </w:tcBorders>
          </w:tcPr>
          <w:p w14:paraId="4C9F1C9E" w14:textId="77777777" w:rsidR="00570E25" w:rsidRPr="00570E25" w:rsidRDefault="00570E25" w:rsidP="00570E25">
            <w:pPr>
              <w:spacing w:before="120" w:line="360" w:lineRule="auto"/>
              <w:jc w:val="both"/>
              <w:rPr>
                <w:sz w:val="26"/>
                <w:szCs w:val="26"/>
              </w:rPr>
            </w:pPr>
            <w:r w:rsidRPr="00570E25">
              <w:rPr>
                <w:sz w:val="26"/>
                <w:szCs w:val="26"/>
              </w:rPr>
              <w:t>- GV sử dụng tài liệu [1], [2] ,[3], [4] máy tính và projector để tổ chức các hoạt động dạy học.</w:t>
            </w:r>
          </w:p>
          <w:p w14:paraId="0F19AC7F" w14:textId="77777777" w:rsidR="00570E25" w:rsidRPr="00570E25" w:rsidRDefault="00570E25" w:rsidP="00570E25">
            <w:pPr>
              <w:spacing w:before="120" w:line="360" w:lineRule="auto"/>
              <w:jc w:val="both"/>
              <w:rPr>
                <w:sz w:val="26"/>
                <w:szCs w:val="26"/>
              </w:rPr>
            </w:pPr>
            <w:r w:rsidRPr="00570E25">
              <w:rPr>
                <w:sz w:val="26"/>
                <w:szCs w:val="26"/>
              </w:rPr>
              <w:t>- Hướng dẫn SV tự học sau buổi học</w:t>
            </w:r>
          </w:p>
          <w:p w14:paraId="66FB4878" w14:textId="77777777" w:rsidR="00570E25" w:rsidRPr="00570E25" w:rsidRDefault="00570E25" w:rsidP="00570E25">
            <w:pPr>
              <w:spacing w:before="120" w:line="360" w:lineRule="auto"/>
              <w:jc w:val="both"/>
              <w:rPr>
                <w:sz w:val="26"/>
                <w:szCs w:val="26"/>
              </w:rPr>
            </w:pPr>
          </w:p>
        </w:tc>
        <w:tc>
          <w:tcPr>
            <w:tcW w:w="1346" w:type="dxa"/>
            <w:tcBorders>
              <w:top w:val="single" w:sz="4" w:space="0" w:color="auto"/>
              <w:left w:val="nil"/>
              <w:bottom w:val="single" w:sz="4" w:space="0" w:color="auto"/>
              <w:right w:val="single" w:sz="4" w:space="0" w:color="auto"/>
            </w:tcBorders>
          </w:tcPr>
          <w:p w14:paraId="5118169C" w14:textId="77777777" w:rsidR="00570E25" w:rsidRPr="00570E25" w:rsidRDefault="00570E25" w:rsidP="00570E25">
            <w:pPr>
              <w:spacing w:before="120" w:line="360" w:lineRule="auto"/>
              <w:jc w:val="both"/>
              <w:rPr>
                <w:spacing w:val="-4"/>
                <w:sz w:val="26"/>
                <w:szCs w:val="26"/>
              </w:rPr>
            </w:pPr>
            <w:r w:rsidRPr="00570E25">
              <w:rPr>
                <w:spacing w:val="-4"/>
                <w:sz w:val="26"/>
                <w:szCs w:val="26"/>
              </w:rPr>
              <w:t>- SV nghiên cứu trước  tài liệu [1], [2] [3],[4] và các tài liệu tham khảo khác.</w:t>
            </w:r>
          </w:p>
          <w:p w14:paraId="2428318B" w14:textId="77777777" w:rsidR="00570E25" w:rsidRPr="00570E25" w:rsidRDefault="00570E25" w:rsidP="00570E25">
            <w:pPr>
              <w:spacing w:before="120" w:line="360" w:lineRule="auto"/>
              <w:jc w:val="both"/>
              <w:rPr>
                <w:spacing w:val="-4"/>
                <w:sz w:val="26"/>
                <w:szCs w:val="26"/>
              </w:rPr>
            </w:pPr>
            <w:r w:rsidRPr="00570E25">
              <w:rPr>
                <w:spacing w:val="-4"/>
                <w:sz w:val="26"/>
                <w:szCs w:val="26"/>
              </w:rPr>
              <w:t>- SV lập dàn ý ở nhà (theo nhóm; mỗi nhóm từ 4 – 6 SV)</w:t>
            </w:r>
          </w:p>
          <w:p w14:paraId="3501774A" w14:textId="77777777" w:rsidR="00570E25" w:rsidRPr="00570E25" w:rsidRDefault="00570E25" w:rsidP="00570E25">
            <w:pPr>
              <w:spacing w:before="120" w:line="360" w:lineRule="auto"/>
              <w:jc w:val="both"/>
              <w:rPr>
                <w:spacing w:val="-4"/>
                <w:sz w:val="26"/>
                <w:szCs w:val="26"/>
              </w:rPr>
            </w:pPr>
            <w:r w:rsidRPr="00570E25">
              <w:rPr>
                <w:spacing w:val="-4"/>
                <w:sz w:val="26"/>
                <w:szCs w:val="26"/>
              </w:rPr>
              <w:t>- Nghe giảng, báo cáo, thuyết trình, thảo luận trên lớp.</w:t>
            </w:r>
          </w:p>
        </w:tc>
      </w:tr>
      <w:tr w:rsidR="00570E25" w:rsidRPr="00570E25" w14:paraId="5BB23F39" w14:textId="77777777" w:rsidTr="00D368B3">
        <w:tc>
          <w:tcPr>
            <w:tcW w:w="831" w:type="dxa"/>
            <w:tcBorders>
              <w:top w:val="single" w:sz="4" w:space="0" w:color="auto"/>
              <w:left w:val="single" w:sz="4" w:space="0" w:color="auto"/>
              <w:bottom w:val="single" w:sz="4" w:space="0" w:color="auto"/>
              <w:right w:val="single" w:sz="4" w:space="0" w:color="auto"/>
            </w:tcBorders>
            <w:vAlign w:val="center"/>
          </w:tcPr>
          <w:p w14:paraId="7C5C8B4C" w14:textId="77777777" w:rsidR="00570E25" w:rsidRPr="00570E25" w:rsidRDefault="00570E25" w:rsidP="00570E25">
            <w:pPr>
              <w:spacing w:before="120" w:line="360" w:lineRule="auto"/>
              <w:jc w:val="center"/>
              <w:rPr>
                <w:sz w:val="26"/>
                <w:szCs w:val="26"/>
              </w:rPr>
            </w:pPr>
            <w:r w:rsidRPr="00570E25">
              <w:rPr>
                <w:sz w:val="26"/>
                <w:szCs w:val="26"/>
              </w:rPr>
              <w:lastRenderedPageBreak/>
              <w:t>7</w:t>
            </w:r>
          </w:p>
        </w:tc>
        <w:tc>
          <w:tcPr>
            <w:tcW w:w="3089" w:type="dxa"/>
            <w:tcBorders>
              <w:top w:val="single" w:sz="4" w:space="0" w:color="auto"/>
              <w:left w:val="nil"/>
              <w:bottom w:val="single" w:sz="4" w:space="0" w:color="auto"/>
              <w:right w:val="single" w:sz="4" w:space="0" w:color="auto"/>
            </w:tcBorders>
          </w:tcPr>
          <w:p w14:paraId="0558E956" w14:textId="77777777" w:rsidR="00570E25" w:rsidRPr="00570E25" w:rsidRDefault="00570E25" w:rsidP="00570E25">
            <w:pPr>
              <w:tabs>
                <w:tab w:val="left" w:pos="567"/>
              </w:tabs>
              <w:spacing w:before="120" w:line="360" w:lineRule="auto"/>
              <w:contextualSpacing/>
              <w:jc w:val="center"/>
              <w:rPr>
                <w:b/>
                <w:sz w:val="26"/>
                <w:szCs w:val="26"/>
              </w:rPr>
            </w:pPr>
            <w:r w:rsidRPr="00570E25">
              <w:rPr>
                <w:b/>
                <w:sz w:val="26"/>
                <w:szCs w:val="26"/>
              </w:rPr>
              <w:t>CHƯƠNG V  LUẬT DÂN SỰ</w:t>
            </w:r>
          </w:p>
          <w:p w14:paraId="3EFC2BFC" w14:textId="77777777" w:rsidR="00570E25" w:rsidRPr="00570E25" w:rsidRDefault="00570E25" w:rsidP="00570E25">
            <w:pPr>
              <w:spacing w:before="120" w:line="360" w:lineRule="auto"/>
              <w:contextualSpacing/>
              <w:jc w:val="both"/>
              <w:rPr>
                <w:sz w:val="26"/>
                <w:szCs w:val="26"/>
              </w:rPr>
            </w:pPr>
            <w:r w:rsidRPr="00570E25">
              <w:rPr>
                <w:sz w:val="26"/>
                <w:szCs w:val="26"/>
              </w:rPr>
              <w:t>5.1. Khái niệm, đối tượng và phương pháp điều chỉnh</w:t>
            </w:r>
          </w:p>
          <w:p w14:paraId="6B302EAC" w14:textId="77777777" w:rsidR="00570E25" w:rsidRPr="00570E25" w:rsidRDefault="00570E25" w:rsidP="00570E25">
            <w:pPr>
              <w:spacing w:before="120" w:line="360" w:lineRule="auto"/>
              <w:jc w:val="both"/>
              <w:rPr>
                <w:sz w:val="26"/>
                <w:szCs w:val="26"/>
              </w:rPr>
            </w:pPr>
            <w:r w:rsidRPr="00570E25">
              <w:rPr>
                <w:sz w:val="26"/>
                <w:szCs w:val="26"/>
              </w:rPr>
              <w:t>5.2. Quyền sở hữu</w:t>
            </w:r>
          </w:p>
          <w:p w14:paraId="327B6B4E" w14:textId="77777777" w:rsidR="00570E25" w:rsidRPr="00570E25" w:rsidRDefault="00570E25" w:rsidP="00570E25">
            <w:pPr>
              <w:spacing w:before="120" w:line="360" w:lineRule="auto"/>
              <w:jc w:val="both"/>
              <w:rPr>
                <w:sz w:val="26"/>
                <w:szCs w:val="26"/>
              </w:rPr>
            </w:pPr>
            <w:r w:rsidRPr="00570E25">
              <w:rPr>
                <w:sz w:val="26"/>
                <w:szCs w:val="26"/>
              </w:rPr>
              <w:t>5.3. Hợp đồng dân sự</w:t>
            </w:r>
          </w:p>
          <w:p w14:paraId="43D05BB0" w14:textId="77777777" w:rsidR="00570E25" w:rsidRPr="00570E25" w:rsidRDefault="00570E25" w:rsidP="00570E25">
            <w:pPr>
              <w:spacing w:before="120" w:line="360" w:lineRule="auto"/>
              <w:jc w:val="both"/>
              <w:rPr>
                <w:bCs/>
                <w:sz w:val="26"/>
                <w:szCs w:val="26"/>
              </w:rPr>
            </w:pPr>
          </w:p>
        </w:tc>
        <w:tc>
          <w:tcPr>
            <w:tcW w:w="960" w:type="dxa"/>
            <w:tcBorders>
              <w:top w:val="single" w:sz="4" w:space="0" w:color="auto"/>
              <w:left w:val="nil"/>
              <w:bottom w:val="single" w:sz="4" w:space="0" w:color="auto"/>
              <w:right w:val="single" w:sz="4" w:space="0" w:color="auto"/>
            </w:tcBorders>
          </w:tcPr>
          <w:p w14:paraId="2B5A4C4D" w14:textId="77777777" w:rsidR="00570E25" w:rsidRPr="00570E25" w:rsidRDefault="00570E25" w:rsidP="00570E25">
            <w:pPr>
              <w:spacing w:before="120" w:line="360" w:lineRule="auto"/>
              <w:jc w:val="both"/>
              <w:rPr>
                <w:sz w:val="26"/>
                <w:szCs w:val="26"/>
              </w:rPr>
            </w:pPr>
            <w:r w:rsidRPr="00570E25">
              <w:rPr>
                <w:sz w:val="26"/>
                <w:szCs w:val="26"/>
              </w:rPr>
              <w:t>2 LT</w:t>
            </w:r>
          </w:p>
          <w:p w14:paraId="422DE5E3" w14:textId="77777777" w:rsidR="00570E25" w:rsidRPr="00570E25" w:rsidRDefault="00570E25" w:rsidP="00570E25">
            <w:pPr>
              <w:spacing w:before="120" w:line="360" w:lineRule="auto"/>
              <w:jc w:val="both"/>
              <w:rPr>
                <w:sz w:val="26"/>
                <w:szCs w:val="26"/>
              </w:rPr>
            </w:pPr>
            <w:r w:rsidRPr="00570E25">
              <w:rPr>
                <w:sz w:val="26"/>
                <w:szCs w:val="26"/>
              </w:rPr>
              <w:t>1 BT</w:t>
            </w:r>
          </w:p>
        </w:tc>
        <w:tc>
          <w:tcPr>
            <w:tcW w:w="1450" w:type="dxa"/>
            <w:tcBorders>
              <w:top w:val="single" w:sz="4" w:space="0" w:color="auto"/>
              <w:left w:val="nil"/>
              <w:bottom w:val="single" w:sz="4" w:space="0" w:color="auto"/>
              <w:right w:val="single" w:sz="4" w:space="0" w:color="auto"/>
            </w:tcBorders>
          </w:tcPr>
          <w:p w14:paraId="75D90CFA"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Sau khi hoàn thành chương trình chương học, người học có thể hiêu:</w:t>
            </w:r>
          </w:p>
          <w:p w14:paraId="22D3D905" w14:textId="77777777" w:rsidR="00570E25" w:rsidRPr="00570E25" w:rsidRDefault="00570E25" w:rsidP="00E6181B">
            <w:pPr>
              <w:numPr>
                <w:ilvl w:val="0"/>
                <w:numId w:val="6"/>
              </w:numPr>
              <w:shd w:val="clear" w:color="auto" w:fill="FFFFFF"/>
              <w:spacing w:before="120" w:line="360" w:lineRule="auto"/>
              <w:ind w:left="0"/>
              <w:jc w:val="both"/>
              <w:rPr>
                <w:sz w:val="26"/>
                <w:szCs w:val="26"/>
              </w:rPr>
            </w:pPr>
            <w:r w:rsidRPr="00570E25">
              <w:rPr>
                <w:sz w:val="26"/>
                <w:szCs w:val="26"/>
              </w:rPr>
              <w:t xml:space="preserve">Những vấn </w:t>
            </w:r>
            <w:r w:rsidRPr="00570E25">
              <w:rPr>
                <w:sz w:val="26"/>
                <w:szCs w:val="26"/>
              </w:rPr>
              <w:lastRenderedPageBreak/>
              <w:t>đề lý luận chung: đối tượng điều chỉnh, phương pháp điều chỉnh, định nghĩa;</w:t>
            </w:r>
          </w:p>
          <w:p w14:paraId="34395495" w14:textId="77777777" w:rsidR="00570E25" w:rsidRPr="00570E25" w:rsidRDefault="00570E25" w:rsidP="00E6181B">
            <w:pPr>
              <w:numPr>
                <w:ilvl w:val="0"/>
                <w:numId w:val="6"/>
              </w:numPr>
              <w:shd w:val="clear" w:color="auto" w:fill="FFFFFF"/>
              <w:spacing w:before="120" w:line="360" w:lineRule="auto"/>
              <w:ind w:left="0"/>
              <w:jc w:val="both"/>
              <w:rPr>
                <w:sz w:val="26"/>
                <w:szCs w:val="26"/>
              </w:rPr>
            </w:pPr>
            <w:r w:rsidRPr="00570E25">
              <w:rPr>
                <w:sz w:val="26"/>
                <w:szCs w:val="26"/>
              </w:rPr>
              <w:t>Những chế định cơ bản trong luật dân sự: tài sản và quyền sở hữu, giao dịch dân sự, trách nhiệm dân sự, thừa kế</w:t>
            </w:r>
          </w:p>
        </w:tc>
        <w:tc>
          <w:tcPr>
            <w:tcW w:w="997" w:type="dxa"/>
            <w:tcBorders>
              <w:top w:val="single" w:sz="4" w:space="0" w:color="auto"/>
              <w:left w:val="nil"/>
              <w:bottom w:val="single" w:sz="4" w:space="0" w:color="auto"/>
              <w:right w:val="single" w:sz="4" w:space="0" w:color="auto"/>
            </w:tcBorders>
          </w:tcPr>
          <w:p w14:paraId="166EA1B6" w14:textId="77777777" w:rsidR="00570E25" w:rsidRPr="00570E25" w:rsidRDefault="00570E25" w:rsidP="00570E25">
            <w:pPr>
              <w:spacing w:before="120" w:line="360" w:lineRule="auto"/>
              <w:rPr>
                <w:sz w:val="26"/>
                <w:szCs w:val="26"/>
              </w:rPr>
            </w:pPr>
            <w:r w:rsidRPr="00570E25">
              <w:rPr>
                <w:sz w:val="26"/>
                <w:szCs w:val="26"/>
              </w:rPr>
              <w:lastRenderedPageBreak/>
              <w:t>CLO2,</w:t>
            </w:r>
          </w:p>
          <w:p w14:paraId="2D3E84D5" w14:textId="77777777" w:rsidR="00570E25" w:rsidRPr="00570E25" w:rsidRDefault="00570E25" w:rsidP="00570E25">
            <w:pPr>
              <w:spacing w:before="120" w:line="360" w:lineRule="auto"/>
              <w:rPr>
                <w:sz w:val="26"/>
                <w:szCs w:val="26"/>
              </w:rPr>
            </w:pPr>
            <w:r w:rsidRPr="00570E25">
              <w:rPr>
                <w:sz w:val="26"/>
                <w:szCs w:val="26"/>
              </w:rPr>
              <w:t>CLO3,</w:t>
            </w:r>
          </w:p>
          <w:p w14:paraId="527A9E51" w14:textId="77777777" w:rsidR="00570E25" w:rsidRPr="00570E25" w:rsidRDefault="00570E25" w:rsidP="00570E25">
            <w:pPr>
              <w:spacing w:before="120" w:line="360" w:lineRule="auto"/>
              <w:rPr>
                <w:sz w:val="26"/>
                <w:szCs w:val="26"/>
              </w:rPr>
            </w:pPr>
            <w:r w:rsidRPr="00570E25">
              <w:rPr>
                <w:sz w:val="26"/>
                <w:szCs w:val="26"/>
              </w:rPr>
              <w:t>CLO4,</w:t>
            </w:r>
          </w:p>
          <w:p w14:paraId="45187972" w14:textId="77777777" w:rsidR="00570E25" w:rsidRPr="00570E25" w:rsidRDefault="00570E25" w:rsidP="00570E25">
            <w:pPr>
              <w:spacing w:before="120" w:line="360" w:lineRule="auto"/>
              <w:rPr>
                <w:sz w:val="26"/>
                <w:szCs w:val="26"/>
              </w:rPr>
            </w:pPr>
            <w:r w:rsidRPr="00570E25">
              <w:rPr>
                <w:sz w:val="26"/>
                <w:szCs w:val="26"/>
              </w:rPr>
              <w:t xml:space="preserve"> CLO5</w:t>
            </w:r>
          </w:p>
        </w:tc>
        <w:tc>
          <w:tcPr>
            <w:tcW w:w="1163" w:type="dxa"/>
            <w:tcBorders>
              <w:top w:val="single" w:sz="4" w:space="0" w:color="auto"/>
              <w:left w:val="nil"/>
              <w:bottom w:val="single" w:sz="4" w:space="0" w:color="auto"/>
              <w:right w:val="single" w:sz="4" w:space="0" w:color="auto"/>
            </w:tcBorders>
          </w:tcPr>
          <w:p w14:paraId="56F7D318" w14:textId="77777777" w:rsidR="00570E25" w:rsidRPr="00570E25" w:rsidRDefault="00570E25" w:rsidP="00570E25">
            <w:pPr>
              <w:spacing w:before="120" w:line="360" w:lineRule="auto"/>
              <w:jc w:val="both"/>
              <w:rPr>
                <w:sz w:val="26"/>
                <w:szCs w:val="26"/>
              </w:rPr>
            </w:pPr>
            <w:r w:rsidRPr="00570E25">
              <w:rPr>
                <w:sz w:val="26"/>
                <w:szCs w:val="26"/>
              </w:rPr>
              <w:t xml:space="preserve">- GV sử dụng tài liệu [1], [2] ,[3], [4] máy tính và projector để tổ chức các hoạt </w:t>
            </w:r>
            <w:r w:rsidRPr="00570E25">
              <w:rPr>
                <w:sz w:val="26"/>
                <w:szCs w:val="26"/>
              </w:rPr>
              <w:lastRenderedPageBreak/>
              <w:t>động dạy học.</w:t>
            </w:r>
          </w:p>
          <w:p w14:paraId="7C6A20E6" w14:textId="77777777" w:rsidR="00570E25" w:rsidRPr="00570E25" w:rsidRDefault="00570E25" w:rsidP="00570E25">
            <w:pPr>
              <w:spacing w:before="120" w:line="360" w:lineRule="auto"/>
              <w:jc w:val="both"/>
              <w:rPr>
                <w:sz w:val="26"/>
                <w:szCs w:val="26"/>
              </w:rPr>
            </w:pPr>
            <w:r w:rsidRPr="00570E25">
              <w:rPr>
                <w:sz w:val="26"/>
                <w:szCs w:val="26"/>
              </w:rPr>
              <w:t>- Hướng dẫn SV tự học sau buổi học</w:t>
            </w:r>
          </w:p>
          <w:p w14:paraId="0E7D07F3" w14:textId="77777777" w:rsidR="00570E25" w:rsidRPr="00570E25" w:rsidRDefault="00570E25" w:rsidP="00570E25">
            <w:pPr>
              <w:spacing w:before="120" w:line="360" w:lineRule="auto"/>
              <w:jc w:val="both"/>
              <w:rPr>
                <w:sz w:val="26"/>
                <w:szCs w:val="26"/>
              </w:rPr>
            </w:pPr>
          </w:p>
        </w:tc>
        <w:tc>
          <w:tcPr>
            <w:tcW w:w="1346" w:type="dxa"/>
            <w:tcBorders>
              <w:top w:val="single" w:sz="4" w:space="0" w:color="auto"/>
              <w:left w:val="nil"/>
              <w:bottom w:val="single" w:sz="4" w:space="0" w:color="auto"/>
              <w:right w:val="single" w:sz="4" w:space="0" w:color="auto"/>
            </w:tcBorders>
          </w:tcPr>
          <w:p w14:paraId="6DA6BA6F" w14:textId="77777777" w:rsidR="00570E25" w:rsidRPr="00570E25" w:rsidRDefault="00570E25" w:rsidP="00570E25">
            <w:pPr>
              <w:spacing w:before="120" w:line="360" w:lineRule="auto"/>
              <w:jc w:val="both"/>
              <w:rPr>
                <w:spacing w:val="-4"/>
                <w:sz w:val="26"/>
                <w:szCs w:val="26"/>
              </w:rPr>
            </w:pPr>
            <w:r w:rsidRPr="00570E25">
              <w:rPr>
                <w:spacing w:val="-4"/>
                <w:sz w:val="26"/>
                <w:szCs w:val="26"/>
              </w:rPr>
              <w:lastRenderedPageBreak/>
              <w:t>- SV nghiên cứu trước  tài liệu [1], [2] [3],[4] và các tài liệu tham khảo khác.</w:t>
            </w:r>
          </w:p>
          <w:p w14:paraId="304B2744" w14:textId="77777777" w:rsidR="00570E25" w:rsidRPr="00570E25" w:rsidRDefault="00570E25" w:rsidP="00570E25">
            <w:pPr>
              <w:spacing w:before="120" w:line="360" w:lineRule="auto"/>
              <w:jc w:val="both"/>
              <w:rPr>
                <w:spacing w:val="-4"/>
                <w:sz w:val="26"/>
                <w:szCs w:val="26"/>
              </w:rPr>
            </w:pPr>
            <w:r w:rsidRPr="00570E25">
              <w:rPr>
                <w:spacing w:val="-4"/>
                <w:sz w:val="26"/>
                <w:szCs w:val="26"/>
              </w:rPr>
              <w:t xml:space="preserve">- SV lập </w:t>
            </w:r>
            <w:r w:rsidRPr="00570E25">
              <w:rPr>
                <w:spacing w:val="-4"/>
                <w:sz w:val="26"/>
                <w:szCs w:val="26"/>
              </w:rPr>
              <w:lastRenderedPageBreak/>
              <w:t>dàn ý ở nhà (theo nhóm; mỗi nhóm từ 4 – 6 SV)</w:t>
            </w:r>
          </w:p>
          <w:p w14:paraId="4E2E279B" w14:textId="77777777" w:rsidR="00570E25" w:rsidRPr="00570E25" w:rsidRDefault="00570E25" w:rsidP="00570E25">
            <w:pPr>
              <w:spacing w:before="120" w:line="360" w:lineRule="auto"/>
              <w:jc w:val="both"/>
              <w:rPr>
                <w:spacing w:val="-4"/>
                <w:sz w:val="26"/>
                <w:szCs w:val="26"/>
              </w:rPr>
            </w:pPr>
            <w:r w:rsidRPr="00570E25">
              <w:rPr>
                <w:spacing w:val="-4"/>
                <w:sz w:val="26"/>
                <w:szCs w:val="26"/>
              </w:rPr>
              <w:t>- Nghe giảng, báo cáo, thuyết trình, thảo luận trên lớp.</w:t>
            </w:r>
          </w:p>
        </w:tc>
      </w:tr>
      <w:tr w:rsidR="00570E25" w:rsidRPr="00570E25" w14:paraId="4A58D4FC" w14:textId="77777777" w:rsidTr="00D368B3">
        <w:tc>
          <w:tcPr>
            <w:tcW w:w="831" w:type="dxa"/>
            <w:tcBorders>
              <w:top w:val="single" w:sz="4" w:space="0" w:color="auto"/>
              <w:left w:val="single" w:sz="4" w:space="0" w:color="auto"/>
              <w:bottom w:val="single" w:sz="4" w:space="0" w:color="auto"/>
              <w:right w:val="single" w:sz="4" w:space="0" w:color="auto"/>
            </w:tcBorders>
            <w:vAlign w:val="center"/>
          </w:tcPr>
          <w:p w14:paraId="60304658" w14:textId="77777777" w:rsidR="00570E25" w:rsidRPr="00570E25" w:rsidRDefault="00570E25" w:rsidP="00570E25">
            <w:pPr>
              <w:spacing w:before="120" w:line="360" w:lineRule="auto"/>
              <w:jc w:val="center"/>
              <w:rPr>
                <w:sz w:val="26"/>
                <w:szCs w:val="26"/>
              </w:rPr>
            </w:pPr>
            <w:r w:rsidRPr="00570E25">
              <w:rPr>
                <w:sz w:val="26"/>
                <w:szCs w:val="26"/>
              </w:rPr>
              <w:lastRenderedPageBreak/>
              <w:t>8</w:t>
            </w:r>
          </w:p>
        </w:tc>
        <w:tc>
          <w:tcPr>
            <w:tcW w:w="3089" w:type="dxa"/>
            <w:tcBorders>
              <w:top w:val="single" w:sz="4" w:space="0" w:color="auto"/>
              <w:left w:val="nil"/>
              <w:bottom w:val="single" w:sz="4" w:space="0" w:color="auto"/>
              <w:right w:val="single" w:sz="4" w:space="0" w:color="auto"/>
            </w:tcBorders>
          </w:tcPr>
          <w:p w14:paraId="3707999A" w14:textId="77777777" w:rsidR="00570E25" w:rsidRPr="00570E25" w:rsidRDefault="00570E25" w:rsidP="00570E25">
            <w:pPr>
              <w:tabs>
                <w:tab w:val="left" w:pos="567"/>
              </w:tabs>
              <w:spacing w:before="120" w:line="360" w:lineRule="auto"/>
              <w:contextualSpacing/>
              <w:jc w:val="center"/>
              <w:rPr>
                <w:b/>
                <w:sz w:val="26"/>
                <w:szCs w:val="26"/>
              </w:rPr>
            </w:pPr>
            <w:r w:rsidRPr="00570E25">
              <w:rPr>
                <w:b/>
                <w:sz w:val="26"/>
                <w:szCs w:val="26"/>
              </w:rPr>
              <w:t xml:space="preserve">CHƯƠNG V  </w:t>
            </w:r>
          </w:p>
          <w:p w14:paraId="399C778C" w14:textId="77777777" w:rsidR="00570E25" w:rsidRPr="00570E25" w:rsidRDefault="00570E25" w:rsidP="00570E25">
            <w:pPr>
              <w:tabs>
                <w:tab w:val="left" w:pos="567"/>
              </w:tabs>
              <w:spacing w:before="120" w:line="360" w:lineRule="auto"/>
              <w:contextualSpacing/>
              <w:jc w:val="center"/>
              <w:rPr>
                <w:b/>
                <w:sz w:val="26"/>
                <w:szCs w:val="26"/>
              </w:rPr>
            </w:pPr>
            <w:r w:rsidRPr="00570E25">
              <w:rPr>
                <w:b/>
                <w:sz w:val="26"/>
                <w:szCs w:val="26"/>
              </w:rPr>
              <w:t>LUẬT DÂN SỰ</w:t>
            </w:r>
          </w:p>
          <w:p w14:paraId="42A2FE17" w14:textId="77777777" w:rsidR="00570E25" w:rsidRPr="00570E25" w:rsidRDefault="00570E25" w:rsidP="00570E25">
            <w:pPr>
              <w:spacing w:before="120" w:line="360" w:lineRule="auto"/>
              <w:jc w:val="both"/>
              <w:rPr>
                <w:sz w:val="26"/>
                <w:szCs w:val="26"/>
              </w:rPr>
            </w:pPr>
            <w:r w:rsidRPr="00570E25">
              <w:rPr>
                <w:sz w:val="26"/>
                <w:szCs w:val="26"/>
              </w:rPr>
              <w:t>5.4. Quyền thừa kế (khái niệm, quy định chung về thừa kế, các loại thừa kế)</w:t>
            </w:r>
          </w:p>
          <w:p w14:paraId="01FA9618" w14:textId="77777777" w:rsidR="00570E25" w:rsidRPr="00570E25" w:rsidRDefault="00570E25" w:rsidP="00570E25">
            <w:pPr>
              <w:spacing w:before="120" w:line="360" w:lineRule="auto"/>
              <w:jc w:val="both"/>
              <w:rPr>
                <w:sz w:val="26"/>
                <w:szCs w:val="26"/>
              </w:rPr>
            </w:pPr>
          </w:p>
        </w:tc>
        <w:tc>
          <w:tcPr>
            <w:tcW w:w="960" w:type="dxa"/>
            <w:tcBorders>
              <w:top w:val="single" w:sz="4" w:space="0" w:color="auto"/>
              <w:left w:val="nil"/>
              <w:bottom w:val="single" w:sz="4" w:space="0" w:color="auto"/>
              <w:right w:val="single" w:sz="4" w:space="0" w:color="auto"/>
            </w:tcBorders>
          </w:tcPr>
          <w:p w14:paraId="055CD31D" w14:textId="77777777" w:rsidR="00570E25" w:rsidRPr="00570E25" w:rsidRDefault="00570E25" w:rsidP="00570E25">
            <w:pPr>
              <w:spacing w:before="120" w:line="360" w:lineRule="auto"/>
              <w:jc w:val="both"/>
              <w:rPr>
                <w:sz w:val="26"/>
                <w:szCs w:val="26"/>
              </w:rPr>
            </w:pPr>
            <w:r w:rsidRPr="00570E25">
              <w:rPr>
                <w:sz w:val="26"/>
                <w:szCs w:val="26"/>
              </w:rPr>
              <w:t>1 LT</w:t>
            </w:r>
          </w:p>
          <w:p w14:paraId="551BC273" w14:textId="77777777" w:rsidR="00570E25" w:rsidRPr="00570E25" w:rsidRDefault="00570E25" w:rsidP="00570E25">
            <w:pPr>
              <w:spacing w:before="120" w:line="360" w:lineRule="auto"/>
              <w:jc w:val="both"/>
              <w:rPr>
                <w:sz w:val="26"/>
                <w:szCs w:val="26"/>
              </w:rPr>
            </w:pPr>
            <w:r w:rsidRPr="00570E25">
              <w:rPr>
                <w:sz w:val="26"/>
                <w:szCs w:val="26"/>
              </w:rPr>
              <w:t>2 BT</w:t>
            </w:r>
          </w:p>
        </w:tc>
        <w:tc>
          <w:tcPr>
            <w:tcW w:w="1450" w:type="dxa"/>
            <w:tcBorders>
              <w:top w:val="single" w:sz="4" w:space="0" w:color="auto"/>
              <w:left w:val="nil"/>
              <w:bottom w:val="single" w:sz="4" w:space="0" w:color="auto"/>
              <w:right w:val="single" w:sz="4" w:space="0" w:color="auto"/>
            </w:tcBorders>
          </w:tcPr>
          <w:p w14:paraId="24FF881F"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Sau khi hoàn thành chương trình chương học, người học có thể trình bày:</w:t>
            </w:r>
          </w:p>
          <w:p w14:paraId="7A15D0FE" w14:textId="77777777" w:rsidR="00570E25" w:rsidRPr="00570E25" w:rsidRDefault="00570E25" w:rsidP="00E6181B">
            <w:pPr>
              <w:numPr>
                <w:ilvl w:val="0"/>
                <w:numId w:val="7"/>
              </w:numPr>
              <w:shd w:val="clear" w:color="auto" w:fill="FFFFFF"/>
              <w:spacing w:before="120" w:line="360" w:lineRule="auto"/>
              <w:ind w:left="0"/>
              <w:jc w:val="both"/>
              <w:rPr>
                <w:sz w:val="26"/>
                <w:szCs w:val="26"/>
              </w:rPr>
            </w:pPr>
            <w:r w:rsidRPr="00570E25">
              <w:rPr>
                <w:sz w:val="26"/>
                <w:szCs w:val="26"/>
              </w:rPr>
              <w:lastRenderedPageBreak/>
              <w:t>Những vấn đề lý luận chung: đối tượng điều chỉnh, phương pháp điều chỉnh, định nghĩa, nguồn của Luật dân sự</w:t>
            </w:r>
          </w:p>
          <w:p w14:paraId="31FFA845" w14:textId="77777777" w:rsidR="00570E25" w:rsidRPr="00570E25" w:rsidRDefault="00570E25" w:rsidP="00E6181B">
            <w:pPr>
              <w:numPr>
                <w:ilvl w:val="0"/>
                <w:numId w:val="7"/>
              </w:numPr>
              <w:shd w:val="clear" w:color="auto" w:fill="FFFFFF"/>
              <w:spacing w:before="120" w:line="360" w:lineRule="auto"/>
              <w:ind w:left="0"/>
              <w:jc w:val="both"/>
              <w:rPr>
                <w:sz w:val="26"/>
                <w:szCs w:val="26"/>
              </w:rPr>
            </w:pPr>
            <w:r w:rsidRPr="00570E25">
              <w:rPr>
                <w:sz w:val="26"/>
                <w:szCs w:val="26"/>
              </w:rPr>
              <w:t>Những chế định cơ bản trong luật dân sự: tài sản và quyền sở hữu, giao dịch dân sự, trách nhiệm dân sự,thừa kế</w:t>
            </w:r>
          </w:p>
        </w:tc>
        <w:tc>
          <w:tcPr>
            <w:tcW w:w="997" w:type="dxa"/>
            <w:tcBorders>
              <w:top w:val="single" w:sz="4" w:space="0" w:color="auto"/>
              <w:left w:val="nil"/>
              <w:bottom w:val="single" w:sz="4" w:space="0" w:color="auto"/>
              <w:right w:val="single" w:sz="4" w:space="0" w:color="auto"/>
            </w:tcBorders>
          </w:tcPr>
          <w:p w14:paraId="37E72C9E" w14:textId="77777777" w:rsidR="00570E25" w:rsidRPr="00570E25" w:rsidRDefault="00570E25" w:rsidP="00570E25">
            <w:pPr>
              <w:spacing w:before="120" w:line="360" w:lineRule="auto"/>
              <w:rPr>
                <w:sz w:val="26"/>
                <w:szCs w:val="26"/>
              </w:rPr>
            </w:pPr>
            <w:r w:rsidRPr="00570E25">
              <w:rPr>
                <w:sz w:val="26"/>
                <w:szCs w:val="26"/>
              </w:rPr>
              <w:lastRenderedPageBreak/>
              <w:t>CLO2,</w:t>
            </w:r>
          </w:p>
          <w:p w14:paraId="3AA7832A" w14:textId="77777777" w:rsidR="00570E25" w:rsidRPr="00570E25" w:rsidRDefault="00570E25" w:rsidP="00570E25">
            <w:pPr>
              <w:spacing w:before="120" w:line="360" w:lineRule="auto"/>
              <w:rPr>
                <w:sz w:val="26"/>
                <w:szCs w:val="26"/>
              </w:rPr>
            </w:pPr>
            <w:r w:rsidRPr="00570E25">
              <w:rPr>
                <w:sz w:val="26"/>
                <w:szCs w:val="26"/>
              </w:rPr>
              <w:t>CLO3,</w:t>
            </w:r>
          </w:p>
          <w:p w14:paraId="475FACF6" w14:textId="77777777" w:rsidR="00570E25" w:rsidRPr="00570E25" w:rsidRDefault="00570E25" w:rsidP="00570E25">
            <w:pPr>
              <w:spacing w:before="120" w:line="360" w:lineRule="auto"/>
              <w:rPr>
                <w:sz w:val="26"/>
                <w:szCs w:val="26"/>
              </w:rPr>
            </w:pPr>
            <w:r w:rsidRPr="00570E25">
              <w:rPr>
                <w:sz w:val="26"/>
                <w:szCs w:val="26"/>
              </w:rPr>
              <w:t>CLO4,</w:t>
            </w:r>
          </w:p>
          <w:p w14:paraId="3C7B36E1" w14:textId="77777777" w:rsidR="00570E25" w:rsidRPr="00570E25" w:rsidRDefault="00570E25" w:rsidP="00570E25">
            <w:pPr>
              <w:spacing w:before="120" w:line="360" w:lineRule="auto"/>
              <w:rPr>
                <w:sz w:val="26"/>
                <w:szCs w:val="26"/>
              </w:rPr>
            </w:pPr>
            <w:r w:rsidRPr="00570E25">
              <w:rPr>
                <w:sz w:val="26"/>
                <w:szCs w:val="26"/>
              </w:rPr>
              <w:t xml:space="preserve"> CLO5</w:t>
            </w:r>
          </w:p>
        </w:tc>
        <w:tc>
          <w:tcPr>
            <w:tcW w:w="1163" w:type="dxa"/>
            <w:tcBorders>
              <w:top w:val="single" w:sz="4" w:space="0" w:color="auto"/>
              <w:left w:val="nil"/>
              <w:bottom w:val="single" w:sz="4" w:space="0" w:color="auto"/>
              <w:right w:val="single" w:sz="4" w:space="0" w:color="auto"/>
            </w:tcBorders>
          </w:tcPr>
          <w:p w14:paraId="5DF52396" w14:textId="77777777" w:rsidR="00570E25" w:rsidRPr="00570E25" w:rsidRDefault="00570E25" w:rsidP="00570E25">
            <w:pPr>
              <w:spacing w:before="120" w:line="360" w:lineRule="auto"/>
              <w:jc w:val="both"/>
              <w:rPr>
                <w:sz w:val="26"/>
                <w:szCs w:val="26"/>
              </w:rPr>
            </w:pPr>
            <w:r w:rsidRPr="00570E25">
              <w:rPr>
                <w:sz w:val="26"/>
                <w:szCs w:val="26"/>
              </w:rPr>
              <w:t xml:space="preserve">- GV sử dụng tài liệu [1], [2] ,[3], [4] máy tính và projector để tổ </w:t>
            </w:r>
            <w:r w:rsidRPr="00570E25">
              <w:rPr>
                <w:sz w:val="26"/>
                <w:szCs w:val="26"/>
              </w:rPr>
              <w:lastRenderedPageBreak/>
              <w:t>chức các hoạt động dạy học.</w:t>
            </w:r>
          </w:p>
          <w:p w14:paraId="20632722" w14:textId="77777777" w:rsidR="00570E25" w:rsidRPr="00570E25" w:rsidRDefault="00570E25" w:rsidP="00570E25">
            <w:pPr>
              <w:spacing w:before="120" w:line="360" w:lineRule="auto"/>
              <w:jc w:val="both"/>
              <w:rPr>
                <w:sz w:val="26"/>
                <w:szCs w:val="26"/>
              </w:rPr>
            </w:pPr>
            <w:r w:rsidRPr="00570E25">
              <w:rPr>
                <w:sz w:val="26"/>
                <w:szCs w:val="26"/>
              </w:rPr>
              <w:t>- Hướng dẫn SV tự học sau buổi học</w:t>
            </w:r>
          </w:p>
          <w:p w14:paraId="16E0FD93" w14:textId="77777777" w:rsidR="00570E25" w:rsidRPr="00570E25" w:rsidRDefault="00570E25" w:rsidP="00570E25">
            <w:pPr>
              <w:spacing w:before="120" w:line="360" w:lineRule="auto"/>
              <w:jc w:val="both"/>
              <w:rPr>
                <w:sz w:val="26"/>
                <w:szCs w:val="26"/>
              </w:rPr>
            </w:pPr>
          </w:p>
        </w:tc>
        <w:tc>
          <w:tcPr>
            <w:tcW w:w="1346" w:type="dxa"/>
            <w:tcBorders>
              <w:top w:val="single" w:sz="4" w:space="0" w:color="auto"/>
              <w:left w:val="nil"/>
              <w:bottom w:val="single" w:sz="4" w:space="0" w:color="auto"/>
              <w:right w:val="single" w:sz="4" w:space="0" w:color="auto"/>
            </w:tcBorders>
          </w:tcPr>
          <w:p w14:paraId="506CA90C" w14:textId="77777777" w:rsidR="00570E25" w:rsidRPr="00570E25" w:rsidRDefault="00570E25" w:rsidP="00570E25">
            <w:pPr>
              <w:spacing w:before="120" w:line="360" w:lineRule="auto"/>
              <w:jc w:val="both"/>
              <w:rPr>
                <w:spacing w:val="-4"/>
                <w:sz w:val="26"/>
                <w:szCs w:val="26"/>
              </w:rPr>
            </w:pPr>
            <w:r w:rsidRPr="00570E25">
              <w:rPr>
                <w:spacing w:val="-4"/>
                <w:sz w:val="26"/>
                <w:szCs w:val="26"/>
              </w:rPr>
              <w:lastRenderedPageBreak/>
              <w:t>- SV nghiên cứu trước  tài liệu [1], [2] [3],[4] và các tài liệu tham khảo khác.</w:t>
            </w:r>
          </w:p>
          <w:p w14:paraId="739E177C" w14:textId="77777777" w:rsidR="00570E25" w:rsidRPr="00570E25" w:rsidRDefault="00570E25" w:rsidP="00570E25">
            <w:pPr>
              <w:spacing w:before="120" w:line="360" w:lineRule="auto"/>
              <w:jc w:val="both"/>
              <w:rPr>
                <w:spacing w:val="-4"/>
                <w:sz w:val="26"/>
                <w:szCs w:val="26"/>
              </w:rPr>
            </w:pPr>
            <w:r w:rsidRPr="00570E25">
              <w:rPr>
                <w:spacing w:val="-4"/>
                <w:sz w:val="26"/>
                <w:szCs w:val="26"/>
              </w:rPr>
              <w:lastRenderedPageBreak/>
              <w:t>- SV lập dàn ý ở nhà (theo nhóm; mỗi nhóm từ 4 – 6 SV)</w:t>
            </w:r>
          </w:p>
          <w:p w14:paraId="12F7DFFE" w14:textId="77777777" w:rsidR="00570E25" w:rsidRPr="00570E25" w:rsidRDefault="00570E25" w:rsidP="00570E25">
            <w:pPr>
              <w:spacing w:before="120" w:line="360" w:lineRule="auto"/>
              <w:jc w:val="both"/>
              <w:rPr>
                <w:spacing w:val="-4"/>
                <w:sz w:val="26"/>
                <w:szCs w:val="26"/>
              </w:rPr>
            </w:pPr>
            <w:r w:rsidRPr="00570E25">
              <w:rPr>
                <w:spacing w:val="-4"/>
                <w:sz w:val="26"/>
                <w:szCs w:val="26"/>
              </w:rPr>
              <w:t>- Nghe giảng, báo cáo, thuyết trình, thảo luận trên lớp.</w:t>
            </w:r>
          </w:p>
        </w:tc>
      </w:tr>
      <w:tr w:rsidR="00570E25" w:rsidRPr="00570E25" w14:paraId="4D1BFBDB" w14:textId="77777777" w:rsidTr="00D368B3">
        <w:tc>
          <w:tcPr>
            <w:tcW w:w="831" w:type="dxa"/>
            <w:tcBorders>
              <w:top w:val="single" w:sz="4" w:space="0" w:color="auto"/>
              <w:left w:val="single" w:sz="4" w:space="0" w:color="auto"/>
              <w:bottom w:val="single" w:sz="4" w:space="0" w:color="auto"/>
              <w:right w:val="single" w:sz="4" w:space="0" w:color="auto"/>
            </w:tcBorders>
            <w:vAlign w:val="center"/>
          </w:tcPr>
          <w:p w14:paraId="4CEFACD9" w14:textId="77777777" w:rsidR="00570E25" w:rsidRPr="00570E25" w:rsidRDefault="00570E25" w:rsidP="00570E25">
            <w:pPr>
              <w:spacing w:before="120" w:line="360" w:lineRule="auto"/>
              <w:jc w:val="center"/>
              <w:rPr>
                <w:sz w:val="26"/>
                <w:szCs w:val="26"/>
              </w:rPr>
            </w:pPr>
            <w:r w:rsidRPr="00570E25">
              <w:rPr>
                <w:sz w:val="26"/>
                <w:szCs w:val="26"/>
              </w:rPr>
              <w:lastRenderedPageBreak/>
              <w:t>9</w:t>
            </w:r>
          </w:p>
        </w:tc>
        <w:tc>
          <w:tcPr>
            <w:tcW w:w="3089" w:type="dxa"/>
            <w:tcBorders>
              <w:top w:val="single" w:sz="4" w:space="0" w:color="auto"/>
              <w:left w:val="nil"/>
              <w:bottom w:val="single" w:sz="4" w:space="0" w:color="auto"/>
              <w:right w:val="single" w:sz="4" w:space="0" w:color="auto"/>
            </w:tcBorders>
          </w:tcPr>
          <w:p w14:paraId="21C6F0DA" w14:textId="77777777" w:rsidR="00570E25" w:rsidRPr="00570E25" w:rsidRDefault="00570E25" w:rsidP="00570E25">
            <w:pPr>
              <w:tabs>
                <w:tab w:val="left" w:pos="567"/>
              </w:tabs>
              <w:spacing w:before="120" w:line="360" w:lineRule="auto"/>
              <w:contextualSpacing/>
              <w:jc w:val="center"/>
              <w:rPr>
                <w:b/>
                <w:sz w:val="26"/>
                <w:szCs w:val="26"/>
              </w:rPr>
            </w:pPr>
            <w:r w:rsidRPr="00570E25">
              <w:rPr>
                <w:b/>
                <w:sz w:val="26"/>
                <w:szCs w:val="26"/>
              </w:rPr>
              <w:t>CHƯƠNG VI</w:t>
            </w:r>
          </w:p>
          <w:p w14:paraId="6812A3E0" w14:textId="77777777" w:rsidR="00570E25" w:rsidRPr="00570E25" w:rsidRDefault="00570E25" w:rsidP="00570E25">
            <w:pPr>
              <w:tabs>
                <w:tab w:val="left" w:pos="567"/>
              </w:tabs>
              <w:spacing w:before="120" w:line="360" w:lineRule="auto"/>
              <w:contextualSpacing/>
              <w:jc w:val="center"/>
              <w:rPr>
                <w:b/>
                <w:bCs/>
                <w:sz w:val="26"/>
                <w:szCs w:val="26"/>
              </w:rPr>
            </w:pPr>
            <w:r w:rsidRPr="00570E25">
              <w:rPr>
                <w:b/>
                <w:sz w:val="26"/>
                <w:szCs w:val="26"/>
              </w:rPr>
              <w:t>LUẬT HÌNH SỰ</w:t>
            </w:r>
          </w:p>
          <w:p w14:paraId="2E25A98F" w14:textId="77777777" w:rsidR="00570E25" w:rsidRPr="00570E25" w:rsidRDefault="00570E25" w:rsidP="00570E25">
            <w:pPr>
              <w:spacing w:before="120" w:line="360" w:lineRule="auto"/>
              <w:jc w:val="both"/>
              <w:rPr>
                <w:sz w:val="26"/>
                <w:szCs w:val="26"/>
              </w:rPr>
            </w:pPr>
            <w:r w:rsidRPr="00570E25">
              <w:rPr>
                <w:sz w:val="26"/>
                <w:szCs w:val="26"/>
              </w:rPr>
              <w:t>6.1. Khái niệm, đối tượng và phương pháp điều chỉnh</w:t>
            </w:r>
          </w:p>
          <w:p w14:paraId="75E69CFA" w14:textId="77777777" w:rsidR="00570E25" w:rsidRPr="00570E25" w:rsidRDefault="00570E25" w:rsidP="00570E25">
            <w:pPr>
              <w:spacing w:before="120" w:line="360" w:lineRule="auto"/>
              <w:jc w:val="both"/>
              <w:rPr>
                <w:sz w:val="26"/>
                <w:szCs w:val="26"/>
              </w:rPr>
            </w:pPr>
            <w:r w:rsidRPr="00570E25">
              <w:rPr>
                <w:sz w:val="26"/>
                <w:szCs w:val="26"/>
              </w:rPr>
              <w:lastRenderedPageBreak/>
              <w:t>6.2. Tội phạm (khái niệm, dấu hiệu, phân loại)</w:t>
            </w:r>
          </w:p>
          <w:p w14:paraId="2B210E58" w14:textId="77777777" w:rsidR="00570E25" w:rsidRPr="00570E25" w:rsidRDefault="00570E25" w:rsidP="00570E25">
            <w:pPr>
              <w:spacing w:before="120" w:line="360" w:lineRule="auto"/>
              <w:jc w:val="both"/>
              <w:rPr>
                <w:b/>
                <w:bCs/>
                <w:sz w:val="26"/>
                <w:szCs w:val="26"/>
              </w:rPr>
            </w:pPr>
          </w:p>
        </w:tc>
        <w:tc>
          <w:tcPr>
            <w:tcW w:w="960" w:type="dxa"/>
            <w:tcBorders>
              <w:top w:val="single" w:sz="4" w:space="0" w:color="auto"/>
              <w:left w:val="nil"/>
              <w:bottom w:val="single" w:sz="4" w:space="0" w:color="auto"/>
              <w:right w:val="single" w:sz="4" w:space="0" w:color="auto"/>
            </w:tcBorders>
          </w:tcPr>
          <w:p w14:paraId="2E30129F" w14:textId="77777777" w:rsidR="00570E25" w:rsidRPr="00570E25" w:rsidRDefault="00570E25" w:rsidP="00570E25">
            <w:pPr>
              <w:spacing w:before="120" w:line="360" w:lineRule="auto"/>
              <w:jc w:val="both"/>
              <w:rPr>
                <w:sz w:val="26"/>
                <w:szCs w:val="26"/>
              </w:rPr>
            </w:pPr>
            <w:r w:rsidRPr="00570E25">
              <w:rPr>
                <w:sz w:val="26"/>
                <w:szCs w:val="26"/>
              </w:rPr>
              <w:lastRenderedPageBreak/>
              <w:t>2 LT</w:t>
            </w:r>
          </w:p>
          <w:p w14:paraId="054730A3" w14:textId="77777777" w:rsidR="00570E25" w:rsidRPr="00570E25" w:rsidRDefault="00570E25" w:rsidP="00570E25">
            <w:pPr>
              <w:spacing w:before="120" w:line="360" w:lineRule="auto"/>
              <w:jc w:val="both"/>
              <w:rPr>
                <w:sz w:val="26"/>
                <w:szCs w:val="26"/>
              </w:rPr>
            </w:pPr>
            <w:r w:rsidRPr="00570E25">
              <w:rPr>
                <w:sz w:val="26"/>
                <w:szCs w:val="26"/>
              </w:rPr>
              <w:t>1 BT</w:t>
            </w:r>
          </w:p>
        </w:tc>
        <w:tc>
          <w:tcPr>
            <w:tcW w:w="1450" w:type="dxa"/>
            <w:tcBorders>
              <w:top w:val="single" w:sz="4" w:space="0" w:color="auto"/>
              <w:left w:val="nil"/>
              <w:bottom w:val="single" w:sz="4" w:space="0" w:color="auto"/>
              <w:right w:val="single" w:sz="4" w:space="0" w:color="auto"/>
            </w:tcBorders>
          </w:tcPr>
          <w:p w14:paraId="17218CA6"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 xml:space="preserve">Sau khi hoàn thành chương trình </w:t>
            </w:r>
            <w:r w:rsidRPr="00570E25">
              <w:rPr>
                <w:sz w:val="26"/>
                <w:szCs w:val="26"/>
              </w:rPr>
              <w:lastRenderedPageBreak/>
              <w:t>chương học, người học có thể hiêu:</w:t>
            </w:r>
          </w:p>
          <w:p w14:paraId="7D1D6EF4" w14:textId="77777777" w:rsidR="00570E25" w:rsidRPr="00570E25" w:rsidRDefault="00570E25" w:rsidP="00E6181B">
            <w:pPr>
              <w:numPr>
                <w:ilvl w:val="0"/>
                <w:numId w:val="8"/>
              </w:numPr>
              <w:shd w:val="clear" w:color="auto" w:fill="FFFFFF"/>
              <w:spacing w:before="120" w:line="360" w:lineRule="auto"/>
              <w:ind w:left="0"/>
              <w:jc w:val="both"/>
              <w:rPr>
                <w:sz w:val="26"/>
                <w:szCs w:val="26"/>
              </w:rPr>
            </w:pPr>
            <w:r w:rsidRPr="00570E25">
              <w:rPr>
                <w:sz w:val="26"/>
                <w:szCs w:val="26"/>
              </w:rPr>
              <w:t>Những vấn đề lý luận chung: đối tượng điều chỉnh, phương pháp điều chỉnh, định nghĩa, nguồn của Luật hình sự</w:t>
            </w:r>
          </w:p>
          <w:p w14:paraId="6D367EC0" w14:textId="77777777" w:rsidR="00570E25" w:rsidRPr="00570E25" w:rsidRDefault="00570E25" w:rsidP="00E6181B">
            <w:pPr>
              <w:numPr>
                <w:ilvl w:val="0"/>
                <w:numId w:val="8"/>
              </w:numPr>
              <w:shd w:val="clear" w:color="auto" w:fill="FFFFFF"/>
              <w:spacing w:before="120" w:line="360" w:lineRule="auto"/>
              <w:ind w:left="0"/>
              <w:jc w:val="both"/>
              <w:rPr>
                <w:sz w:val="26"/>
                <w:szCs w:val="26"/>
              </w:rPr>
            </w:pPr>
            <w:r w:rsidRPr="00570E25">
              <w:rPr>
                <w:sz w:val="26"/>
                <w:szCs w:val="26"/>
              </w:rPr>
              <w:t>Các quy định pháp luật về tội phạm và hình phạt</w:t>
            </w:r>
          </w:p>
        </w:tc>
        <w:tc>
          <w:tcPr>
            <w:tcW w:w="997" w:type="dxa"/>
            <w:tcBorders>
              <w:top w:val="single" w:sz="4" w:space="0" w:color="auto"/>
              <w:left w:val="nil"/>
              <w:bottom w:val="single" w:sz="4" w:space="0" w:color="auto"/>
              <w:right w:val="single" w:sz="4" w:space="0" w:color="auto"/>
            </w:tcBorders>
          </w:tcPr>
          <w:p w14:paraId="5EA96C2E" w14:textId="77777777" w:rsidR="00570E25" w:rsidRPr="00570E25" w:rsidRDefault="00570E25" w:rsidP="00570E25">
            <w:pPr>
              <w:spacing w:before="120" w:line="360" w:lineRule="auto"/>
              <w:rPr>
                <w:sz w:val="26"/>
                <w:szCs w:val="26"/>
              </w:rPr>
            </w:pPr>
            <w:r w:rsidRPr="00570E25">
              <w:rPr>
                <w:sz w:val="26"/>
                <w:szCs w:val="26"/>
              </w:rPr>
              <w:lastRenderedPageBreak/>
              <w:t>CLO2,</w:t>
            </w:r>
          </w:p>
          <w:p w14:paraId="24A81839" w14:textId="77777777" w:rsidR="00570E25" w:rsidRPr="00570E25" w:rsidRDefault="00570E25" w:rsidP="00570E25">
            <w:pPr>
              <w:spacing w:before="120" w:line="360" w:lineRule="auto"/>
              <w:rPr>
                <w:sz w:val="26"/>
                <w:szCs w:val="26"/>
              </w:rPr>
            </w:pPr>
            <w:r w:rsidRPr="00570E25">
              <w:rPr>
                <w:sz w:val="26"/>
                <w:szCs w:val="26"/>
              </w:rPr>
              <w:t>CLO3,</w:t>
            </w:r>
          </w:p>
          <w:p w14:paraId="5FB611AE" w14:textId="77777777" w:rsidR="00570E25" w:rsidRPr="00570E25" w:rsidRDefault="00570E25" w:rsidP="00570E25">
            <w:pPr>
              <w:spacing w:before="120" w:line="360" w:lineRule="auto"/>
              <w:rPr>
                <w:sz w:val="26"/>
                <w:szCs w:val="26"/>
              </w:rPr>
            </w:pPr>
            <w:r w:rsidRPr="00570E25">
              <w:rPr>
                <w:sz w:val="26"/>
                <w:szCs w:val="26"/>
              </w:rPr>
              <w:t>CLO4,</w:t>
            </w:r>
          </w:p>
          <w:p w14:paraId="66D12B48" w14:textId="77777777" w:rsidR="00570E25" w:rsidRPr="00570E25" w:rsidRDefault="00570E25" w:rsidP="00570E25">
            <w:pPr>
              <w:spacing w:before="120" w:line="360" w:lineRule="auto"/>
              <w:rPr>
                <w:sz w:val="26"/>
                <w:szCs w:val="26"/>
              </w:rPr>
            </w:pPr>
            <w:r w:rsidRPr="00570E25">
              <w:rPr>
                <w:sz w:val="26"/>
                <w:szCs w:val="26"/>
              </w:rPr>
              <w:lastRenderedPageBreak/>
              <w:t xml:space="preserve"> CLO5</w:t>
            </w:r>
          </w:p>
        </w:tc>
        <w:tc>
          <w:tcPr>
            <w:tcW w:w="1163" w:type="dxa"/>
            <w:tcBorders>
              <w:top w:val="single" w:sz="4" w:space="0" w:color="auto"/>
              <w:left w:val="nil"/>
              <w:bottom w:val="single" w:sz="4" w:space="0" w:color="auto"/>
              <w:right w:val="single" w:sz="4" w:space="0" w:color="auto"/>
            </w:tcBorders>
          </w:tcPr>
          <w:p w14:paraId="017658A7" w14:textId="77777777" w:rsidR="00570E25" w:rsidRPr="00570E25" w:rsidRDefault="00570E25" w:rsidP="00570E25">
            <w:pPr>
              <w:spacing w:before="120" w:line="360" w:lineRule="auto"/>
              <w:jc w:val="both"/>
              <w:rPr>
                <w:sz w:val="26"/>
                <w:szCs w:val="26"/>
              </w:rPr>
            </w:pPr>
            <w:r w:rsidRPr="00570E25">
              <w:rPr>
                <w:sz w:val="26"/>
                <w:szCs w:val="26"/>
              </w:rPr>
              <w:lastRenderedPageBreak/>
              <w:t xml:space="preserve">- GV sử dụng tài liệu [1], [2] ,[3], </w:t>
            </w:r>
            <w:r w:rsidRPr="00570E25">
              <w:rPr>
                <w:sz w:val="26"/>
                <w:szCs w:val="26"/>
              </w:rPr>
              <w:lastRenderedPageBreak/>
              <w:t>[4] máy tính và projector để tổ chức các hoạt động dạy học.</w:t>
            </w:r>
          </w:p>
          <w:p w14:paraId="3433BCEF" w14:textId="77777777" w:rsidR="00570E25" w:rsidRPr="00570E25" w:rsidRDefault="00570E25" w:rsidP="00570E25">
            <w:pPr>
              <w:spacing w:before="120" w:line="360" w:lineRule="auto"/>
              <w:jc w:val="both"/>
              <w:rPr>
                <w:sz w:val="26"/>
                <w:szCs w:val="26"/>
              </w:rPr>
            </w:pPr>
            <w:r w:rsidRPr="00570E25">
              <w:rPr>
                <w:sz w:val="26"/>
                <w:szCs w:val="26"/>
              </w:rPr>
              <w:t>- Hướng dẫn SV tự học sau buổi học</w:t>
            </w:r>
          </w:p>
          <w:p w14:paraId="3FE3F47E" w14:textId="77777777" w:rsidR="00570E25" w:rsidRPr="00570E25" w:rsidRDefault="00570E25" w:rsidP="00570E25">
            <w:pPr>
              <w:spacing w:before="120" w:line="360" w:lineRule="auto"/>
              <w:jc w:val="both"/>
              <w:rPr>
                <w:sz w:val="26"/>
                <w:szCs w:val="26"/>
              </w:rPr>
            </w:pPr>
          </w:p>
        </w:tc>
        <w:tc>
          <w:tcPr>
            <w:tcW w:w="1346" w:type="dxa"/>
            <w:tcBorders>
              <w:top w:val="single" w:sz="4" w:space="0" w:color="auto"/>
              <w:left w:val="nil"/>
              <w:bottom w:val="single" w:sz="4" w:space="0" w:color="auto"/>
              <w:right w:val="single" w:sz="4" w:space="0" w:color="auto"/>
            </w:tcBorders>
          </w:tcPr>
          <w:p w14:paraId="272758AF" w14:textId="77777777" w:rsidR="00570E25" w:rsidRPr="00570E25" w:rsidRDefault="00570E25" w:rsidP="00570E25">
            <w:pPr>
              <w:spacing w:before="120" w:line="360" w:lineRule="auto"/>
              <w:jc w:val="both"/>
              <w:rPr>
                <w:spacing w:val="-4"/>
                <w:sz w:val="26"/>
                <w:szCs w:val="26"/>
              </w:rPr>
            </w:pPr>
            <w:r w:rsidRPr="00570E25">
              <w:rPr>
                <w:spacing w:val="-4"/>
                <w:sz w:val="26"/>
                <w:szCs w:val="26"/>
              </w:rPr>
              <w:lastRenderedPageBreak/>
              <w:t xml:space="preserve">- SV nghiên cứu trước  tài liệu [1], </w:t>
            </w:r>
            <w:r w:rsidRPr="00570E25">
              <w:rPr>
                <w:spacing w:val="-4"/>
                <w:sz w:val="26"/>
                <w:szCs w:val="26"/>
              </w:rPr>
              <w:lastRenderedPageBreak/>
              <w:t>[2] [3],[4] và các tài liệu tham khảo khác.</w:t>
            </w:r>
          </w:p>
          <w:p w14:paraId="2B81F7B5" w14:textId="77777777" w:rsidR="00570E25" w:rsidRPr="00570E25" w:rsidRDefault="00570E25" w:rsidP="00570E25">
            <w:pPr>
              <w:spacing w:before="120" w:line="360" w:lineRule="auto"/>
              <w:jc w:val="both"/>
              <w:rPr>
                <w:spacing w:val="-4"/>
                <w:sz w:val="26"/>
                <w:szCs w:val="26"/>
              </w:rPr>
            </w:pPr>
            <w:r w:rsidRPr="00570E25">
              <w:rPr>
                <w:spacing w:val="-4"/>
                <w:sz w:val="26"/>
                <w:szCs w:val="26"/>
              </w:rPr>
              <w:t>- SV lập dàn ý ở nhà (theo nhóm; mỗi nhóm từ 4 – 6 SV)</w:t>
            </w:r>
          </w:p>
          <w:p w14:paraId="3408B532" w14:textId="77777777" w:rsidR="00570E25" w:rsidRPr="00570E25" w:rsidRDefault="00570E25" w:rsidP="00570E25">
            <w:pPr>
              <w:spacing w:before="120" w:line="360" w:lineRule="auto"/>
              <w:jc w:val="both"/>
              <w:rPr>
                <w:spacing w:val="-4"/>
                <w:sz w:val="26"/>
                <w:szCs w:val="26"/>
              </w:rPr>
            </w:pPr>
            <w:r w:rsidRPr="00570E25">
              <w:rPr>
                <w:spacing w:val="-4"/>
                <w:sz w:val="26"/>
                <w:szCs w:val="26"/>
              </w:rPr>
              <w:t>- Nghe giảng, báo cáo, thuyết trình, thảo luận trên lớp.</w:t>
            </w:r>
          </w:p>
        </w:tc>
      </w:tr>
      <w:tr w:rsidR="00570E25" w:rsidRPr="00570E25" w14:paraId="010B5320" w14:textId="77777777" w:rsidTr="00D368B3">
        <w:tc>
          <w:tcPr>
            <w:tcW w:w="831" w:type="dxa"/>
            <w:tcBorders>
              <w:top w:val="single" w:sz="4" w:space="0" w:color="auto"/>
              <w:left w:val="single" w:sz="4" w:space="0" w:color="auto"/>
              <w:bottom w:val="single" w:sz="4" w:space="0" w:color="auto"/>
              <w:right w:val="single" w:sz="4" w:space="0" w:color="auto"/>
            </w:tcBorders>
            <w:vAlign w:val="center"/>
          </w:tcPr>
          <w:p w14:paraId="4599DF58" w14:textId="77777777" w:rsidR="00570E25" w:rsidRPr="00570E25" w:rsidRDefault="00570E25" w:rsidP="00570E25">
            <w:pPr>
              <w:spacing w:before="120" w:line="360" w:lineRule="auto"/>
              <w:jc w:val="center"/>
              <w:rPr>
                <w:sz w:val="26"/>
                <w:szCs w:val="26"/>
              </w:rPr>
            </w:pPr>
            <w:r w:rsidRPr="00570E25">
              <w:rPr>
                <w:sz w:val="26"/>
                <w:szCs w:val="26"/>
              </w:rPr>
              <w:lastRenderedPageBreak/>
              <w:t>10</w:t>
            </w:r>
          </w:p>
        </w:tc>
        <w:tc>
          <w:tcPr>
            <w:tcW w:w="3089" w:type="dxa"/>
            <w:tcBorders>
              <w:top w:val="single" w:sz="4" w:space="0" w:color="auto"/>
              <w:left w:val="nil"/>
              <w:bottom w:val="single" w:sz="4" w:space="0" w:color="auto"/>
              <w:right w:val="single" w:sz="4" w:space="0" w:color="auto"/>
            </w:tcBorders>
          </w:tcPr>
          <w:p w14:paraId="3B1A0431" w14:textId="77777777" w:rsidR="00570E25" w:rsidRPr="00570E25" w:rsidRDefault="00570E25" w:rsidP="00570E25">
            <w:pPr>
              <w:tabs>
                <w:tab w:val="left" w:pos="567"/>
              </w:tabs>
              <w:spacing w:before="120" w:line="360" w:lineRule="auto"/>
              <w:contextualSpacing/>
              <w:jc w:val="center"/>
              <w:rPr>
                <w:b/>
                <w:sz w:val="26"/>
                <w:szCs w:val="26"/>
              </w:rPr>
            </w:pPr>
            <w:r w:rsidRPr="00570E25">
              <w:rPr>
                <w:b/>
                <w:sz w:val="26"/>
                <w:szCs w:val="26"/>
              </w:rPr>
              <w:t xml:space="preserve">CHƯƠNG VI </w:t>
            </w:r>
          </w:p>
          <w:p w14:paraId="701FA1BE" w14:textId="77777777" w:rsidR="00570E25" w:rsidRPr="00570E25" w:rsidRDefault="00570E25" w:rsidP="00570E25">
            <w:pPr>
              <w:tabs>
                <w:tab w:val="left" w:pos="567"/>
              </w:tabs>
              <w:spacing w:before="120" w:line="360" w:lineRule="auto"/>
              <w:contextualSpacing/>
              <w:jc w:val="center"/>
              <w:rPr>
                <w:b/>
                <w:bCs/>
                <w:sz w:val="26"/>
                <w:szCs w:val="26"/>
              </w:rPr>
            </w:pPr>
            <w:r w:rsidRPr="00570E25">
              <w:rPr>
                <w:b/>
                <w:sz w:val="26"/>
                <w:szCs w:val="26"/>
              </w:rPr>
              <w:t>LUẬT HÌNH SỰ</w:t>
            </w:r>
          </w:p>
          <w:p w14:paraId="088CDCFB" w14:textId="77777777" w:rsidR="00570E25" w:rsidRPr="00570E25" w:rsidRDefault="00570E25" w:rsidP="00570E25">
            <w:pPr>
              <w:spacing w:before="120" w:line="360" w:lineRule="auto"/>
              <w:jc w:val="both"/>
              <w:rPr>
                <w:sz w:val="26"/>
                <w:szCs w:val="26"/>
              </w:rPr>
            </w:pPr>
            <w:r w:rsidRPr="00570E25">
              <w:rPr>
                <w:sz w:val="26"/>
                <w:szCs w:val="26"/>
              </w:rPr>
              <w:t>6.2. Tội phạm (khái niệm, dấu hiệu, phân loại)</w:t>
            </w:r>
          </w:p>
          <w:p w14:paraId="1F062C54" w14:textId="77777777" w:rsidR="00570E25" w:rsidRPr="00570E25" w:rsidRDefault="00570E25" w:rsidP="00570E25">
            <w:pPr>
              <w:spacing w:before="120" w:line="360" w:lineRule="auto"/>
              <w:jc w:val="both"/>
              <w:rPr>
                <w:sz w:val="26"/>
                <w:szCs w:val="26"/>
              </w:rPr>
            </w:pPr>
            <w:r w:rsidRPr="00570E25">
              <w:rPr>
                <w:sz w:val="26"/>
                <w:szCs w:val="26"/>
              </w:rPr>
              <w:t>6. 3. Hình phạt</w:t>
            </w:r>
          </w:p>
          <w:p w14:paraId="4ADF4D42" w14:textId="77777777" w:rsidR="00570E25" w:rsidRPr="00570E25" w:rsidRDefault="00570E25" w:rsidP="00570E25">
            <w:pPr>
              <w:spacing w:before="120" w:line="360" w:lineRule="auto"/>
              <w:jc w:val="both"/>
              <w:rPr>
                <w:bCs/>
                <w:i/>
                <w:iCs/>
                <w:sz w:val="26"/>
                <w:szCs w:val="26"/>
              </w:rPr>
            </w:pPr>
          </w:p>
        </w:tc>
        <w:tc>
          <w:tcPr>
            <w:tcW w:w="960" w:type="dxa"/>
            <w:tcBorders>
              <w:top w:val="single" w:sz="4" w:space="0" w:color="auto"/>
              <w:left w:val="nil"/>
              <w:bottom w:val="single" w:sz="4" w:space="0" w:color="auto"/>
              <w:right w:val="single" w:sz="4" w:space="0" w:color="auto"/>
            </w:tcBorders>
          </w:tcPr>
          <w:p w14:paraId="73A3C666" w14:textId="77777777" w:rsidR="00570E25" w:rsidRPr="00570E25" w:rsidRDefault="00570E25" w:rsidP="00570E25">
            <w:pPr>
              <w:spacing w:before="120" w:line="360" w:lineRule="auto"/>
              <w:jc w:val="both"/>
              <w:rPr>
                <w:sz w:val="26"/>
                <w:szCs w:val="26"/>
              </w:rPr>
            </w:pPr>
            <w:r w:rsidRPr="00570E25">
              <w:rPr>
                <w:sz w:val="26"/>
                <w:szCs w:val="26"/>
              </w:rPr>
              <w:lastRenderedPageBreak/>
              <w:t>2 LT</w:t>
            </w:r>
          </w:p>
          <w:p w14:paraId="6CFF26B2" w14:textId="77777777" w:rsidR="00570E25" w:rsidRPr="00570E25" w:rsidRDefault="00570E25" w:rsidP="00570E25">
            <w:pPr>
              <w:spacing w:before="120" w:line="360" w:lineRule="auto"/>
              <w:jc w:val="both"/>
              <w:rPr>
                <w:sz w:val="26"/>
                <w:szCs w:val="26"/>
              </w:rPr>
            </w:pPr>
            <w:r w:rsidRPr="00570E25">
              <w:rPr>
                <w:sz w:val="26"/>
                <w:szCs w:val="26"/>
              </w:rPr>
              <w:t>1 BT</w:t>
            </w:r>
          </w:p>
        </w:tc>
        <w:tc>
          <w:tcPr>
            <w:tcW w:w="1450" w:type="dxa"/>
            <w:tcBorders>
              <w:top w:val="single" w:sz="4" w:space="0" w:color="auto"/>
              <w:left w:val="nil"/>
              <w:bottom w:val="single" w:sz="4" w:space="0" w:color="auto"/>
              <w:right w:val="single" w:sz="4" w:space="0" w:color="auto"/>
            </w:tcBorders>
          </w:tcPr>
          <w:p w14:paraId="137C6D3C"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 xml:space="preserve">Sau khi hoàn thành chương trình chương </w:t>
            </w:r>
            <w:r w:rsidRPr="00570E25">
              <w:rPr>
                <w:sz w:val="26"/>
                <w:szCs w:val="26"/>
              </w:rPr>
              <w:lastRenderedPageBreak/>
              <w:t>học, người học có thể trình bày:</w:t>
            </w:r>
          </w:p>
          <w:p w14:paraId="27773FEF" w14:textId="77777777" w:rsidR="00570E25" w:rsidRPr="00570E25" w:rsidRDefault="00570E25" w:rsidP="00E6181B">
            <w:pPr>
              <w:numPr>
                <w:ilvl w:val="0"/>
                <w:numId w:val="9"/>
              </w:numPr>
              <w:shd w:val="clear" w:color="auto" w:fill="FFFFFF"/>
              <w:spacing w:before="120" w:line="360" w:lineRule="auto"/>
              <w:ind w:left="0"/>
              <w:jc w:val="both"/>
              <w:rPr>
                <w:sz w:val="26"/>
                <w:szCs w:val="26"/>
              </w:rPr>
            </w:pPr>
            <w:r w:rsidRPr="00570E25">
              <w:rPr>
                <w:sz w:val="26"/>
                <w:szCs w:val="26"/>
              </w:rPr>
              <w:t>Những vấn đề lý luận chung: đối tượng điều chỉnh, phương pháp điều chỉnh, định nghĩa, nguồn của Luật hình sự</w:t>
            </w:r>
          </w:p>
          <w:p w14:paraId="24DC82F3" w14:textId="77777777" w:rsidR="00570E25" w:rsidRPr="00570E25" w:rsidRDefault="00570E25" w:rsidP="00E6181B">
            <w:pPr>
              <w:numPr>
                <w:ilvl w:val="0"/>
                <w:numId w:val="9"/>
              </w:numPr>
              <w:shd w:val="clear" w:color="auto" w:fill="FFFFFF"/>
              <w:spacing w:before="120" w:line="360" w:lineRule="auto"/>
              <w:ind w:left="0"/>
              <w:jc w:val="both"/>
              <w:rPr>
                <w:sz w:val="26"/>
                <w:szCs w:val="26"/>
              </w:rPr>
            </w:pPr>
            <w:r w:rsidRPr="00570E25">
              <w:rPr>
                <w:sz w:val="26"/>
                <w:szCs w:val="26"/>
              </w:rPr>
              <w:t>Các quy định pháp luật về tội phạm và hình phạt</w:t>
            </w:r>
          </w:p>
          <w:p w14:paraId="3A9876ED" w14:textId="77777777" w:rsidR="00570E25" w:rsidRPr="00570E25" w:rsidRDefault="00570E25" w:rsidP="00570E25">
            <w:pPr>
              <w:widowControl w:val="0"/>
              <w:shd w:val="clear" w:color="auto" w:fill="FFFFFF"/>
              <w:spacing w:before="120" w:line="360" w:lineRule="auto"/>
              <w:jc w:val="both"/>
              <w:rPr>
                <w:sz w:val="26"/>
                <w:szCs w:val="26"/>
              </w:rPr>
            </w:pPr>
          </w:p>
        </w:tc>
        <w:tc>
          <w:tcPr>
            <w:tcW w:w="997" w:type="dxa"/>
            <w:tcBorders>
              <w:top w:val="single" w:sz="4" w:space="0" w:color="auto"/>
              <w:left w:val="nil"/>
              <w:bottom w:val="single" w:sz="4" w:space="0" w:color="auto"/>
              <w:right w:val="single" w:sz="4" w:space="0" w:color="auto"/>
            </w:tcBorders>
          </w:tcPr>
          <w:p w14:paraId="061722FD" w14:textId="77777777" w:rsidR="00570E25" w:rsidRPr="00570E25" w:rsidRDefault="00570E25" w:rsidP="00570E25">
            <w:pPr>
              <w:spacing w:before="120" w:line="360" w:lineRule="auto"/>
              <w:rPr>
                <w:sz w:val="26"/>
                <w:szCs w:val="26"/>
              </w:rPr>
            </w:pPr>
            <w:r w:rsidRPr="00570E25">
              <w:rPr>
                <w:sz w:val="26"/>
                <w:szCs w:val="26"/>
              </w:rPr>
              <w:lastRenderedPageBreak/>
              <w:t>CLO2,</w:t>
            </w:r>
          </w:p>
          <w:p w14:paraId="40A602ED" w14:textId="77777777" w:rsidR="00570E25" w:rsidRPr="00570E25" w:rsidRDefault="00570E25" w:rsidP="00570E25">
            <w:pPr>
              <w:spacing w:before="120" w:line="360" w:lineRule="auto"/>
              <w:rPr>
                <w:sz w:val="26"/>
                <w:szCs w:val="26"/>
              </w:rPr>
            </w:pPr>
            <w:r w:rsidRPr="00570E25">
              <w:rPr>
                <w:sz w:val="26"/>
                <w:szCs w:val="26"/>
              </w:rPr>
              <w:t>CLO3,</w:t>
            </w:r>
          </w:p>
          <w:p w14:paraId="3BCB0EB9" w14:textId="77777777" w:rsidR="00570E25" w:rsidRPr="00570E25" w:rsidRDefault="00570E25" w:rsidP="00570E25">
            <w:pPr>
              <w:spacing w:before="120" w:line="360" w:lineRule="auto"/>
              <w:rPr>
                <w:sz w:val="26"/>
                <w:szCs w:val="26"/>
              </w:rPr>
            </w:pPr>
            <w:r w:rsidRPr="00570E25">
              <w:rPr>
                <w:sz w:val="26"/>
                <w:szCs w:val="26"/>
              </w:rPr>
              <w:t>CLO4,</w:t>
            </w:r>
          </w:p>
          <w:p w14:paraId="780093C3" w14:textId="77777777" w:rsidR="00570E25" w:rsidRPr="00570E25" w:rsidRDefault="00570E25" w:rsidP="00570E25">
            <w:pPr>
              <w:spacing w:before="120" w:line="360" w:lineRule="auto"/>
              <w:rPr>
                <w:sz w:val="26"/>
                <w:szCs w:val="26"/>
              </w:rPr>
            </w:pPr>
            <w:r w:rsidRPr="00570E25">
              <w:rPr>
                <w:sz w:val="26"/>
                <w:szCs w:val="26"/>
              </w:rPr>
              <w:t xml:space="preserve"> CLO5</w:t>
            </w:r>
          </w:p>
        </w:tc>
        <w:tc>
          <w:tcPr>
            <w:tcW w:w="1163" w:type="dxa"/>
            <w:tcBorders>
              <w:top w:val="single" w:sz="4" w:space="0" w:color="auto"/>
              <w:left w:val="nil"/>
              <w:bottom w:val="single" w:sz="4" w:space="0" w:color="auto"/>
              <w:right w:val="single" w:sz="4" w:space="0" w:color="auto"/>
            </w:tcBorders>
          </w:tcPr>
          <w:p w14:paraId="4931A7C2" w14:textId="77777777" w:rsidR="00570E25" w:rsidRPr="00570E25" w:rsidRDefault="00570E25" w:rsidP="00570E25">
            <w:pPr>
              <w:spacing w:before="120" w:line="360" w:lineRule="auto"/>
              <w:jc w:val="both"/>
              <w:rPr>
                <w:sz w:val="26"/>
                <w:szCs w:val="26"/>
              </w:rPr>
            </w:pPr>
            <w:r w:rsidRPr="00570E25">
              <w:rPr>
                <w:sz w:val="26"/>
                <w:szCs w:val="26"/>
              </w:rPr>
              <w:t xml:space="preserve">- GV sử dụng tài liệu [1], [2] ,[3], [4] máy </w:t>
            </w:r>
            <w:r w:rsidRPr="00570E25">
              <w:rPr>
                <w:sz w:val="26"/>
                <w:szCs w:val="26"/>
              </w:rPr>
              <w:lastRenderedPageBreak/>
              <w:t>tính và projector để tổ chức các hoạt động dạy học.</w:t>
            </w:r>
          </w:p>
          <w:p w14:paraId="10FDAA5A" w14:textId="77777777" w:rsidR="00570E25" w:rsidRPr="00570E25" w:rsidRDefault="00570E25" w:rsidP="00570E25">
            <w:pPr>
              <w:spacing w:before="120" w:line="360" w:lineRule="auto"/>
              <w:jc w:val="both"/>
              <w:rPr>
                <w:sz w:val="26"/>
                <w:szCs w:val="26"/>
              </w:rPr>
            </w:pPr>
            <w:r w:rsidRPr="00570E25">
              <w:rPr>
                <w:sz w:val="26"/>
                <w:szCs w:val="26"/>
              </w:rPr>
              <w:t>- Hướng dẫn SV tự học sau buổi học</w:t>
            </w:r>
          </w:p>
          <w:p w14:paraId="6E7CEF3F" w14:textId="77777777" w:rsidR="00570E25" w:rsidRPr="00570E25" w:rsidRDefault="00570E25" w:rsidP="00570E25">
            <w:pPr>
              <w:spacing w:before="120" w:line="360" w:lineRule="auto"/>
              <w:jc w:val="both"/>
              <w:rPr>
                <w:sz w:val="26"/>
                <w:szCs w:val="26"/>
              </w:rPr>
            </w:pPr>
          </w:p>
        </w:tc>
        <w:tc>
          <w:tcPr>
            <w:tcW w:w="1346" w:type="dxa"/>
            <w:tcBorders>
              <w:top w:val="single" w:sz="4" w:space="0" w:color="auto"/>
              <w:left w:val="nil"/>
              <w:bottom w:val="single" w:sz="4" w:space="0" w:color="auto"/>
              <w:right w:val="single" w:sz="4" w:space="0" w:color="auto"/>
            </w:tcBorders>
          </w:tcPr>
          <w:p w14:paraId="49F338B3" w14:textId="77777777" w:rsidR="00570E25" w:rsidRPr="00570E25" w:rsidRDefault="00570E25" w:rsidP="00570E25">
            <w:pPr>
              <w:spacing w:before="120" w:line="360" w:lineRule="auto"/>
              <w:jc w:val="both"/>
              <w:rPr>
                <w:spacing w:val="-4"/>
                <w:sz w:val="26"/>
                <w:szCs w:val="26"/>
              </w:rPr>
            </w:pPr>
            <w:r w:rsidRPr="00570E25">
              <w:rPr>
                <w:spacing w:val="-4"/>
                <w:sz w:val="26"/>
                <w:szCs w:val="26"/>
              </w:rPr>
              <w:lastRenderedPageBreak/>
              <w:t xml:space="preserve">- SV nghiên cứu trước  tài liệu [1], [2] [3],[4] </w:t>
            </w:r>
            <w:r w:rsidRPr="00570E25">
              <w:rPr>
                <w:spacing w:val="-4"/>
                <w:sz w:val="26"/>
                <w:szCs w:val="26"/>
              </w:rPr>
              <w:lastRenderedPageBreak/>
              <w:t>và các tài liệu tham khảo khác.</w:t>
            </w:r>
          </w:p>
          <w:p w14:paraId="12D30BC3" w14:textId="77777777" w:rsidR="00570E25" w:rsidRPr="00570E25" w:rsidRDefault="00570E25" w:rsidP="00570E25">
            <w:pPr>
              <w:spacing w:before="120" w:line="360" w:lineRule="auto"/>
              <w:jc w:val="both"/>
              <w:rPr>
                <w:spacing w:val="-4"/>
                <w:sz w:val="26"/>
                <w:szCs w:val="26"/>
              </w:rPr>
            </w:pPr>
            <w:r w:rsidRPr="00570E25">
              <w:rPr>
                <w:spacing w:val="-4"/>
                <w:sz w:val="26"/>
                <w:szCs w:val="26"/>
              </w:rPr>
              <w:t>- SV lập dàn ý ở nhà (theo nhóm; mỗi nhóm từ 4 – 6 SV)</w:t>
            </w:r>
          </w:p>
          <w:p w14:paraId="4576FE6C" w14:textId="77777777" w:rsidR="00570E25" w:rsidRPr="00570E25" w:rsidRDefault="00570E25" w:rsidP="00570E25">
            <w:pPr>
              <w:spacing w:before="120" w:line="360" w:lineRule="auto"/>
              <w:jc w:val="both"/>
              <w:rPr>
                <w:spacing w:val="-4"/>
                <w:sz w:val="26"/>
                <w:szCs w:val="26"/>
              </w:rPr>
            </w:pPr>
            <w:r w:rsidRPr="00570E25">
              <w:rPr>
                <w:spacing w:val="-4"/>
                <w:sz w:val="26"/>
                <w:szCs w:val="26"/>
              </w:rPr>
              <w:t>- Nghe giảng, báo cáo, thuyết trình, thảo luận trên lớp.</w:t>
            </w:r>
          </w:p>
        </w:tc>
      </w:tr>
      <w:tr w:rsidR="00570E25" w:rsidRPr="00570E25" w14:paraId="0FB85E85" w14:textId="77777777" w:rsidTr="00D368B3">
        <w:tc>
          <w:tcPr>
            <w:tcW w:w="831" w:type="dxa"/>
            <w:tcBorders>
              <w:top w:val="single" w:sz="4" w:space="0" w:color="auto"/>
              <w:left w:val="single" w:sz="4" w:space="0" w:color="auto"/>
              <w:bottom w:val="single" w:sz="4" w:space="0" w:color="auto"/>
              <w:right w:val="single" w:sz="4" w:space="0" w:color="auto"/>
            </w:tcBorders>
            <w:vAlign w:val="center"/>
          </w:tcPr>
          <w:p w14:paraId="2A809698" w14:textId="77777777" w:rsidR="00570E25" w:rsidRPr="00570E25" w:rsidRDefault="00570E25" w:rsidP="00570E25">
            <w:pPr>
              <w:spacing w:before="120" w:line="360" w:lineRule="auto"/>
              <w:jc w:val="center"/>
              <w:rPr>
                <w:sz w:val="26"/>
                <w:szCs w:val="26"/>
              </w:rPr>
            </w:pPr>
            <w:r w:rsidRPr="00570E25">
              <w:rPr>
                <w:sz w:val="26"/>
                <w:szCs w:val="26"/>
              </w:rPr>
              <w:lastRenderedPageBreak/>
              <w:t>11</w:t>
            </w:r>
          </w:p>
        </w:tc>
        <w:tc>
          <w:tcPr>
            <w:tcW w:w="3089" w:type="dxa"/>
            <w:tcBorders>
              <w:top w:val="single" w:sz="4" w:space="0" w:color="auto"/>
              <w:left w:val="nil"/>
              <w:bottom w:val="single" w:sz="4" w:space="0" w:color="auto"/>
              <w:right w:val="single" w:sz="4" w:space="0" w:color="auto"/>
            </w:tcBorders>
          </w:tcPr>
          <w:p w14:paraId="221DFFE4" w14:textId="77777777" w:rsidR="00570E25" w:rsidRPr="00570E25" w:rsidRDefault="00570E25" w:rsidP="00570E25">
            <w:pPr>
              <w:spacing w:before="120" w:line="360" w:lineRule="auto"/>
              <w:jc w:val="both"/>
              <w:rPr>
                <w:b/>
                <w:sz w:val="26"/>
                <w:szCs w:val="26"/>
              </w:rPr>
            </w:pPr>
            <w:r w:rsidRPr="00570E25">
              <w:rPr>
                <w:b/>
                <w:sz w:val="26"/>
                <w:szCs w:val="26"/>
              </w:rPr>
              <w:t>CHƯƠNG VII LUẬT LAO ĐỘNG</w:t>
            </w:r>
          </w:p>
          <w:p w14:paraId="73EE956B" w14:textId="77777777" w:rsidR="00570E25" w:rsidRPr="00570E25" w:rsidRDefault="00570E25" w:rsidP="00570E25">
            <w:pPr>
              <w:spacing w:before="120" w:line="360" w:lineRule="auto"/>
              <w:contextualSpacing/>
              <w:jc w:val="both"/>
              <w:rPr>
                <w:sz w:val="26"/>
                <w:szCs w:val="26"/>
              </w:rPr>
            </w:pPr>
            <w:r w:rsidRPr="00570E25">
              <w:rPr>
                <w:sz w:val="26"/>
                <w:szCs w:val="26"/>
              </w:rPr>
              <w:t>7.1. Khái niệm, đối tượng và phương pháp điều chỉnh</w:t>
            </w:r>
          </w:p>
          <w:p w14:paraId="22E72C49" w14:textId="77777777" w:rsidR="00570E25" w:rsidRPr="00570E25" w:rsidRDefault="00570E25" w:rsidP="00570E25">
            <w:pPr>
              <w:spacing w:before="120" w:line="360" w:lineRule="auto"/>
              <w:jc w:val="both"/>
              <w:rPr>
                <w:sz w:val="26"/>
                <w:szCs w:val="26"/>
              </w:rPr>
            </w:pPr>
            <w:r w:rsidRPr="00570E25">
              <w:rPr>
                <w:sz w:val="26"/>
                <w:szCs w:val="26"/>
              </w:rPr>
              <w:t>7.2. Hợp đồng lao động</w:t>
            </w:r>
          </w:p>
          <w:p w14:paraId="199AB8B9" w14:textId="77777777" w:rsidR="00570E25" w:rsidRPr="00570E25" w:rsidRDefault="00570E25" w:rsidP="00570E25">
            <w:pPr>
              <w:spacing w:before="120" w:line="360" w:lineRule="auto"/>
              <w:jc w:val="both"/>
              <w:rPr>
                <w:bCs/>
                <w:sz w:val="26"/>
                <w:szCs w:val="26"/>
              </w:rPr>
            </w:pPr>
          </w:p>
          <w:p w14:paraId="5FAD60A1" w14:textId="77777777" w:rsidR="00570E25" w:rsidRPr="00570E25" w:rsidRDefault="00570E25" w:rsidP="00570E25">
            <w:pPr>
              <w:spacing w:before="120" w:line="360" w:lineRule="auto"/>
              <w:jc w:val="both"/>
              <w:rPr>
                <w:sz w:val="26"/>
                <w:szCs w:val="26"/>
              </w:rPr>
            </w:pPr>
          </w:p>
        </w:tc>
        <w:tc>
          <w:tcPr>
            <w:tcW w:w="960" w:type="dxa"/>
            <w:tcBorders>
              <w:top w:val="single" w:sz="4" w:space="0" w:color="auto"/>
              <w:left w:val="nil"/>
              <w:bottom w:val="single" w:sz="4" w:space="0" w:color="auto"/>
              <w:right w:val="single" w:sz="4" w:space="0" w:color="auto"/>
            </w:tcBorders>
          </w:tcPr>
          <w:p w14:paraId="1960EF03" w14:textId="77777777" w:rsidR="00570E25" w:rsidRPr="00570E25" w:rsidRDefault="00570E25" w:rsidP="00570E25">
            <w:pPr>
              <w:spacing w:before="120" w:line="360" w:lineRule="auto"/>
              <w:jc w:val="both"/>
              <w:rPr>
                <w:sz w:val="26"/>
                <w:szCs w:val="26"/>
              </w:rPr>
            </w:pPr>
            <w:r w:rsidRPr="00570E25">
              <w:rPr>
                <w:sz w:val="26"/>
                <w:szCs w:val="26"/>
              </w:rPr>
              <w:lastRenderedPageBreak/>
              <w:t>2 LT</w:t>
            </w:r>
          </w:p>
          <w:p w14:paraId="36BDF67F" w14:textId="77777777" w:rsidR="00570E25" w:rsidRPr="00570E25" w:rsidRDefault="00570E25" w:rsidP="00570E25">
            <w:pPr>
              <w:spacing w:before="120" w:line="360" w:lineRule="auto"/>
              <w:jc w:val="both"/>
              <w:rPr>
                <w:sz w:val="26"/>
                <w:szCs w:val="26"/>
              </w:rPr>
            </w:pPr>
            <w:r w:rsidRPr="00570E25">
              <w:rPr>
                <w:sz w:val="26"/>
                <w:szCs w:val="26"/>
              </w:rPr>
              <w:t>1 TL</w:t>
            </w:r>
          </w:p>
        </w:tc>
        <w:tc>
          <w:tcPr>
            <w:tcW w:w="1450" w:type="dxa"/>
            <w:tcBorders>
              <w:top w:val="single" w:sz="4" w:space="0" w:color="auto"/>
              <w:left w:val="nil"/>
              <w:bottom w:val="single" w:sz="4" w:space="0" w:color="auto"/>
              <w:right w:val="single" w:sz="4" w:space="0" w:color="auto"/>
            </w:tcBorders>
          </w:tcPr>
          <w:p w14:paraId="30A626A7"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 xml:space="preserve">Sau khi hoàn thành chương trình chương </w:t>
            </w:r>
            <w:r w:rsidRPr="00570E25">
              <w:rPr>
                <w:sz w:val="26"/>
                <w:szCs w:val="26"/>
              </w:rPr>
              <w:lastRenderedPageBreak/>
              <w:t>học, người học có thể hiêu:</w:t>
            </w:r>
          </w:p>
          <w:p w14:paraId="71259734" w14:textId="77777777" w:rsidR="00570E25" w:rsidRPr="00570E25" w:rsidRDefault="00570E25" w:rsidP="00E6181B">
            <w:pPr>
              <w:numPr>
                <w:ilvl w:val="0"/>
                <w:numId w:val="10"/>
              </w:numPr>
              <w:shd w:val="clear" w:color="auto" w:fill="FFFFFF"/>
              <w:spacing w:before="120" w:line="360" w:lineRule="auto"/>
              <w:ind w:left="0"/>
              <w:jc w:val="both"/>
              <w:rPr>
                <w:sz w:val="26"/>
                <w:szCs w:val="26"/>
              </w:rPr>
            </w:pPr>
            <w:r w:rsidRPr="00570E25">
              <w:rPr>
                <w:sz w:val="26"/>
                <w:szCs w:val="26"/>
              </w:rPr>
              <w:t>Những vấn đề lý luận chung: đối tượng điều chỉnh, phương pháp điều chỉnh, định nghĩa, nguồn của Luật Lao động</w:t>
            </w:r>
          </w:p>
          <w:p w14:paraId="4A268B1E" w14:textId="77777777" w:rsidR="00570E25" w:rsidRPr="00570E25" w:rsidRDefault="00570E25" w:rsidP="00E6181B">
            <w:pPr>
              <w:numPr>
                <w:ilvl w:val="0"/>
                <w:numId w:val="10"/>
              </w:numPr>
              <w:shd w:val="clear" w:color="auto" w:fill="FFFFFF"/>
              <w:spacing w:before="120" w:line="360" w:lineRule="auto"/>
              <w:ind w:left="0"/>
              <w:jc w:val="both"/>
              <w:rPr>
                <w:sz w:val="26"/>
                <w:szCs w:val="26"/>
              </w:rPr>
            </w:pPr>
            <w:r w:rsidRPr="00570E25">
              <w:rPr>
                <w:sz w:val="26"/>
                <w:szCs w:val="26"/>
              </w:rPr>
              <w:t>Những chế định cơ bản của Luật lao động: hợp động lao động, bảo hiểm</w:t>
            </w:r>
          </w:p>
        </w:tc>
        <w:tc>
          <w:tcPr>
            <w:tcW w:w="997" w:type="dxa"/>
            <w:tcBorders>
              <w:top w:val="single" w:sz="4" w:space="0" w:color="auto"/>
              <w:left w:val="nil"/>
              <w:bottom w:val="single" w:sz="4" w:space="0" w:color="auto"/>
              <w:right w:val="single" w:sz="4" w:space="0" w:color="auto"/>
            </w:tcBorders>
          </w:tcPr>
          <w:p w14:paraId="43B3E706" w14:textId="77777777" w:rsidR="00570E25" w:rsidRPr="00570E25" w:rsidRDefault="00570E25" w:rsidP="00570E25">
            <w:pPr>
              <w:spacing w:before="120" w:line="360" w:lineRule="auto"/>
              <w:rPr>
                <w:sz w:val="26"/>
                <w:szCs w:val="26"/>
              </w:rPr>
            </w:pPr>
            <w:r w:rsidRPr="00570E25">
              <w:rPr>
                <w:sz w:val="26"/>
                <w:szCs w:val="26"/>
              </w:rPr>
              <w:lastRenderedPageBreak/>
              <w:t>CLO2,</w:t>
            </w:r>
          </w:p>
          <w:p w14:paraId="67B2A4F3" w14:textId="77777777" w:rsidR="00570E25" w:rsidRPr="00570E25" w:rsidRDefault="00570E25" w:rsidP="00570E25">
            <w:pPr>
              <w:spacing w:before="120" w:line="360" w:lineRule="auto"/>
              <w:rPr>
                <w:sz w:val="26"/>
                <w:szCs w:val="26"/>
              </w:rPr>
            </w:pPr>
            <w:r w:rsidRPr="00570E25">
              <w:rPr>
                <w:sz w:val="26"/>
                <w:szCs w:val="26"/>
              </w:rPr>
              <w:t>CLO3,</w:t>
            </w:r>
          </w:p>
          <w:p w14:paraId="4B6EDAF7" w14:textId="77777777" w:rsidR="00570E25" w:rsidRPr="00570E25" w:rsidRDefault="00570E25" w:rsidP="00570E25">
            <w:pPr>
              <w:spacing w:before="120" w:line="360" w:lineRule="auto"/>
              <w:rPr>
                <w:sz w:val="26"/>
                <w:szCs w:val="26"/>
              </w:rPr>
            </w:pPr>
            <w:r w:rsidRPr="00570E25">
              <w:rPr>
                <w:sz w:val="26"/>
                <w:szCs w:val="26"/>
              </w:rPr>
              <w:t>CLO4,</w:t>
            </w:r>
          </w:p>
          <w:p w14:paraId="76D303A7" w14:textId="77777777" w:rsidR="00570E25" w:rsidRPr="00570E25" w:rsidRDefault="00570E25" w:rsidP="00570E25">
            <w:pPr>
              <w:spacing w:before="120" w:line="360" w:lineRule="auto"/>
              <w:rPr>
                <w:sz w:val="26"/>
                <w:szCs w:val="26"/>
              </w:rPr>
            </w:pPr>
            <w:r w:rsidRPr="00570E25">
              <w:rPr>
                <w:sz w:val="26"/>
                <w:szCs w:val="26"/>
              </w:rPr>
              <w:t xml:space="preserve"> CLO5</w:t>
            </w:r>
          </w:p>
        </w:tc>
        <w:tc>
          <w:tcPr>
            <w:tcW w:w="1163" w:type="dxa"/>
            <w:tcBorders>
              <w:top w:val="single" w:sz="4" w:space="0" w:color="auto"/>
              <w:left w:val="nil"/>
              <w:bottom w:val="single" w:sz="4" w:space="0" w:color="auto"/>
              <w:right w:val="single" w:sz="4" w:space="0" w:color="auto"/>
            </w:tcBorders>
          </w:tcPr>
          <w:p w14:paraId="18401A47" w14:textId="77777777" w:rsidR="00570E25" w:rsidRPr="00570E25" w:rsidRDefault="00570E25" w:rsidP="00570E25">
            <w:pPr>
              <w:spacing w:before="120" w:line="360" w:lineRule="auto"/>
              <w:jc w:val="both"/>
              <w:rPr>
                <w:sz w:val="26"/>
                <w:szCs w:val="26"/>
              </w:rPr>
            </w:pPr>
            <w:r w:rsidRPr="00570E25">
              <w:rPr>
                <w:sz w:val="26"/>
                <w:szCs w:val="26"/>
              </w:rPr>
              <w:t xml:space="preserve">- GV sử dụng tài liệu [1], [2] ,[3], [4] máy </w:t>
            </w:r>
            <w:r w:rsidRPr="00570E25">
              <w:rPr>
                <w:sz w:val="26"/>
                <w:szCs w:val="26"/>
              </w:rPr>
              <w:lastRenderedPageBreak/>
              <w:t>tính và projector để tổ chức các hoạt động dạy học.</w:t>
            </w:r>
          </w:p>
          <w:p w14:paraId="6E3CCBF7" w14:textId="77777777" w:rsidR="00570E25" w:rsidRPr="00570E25" w:rsidRDefault="00570E25" w:rsidP="00570E25">
            <w:pPr>
              <w:spacing w:before="120" w:line="360" w:lineRule="auto"/>
              <w:jc w:val="both"/>
              <w:rPr>
                <w:sz w:val="26"/>
                <w:szCs w:val="26"/>
              </w:rPr>
            </w:pPr>
            <w:r w:rsidRPr="00570E25">
              <w:rPr>
                <w:sz w:val="26"/>
                <w:szCs w:val="26"/>
              </w:rPr>
              <w:t>- Hướng dẫn SV tự học sau buổi học</w:t>
            </w:r>
          </w:p>
          <w:p w14:paraId="2D69A915" w14:textId="77777777" w:rsidR="00570E25" w:rsidRPr="00570E25" w:rsidRDefault="00570E25" w:rsidP="00570E25">
            <w:pPr>
              <w:spacing w:before="120" w:line="360" w:lineRule="auto"/>
              <w:jc w:val="both"/>
              <w:rPr>
                <w:sz w:val="26"/>
                <w:szCs w:val="26"/>
              </w:rPr>
            </w:pPr>
          </w:p>
        </w:tc>
        <w:tc>
          <w:tcPr>
            <w:tcW w:w="1346" w:type="dxa"/>
            <w:tcBorders>
              <w:top w:val="single" w:sz="4" w:space="0" w:color="auto"/>
              <w:left w:val="nil"/>
              <w:bottom w:val="single" w:sz="4" w:space="0" w:color="auto"/>
              <w:right w:val="single" w:sz="4" w:space="0" w:color="auto"/>
            </w:tcBorders>
          </w:tcPr>
          <w:p w14:paraId="4988691D" w14:textId="77777777" w:rsidR="00570E25" w:rsidRPr="00570E25" w:rsidRDefault="00570E25" w:rsidP="00570E25">
            <w:pPr>
              <w:spacing w:before="120" w:line="360" w:lineRule="auto"/>
              <w:jc w:val="both"/>
              <w:rPr>
                <w:spacing w:val="-4"/>
                <w:sz w:val="26"/>
                <w:szCs w:val="26"/>
              </w:rPr>
            </w:pPr>
            <w:r w:rsidRPr="00570E25">
              <w:rPr>
                <w:spacing w:val="-4"/>
                <w:sz w:val="26"/>
                <w:szCs w:val="26"/>
              </w:rPr>
              <w:lastRenderedPageBreak/>
              <w:t xml:space="preserve">- SV nghiên cứu trước  tài liệu [1], [2] [3],[4] </w:t>
            </w:r>
            <w:r w:rsidRPr="00570E25">
              <w:rPr>
                <w:spacing w:val="-4"/>
                <w:sz w:val="26"/>
                <w:szCs w:val="26"/>
              </w:rPr>
              <w:lastRenderedPageBreak/>
              <w:t>và các tài liệu tham khảo khác.</w:t>
            </w:r>
          </w:p>
          <w:p w14:paraId="11355940" w14:textId="77777777" w:rsidR="00570E25" w:rsidRPr="00570E25" w:rsidRDefault="00570E25" w:rsidP="00570E25">
            <w:pPr>
              <w:spacing w:before="120" w:line="360" w:lineRule="auto"/>
              <w:jc w:val="both"/>
              <w:rPr>
                <w:spacing w:val="-4"/>
                <w:sz w:val="26"/>
                <w:szCs w:val="26"/>
              </w:rPr>
            </w:pPr>
            <w:r w:rsidRPr="00570E25">
              <w:rPr>
                <w:spacing w:val="-4"/>
                <w:sz w:val="26"/>
                <w:szCs w:val="26"/>
              </w:rPr>
              <w:t>- SV lập dàn ý ở nhà (theo nhóm; mỗi nhóm từ 4 – 6 SV)</w:t>
            </w:r>
          </w:p>
          <w:p w14:paraId="46ADAC50" w14:textId="77777777" w:rsidR="00570E25" w:rsidRPr="00570E25" w:rsidRDefault="00570E25" w:rsidP="00570E25">
            <w:pPr>
              <w:spacing w:before="120" w:line="360" w:lineRule="auto"/>
              <w:jc w:val="both"/>
              <w:rPr>
                <w:spacing w:val="-4"/>
                <w:sz w:val="26"/>
                <w:szCs w:val="26"/>
              </w:rPr>
            </w:pPr>
            <w:r w:rsidRPr="00570E25">
              <w:rPr>
                <w:spacing w:val="-4"/>
                <w:sz w:val="26"/>
                <w:szCs w:val="26"/>
              </w:rPr>
              <w:t>- Nghe giảng, báo cáo, thuyết trình, thảo luận trên lớp.</w:t>
            </w:r>
          </w:p>
        </w:tc>
      </w:tr>
      <w:tr w:rsidR="00570E25" w:rsidRPr="00570E25" w14:paraId="10937DB8" w14:textId="77777777" w:rsidTr="00D368B3">
        <w:tc>
          <w:tcPr>
            <w:tcW w:w="831" w:type="dxa"/>
            <w:tcBorders>
              <w:top w:val="single" w:sz="4" w:space="0" w:color="auto"/>
              <w:left w:val="single" w:sz="4" w:space="0" w:color="auto"/>
              <w:bottom w:val="single" w:sz="4" w:space="0" w:color="auto"/>
              <w:right w:val="single" w:sz="4" w:space="0" w:color="auto"/>
            </w:tcBorders>
            <w:vAlign w:val="center"/>
          </w:tcPr>
          <w:p w14:paraId="2F0EC58C" w14:textId="77777777" w:rsidR="00570E25" w:rsidRPr="00570E25" w:rsidRDefault="00570E25" w:rsidP="00570E25">
            <w:pPr>
              <w:spacing w:before="120" w:line="360" w:lineRule="auto"/>
              <w:jc w:val="center"/>
              <w:rPr>
                <w:sz w:val="26"/>
                <w:szCs w:val="26"/>
              </w:rPr>
            </w:pPr>
            <w:r w:rsidRPr="00570E25">
              <w:rPr>
                <w:sz w:val="26"/>
                <w:szCs w:val="26"/>
              </w:rPr>
              <w:lastRenderedPageBreak/>
              <w:t>12</w:t>
            </w:r>
          </w:p>
        </w:tc>
        <w:tc>
          <w:tcPr>
            <w:tcW w:w="3089" w:type="dxa"/>
            <w:tcBorders>
              <w:top w:val="single" w:sz="4" w:space="0" w:color="auto"/>
              <w:left w:val="nil"/>
              <w:bottom w:val="single" w:sz="4" w:space="0" w:color="auto"/>
              <w:right w:val="single" w:sz="4" w:space="0" w:color="auto"/>
            </w:tcBorders>
          </w:tcPr>
          <w:p w14:paraId="64BD4C4C" w14:textId="77777777" w:rsidR="00570E25" w:rsidRPr="00570E25" w:rsidRDefault="00570E25" w:rsidP="00570E25">
            <w:pPr>
              <w:spacing w:before="120" w:line="360" w:lineRule="auto"/>
              <w:jc w:val="both"/>
              <w:rPr>
                <w:b/>
                <w:sz w:val="26"/>
                <w:szCs w:val="26"/>
              </w:rPr>
            </w:pPr>
            <w:r w:rsidRPr="00570E25">
              <w:rPr>
                <w:b/>
                <w:sz w:val="26"/>
                <w:szCs w:val="26"/>
              </w:rPr>
              <w:t>CHƯƠNG VII LUẬT LAO ĐỘNG</w:t>
            </w:r>
          </w:p>
          <w:p w14:paraId="4D24E18A" w14:textId="77777777" w:rsidR="00570E25" w:rsidRPr="00570E25" w:rsidRDefault="00570E25" w:rsidP="00570E25">
            <w:pPr>
              <w:spacing w:before="120" w:line="360" w:lineRule="auto"/>
              <w:jc w:val="both"/>
              <w:rPr>
                <w:sz w:val="26"/>
                <w:szCs w:val="26"/>
              </w:rPr>
            </w:pPr>
            <w:r w:rsidRPr="00570E25">
              <w:rPr>
                <w:sz w:val="26"/>
                <w:szCs w:val="26"/>
              </w:rPr>
              <w:t xml:space="preserve">7.3. Bảo hiểm xã hội (Khái niệm, các loại, các chế độ </w:t>
            </w:r>
            <w:r w:rsidRPr="00570E25">
              <w:rPr>
                <w:sz w:val="26"/>
                <w:szCs w:val="26"/>
              </w:rPr>
              <w:lastRenderedPageBreak/>
              <w:t>BHXH)?</w:t>
            </w:r>
          </w:p>
          <w:p w14:paraId="1AED547C" w14:textId="77777777" w:rsidR="00570E25" w:rsidRPr="00570E25" w:rsidRDefault="00570E25" w:rsidP="00570E25">
            <w:pPr>
              <w:spacing w:before="120" w:line="360" w:lineRule="auto"/>
              <w:jc w:val="both"/>
              <w:rPr>
                <w:bCs/>
                <w:sz w:val="26"/>
                <w:szCs w:val="26"/>
              </w:rPr>
            </w:pPr>
          </w:p>
        </w:tc>
        <w:tc>
          <w:tcPr>
            <w:tcW w:w="960" w:type="dxa"/>
            <w:tcBorders>
              <w:top w:val="single" w:sz="4" w:space="0" w:color="auto"/>
              <w:left w:val="nil"/>
              <w:bottom w:val="single" w:sz="4" w:space="0" w:color="auto"/>
              <w:right w:val="single" w:sz="4" w:space="0" w:color="auto"/>
            </w:tcBorders>
          </w:tcPr>
          <w:p w14:paraId="1DCEDB5C" w14:textId="77777777" w:rsidR="00570E25" w:rsidRPr="00570E25" w:rsidRDefault="00570E25" w:rsidP="00570E25">
            <w:pPr>
              <w:spacing w:before="120" w:line="360" w:lineRule="auto"/>
              <w:jc w:val="both"/>
              <w:rPr>
                <w:sz w:val="26"/>
                <w:szCs w:val="26"/>
              </w:rPr>
            </w:pPr>
            <w:r w:rsidRPr="00570E25">
              <w:rPr>
                <w:sz w:val="26"/>
                <w:szCs w:val="26"/>
              </w:rPr>
              <w:lastRenderedPageBreak/>
              <w:t>2 LT</w:t>
            </w:r>
          </w:p>
          <w:p w14:paraId="23C228BF" w14:textId="77777777" w:rsidR="00570E25" w:rsidRPr="00570E25" w:rsidRDefault="00570E25" w:rsidP="00570E25">
            <w:pPr>
              <w:spacing w:before="120" w:line="360" w:lineRule="auto"/>
              <w:jc w:val="both"/>
              <w:rPr>
                <w:sz w:val="26"/>
                <w:szCs w:val="26"/>
              </w:rPr>
            </w:pPr>
            <w:r w:rsidRPr="00570E25">
              <w:rPr>
                <w:sz w:val="26"/>
                <w:szCs w:val="26"/>
              </w:rPr>
              <w:t>1 BT</w:t>
            </w:r>
          </w:p>
        </w:tc>
        <w:tc>
          <w:tcPr>
            <w:tcW w:w="1450" w:type="dxa"/>
            <w:tcBorders>
              <w:top w:val="single" w:sz="4" w:space="0" w:color="auto"/>
              <w:left w:val="nil"/>
              <w:bottom w:val="single" w:sz="4" w:space="0" w:color="auto"/>
              <w:right w:val="single" w:sz="4" w:space="0" w:color="auto"/>
            </w:tcBorders>
          </w:tcPr>
          <w:p w14:paraId="6AA1F66F" w14:textId="77777777" w:rsidR="00570E25" w:rsidRPr="00570E25" w:rsidRDefault="00570E25" w:rsidP="00570E25">
            <w:pPr>
              <w:shd w:val="clear" w:color="auto" w:fill="FFFFFF"/>
              <w:spacing w:before="120" w:line="360" w:lineRule="auto"/>
              <w:jc w:val="both"/>
              <w:rPr>
                <w:sz w:val="26"/>
                <w:szCs w:val="26"/>
              </w:rPr>
            </w:pPr>
            <w:r w:rsidRPr="00570E25">
              <w:rPr>
                <w:sz w:val="26"/>
                <w:szCs w:val="26"/>
              </w:rPr>
              <w:t xml:space="preserve">Sau khi hoàn thành chương trình </w:t>
            </w:r>
            <w:r w:rsidRPr="00570E25">
              <w:rPr>
                <w:sz w:val="26"/>
                <w:szCs w:val="26"/>
              </w:rPr>
              <w:lastRenderedPageBreak/>
              <w:t>chương học, người học có thể hiêu:</w:t>
            </w:r>
          </w:p>
          <w:p w14:paraId="6277F25D" w14:textId="77777777" w:rsidR="00570E25" w:rsidRPr="00570E25" w:rsidRDefault="00570E25" w:rsidP="00E6181B">
            <w:pPr>
              <w:numPr>
                <w:ilvl w:val="0"/>
                <w:numId w:val="11"/>
              </w:numPr>
              <w:shd w:val="clear" w:color="auto" w:fill="FFFFFF"/>
              <w:spacing w:before="120" w:line="360" w:lineRule="auto"/>
              <w:ind w:left="0"/>
              <w:jc w:val="both"/>
              <w:rPr>
                <w:sz w:val="26"/>
                <w:szCs w:val="26"/>
              </w:rPr>
            </w:pPr>
            <w:r w:rsidRPr="00570E25">
              <w:rPr>
                <w:sz w:val="26"/>
                <w:szCs w:val="26"/>
              </w:rPr>
              <w:t>Những vấn đề lý luận chung: đối tượng điều chỉnh, phương pháp điều chỉnh, định nghĩa, nguồn của Luật Lao động</w:t>
            </w:r>
          </w:p>
          <w:p w14:paraId="2E99C529" w14:textId="77777777" w:rsidR="00570E25" w:rsidRPr="00570E25" w:rsidRDefault="00570E25" w:rsidP="00E6181B">
            <w:pPr>
              <w:numPr>
                <w:ilvl w:val="0"/>
                <w:numId w:val="11"/>
              </w:numPr>
              <w:shd w:val="clear" w:color="auto" w:fill="FFFFFF"/>
              <w:spacing w:before="120" w:line="360" w:lineRule="auto"/>
              <w:ind w:left="0"/>
              <w:jc w:val="both"/>
              <w:rPr>
                <w:sz w:val="26"/>
                <w:szCs w:val="26"/>
              </w:rPr>
            </w:pPr>
            <w:r w:rsidRPr="00570E25">
              <w:rPr>
                <w:sz w:val="26"/>
                <w:szCs w:val="26"/>
              </w:rPr>
              <w:t>Những chế định cơ bản của Luật lao động: hợp động lao động, bảo hiểm</w:t>
            </w:r>
          </w:p>
        </w:tc>
        <w:tc>
          <w:tcPr>
            <w:tcW w:w="997" w:type="dxa"/>
            <w:tcBorders>
              <w:top w:val="single" w:sz="4" w:space="0" w:color="auto"/>
              <w:left w:val="nil"/>
              <w:bottom w:val="single" w:sz="4" w:space="0" w:color="auto"/>
              <w:right w:val="single" w:sz="4" w:space="0" w:color="auto"/>
            </w:tcBorders>
          </w:tcPr>
          <w:p w14:paraId="5C2D7488" w14:textId="77777777" w:rsidR="00570E25" w:rsidRPr="00570E25" w:rsidRDefault="00570E25" w:rsidP="00570E25">
            <w:pPr>
              <w:spacing w:before="120" w:line="360" w:lineRule="auto"/>
              <w:rPr>
                <w:sz w:val="26"/>
                <w:szCs w:val="26"/>
              </w:rPr>
            </w:pPr>
            <w:r w:rsidRPr="00570E25">
              <w:rPr>
                <w:sz w:val="26"/>
                <w:szCs w:val="26"/>
              </w:rPr>
              <w:lastRenderedPageBreak/>
              <w:t>CLO2,</w:t>
            </w:r>
          </w:p>
          <w:p w14:paraId="56DC7FEA" w14:textId="77777777" w:rsidR="00570E25" w:rsidRPr="00570E25" w:rsidRDefault="00570E25" w:rsidP="00570E25">
            <w:pPr>
              <w:spacing w:before="120" w:line="360" w:lineRule="auto"/>
              <w:rPr>
                <w:sz w:val="26"/>
                <w:szCs w:val="26"/>
              </w:rPr>
            </w:pPr>
            <w:r w:rsidRPr="00570E25">
              <w:rPr>
                <w:sz w:val="26"/>
                <w:szCs w:val="26"/>
              </w:rPr>
              <w:t>CLO3,</w:t>
            </w:r>
          </w:p>
          <w:p w14:paraId="64240D2C" w14:textId="77777777" w:rsidR="00570E25" w:rsidRPr="00570E25" w:rsidRDefault="00570E25" w:rsidP="00570E25">
            <w:pPr>
              <w:spacing w:before="120" w:line="360" w:lineRule="auto"/>
              <w:rPr>
                <w:sz w:val="26"/>
                <w:szCs w:val="26"/>
              </w:rPr>
            </w:pPr>
            <w:r w:rsidRPr="00570E25">
              <w:rPr>
                <w:sz w:val="26"/>
                <w:szCs w:val="26"/>
              </w:rPr>
              <w:t>CLO4,</w:t>
            </w:r>
          </w:p>
          <w:p w14:paraId="561A30AB" w14:textId="77777777" w:rsidR="00570E25" w:rsidRPr="00570E25" w:rsidRDefault="00570E25" w:rsidP="00570E25">
            <w:pPr>
              <w:spacing w:before="120" w:line="360" w:lineRule="auto"/>
              <w:rPr>
                <w:sz w:val="26"/>
                <w:szCs w:val="26"/>
              </w:rPr>
            </w:pPr>
            <w:r w:rsidRPr="00570E25">
              <w:rPr>
                <w:sz w:val="26"/>
                <w:szCs w:val="26"/>
              </w:rPr>
              <w:lastRenderedPageBreak/>
              <w:t xml:space="preserve"> CLO5</w:t>
            </w:r>
          </w:p>
        </w:tc>
        <w:tc>
          <w:tcPr>
            <w:tcW w:w="1163" w:type="dxa"/>
            <w:tcBorders>
              <w:top w:val="single" w:sz="4" w:space="0" w:color="auto"/>
              <w:left w:val="nil"/>
              <w:bottom w:val="single" w:sz="4" w:space="0" w:color="auto"/>
              <w:right w:val="single" w:sz="4" w:space="0" w:color="auto"/>
            </w:tcBorders>
          </w:tcPr>
          <w:p w14:paraId="45C9E83D" w14:textId="77777777" w:rsidR="00570E25" w:rsidRPr="00570E25" w:rsidRDefault="00570E25" w:rsidP="00570E25">
            <w:pPr>
              <w:spacing w:before="120" w:line="360" w:lineRule="auto"/>
              <w:jc w:val="both"/>
              <w:rPr>
                <w:sz w:val="26"/>
                <w:szCs w:val="26"/>
              </w:rPr>
            </w:pPr>
            <w:r w:rsidRPr="00570E25">
              <w:rPr>
                <w:sz w:val="26"/>
                <w:szCs w:val="26"/>
              </w:rPr>
              <w:lastRenderedPageBreak/>
              <w:t xml:space="preserve">- GV sử dụng tài liệu [1], [2] ,[3], </w:t>
            </w:r>
            <w:r w:rsidRPr="00570E25">
              <w:rPr>
                <w:sz w:val="26"/>
                <w:szCs w:val="26"/>
              </w:rPr>
              <w:lastRenderedPageBreak/>
              <w:t>[4] máy tính và projector để tổ chức các hoạt động dạy học.</w:t>
            </w:r>
          </w:p>
          <w:p w14:paraId="6DDF3703" w14:textId="77777777" w:rsidR="00570E25" w:rsidRPr="00570E25" w:rsidRDefault="00570E25" w:rsidP="00570E25">
            <w:pPr>
              <w:spacing w:before="120" w:line="360" w:lineRule="auto"/>
              <w:jc w:val="both"/>
              <w:rPr>
                <w:sz w:val="26"/>
                <w:szCs w:val="26"/>
              </w:rPr>
            </w:pPr>
            <w:r w:rsidRPr="00570E25">
              <w:rPr>
                <w:sz w:val="26"/>
                <w:szCs w:val="26"/>
              </w:rPr>
              <w:t>- Hướng dẫn SV tự học sau buổi học</w:t>
            </w:r>
          </w:p>
          <w:p w14:paraId="274E598A" w14:textId="77777777" w:rsidR="00570E25" w:rsidRPr="00570E25" w:rsidRDefault="00570E25" w:rsidP="00570E25">
            <w:pPr>
              <w:spacing w:before="120" w:line="360" w:lineRule="auto"/>
              <w:jc w:val="both"/>
              <w:rPr>
                <w:sz w:val="26"/>
                <w:szCs w:val="26"/>
              </w:rPr>
            </w:pPr>
          </w:p>
        </w:tc>
        <w:tc>
          <w:tcPr>
            <w:tcW w:w="1346" w:type="dxa"/>
            <w:tcBorders>
              <w:top w:val="single" w:sz="4" w:space="0" w:color="auto"/>
              <w:left w:val="nil"/>
              <w:bottom w:val="single" w:sz="4" w:space="0" w:color="auto"/>
              <w:right w:val="single" w:sz="4" w:space="0" w:color="auto"/>
            </w:tcBorders>
          </w:tcPr>
          <w:p w14:paraId="03CDC8BF" w14:textId="77777777" w:rsidR="00570E25" w:rsidRPr="00570E25" w:rsidRDefault="00570E25" w:rsidP="00570E25">
            <w:pPr>
              <w:spacing w:before="120" w:line="360" w:lineRule="auto"/>
              <w:jc w:val="both"/>
              <w:rPr>
                <w:spacing w:val="-4"/>
                <w:sz w:val="26"/>
                <w:szCs w:val="26"/>
              </w:rPr>
            </w:pPr>
            <w:r w:rsidRPr="00570E25">
              <w:rPr>
                <w:spacing w:val="-4"/>
                <w:sz w:val="26"/>
                <w:szCs w:val="26"/>
              </w:rPr>
              <w:lastRenderedPageBreak/>
              <w:t xml:space="preserve">- SV nghiên cứu trước  tài liệu [1], </w:t>
            </w:r>
            <w:r w:rsidRPr="00570E25">
              <w:rPr>
                <w:spacing w:val="-4"/>
                <w:sz w:val="26"/>
                <w:szCs w:val="26"/>
              </w:rPr>
              <w:lastRenderedPageBreak/>
              <w:t>[2] [3],[4] và các tài liệu tham khảo khác.</w:t>
            </w:r>
          </w:p>
          <w:p w14:paraId="089AF10D" w14:textId="77777777" w:rsidR="00570E25" w:rsidRPr="00570E25" w:rsidRDefault="00570E25" w:rsidP="00570E25">
            <w:pPr>
              <w:spacing w:before="120" w:line="360" w:lineRule="auto"/>
              <w:jc w:val="both"/>
              <w:rPr>
                <w:spacing w:val="-4"/>
                <w:sz w:val="26"/>
                <w:szCs w:val="26"/>
              </w:rPr>
            </w:pPr>
            <w:r w:rsidRPr="00570E25">
              <w:rPr>
                <w:spacing w:val="-4"/>
                <w:sz w:val="26"/>
                <w:szCs w:val="26"/>
              </w:rPr>
              <w:t>- SV lập dàn ý ở nhà (theo nhóm; mỗi nhóm từ 4 – 6 SV)</w:t>
            </w:r>
          </w:p>
          <w:p w14:paraId="3B1E32E6" w14:textId="77777777" w:rsidR="00570E25" w:rsidRPr="00570E25" w:rsidRDefault="00570E25" w:rsidP="00570E25">
            <w:pPr>
              <w:spacing w:before="120" w:line="360" w:lineRule="auto"/>
              <w:jc w:val="both"/>
              <w:rPr>
                <w:spacing w:val="-4"/>
                <w:sz w:val="26"/>
                <w:szCs w:val="26"/>
              </w:rPr>
            </w:pPr>
            <w:r w:rsidRPr="00570E25">
              <w:rPr>
                <w:spacing w:val="-4"/>
                <w:sz w:val="26"/>
                <w:szCs w:val="26"/>
              </w:rPr>
              <w:t>- Nghe giảng, báo cáo, thuyết trình, thảo luận trên lớp.</w:t>
            </w:r>
          </w:p>
        </w:tc>
      </w:tr>
      <w:tr w:rsidR="00570E25" w:rsidRPr="00570E25" w14:paraId="0695BA3C" w14:textId="77777777" w:rsidTr="00D368B3">
        <w:tc>
          <w:tcPr>
            <w:tcW w:w="831" w:type="dxa"/>
            <w:tcBorders>
              <w:top w:val="single" w:sz="4" w:space="0" w:color="auto"/>
              <w:left w:val="single" w:sz="4" w:space="0" w:color="auto"/>
              <w:bottom w:val="single" w:sz="4" w:space="0" w:color="auto"/>
              <w:right w:val="single" w:sz="4" w:space="0" w:color="auto"/>
            </w:tcBorders>
            <w:vAlign w:val="center"/>
          </w:tcPr>
          <w:p w14:paraId="054ABF5C" w14:textId="77777777" w:rsidR="00570E25" w:rsidRPr="00570E25" w:rsidRDefault="00570E25" w:rsidP="00570E25">
            <w:pPr>
              <w:spacing w:before="120" w:line="360" w:lineRule="auto"/>
              <w:jc w:val="center"/>
              <w:rPr>
                <w:sz w:val="26"/>
                <w:szCs w:val="26"/>
              </w:rPr>
            </w:pPr>
            <w:r w:rsidRPr="00570E25">
              <w:rPr>
                <w:sz w:val="26"/>
                <w:szCs w:val="26"/>
              </w:rPr>
              <w:lastRenderedPageBreak/>
              <w:t>13</w:t>
            </w:r>
          </w:p>
        </w:tc>
        <w:tc>
          <w:tcPr>
            <w:tcW w:w="3089" w:type="dxa"/>
            <w:tcBorders>
              <w:top w:val="single" w:sz="4" w:space="0" w:color="auto"/>
              <w:left w:val="nil"/>
              <w:bottom w:val="single" w:sz="4" w:space="0" w:color="auto"/>
              <w:right w:val="single" w:sz="4" w:space="0" w:color="auto"/>
            </w:tcBorders>
          </w:tcPr>
          <w:p w14:paraId="1F9BD2CA" w14:textId="77777777" w:rsidR="00570E25" w:rsidRPr="00570E25" w:rsidRDefault="00570E25" w:rsidP="00570E25">
            <w:pPr>
              <w:spacing w:before="120" w:line="360" w:lineRule="auto"/>
              <w:jc w:val="both"/>
              <w:rPr>
                <w:b/>
                <w:sz w:val="26"/>
                <w:szCs w:val="26"/>
              </w:rPr>
            </w:pPr>
            <w:r w:rsidRPr="00570E25">
              <w:rPr>
                <w:b/>
                <w:sz w:val="26"/>
                <w:szCs w:val="26"/>
              </w:rPr>
              <w:t>CHƯƠNG VIII LUẬT HÔN NHÂN VÀ GIA ĐÌNH</w:t>
            </w:r>
          </w:p>
          <w:p w14:paraId="37F242DC" w14:textId="77777777" w:rsidR="00570E25" w:rsidRPr="00570E25" w:rsidRDefault="00570E25" w:rsidP="00570E25">
            <w:pPr>
              <w:tabs>
                <w:tab w:val="left" w:pos="536"/>
              </w:tabs>
              <w:spacing w:before="120" w:line="360" w:lineRule="auto"/>
              <w:contextualSpacing/>
              <w:jc w:val="both"/>
              <w:rPr>
                <w:sz w:val="26"/>
                <w:szCs w:val="26"/>
              </w:rPr>
            </w:pPr>
            <w:r w:rsidRPr="00570E25">
              <w:rPr>
                <w:sz w:val="26"/>
                <w:szCs w:val="26"/>
              </w:rPr>
              <w:lastRenderedPageBreak/>
              <w:t>7.1. Khái niệm, đối tượng và phương pháp điều chỉnh</w:t>
            </w:r>
          </w:p>
          <w:p w14:paraId="63FBC398" w14:textId="77777777" w:rsidR="00570E25" w:rsidRPr="00570E25" w:rsidRDefault="00570E25" w:rsidP="00570E25">
            <w:pPr>
              <w:spacing w:before="120" w:line="360" w:lineRule="auto"/>
              <w:jc w:val="both"/>
              <w:rPr>
                <w:sz w:val="26"/>
                <w:szCs w:val="26"/>
              </w:rPr>
            </w:pPr>
            <w:r w:rsidRPr="00570E25">
              <w:rPr>
                <w:sz w:val="26"/>
                <w:szCs w:val="26"/>
              </w:rPr>
              <w:t>7.2. Chế định kết hôn</w:t>
            </w:r>
          </w:p>
          <w:p w14:paraId="4C8B779C" w14:textId="77777777" w:rsidR="00570E25" w:rsidRPr="00570E25" w:rsidRDefault="00570E25" w:rsidP="00570E25">
            <w:pPr>
              <w:spacing w:before="120" w:line="360" w:lineRule="auto"/>
              <w:jc w:val="both"/>
              <w:rPr>
                <w:sz w:val="26"/>
                <w:szCs w:val="26"/>
              </w:rPr>
            </w:pPr>
            <w:r w:rsidRPr="00570E25">
              <w:rPr>
                <w:sz w:val="26"/>
                <w:szCs w:val="26"/>
              </w:rPr>
              <w:t xml:space="preserve">7.3. Quan hệ pháp luật giữa vợ và chồng? </w:t>
            </w:r>
          </w:p>
          <w:p w14:paraId="1D7869E6" w14:textId="77777777" w:rsidR="00570E25" w:rsidRPr="00570E25" w:rsidRDefault="00570E25" w:rsidP="00570E25">
            <w:pPr>
              <w:spacing w:before="120" w:line="360" w:lineRule="auto"/>
              <w:jc w:val="both"/>
              <w:rPr>
                <w:sz w:val="26"/>
                <w:szCs w:val="26"/>
              </w:rPr>
            </w:pPr>
            <w:r w:rsidRPr="00570E25">
              <w:rPr>
                <w:sz w:val="26"/>
                <w:szCs w:val="26"/>
              </w:rPr>
              <w:t>7.4. Chấm dứt hôn nhân</w:t>
            </w:r>
          </w:p>
          <w:p w14:paraId="2F83684F" w14:textId="77777777" w:rsidR="00570E25" w:rsidRPr="00570E25" w:rsidRDefault="00570E25" w:rsidP="00570E25">
            <w:pPr>
              <w:spacing w:before="120" w:line="360" w:lineRule="auto"/>
              <w:jc w:val="both"/>
              <w:rPr>
                <w:bCs/>
                <w:sz w:val="26"/>
                <w:szCs w:val="26"/>
              </w:rPr>
            </w:pPr>
          </w:p>
        </w:tc>
        <w:tc>
          <w:tcPr>
            <w:tcW w:w="960" w:type="dxa"/>
            <w:tcBorders>
              <w:top w:val="single" w:sz="4" w:space="0" w:color="auto"/>
              <w:left w:val="nil"/>
              <w:bottom w:val="single" w:sz="4" w:space="0" w:color="auto"/>
              <w:right w:val="single" w:sz="4" w:space="0" w:color="auto"/>
            </w:tcBorders>
          </w:tcPr>
          <w:p w14:paraId="5F456AAD" w14:textId="77777777" w:rsidR="00570E25" w:rsidRPr="00570E25" w:rsidRDefault="00570E25" w:rsidP="00570E25">
            <w:pPr>
              <w:spacing w:before="120" w:line="360" w:lineRule="auto"/>
              <w:jc w:val="both"/>
              <w:rPr>
                <w:sz w:val="26"/>
                <w:szCs w:val="26"/>
              </w:rPr>
            </w:pPr>
            <w:r w:rsidRPr="00570E25">
              <w:rPr>
                <w:sz w:val="26"/>
                <w:szCs w:val="26"/>
              </w:rPr>
              <w:lastRenderedPageBreak/>
              <w:t>2 LT</w:t>
            </w:r>
          </w:p>
          <w:p w14:paraId="051A4FBC" w14:textId="77777777" w:rsidR="00570E25" w:rsidRPr="00570E25" w:rsidRDefault="00570E25" w:rsidP="00570E25">
            <w:pPr>
              <w:spacing w:before="120" w:line="360" w:lineRule="auto"/>
              <w:jc w:val="both"/>
              <w:rPr>
                <w:sz w:val="26"/>
                <w:szCs w:val="26"/>
              </w:rPr>
            </w:pPr>
            <w:r w:rsidRPr="00570E25">
              <w:rPr>
                <w:sz w:val="26"/>
                <w:szCs w:val="26"/>
              </w:rPr>
              <w:t>1 BT</w:t>
            </w:r>
          </w:p>
        </w:tc>
        <w:tc>
          <w:tcPr>
            <w:tcW w:w="1450" w:type="dxa"/>
            <w:tcBorders>
              <w:top w:val="single" w:sz="4" w:space="0" w:color="auto"/>
              <w:left w:val="nil"/>
              <w:bottom w:val="single" w:sz="4" w:space="0" w:color="auto"/>
              <w:right w:val="single" w:sz="4" w:space="0" w:color="auto"/>
            </w:tcBorders>
          </w:tcPr>
          <w:p w14:paraId="5D718D74" w14:textId="77777777" w:rsidR="00570E25" w:rsidRPr="00570E25" w:rsidRDefault="00570E25" w:rsidP="00570E25">
            <w:pPr>
              <w:spacing w:before="120" w:line="360" w:lineRule="auto"/>
              <w:jc w:val="both"/>
              <w:rPr>
                <w:sz w:val="26"/>
                <w:szCs w:val="26"/>
              </w:rPr>
            </w:pPr>
            <w:r w:rsidRPr="00570E25">
              <w:rPr>
                <w:sz w:val="26"/>
                <w:szCs w:val="26"/>
              </w:rPr>
              <w:t xml:space="preserve">- SV xác định được các điều </w:t>
            </w:r>
            <w:r w:rsidRPr="00570E25">
              <w:rPr>
                <w:sz w:val="26"/>
                <w:szCs w:val="26"/>
              </w:rPr>
              <w:lastRenderedPageBreak/>
              <w:t>kiện kết hôn; ly hôn.</w:t>
            </w:r>
          </w:p>
          <w:p w14:paraId="684C70C8" w14:textId="77777777" w:rsidR="00570E25" w:rsidRPr="00570E25" w:rsidRDefault="00570E25" w:rsidP="00570E25">
            <w:pPr>
              <w:spacing w:before="120" w:line="360" w:lineRule="auto"/>
              <w:jc w:val="both"/>
              <w:rPr>
                <w:sz w:val="26"/>
                <w:szCs w:val="26"/>
              </w:rPr>
            </w:pPr>
            <w:r w:rsidRPr="00570E25">
              <w:rPr>
                <w:sz w:val="26"/>
                <w:szCs w:val="26"/>
              </w:rPr>
              <w:t>- SV hiểu và ý thức được quyền và nghĩa vụ của vợ chồng</w:t>
            </w:r>
          </w:p>
        </w:tc>
        <w:tc>
          <w:tcPr>
            <w:tcW w:w="997" w:type="dxa"/>
            <w:tcBorders>
              <w:top w:val="single" w:sz="4" w:space="0" w:color="auto"/>
              <w:left w:val="nil"/>
              <w:bottom w:val="single" w:sz="4" w:space="0" w:color="auto"/>
              <w:right w:val="single" w:sz="4" w:space="0" w:color="auto"/>
            </w:tcBorders>
          </w:tcPr>
          <w:p w14:paraId="578F9A19" w14:textId="77777777" w:rsidR="00570E25" w:rsidRPr="00570E25" w:rsidRDefault="00570E25" w:rsidP="00570E25">
            <w:pPr>
              <w:spacing w:before="120" w:line="360" w:lineRule="auto"/>
              <w:rPr>
                <w:sz w:val="26"/>
                <w:szCs w:val="26"/>
              </w:rPr>
            </w:pPr>
            <w:r w:rsidRPr="00570E25">
              <w:rPr>
                <w:sz w:val="26"/>
                <w:szCs w:val="26"/>
              </w:rPr>
              <w:lastRenderedPageBreak/>
              <w:t>CLO2,</w:t>
            </w:r>
          </w:p>
          <w:p w14:paraId="3B178B12" w14:textId="77777777" w:rsidR="00570E25" w:rsidRPr="00570E25" w:rsidRDefault="00570E25" w:rsidP="00570E25">
            <w:pPr>
              <w:spacing w:before="120" w:line="360" w:lineRule="auto"/>
              <w:rPr>
                <w:sz w:val="26"/>
                <w:szCs w:val="26"/>
              </w:rPr>
            </w:pPr>
            <w:r w:rsidRPr="00570E25">
              <w:rPr>
                <w:sz w:val="26"/>
                <w:szCs w:val="26"/>
              </w:rPr>
              <w:t>CLO3,</w:t>
            </w:r>
          </w:p>
          <w:p w14:paraId="113F1127" w14:textId="77777777" w:rsidR="00570E25" w:rsidRPr="00570E25" w:rsidRDefault="00570E25" w:rsidP="00570E25">
            <w:pPr>
              <w:spacing w:before="120" w:line="360" w:lineRule="auto"/>
              <w:rPr>
                <w:sz w:val="26"/>
                <w:szCs w:val="26"/>
              </w:rPr>
            </w:pPr>
            <w:r w:rsidRPr="00570E25">
              <w:rPr>
                <w:sz w:val="26"/>
                <w:szCs w:val="26"/>
              </w:rPr>
              <w:t>CLO4,</w:t>
            </w:r>
          </w:p>
          <w:p w14:paraId="3B81AFF4" w14:textId="77777777" w:rsidR="00570E25" w:rsidRPr="00570E25" w:rsidRDefault="00570E25" w:rsidP="00570E25">
            <w:pPr>
              <w:spacing w:before="120" w:line="360" w:lineRule="auto"/>
              <w:rPr>
                <w:sz w:val="26"/>
                <w:szCs w:val="26"/>
              </w:rPr>
            </w:pPr>
            <w:r w:rsidRPr="00570E25">
              <w:rPr>
                <w:sz w:val="26"/>
                <w:szCs w:val="26"/>
              </w:rPr>
              <w:lastRenderedPageBreak/>
              <w:t xml:space="preserve"> CLO5</w:t>
            </w:r>
          </w:p>
        </w:tc>
        <w:tc>
          <w:tcPr>
            <w:tcW w:w="1163" w:type="dxa"/>
            <w:tcBorders>
              <w:top w:val="single" w:sz="4" w:space="0" w:color="auto"/>
              <w:left w:val="nil"/>
              <w:bottom w:val="single" w:sz="4" w:space="0" w:color="auto"/>
              <w:right w:val="single" w:sz="4" w:space="0" w:color="auto"/>
            </w:tcBorders>
          </w:tcPr>
          <w:p w14:paraId="7947F29D" w14:textId="77777777" w:rsidR="00570E25" w:rsidRPr="00570E25" w:rsidRDefault="00570E25" w:rsidP="00570E25">
            <w:pPr>
              <w:spacing w:before="120" w:line="360" w:lineRule="auto"/>
              <w:jc w:val="both"/>
              <w:rPr>
                <w:sz w:val="26"/>
                <w:szCs w:val="26"/>
              </w:rPr>
            </w:pPr>
            <w:r w:rsidRPr="00570E25">
              <w:rPr>
                <w:sz w:val="26"/>
                <w:szCs w:val="26"/>
              </w:rPr>
              <w:lastRenderedPageBreak/>
              <w:t xml:space="preserve">- GV sử dụng tài liệu [1], </w:t>
            </w:r>
            <w:r w:rsidRPr="00570E25">
              <w:rPr>
                <w:sz w:val="26"/>
                <w:szCs w:val="26"/>
              </w:rPr>
              <w:lastRenderedPageBreak/>
              <w:t>[2] ,[3], [4] máy tính và projector để tổ chức các hoạt động dạy học.</w:t>
            </w:r>
          </w:p>
          <w:p w14:paraId="58335C1B" w14:textId="77777777" w:rsidR="00570E25" w:rsidRPr="00570E25" w:rsidRDefault="00570E25" w:rsidP="00570E25">
            <w:pPr>
              <w:spacing w:before="120" w:line="360" w:lineRule="auto"/>
              <w:jc w:val="both"/>
              <w:rPr>
                <w:sz w:val="26"/>
                <w:szCs w:val="26"/>
              </w:rPr>
            </w:pPr>
            <w:r w:rsidRPr="00570E25">
              <w:rPr>
                <w:sz w:val="26"/>
                <w:szCs w:val="26"/>
              </w:rPr>
              <w:t>- Hướng dẫn SV tự học sau buổi học</w:t>
            </w:r>
          </w:p>
          <w:p w14:paraId="45616760" w14:textId="77777777" w:rsidR="00570E25" w:rsidRPr="00570E25" w:rsidRDefault="00570E25" w:rsidP="00570E25">
            <w:pPr>
              <w:spacing w:before="120" w:line="360" w:lineRule="auto"/>
              <w:jc w:val="both"/>
              <w:rPr>
                <w:sz w:val="26"/>
                <w:szCs w:val="26"/>
              </w:rPr>
            </w:pPr>
          </w:p>
        </w:tc>
        <w:tc>
          <w:tcPr>
            <w:tcW w:w="1346" w:type="dxa"/>
            <w:tcBorders>
              <w:top w:val="single" w:sz="4" w:space="0" w:color="auto"/>
              <w:left w:val="nil"/>
              <w:bottom w:val="single" w:sz="4" w:space="0" w:color="auto"/>
              <w:right w:val="single" w:sz="4" w:space="0" w:color="auto"/>
            </w:tcBorders>
          </w:tcPr>
          <w:p w14:paraId="44C7B979" w14:textId="77777777" w:rsidR="00570E25" w:rsidRPr="00570E25" w:rsidRDefault="00570E25" w:rsidP="00570E25">
            <w:pPr>
              <w:spacing w:before="120" w:line="360" w:lineRule="auto"/>
              <w:jc w:val="both"/>
              <w:rPr>
                <w:spacing w:val="-4"/>
                <w:sz w:val="26"/>
                <w:szCs w:val="26"/>
              </w:rPr>
            </w:pPr>
            <w:r w:rsidRPr="00570E25">
              <w:rPr>
                <w:spacing w:val="-4"/>
                <w:sz w:val="26"/>
                <w:szCs w:val="26"/>
              </w:rPr>
              <w:lastRenderedPageBreak/>
              <w:t xml:space="preserve">- SV nghiên cứu trước  tài </w:t>
            </w:r>
            <w:r w:rsidRPr="00570E25">
              <w:rPr>
                <w:spacing w:val="-4"/>
                <w:sz w:val="26"/>
                <w:szCs w:val="26"/>
              </w:rPr>
              <w:lastRenderedPageBreak/>
              <w:t>liệu [1], [2] [3],[4] và các tài liệu tham khảo khác.</w:t>
            </w:r>
          </w:p>
          <w:p w14:paraId="3D232A81" w14:textId="77777777" w:rsidR="00570E25" w:rsidRPr="00570E25" w:rsidRDefault="00570E25" w:rsidP="00570E25">
            <w:pPr>
              <w:spacing w:before="120" w:line="360" w:lineRule="auto"/>
              <w:jc w:val="both"/>
              <w:rPr>
                <w:spacing w:val="-4"/>
                <w:sz w:val="26"/>
                <w:szCs w:val="26"/>
              </w:rPr>
            </w:pPr>
            <w:r w:rsidRPr="00570E25">
              <w:rPr>
                <w:spacing w:val="-4"/>
                <w:sz w:val="26"/>
                <w:szCs w:val="26"/>
              </w:rPr>
              <w:t>- SV lập dàn ý ở nhà (theo nhóm; mỗi nhóm từ 4 – 6 SV)</w:t>
            </w:r>
          </w:p>
          <w:p w14:paraId="09225EA6" w14:textId="77777777" w:rsidR="00570E25" w:rsidRPr="00570E25" w:rsidRDefault="00570E25" w:rsidP="00570E25">
            <w:pPr>
              <w:spacing w:before="120" w:line="360" w:lineRule="auto"/>
              <w:jc w:val="both"/>
              <w:rPr>
                <w:spacing w:val="-4"/>
                <w:sz w:val="26"/>
                <w:szCs w:val="26"/>
              </w:rPr>
            </w:pPr>
            <w:r w:rsidRPr="00570E25">
              <w:rPr>
                <w:spacing w:val="-4"/>
                <w:sz w:val="26"/>
                <w:szCs w:val="26"/>
              </w:rPr>
              <w:t>- Nghe giảng, báo cáo, thuyết trình, thảo luận trên lớp.</w:t>
            </w:r>
          </w:p>
        </w:tc>
      </w:tr>
      <w:tr w:rsidR="00570E25" w:rsidRPr="00570E25" w14:paraId="2EAF5765" w14:textId="77777777" w:rsidTr="00D368B3">
        <w:tc>
          <w:tcPr>
            <w:tcW w:w="831" w:type="dxa"/>
            <w:tcBorders>
              <w:top w:val="single" w:sz="4" w:space="0" w:color="auto"/>
              <w:left w:val="single" w:sz="4" w:space="0" w:color="auto"/>
              <w:bottom w:val="single" w:sz="4" w:space="0" w:color="auto"/>
              <w:right w:val="single" w:sz="4" w:space="0" w:color="auto"/>
            </w:tcBorders>
            <w:vAlign w:val="center"/>
          </w:tcPr>
          <w:p w14:paraId="39163E8E" w14:textId="77777777" w:rsidR="00570E25" w:rsidRPr="00570E25" w:rsidRDefault="00570E25" w:rsidP="00570E25">
            <w:pPr>
              <w:spacing w:before="120" w:line="360" w:lineRule="auto"/>
              <w:jc w:val="center"/>
              <w:rPr>
                <w:sz w:val="26"/>
                <w:szCs w:val="26"/>
              </w:rPr>
            </w:pPr>
            <w:r w:rsidRPr="00570E25">
              <w:rPr>
                <w:sz w:val="26"/>
                <w:szCs w:val="26"/>
              </w:rPr>
              <w:lastRenderedPageBreak/>
              <w:t>14</w:t>
            </w:r>
          </w:p>
        </w:tc>
        <w:tc>
          <w:tcPr>
            <w:tcW w:w="3089" w:type="dxa"/>
            <w:tcBorders>
              <w:top w:val="single" w:sz="4" w:space="0" w:color="auto"/>
              <w:left w:val="nil"/>
              <w:bottom w:val="single" w:sz="4" w:space="0" w:color="auto"/>
              <w:right w:val="single" w:sz="4" w:space="0" w:color="auto"/>
            </w:tcBorders>
          </w:tcPr>
          <w:p w14:paraId="256A8E40" w14:textId="77777777" w:rsidR="00570E25" w:rsidRPr="00570E25" w:rsidRDefault="00570E25" w:rsidP="00570E25">
            <w:pPr>
              <w:spacing w:before="120" w:line="360" w:lineRule="auto"/>
              <w:jc w:val="both"/>
              <w:rPr>
                <w:b/>
                <w:bCs/>
                <w:sz w:val="26"/>
                <w:szCs w:val="26"/>
              </w:rPr>
            </w:pPr>
            <w:r w:rsidRPr="00570E25">
              <w:rPr>
                <w:b/>
                <w:sz w:val="26"/>
                <w:szCs w:val="26"/>
              </w:rPr>
              <w:t xml:space="preserve">CHƯƠNG IX </w:t>
            </w:r>
            <w:r w:rsidRPr="00570E25">
              <w:rPr>
                <w:b/>
                <w:bCs/>
                <w:sz w:val="26"/>
                <w:szCs w:val="26"/>
              </w:rPr>
              <w:t>LUẬT PHÒNG, CHỐNG THAM NHŨNG</w:t>
            </w:r>
          </w:p>
          <w:p w14:paraId="03DFFDBA" w14:textId="77777777" w:rsidR="00570E25" w:rsidRPr="00570E25" w:rsidRDefault="00570E25" w:rsidP="00570E25">
            <w:pPr>
              <w:spacing w:before="120" w:line="360" w:lineRule="auto"/>
              <w:contextualSpacing/>
              <w:jc w:val="both"/>
              <w:rPr>
                <w:sz w:val="26"/>
                <w:szCs w:val="26"/>
              </w:rPr>
            </w:pPr>
            <w:r w:rsidRPr="00570E25">
              <w:rPr>
                <w:sz w:val="26"/>
                <w:szCs w:val="26"/>
              </w:rPr>
              <w:t>8.1. Khái niệm</w:t>
            </w:r>
          </w:p>
          <w:p w14:paraId="43157F31" w14:textId="77777777" w:rsidR="00570E25" w:rsidRPr="00570E25" w:rsidRDefault="00570E25" w:rsidP="00570E25">
            <w:pPr>
              <w:spacing w:before="120" w:line="360" w:lineRule="auto"/>
              <w:jc w:val="both"/>
              <w:rPr>
                <w:sz w:val="26"/>
                <w:szCs w:val="26"/>
              </w:rPr>
            </w:pPr>
            <w:r w:rsidRPr="00570E25">
              <w:rPr>
                <w:sz w:val="26"/>
                <w:szCs w:val="26"/>
              </w:rPr>
              <w:t xml:space="preserve">8.2. Các hành vi tham nhũng? </w:t>
            </w:r>
          </w:p>
          <w:p w14:paraId="2ABD649A" w14:textId="77777777" w:rsidR="00570E25" w:rsidRPr="00570E25" w:rsidRDefault="00570E25" w:rsidP="00570E25">
            <w:pPr>
              <w:spacing w:before="120" w:line="360" w:lineRule="auto"/>
              <w:jc w:val="both"/>
              <w:rPr>
                <w:sz w:val="26"/>
                <w:szCs w:val="26"/>
              </w:rPr>
            </w:pPr>
          </w:p>
        </w:tc>
        <w:tc>
          <w:tcPr>
            <w:tcW w:w="960" w:type="dxa"/>
            <w:tcBorders>
              <w:top w:val="single" w:sz="4" w:space="0" w:color="auto"/>
              <w:left w:val="nil"/>
              <w:bottom w:val="single" w:sz="4" w:space="0" w:color="auto"/>
              <w:right w:val="single" w:sz="4" w:space="0" w:color="auto"/>
            </w:tcBorders>
          </w:tcPr>
          <w:p w14:paraId="3EC92DB4" w14:textId="77777777" w:rsidR="00570E25" w:rsidRPr="00570E25" w:rsidRDefault="00570E25" w:rsidP="00570E25">
            <w:pPr>
              <w:spacing w:before="120" w:line="360" w:lineRule="auto"/>
              <w:jc w:val="both"/>
              <w:rPr>
                <w:sz w:val="26"/>
                <w:szCs w:val="26"/>
              </w:rPr>
            </w:pPr>
            <w:r w:rsidRPr="00570E25">
              <w:rPr>
                <w:sz w:val="26"/>
                <w:szCs w:val="26"/>
              </w:rPr>
              <w:t xml:space="preserve">2 LT </w:t>
            </w:r>
          </w:p>
          <w:p w14:paraId="46EB305A" w14:textId="77777777" w:rsidR="00570E25" w:rsidRPr="00570E25" w:rsidRDefault="00570E25" w:rsidP="00570E25">
            <w:pPr>
              <w:spacing w:before="120" w:line="360" w:lineRule="auto"/>
              <w:jc w:val="both"/>
              <w:rPr>
                <w:sz w:val="26"/>
                <w:szCs w:val="26"/>
              </w:rPr>
            </w:pPr>
            <w:r w:rsidRPr="00570E25">
              <w:rPr>
                <w:sz w:val="26"/>
                <w:szCs w:val="26"/>
              </w:rPr>
              <w:t>1 TL</w:t>
            </w:r>
          </w:p>
          <w:p w14:paraId="47AABDFE" w14:textId="77777777" w:rsidR="00570E25" w:rsidRPr="00570E25" w:rsidRDefault="00570E25" w:rsidP="00570E25">
            <w:pPr>
              <w:spacing w:before="120" w:line="360" w:lineRule="auto"/>
              <w:jc w:val="both"/>
              <w:rPr>
                <w:sz w:val="26"/>
                <w:szCs w:val="26"/>
              </w:rPr>
            </w:pPr>
          </w:p>
        </w:tc>
        <w:tc>
          <w:tcPr>
            <w:tcW w:w="1450" w:type="dxa"/>
            <w:tcBorders>
              <w:top w:val="single" w:sz="4" w:space="0" w:color="auto"/>
              <w:left w:val="nil"/>
              <w:bottom w:val="single" w:sz="4" w:space="0" w:color="auto"/>
              <w:right w:val="single" w:sz="4" w:space="0" w:color="auto"/>
            </w:tcBorders>
          </w:tcPr>
          <w:p w14:paraId="7C47962E" w14:textId="77777777" w:rsidR="00570E25" w:rsidRPr="00570E25" w:rsidRDefault="00570E25" w:rsidP="00570E25">
            <w:pPr>
              <w:spacing w:before="120" w:line="360" w:lineRule="auto"/>
              <w:jc w:val="both"/>
              <w:rPr>
                <w:i/>
                <w:sz w:val="26"/>
                <w:szCs w:val="26"/>
              </w:rPr>
            </w:pPr>
            <w:r w:rsidRPr="00570E25">
              <w:rPr>
                <w:sz w:val="26"/>
                <w:szCs w:val="26"/>
                <w:shd w:val="clear" w:color="auto" w:fill="FFFFFF"/>
              </w:rPr>
              <w:t>Sau khi hoàn thành chương trình chương học, người học có thể hiêu và nắm</w:t>
            </w:r>
            <w:r w:rsidRPr="00570E25">
              <w:rPr>
                <w:i/>
                <w:iCs/>
                <w:sz w:val="26"/>
                <w:szCs w:val="26"/>
                <w:shd w:val="clear" w:color="auto" w:fill="FFFFFF"/>
              </w:rPr>
              <w:t> </w:t>
            </w:r>
            <w:r w:rsidRPr="00570E25">
              <w:rPr>
                <w:iCs/>
                <w:sz w:val="26"/>
                <w:szCs w:val="26"/>
                <w:shd w:val="clear" w:color="auto" w:fill="FFFFFF"/>
              </w:rPr>
              <w:t xml:space="preserve">được </w:t>
            </w:r>
            <w:r w:rsidRPr="00570E25">
              <w:rPr>
                <w:iCs/>
                <w:sz w:val="26"/>
                <w:szCs w:val="26"/>
                <w:shd w:val="clear" w:color="auto" w:fill="FFFFFF"/>
              </w:rPr>
              <w:lastRenderedPageBreak/>
              <w:t>những vấn đề lý luận chung về tham nhũng; nắm được cấu thành các tội phạm về tham nhũng và nhận biết được các tội phạm về tham nhũng trong tình huống thực tế; hiểu và ý thức được trách nhiệm phòng, chống tham nhũng của công dân</w:t>
            </w:r>
          </w:p>
        </w:tc>
        <w:tc>
          <w:tcPr>
            <w:tcW w:w="997" w:type="dxa"/>
            <w:tcBorders>
              <w:top w:val="single" w:sz="4" w:space="0" w:color="auto"/>
              <w:left w:val="nil"/>
              <w:bottom w:val="single" w:sz="4" w:space="0" w:color="auto"/>
              <w:right w:val="single" w:sz="4" w:space="0" w:color="auto"/>
            </w:tcBorders>
          </w:tcPr>
          <w:p w14:paraId="61596BE7" w14:textId="77777777" w:rsidR="00570E25" w:rsidRPr="00570E25" w:rsidRDefault="00570E25" w:rsidP="00570E25">
            <w:pPr>
              <w:spacing w:before="120" w:line="360" w:lineRule="auto"/>
              <w:rPr>
                <w:sz w:val="26"/>
                <w:szCs w:val="26"/>
              </w:rPr>
            </w:pPr>
            <w:r w:rsidRPr="00570E25">
              <w:rPr>
                <w:sz w:val="26"/>
                <w:szCs w:val="26"/>
              </w:rPr>
              <w:lastRenderedPageBreak/>
              <w:t>CLO2,</w:t>
            </w:r>
          </w:p>
          <w:p w14:paraId="3E8D6D3C" w14:textId="77777777" w:rsidR="00570E25" w:rsidRPr="00570E25" w:rsidRDefault="00570E25" w:rsidP="00570E25">
            <w:pPr>
              <w:spacing w:before="120" w:line="360" w:lineRule="auto"/>
              <w:rPr>
                <w:sz w:val="26"/>
                <w:szCs w:val="26"/>
              </w:rPr>
            </w:pPr>
            <w:r w:rsidRPr="00570E25">
              <w:rPr>
                <w:sz w:val="26"/>
                <w:szCs w:val="26"/>
              </w:rPr>
              <w:t>CLO3,</w:t>
            </w:r>
          </w:p>
          <w:p w14:paraId="52A47B5A" w14:textId="77777777" w:rsidR="00570E25" w:rsidRPr="00570E25" w:rsidRDefault="00570E25" w:rsidP="00570E25">
            <w:pPr>
              <w:spacing w:before="120" w:line="360" w:lineRule="auto"/>
              <w:rPr>
                <w:sz w:val="26"/>
                <w:szCs w:val="26"/>
              </w:rPr>
            </w:pPr>
            <w:r w:rsidRPr="00570E25">
              <w:rPr>
                <w:sz w:val="26"/>
                <w:szCs w:val="26"/>
              </w:rPr>
              <w:t>CLO4,</w:t>
            </w:r>
          </w:p>
          <w:p w14:paraId="0B1CFC66" w14:textId="77777777" w:rsidR="00570E25" w:rsidRPr="00570E25" w:rsidRDefault="00570E25" w:rsidP="00570E25">
            <w:pPr>
              <w:spacing w:before="120" w:line="360" w:lineRule="auto"/>
              <w:rPr>
                <w:sz w:val="26"/>
                <w:szCs w:val="26"/>
              </w:rPr>
            </w:pPr>
            <w:r w:rsidRPr="00570E25">
              <w:rPr>
                <w:sz w:val="26"/>
                <w:szCs w:val="26"/>
              </w:rPr>
              <w:t xml:space="preserve"> CLO5</w:t>
            </w:r>
          </w:p>
        </w:tc>
        <w:tc>
          <w:tcPr>
            <w:tcW w:w="1163" w:type="dxa"/>
            <w:tcBorders>
              <w:top w:val="single" w:sz="4" w:space="0" w:color="auto"/>
              <w:left w:val="nil"/>
              <w:bottom w:val="single" w:sz="4" w:space="0" w:color="auto"/>
              <w:right w:val="single" w:sz="4" w:space="0" w:color="auto"/>
            </w:tcBorders>
          </w:tcPr>
          <w:p w14:paraId="720B7A37" w14:textId="77777777" w:rsidR="00570E25" w:rsidRPr="00570E25" w:rsidRDefault="00570E25" w:rsidP="00570E25">
            <w:pPr>
              <w:spacing w:before="120" w:line="360" w:lineRule="auto"/>
              <w:jc w:val="both"/>
              <w:rPr>
                <w:sz w:val="26"/>
                <w:szCs w:val="26"/>
              </w:rPr>
            </w:pPr>
            <w:r w:rsidRPr="00570E25">
              <w:rPr>
                <w:sz w:val="26"/>
                <w:szCs w:val="26"/>
              </w:rPr>
              <w:t xml:space="preserve">- GV sử dụng tài liệu [1], [2] ,[3], [4] máy tính và projector để tổ chức các </w:t>
            </w:r>
            <w:r w:rsidRPr="00570E25">
              <w:rPr>
                <w:sz w:val="26"/>
                <w:szCs w:val="26"/>
              </w:rPr>
              <w:lastRenderedPageBreak/>
              <w:t>hoạt động dạy học.</w:t>
            </w:r>
          </w:p>
          <w:p w14:paraId="3D5C93C8" w14:textId="77777777" w:rsidR="00570E25" w:rsidRPr="00570E25" w:rsidRDefault="00570E25" w:rsidP="00570E25">
            <w:pPr>
              <w:spacing w:before="120" w:line="360" w:lineRule="auto"/>
              <w:jc w:val="both"/>
              <w:rPr>
                <w:sz w:val="26"/>
                <w:szCs w:val="26"/>
              </w:rPr>
            </w:pPr>
            <w:r w:rsidRPr="00570E25">
              <w:rPr>
                <w:sz w:val="26"/>
                <w:szCs w:val="26"/>
              </w:rPr>
              <w:t>- Hướng dẫn SV tự học sau buổi học</w:t>
            </w:r>
          </w:p>
          <w:p w14:paraId="239E269E" w14:textId="77777777" w:rsidR="00570E25" w:rsidRPr="00570E25" w:rsidRDefault="00570E25" w:rsidP="00570E25">
            <w:pPr>
              <w:spacing w:before="120" w:line="360" w:lineRule="auto"/>
              <w:jc w:val="both"/>
              <w:rPr>
                <w:sz w:val="26"/>
                <w:szCs w:val="26"/>
              </w:rPr>
            </w:pPr>
          </w:p>
        </w:tc>
        <w:tc>
          <w:tcPr>
            <w:tcW w:w="1346" w:type="dxa"/>
            <w:tcBorders>
              <w:top w:val="single" w:sz="4" w:space="0" w:color="auto"/>
              <w:left w:val="nil"/>
              <w:bottom w:val="single" w:sz="4" w:space="0" w:color="auto"/>
              <w:right w:val="single" w:sz="4" w:space="0" w:color="auto"/>
            </w:tcBorders>
          </w:tcPr>
          <w:p w14:paraId="053C2F67" w14:textId="77777777" w:rsidR="00570E25" w:rsidRPr="00570E25" w:rsidRDefault="00570E25" w:rsidP="00570E25">
            <w:pPr>
              <w:spacing w:before="120" w:line="360" w:lineRule="auto"/>
              <w:jc w:val="both"/>
              <w:rPr>
                <w:spacing w:val="-4"/>
                <w:sz w:val="26"/>
                <w:szCs w:val="26"/>
              </w:rPr>
            </w:pPr>
            <w:r w:rsidRPr="00570E25">
              <w:rPr>
                <w:spacing w:val="-4"/>
                <w:sz w:val="26"/>
                <w:szCs w:val="26"/>
              </w:rPr>
              <w:lastRenderedPageBreak/>
              <w:t>- SV nghiên cứu trước  tài liệu [1], [2] [3],[4] và các tài liệu tham khảo khác.</w:t>
            </w:r>
          </w:p>
          <w:p w14:paraId="70F33824" w14:textId="77777777" w:rsidR="00570E25" w:rsidRPr="00570E25" w:rsidRDefault="00570E25" w:rsidP="00570E25">
            <w:pPr>
              <w:spacing w:before="120" w:line="360" w:lineRule="auto"/>
              <w:jc w:val="both"/>
              <w:rPr>
                <w:spacing w:val="-4"/>
                <w:sz w:val="26"/>
                <w:szCs w:val="26"/>
              </w:rPr>
            </w:pPr>
            <w:r w:rsidRPr="00570E25">
              <w:rPr>
                <w:spacing w:val="-4"/>
                <w:sz w:val="26"/>
                <w:szCs w:val="26"/>
              </w:rPr>
              <w:t xml:space="preserve">- SV lập </w:t>
            </w:r>
            <w:r w:rsidRPr="00570E25">
              <w:rPr>
                <w:spacing w:val="-4"/>
                <w:sz w:val="26"/>
                <w:szCs w:val="26"/>
              </w:rPr>
              <w:lastRenderedPageBreak/>
              <w:t>dàn ý ở nhà (theo nhóm; mỗi nhóm từ 4 – 6 SV)</w:t>
            </w:r>
          </w:p>
          <w:p w14:paraId="3DBD9FFC" w14:textId="77777777" w:rsidR="00570E25" w:rsidRPr="00570E25" w:rsidRDefault="00570E25" w:rsidP="00570E25">
            <w:pPr>
              <w:spacing w:before="120" w:line="360" w:lineRule="auto"/>
              <w:jc w:val="both"/>
              <w:rPr>
                <w:spacing w:val="-4"/>
                <w:sz w:val="26"/>
                <w:szCs w:val="26"/>
              </w:rPr>
            </w:pPr>
            <w:r w:rsidRPr="00570E25">
              <w:rPr>
                <w:spacing w:val="-4"/>
                <w:sz w:val="26"/>
                <w:szCs w:val="26"/>
              </w:rPr>
              <w:t>- Nghe giảng, báo cáo, thuyết trình, thảo luận trên lớp.</w:t>
            </w:r>
          </w:p>
        </w:tc>
      </w:tr>
      <w:tr w:rsidR="00570E25" w:rsidRPr="00570E25" w14:paraId="567E2768" w14:textId="77777777" w:rsidTr="00D368B3">
        <w:tc>
          <w:tcPr>
            <w:tcW w:w="831" w:type="dxa"/>
            <w:tcBorders>
              <w:top w:val="single" w:sz="4" w:space="0" w:color="auto"/>
              <w:left w:val="single" w:sz="4" w:space="0" w:color="auto"/>
              <w:bottom w:val="single" w:sz="4" w:space="0" w:color="auto"/>
              <w:right w:val="single" w:sz="4" w:space="0" w:color="auto"/>
            </w:tcBorders>
            <w:vAlign w:val="center"/>
          </w:tcPr>
          <w:p w14:paraId="17B89729" w14:textId="77777777" w:rsidR="00570E25" w:rsidRPr="00570E25" w:rsidRDefault="00570E25" w:rsidP="00570E25">
            <w:pPr>
              <w:spacing w:before="120" w:line="360" w:lineRule="auto"/>
              <w:jc w:val="center"/>
              <w:rPr>
                <w:sz w:val="26"/>
                <w:szCs w:val="26"/>
              </w:rPr>
            </w:pPr>
            <w:r w:rsidRPr="00570E25">
              <w:rPr>
                <w:sz w:val="26"/>
                <w:szCs w:val="26"/>
              </w:rPr>
              <w:lastRenderedPageBreak/>
              <w:t>15</w:t>
            </w:r>
          </w:p>
        </w:tc>
        <w:tc>
          <w:tcPr>
            <w:tcW w:w="3089" w:type="dxa"/>
            <w:tcBorders>
              <w:top w:val="single" w:sz="4" w:space="0" w:color="auto"/>
              <w:left w:val="nil"/>
              <w:bottom w:val="single" w:sz="4" w:space="0" w:color="auto"/>
              <w:right w:val="single" w:sz="4" w:space="0" w:color="auto"/>
            </w:tcBorders>
          </w:tcPr>
          <w:p w14:paraId="1F8BAEBA" w14:textId="77777777" w:rsidR="00570E25" w:rsidRPr="00570E25" w:rsidRDefault="00570E25" w:rsidP="00570E25">
            <w:pPr>
              <w:spacing w:before="120" w:line="360" w:lineRule="auto"/>
              <w:jc w:val="both"/>
              <w:rPr>
                <w:sz w:val="26"/>
                <w:szCs w:val="26"/>
              </w:rPr>
            </w:pPr>
            <w:r w:rsidRPr="00570E25">
              <w:rPr>
                <w:sz w:val="26"/>
                <w:szCs w:val="26"/>
              </w:rPr>
              <w:t xml:space="preserve">8.3.Nguyên nhân, điều </w:t>
            </w:r>
            <w:r w:rsidRPr="00570E25">
              <w:rPr>
                <w:sz w:val="26"/>
                <w:szCs w:val="26"/>
              </w:rPr>
              <w:lastRenderedPageBreak/>
              <w:t>kiện, tác hại của tham nhũng</w:t>
            </w:r>
          </w:p>
          <w:p w14:paraId="4CBADD34" w14:textId="77777777" w:rsidR="00570E25" w:rsidRPr="00570E25" w:rsidRDefault="00570E25" w:rsidP="00570E25">
            <w:pPr>
              <w:spacing w:before="120" w:line="360" w:lineRule="auto"/>
              <w:jc w:val="both"/>
              <w:rPr>
                <w:sz w:val="26"/>
                <w:szCs w:val="26"/>
              </w:rPr>
            </w:pPr>
            <w:r w:rsidRPr="00570E25">
              <w:rPr>
                <w:sz w:val="26"/>
                <w:szCs w:val="26"/>
              </w:rPr>
              <w:t>8.4. Giải pháp phòng chống tham nhũng</w:t>
            </w:r>
          </w:p>
          <w:p w14:paraId="37C4E03E" w14:textId="77777777" w:rsidR="00570E25" w:rsidRPr="00570E25" w:rsidRDefault="00570E25" w:rsidP="00570E25">
            <w:pPr>
              <w:spacing w:before="120" w:line="360" w:lineRule="auto"/>
              <w:rPr>
                <w:bCs/>
                <w:sz w:val="26"/>
                <w:szCs w:val="26"/>
              </w:rPr>
            </w:pPr>
            <w:r w:rsidRPr="00570E25">
              <w:rPr>
                <w:bCs/>
                <w:sz w:val="26"/>
                <w:szCs w:val="26"/>
              </w:rPr>
              <w:t>Kiểm tra</w:t>
            </w:r>
          </w:p>
        </w:tc>
        <w:tc>
          <w:tcPr>
            <w:tcW w:w="960" w:type="dxa"/>
            <w:tcBorders>
              <w:top w:val="single" w:sz="4" w:space="0" w:color="auto"/>
              <w:left w:val="nil"/>
              <w:bottom w:val="single" w:sz="4" w:space="0" w:color="auto"/>
              <w:right w:val="single" w:sz="4" w:space="0" w:color="auto"/>
            </w:tcBorders>
          </w:tcPr>
          <w:p w14:paraId="16DB87E3" w14:textId="77777777" w:rsidR="00570E25" w:rsidRPr="00570E25" w:rsidRDefault="00570E25" w:rsidP="00570E25">
            <w:pPr>
              <w:spacing w:before="120" w:line="360" w:lineRule="auto"/>
              <w:jc w:val="both"/>
              <w:rPr>
                <w:sz w:val="26"/>
                <w:szCs w:val="26"/>
              </w:rPr>
            </w:pPr>
            <w:r w:rsidRPr="00570E25">
              <w:rPr>
                <w:sz w:val="26"/>
                <w:szCs w:val="26"/>
              </w:rPr>
              <w:lastRenderedPageBreak/>
              <w:t>2LT,</w:t>
            </w:r>
          </w:p>
          <w:p w14:paraId="7EF8CF60" w14:textId="77777777" w:rsidR="00570E25" w:rsidRPr="00570E25" w:rsidRDefault="00570E25" w:rsidP="00570E25">
            <w:pPr>
              <w:spacing w:before="120" w:line="360" w:lineRule="auto"/>
              <w:jc w:val="both"/>
              <w:rPr>
                <w:sz w:val="26"/>
                <w:szCs w:val="26"/>
              </w:rPr>
            </w:pPr>
            <w:r w:rsidRPr="00570E25">
              <w:rPr>
                <w:sz w:val="26"/>
                <w:szCs w:val="26"/>
              </w:rPr>
              <w:lastRenderedPageBreak/>
              <w:t>1 KT</w:t>
            </w:r>
          </w:p>
        </w:tc>
        <w:tc>
          <w:tcPr>
            <w:tcW w:w="1450" w:type="dxa"/>
            <w:tcBorders>
              <w:top w:val="single" w:sz="4" w:space="0" w:color="auto"/>
              <w:left w:val="nil"/>
              <w:bottom w:val="single" w:sz="4" w:space="0" w:color="auto"/>
              <w:right w:val="single" w:sz="4" w:space="0" w:color="auto"/>
            </w:tcBorders>
          </w:tcPr>
          <w:p w14:paraId="2A3893C2" w14:textId="77777777" w:rsidR="00570E25" w:rsidRPr="00570E25" w:rsidRDefault="00570E25" w:rsidP="00570E25">
            <w:pPr>
              <w:widowControl w:val="0"/>
              <w:shd w:val="clear" w:color="auto" w:fill="FFFFFF"/>
              <w:spacing w:before="120" w:line="360" w:lineRule="auto"/>
              <w:jc w:val="both"/>
              <w:rPr>
                <w:i/>
                <w:iCs/>
                <w:sz w:val="26"/>
                <w:szCs w:val="26"/>
              </w:rPr>
            </w:pPr>
            <w:r w:rsidRPr="00570E25">
              <w:rPr>
                <w:iCs/>
                <w:sz w:val="26"/>
                <w:szCs w:val="26"/>
                <w:shd w:val="clear" w:color="auto" w:fill="FFFFFF"/>
              </w:rPr>
              <w:lastRenderedPageBreak/>
              <w:t xml:space="preserve">Sau khi </w:t>
            </w:r>
            <w:r w:rsidRPr="00570E25">
              <w:rPr>
                <w:iCs/>
                <w:sz w:val="26"/>
                <w:szCs w:val="26"/>
                <w:shd w:val="clear" w:color="auto" w:fill="FFFFFF"/>
              </w:rPr>
              <w:lastRenderedPageBreak/>
              <w:t>hoàn thành chương trình chương học, người học có thể hiêu và nắm</w:t>
            </w:r>
            <w:r w:rsidRPr="00570E25">
              <w:rPr>
                <w:i/>
                <w:sz w:val="26"/>
                <w:szCs w:val="26"/>
                <w:shd w:val="clear" w:color="auto" w:fill="FFFFFF"/>
              </w:rPr>
              <w:t> </w:t>
            </w:r>
            <w:r w:rsidRPr="00570E25">
              <w:rPr>
                <w:sz w:val="26"/>
                <w:szCs w:val="26"/>
                <w:shd w:val="clear" w:color="auto" w:fill="FFFFFF"/>
              </w:rPr>
              <w:t xml:space="preserve">được những vấn đề lý luận chung về tham nhũng; nắm được cấu thành các tội phạm về tham nhũng và nhận biết được các tội phạm về tham nhũng trong tình huống thực tế; hiểu và </w:t>
            </w:r>
            <w:r w:rsidRPr="00570E25">
              <w:rPr>
                <w:sz w:val="26"/>
                <w:szCs w:val="26"/>
                <w:shd w:val="clear" w:color="auto" w:fill="FFFFFF"/>
              </w:rPr>
              <w:lastRenderedPageBreak/>
              <w:t>ý thức được trách nhiệm phòng, chống tham nhũng của công dân</w:t>
            </w:r>
          </w:p>
        </w:tc>
        <w:tc>
          <w:tcPr>
            <w:tcW w:w="997" w:type="dxa"/>
            <w:tcBorders>
              <w:top w:val="single" w:sz="4" w:space="0" w:color="auto"/>
              <w:left w:val="nil"/>
              <w:bottom w:val="single" w:sz="4" w:space="0" w:color="auto"/>
              <w:right w:val="single" w:sz="4" w:space="0" w:color="auto"/>
            </w:tcBorders>
          </w:tcPr>
          <w:p w14:paraId="578932F2" w14:textId="77777777" w:rsidR="00570E25" w:rsidRPr="00570E25" w:rsidRDefault="00570E25" w:rsidP="00570E25">
            <w:pPr>
              <w:spacing w:before="120" w:line="360" w:lineRule="auto"/>
              <w:rPr>
                <w:sz w:val="26"/>
                <w:szCs w:val="26"/>
              </w:rPr>
            </w:pPr>
            <w:r w:rsidRPr="00570E25">
              <w:rPr>
                <w:sz w:val="26"/>
                <w:szCs w:val="26"/>
              </w:rPr>
              <w:lastRenderedPageBreak/>
              <w:t>CLO2,</w:t>
            </w:r>
          </w:p>
          <w:p w14:paraId="457453F7" w14:textId="77777777" w:rsidR="00570E25" w:rsidRPr="00570E25" w:rsidRDefault="00570E25" w:rsidP="00570E25">
            <w:pPr>
              <w:spacing w:before="120" w:line="360" w:lineRule="auto"/>
              <w:rPr>
                <w:sz w:val="26"/>
                <w:szCs w:val="26"/>
              </w:rPr>
            </w:pPr>
            <w:r w:rsidRPr="00570E25">
              <w:rPr>
                <w:sz w:val="26"/>
                <w:szCs w:val="26"/>
              </w:rPr>
              <w:lastRenderedPageBreak/>
              <w:t>CLO3,</w:t>
            </w:r>
          </w:p>
          <w:p w14:paraId="1AC613B5" w14:textId="77777777" w:rsidR="00570E25" w:rsidRPr="00570E25" w:rsidRDefault="00570E25" w:rsidP="00570E25">
            <w:pPr>
              <w:spacing w:before="120" w:line="360" w:lineRule="auto"/>
              <w:rPr>
                <w:sz w:val="26"/>
                <w:szCs w:val="26"/>
              </w:rPr>
            </w:pPr>
            <w:r w:rsidRPr="00570E25">
              <w:rPr>
                <w:sz w:val="26"/>
                <w:szCs w:val="26"/>
              </w:rPr>
              <w:t>CLO4,</w:t>
            </w:r>
          </w:p>
          <w:p w14:paraId="3BEECC96" w14:textId="77777777" w:rsidR="00570E25" w:rsidRPr="00570E25" w:rsidRDefault="00570E25" w:rsidP="00570E25">
            <w:pPr>
              <w:spacing w:before="120" w:line="360" w:lineRule="auto"/>
              <w:rPr>
                <w:sz w:val="26"/>
                <w:szCs w:val="26"/>
              </w:rPr>
            </w:pPr>
            <w:r w:rsidRPr="00570E25">
              <w:rPr>
                <w:sz w:val="26"/>
                <w:szCs w:val="26"/>
              </w:rPr>
              <w:t xml:space="preserve"> CLO5</w:t>
            </w:r>
          </w:p>
        </w:tc>
        <w:tc>
          <w:tcPr>
            <w:tcW w:w="1163" w:type="dxa"/>
            <w:tcBorders>
              <w:top w:val="single" w:sz="4" w:space="0" w:color="auto"/>
              <w:left w:val="nil"/>
              <w:bottom w:val="single" w:sz="4" w:space="0" w:color="auto"/>
              <w:right w:val="single" w:sz="4" w:space="0" w:color="auto"/>
            </w:tcBorders>
          </w:tcPr>
          <w:p w14:paraId="532B7B6B" w14:textId="77777777" w:rsidR="00570E25" w:rsidRPr="00570E25" w:rsidRDefault="00570E25" w:rsidP="00570E25">
            <w:pPr>
              <w:spacing w:before="120" w:line="360" w:lineRule="auto"/>
              <w:jc w:val="both"/>
              <w:rPr>
                <w:sz w:val="26"/>
                <w:szCs w:val="26"/>
              </w:rPr>
            </w:pPr>
            <w:r w:rsidRPr="00570E25">
              <w:rPr>
                <w:sz w:val="26"/>
                <w:szCs w:val="26"/>
              </w:rPr>
              <w:lastRenderedPageBreak/>
              <w:t xml:space="preserve">- GV sử </w:t>
            </w:r>
            <w:r w:rsidRPr="00570E25">
              <w:rPr>
                <w:sz w:val="26"/>
                <w:szCs w:val="26"/>
              </w:rPr>
              <w:lastRenderedPageBreak/>
              <w:t>dụng tài liệu [1], [2] ,[3], [4] máy tính và projector để tổ chức các hoạt động dạy học.</w:t>
            </w:r>
          </w:p>
          <w:p w14:paraId="462AAB69" w14:textId="77777777" w:rsidR="00570E25" w:rsidRPr="00570E25" w:rsidRDefault="00570E25" w:rsidP="00570E25">
            <w:pPr>
              <w:spacing w:before="120" w:line="360" w:lineRule="auto"/>
              <w:jc w:val="both"/>
              <w:rPr>
                <w:sz w:val="26"/>
                <w:szCs w:val="26"/>
              </w:rPr>
            </w:pPr>
            <w:r w:rsidRPr="00570E25">
              <w:rPr>
                <w:sz w:val="26"/>
                <w:szCs w:val="26"/>
              </w:rPr>
              <w:t>- Hướng dẫn SV tự học sau buổi học</w:t>
            </w:r>
          </w:p>
          <w:p w14:paraId="6DFEB86E" w14:textId="77777777" w:rsidR="00570E25" w:rsidRPr="00570E25" w:rsidRDefault="00570E25" w:rsidP="00570E25">
            <w:pPr>
              <w:spacing w:before="120" w:line="360" w:lineRule="auto"/>
              <w:jc w:val="both"/>
              <w:rPr>
                <w:sz w:val="26"/>
                <w:szCs w:val="26"/>
              </w:rPr>
            </w:pPr>
          </w:p>
        </w:tc>
        <w:tc>
          <w:tcPr>
            <w:tcW w:w="1346" w:type="dxa"/>
            <w:tcBorders>
              <w:top w:val="single" w:sz="4" w:space="0" w:color="auto"/>
              <w:left w:val="nil"/>
              <w:bottom w:val="single" w:sz="4" w:space="0" w:color="auto"/>
              <w:right w:val="single" w:sz="4" w:space="0" w:color="auto"/>
            </w:tcBorders>
          </w:tcPr>
          <w:p w14:paraId="5FF63345" w14:textId="77777777" w:rsidR="00570E25" w:rsidRPr="00570E25" w:rsidRDefault="00570E25" w:rsidP="00570E25">
            <w:pPr>
              <w:spacing w:before="120" w:line="360" w:lineRule="auto"/>
              <w:jc w:val="both"/>
              <w:rPr>
                <w:spacing w:val="-4"/>
                <w:sz w:val="26"/>
                <w:szCs w:val="26"/>
              </w:rPr>
            </w:pPr>
            <w:r w:rsidRPr="00570E25">
              <w:rPr>
                <w:spacing w:val="-4"/>
                <w:sz w:val="26"/>
                <w:szCs w:val="26"/>
              </w:rPr>
              <w:lastRenderedPageBreak/>
              <w:t xml:space="preserve">- SV </w:t>
            </w:r>
            <w:r w:rsidRPr="00570E25">
              <w:rPr>
                <w:spacing w:val="-4"/>
                <w:sz w:val="26"/>
                <w:szCs w:val="26"/>
              </w:rPr>
              <w:lastRenderedPageBreak/>
              <w:t>nghiên cứu trước  tài liệu [1], [4] và các tài liệu tham khảo khác.</w:t>
            </w:r>
          </w:p>
          <w:p w14:paraId="0319B9B5" w14:textId="77777777" w:rsidR="00570E25" w:rsidRPr="00570E25" w:rsidRDefault="00570E25" w:rsidP="00570E25">
            <w:pPr>
              <w:spacing w:before="120" w:line="360" w:lineRule="auto"/>
              <w:jc w:val="both"/>
              <w:rPr>
                <w:spacing w:val="-4"/>
                <w:sz w:val="26"/>
                <w:szCs w:val="26"/>
              </w:rPr>
            </w:pPr>
            <w:r w:rsidRPr="00570E25">
              <w:rPr>
                <w:spacing w:val="-4"/>
                <w:sz w:val="26"/>
                <w:szCs w:val="26"/>
              </w:rPr>
              <w:t>- SV lập dàn ý ở nhà (theo nhóm; mỗi nhóm từ 4 – 6 SV)</w:t>
            </w:r>
          </w:p>
          <w:p w14:paraId="0CF60DDA" w14:textId="77777777" w:rsidR="00570E25" w:rsidRPr="00570E25" w:rsidRDefault="00570E25" w:rsidP="00570E25">
            <w:pPr>
              <w:spacing w:before="120" w:line="360" w:lineRule="auto"/>
              <w:jc w:val="both"/>
              <w:rPr>
                <w:spacing w:val="-4"/>
                <w:sz w:val="26"/>
                <w:szCs w:val="26"/>
              </w:rPr>
            </w:pPr>
            <w:r w:rsidRPr="00570E25">
              <w:rPr>
                <w:spacing w:val="-4"/>
                <w:sz w:val="26"/>
                <w:szCs w:val="26"/>
              </w:rPr>
              <w:t>- Nghe giảng, báo cáo, thuyết trình, thảo luận trên lớp.</w:t>
            </w:r>
          </w:p>
        </w:tc>
      </w:tr>
    </w:tbl>
    <w:p w14:paraId="40BAAEFE" w14:textId="77777777" w:rsidR="00570E25" w:rsidRPr="00570E25" w:rsidRDefault="00570E25" w:rsidP="00570E25">
      <w:pPr>
        <w:spacing w:before="120" w:line="360" w:lineRule="auto"/>
        <w:rPr>
          <w:rFonts w:eastAsia="Times New Roman"/>
          <w:b/>
          <w:bCs/>
          <w:sz w:val="26"/>
          <w:szCs w:val="26"/>
        </w:rPr>
      </w:pPr>
      <w:r w:rsidRPr="00570E25">
        <w:rPr>
          <w:rFonts w:eastAsia="Times New Roman"/>
          <w:b/>
          <w:bCs/>
          <w:sz w:val="26"/>
          <w:szCs w:val="26"/>
        </w:rPr>
        <w:lastRenderedPageBreak/>
        <w:t>7. Đánh giá HP</w:t>
      </w:r>
    </w:p>
    <w:p w14:paraId="54D8183E" w14:textId="77777777" w:rsidR="00570E25" w:rsidRPr="00570E25" w:rsidRDefault="00570E25" w:rsidP="00570E25">
      <w:pPr>
        <w:spacing w:before="120" w:line="360" w:lineRule="auto"/>
        <w:rPr>
          <w:rFonts w:eastAsia="Times New Roman"/>
          <w:b/>
          <w:bCs/>
          <w:i/>
          <w:iCs/>
          <w:sz w:val="26"/>
          <w:szCs w:val="26"/>
        </w:rPr>
      </w:pPr>
      <w:r w:rsidRPr="00570E25">
        <w:rPr>
          <w:rFonts w:eastAsia="Times New Roman"/>
          <w:b/>
          <w:bCs/>
          <w:i/>
          <w:iCs/>
          <w:sz w:val="26"/>
          <w:szCs w:val="26"/>
        </w:rPr>
        <w:t>7.1.Phương pháp, hình thức kiểm tra - đánh giá của HP</w:t>
      </w:r>
    </w:p>
    <w:p w14:paraId="0126F7CA" w14:textId="77777777" w:rsidR="00570E25" w:rsidRPr="00570E25" w:rsidRDefault="00570E25" w:rsidP="00570E25">
      <w:pPr>
        <w:spacing w:before="120" w:line="360" w:lineRule="auto"/>
        <w:contextualSpacing/>
        <w:rPr>
          <w:rFonts w:eastAsia="Times New Roman"/>
          <w:b/>
          <w:bCs/>
          <w:sz w:val="26"/>
          <w:szCs w:val="26"/>
        </w:rPr>
      </w:pPr>
      <w:r w:rsidRPr="00570E25">
        <w:rPr>
          <w:rFonts w:eastAsia="Times New Roman"/>
          <w:b/>
          <w:bCs/>
          <w:sz w:val="26"/>
          <w:szCs w:val="26"/>
        </w:rPr>
        <w:t>Bảng 4. Kiểm tra – đánh giá</w:t>
      </w:r>
    </w:p>
    <w:tbl>
      <w:tblPr>
        <w:tblStyle w:val="TableGrid4"/>
        <w:tblW w:w="10621" w:type="dxa"/>
        <w:jc w:val="center"/>
        <w:tblLayout w:type="fixed"/>
        <w:tblLook w:val="04A0" w:firstRow="1" w:lastRow="0" w:firstColumn="1" w:lastColumn="0" w:noHBand="0" w:noVBand="1"/>
      </w:tblPr>
      <w:tblGrid>
        <w:gridCol w:w="1135"/>
        <w:gridCol w:w="987"/>
        <w:gridCol w:w="2062"/>
        <w:gridCol w:w="914"/>
        <w:gridCol w:w="1021"/>
        <w:gridCol w:w="1103"/>
        <w:gridCol w:w="3399"/>
      </w:tblGrid>
      <w:tr w:rsidR="00570E25" w:rsidRPr="00570E25" w14:paraId="39A2DCFB" w14:textId="77777777" w:rsidTr="00D368B3">
        <w:trPr>
          <w:trHeight w:val="541"/>
          <w:jc w:val="center"/>
        </w:trPr>
        <w:tc>
          <w:tcPr>
            <w:tcW w:w="1135" w:type="dxa"/>
            <w:tcBorders>
              <w:top w:val="single" w:sz="4" w:space="0" w:color="auto"/>
              <w:left w:val="single" w:sz="4" w:space="0" w:color="auto"/>
              <w:bottom w:val="single" w:sz="4" w:space="0" w:color="auto"/>
              <w:right w:val="single" w:sz="4" w:space="0" w:color="auto"/>
            </w:tcBorders>
            <w:vAlign w:val="center"/>
          </w:tcPr>
          <w:p w14:paraId="4EFCBE20" w14:textId="77777777" w:rsidR="00570E25" w:rsidRPr="00570E25" w:rsidRDefault="00570E25" w:rsidP="00570E25">
            <w:pPr>
              <w:spacing w:before="120" w:line="360" w:lineRule="auto"/>
              <w:jc w:val="center"/>
              <w:rPr>
                <w:b/>
                <w:bCs/>
                <w:sz w:val="26"/>
                <w:szCs w:val="26"/>
              </w:rPr>
            </w:pPr>
            <w:r w:rsidRPr="00570E25">
              <w:rPr>
                <w:b/>
                <w:bCs/>
                <w:sz w:val="26"/>
                <w:szCs w:val="26"/>
              </w:rPr>
              <w:t>Thành phần</w:t>
            </w:r>
          </w:p>
          <w:p w14:paraId="51169EE0" w14:textId="77777777" w:rsidR="00570E25" w:rsidRPr="00570E25" w:rsidRDefault="00570E25" w:rsidP="00570E25">
            <w:pPr>
              <w:spacing w:before="120" w:line="360" w:lineRule="auto"/>
              <w:jc w:val="center"/>
              <w:rPr>
                <w:b/>
                <w:bCs/>
                <w:sz w:val="26"/>
                <w:szCs w:val="26"/>
              </w:rPr>
            </w:pPr>
            <w:r w:rsidRPr="00570E25">
              <w:rPr>
                <w:b/>
                <w:bCs/>
                <w:sz w:val="26"/>
                <w:szCs w:val="26"/>
              </w:rPr>
              <w:t>đánh giá</w:t>
            </w:r>
          </w:p>
        </w:tc>
        <w:tc>
          <w:tcPr>
            <w:tcW w:w="987" w:type="dxa"/>
            <w:tcBorders>
              <w:top w:val="single" w:sz="4" w:space="0" w:color="auto"/>
              <w:left w:val="nil"/>
              <w:bottom w:val="single" w:sz="4" w:space="0" w:color="auto"/>
              <w:right w:val="single" w:sz="4" w:space="0" w:color="auto"/>
            </w:tcBorders>
            <w:vAlign w:val="center"/>
          </w:tcPr>
          <w:p w14:paraId="6BD9E717" w14:textId="77777777" w:rsidR="00570E25" w:rsidRPr="00570E25" w:rsidRDefault="00570E25" w:rsidP="00570E25">
            <w:pPr>
              <w:spacing w:before="120" w:line="360" w:lineRule="auto"/>
              <w:jc w:val="center"/>
              <w:rPr>
                <w:b/>
                <w:bCs/>
                <w:sz w:val="26"/>
                <w:szCs w:val="26"/>
              </w:rPr>
            </w:pPr>
            <w:r w:rsidRPr="00570E25">
              <w:rPr>
                <w:b/>
                <w:bCs/>
                <w:sz w:val="26"/>
                <w:szCs w:val="26"/>
              </w:rPr>
              <w:t>Trọng số</w:t>
            </w:r>
          </w:p>
        </w:tc>
        <w:tc>
          <w:tcPr>
            <w:tcW w:w="2062" w:type="dxa"/>
            <w:tcBorders>
              <w:top w:val="single" w:sz="4" w:space="0" w:color="auto"/>
              <w:left w:val="nil"/>
              <w:bottom w:val="single" w:sz="4" w:space="0" w:color="auto"/>
              <w:right w:val="single" w:sz="4" w:space="0" w:color="auto"/>
            </w:tcBorders>
            <w:vAlign w:val="center"/>
          </w:tcPr>
          <w:p w14:paraId="218356E4" w14:textId="77777777" w:rsidR="00570E25" w:rsidRPr="00570E25" w:rsidRDefault="00570E25" w:rsidP="00570E25">
            <w:pPr>
              <w:spacing w:before="120" w:line="360" w:lineRule="auto"/>
              <w:jc w:val="center"/>
              <w:rPr>
                <w:b/>
                <w:bCs/>
                <w:sz w:val="26"/>
                <w:szCs w:val="26"/>
              </w:rPr>
            </w:pPr>
            <w:r w:rsidRPr="00570E25">
              <w:rPr>
                <w:b/>
                <w:bCs/>
                <w:sz w:val="26"/>
                <w:szCs w:val="26"/>
              </w:rPr>
              <w:t>Nội dung đánh giá</w:t>
            </w:r>
          </w:p>
        </w:tc>
        <w:tc>
          <w:tcPr>
            <w:tcW w:w="914" w:type="dxa"/>
            <w:tcBorders>
              <w:top w:val="single" w:sz="4" w:space="0" w:color="auto"/>
              <w:left w:val="nil"/>
              <w:bottom w:val="single" w:sz="4" w:space="0" w:color="auto"/>
              <w:right w:val="single" w:sz="4" w:space="0" w:color="auto"/>
            </w:tcBorders>
            <w:vAlign w:val="center"/>
          </w:tcPr>
          <w:p w14:paraId="46A93422" w14:textId="77777777" w:rsidR="00570E25" w:rsidRPr="00570E25" w:rsidRDefault="00570E25" w:rsidP="00570E25">
            <w:pPr>
              <w:spacing w:before="120" w:line="360" w:lineRule="auto"/>
              <w:jc w:val="center"/>
              <w:rPr>
                <w:b/>
                <w:bCs/>
                <w:sz w:val="26"/>
                <w:szCs w:val="26"/>
              </w:rPr>
            </w:pPr>
            <w:r w:rsidRPr="00570E25">
              <w:rPr>
                <w:b/>
                <w:bCs/>
                <w:sz w:val="26"/>
                <w:szCs w:val="26"/>
              </w:rPr>
              <w:t>Trọng số con</w:t>
            </w:r>
          </w:p>
        </w:tc>
        <w:tc>
          <w:tcPr>
            <w:tcW w:w="1021" w:type="dxa"/>
            <w:tcBorders>
              <w:top w:val="single" w:sz="4" w:space="0" w:color="auto"/>
              <w:left w:val="nil"/>
              <w:bottom w:val="single" w:sz="4" w:space="0" w:color="auto"/>
              <w:right w:val="single" w:sz="4" w:space="0" w:color="auto"/>
            </w:tcBorders>
            <w:vAlign w:val="center"/>
          </w:tcPr>
          <w:p w14:paraId="6441C4E1" w14:textId="77777777" w:rsidR="00570E25" w:rsidRPr="00570E25" w:rsidRDefault="00570E25" w:rsidP="00570E25">
            <w:pPr>
              <w:spacing w:before="120" w:line="360" w:lineRule="auto"/>
              <w:jc w:val="center"/>
              <w:rPr>
                <w:b/>
                <w:bCs/>
                <w:sz w:val="26"/>
                <w:szCs w:val="26"/>
              </w:rPr>
            </w:pPr>
            <w:r w:rsidRPr="00570E25">
              <w:rPr>
                <w:b/>
                <w:bCs/>
                <w:sz w:val="26"/>
                <w:szCs w:val="26"/>
              </w:rPr>
              <w:t>Rubric</w:t>
            </w:r>
          </w:p>
          <w:p w14:paraId="4A2AE559" w14:textId="77777777" w:rsidR="00570E25" w:rsidRPr="00570E25" w:rsidRDefault="00570E25" w:rsidP="00570E25">
            <w:pPr>
              <w:spacing w:before="120" w:line="360" w:lineRule="auto"/>
              <w:jc w:val="center"/>
              <w:rPr>
                <w:b/>
                <w:bCs/>
                <w:sz w:val="26"/>
                <w:szCs w:val="26"/>
              </w:rPr>
            </w:pPr>
            <w:r w:rsidRPr="00570E25">
              <w:rPr>
                <w:b/>
                <w:bCs/>
                <w:sz w:val="26"/>
                <w:szCs w:val="26"/>
              </w:rPr>
              <w:t>(đánh dấu X nếu có)</w:t>
            </w:r>
          </w:p>
        </w:tc>
        <w:tc>
          <w:tcPr>
            <w:tcW w:w="1103" w:type="dxa"/>
            <w:tcBorders>
              <w:top w:val="single" w:sz="4" w:space="0" w:color="auto"/>
              <w:left w:val="nil"/>
              <w:bottom w:val="single" w:sz="4" w:space="0" w:color="auto"/>
              <w:right w:val="single" w:sz="4" w:space="0" w:color="auto"/>
            </w:tcBorders>
            <w:vAlign w:val="center"/>
          </w:tcPr>
          <w:p w14:paraId="6AAD599A" w14:textId="77777777" w:rsidR="00570E25" w:rsidRPr="00570E25" w:rsidRDefault="00570E25" w:rsidP="00570E25">
            <w:pPr>
              <w:spacing w:before="120" w:line="360" w:lineRule="auto"/>
              <w:ind w:left="57" w:right="57"/>
              <w:jc w:val="center"/>
              <w:rPr>
                <w:b/>
                <w:bCs/>
                <w:sz w:val="26"/>
                <w:szCs w:val="26"/>
              </w:rPr>
            </w:pPr>
            <w:r w:rsidRPr="00570E25">
              <w:rPr>
                <w:b/>
                <w:bCs/>
                <w:sz w:val="26"/>
                <w:szCs w:val="26"/>
              </w:rPr>
              <w:t xml:space="preserve">Hướng tới </w:t>
            </w:r>
          </w:p>
          <w:p w14:paraId="175353B9" w14:textId="77777777" w:rsidR="00570E25" w:rsidRPr="00570E25" w:rsidRDefault="00570E25" w:rsidP="00570E25">
            <w:pPr>
              <w:spacing w:before="120" w:line="360" w:lineRule="auto"/>
              <w:jc w:val="center"/>
              <w:rPr>
                <w:b/>
                <w:bCs/>
                <w:sz w:val="26"/>
                <w:szCs w:val="26"/>
              </w:rPr>
            </w:pPr>
            <w:r w:rsidRPr="00570E25">
              <w:rPr>
                <w:b/>
                <w:bCs/>
                <w:sz w:val="26"/>
                <w:szCs w:val="26"/>
              </w:rPr>
              <w:t>đánh giá CLOs</w:t>
            </w:r>
          </w:p>
        </w:tc>
        <w:tc>
          <w:tcPr>
            <w:tcW w:w="3399" w:type="dxa"/>
            <w:tcBorders>
              <w:top w:val="single" w:sz="4" w:space="0" w:color="auto"/>
              <w:left w:val="nil"/>
              <w:bottom w:val="single" w:sz="4" w:space="0" w:color="auto"/>
              <w:right w:val="single" w:sz="4" w:space="0" w:color="auto"/>
            </w:tcBorders>
            <w:vAlign w:val="center"/>
          </w:tcPr>
          <w:p w14:paraId="72BF8D76" w14:textId="77777777" w:rsidR="00570E25" w:rsidRPr="00570E25" w:rsidRDefault="00570E25" w:rsidP="00570E25">
            <w:pPr>
              <w:spacing w:before="120" w:line="360" w:lineRule="auto"/>
              <w:jc w:val="center"/>
              <w:rPr>
                <w:b/>
                <w:bCs/>
                <w:i/>
                <w:iCs/>
                <w:sz w:val="26"/>
                <w:szCs w:val="26"/>
              </w:rPr>
            </w:pPr>
            <w:r w:rsidRPr="00570E25">
              <w:rPr>
                <w:b/>
                <w:bCs/>
                <w:sz w:val="26"/>
                <w:szCs w:val="26"/>
              </w:rPr>
              <w:t>Cách thức đánh giá</w:t>
            </w:r>
          </w:p>
        </w:tc>
      </w:tr>
      <w:tr w:rsidR="00570E25" w:rsidRPr="00570E25" w14:paraId="32EABA97" w14:textId="77777777" w:rsidTr="00D368B3">
        <w:trPr>
          <w:jc w:val="center"/>
        </w:trPr>
        <w:tc>
          <w:tcPr>
            <w:tcW w:w="1135" w:type="dxa"/>
            <w:tcBorders>
              <w:top w:val="single" w:sz="4" w:space="0" w:color="auto"/>
              <w:left w:val="single" w:sz="4" w:space="0" w:color="auto"/>
              <w:bottom w:val="single" w:sz="4" w:space="0" w:color="auto"/>
              <w:right w:val="single" w:sz="4" w:space="0" w:color="auto"/>
            </w:tcBorders>
          </w:tcPr>
          <w:p w14:paraId="38045F6D" w14:textId="77777777" w:rsidR="00570E25" w:rsidRPr="00570E25" w:rsidRDefault="00570E25" w:rsidP="00570E25">
            <w:pPr>
              <w:spacing w:before="120" w:line="360" w:lineRule="auto"/>
              <w:jc w:val="center"/>
              <w:rPr>
                <w:sz w:val="26"/>
                <w:szCs w:val="26"/>
              </w:rPr>
            </w:pPr>
            <w:r w:rsidRPr="00570E25">
              <w:rPr>
                <w:sz w:val="26"/>
                <w:szCs w:val="26"/>
              </w:rPr>
              <w:t>(1)</w:t>
            </w:r>
          </w:p>
        </w:tc>
        <w:tc>
          <w:tcPr>
            <w:tcW w:w="987" w:type="dxa"/>
            <w:tcBorders>
              <w:top w:val="single" w:sz="4" w:space="0" w:color="auto"/>
              <w:left w:val="nil"/>
              <w:bottom w:val="single" w:sz="4" w:space="0" w:color="auto"/>
              <w:right w:val="single" w:sz="4" w:space="0" w:color="auto"/>
            </w:tcBorders>
          </w:tcPr>
          <w:p w14:paraId="1ACDB510" w14:textId="77777777" w:rsidR="00570E25" w:rsidRPr="00570E25" w:rsidRDefault="00570E25" w:rsidP="00570E25">
            <w:pPr>
              <w:spacing w:before="120" w:line="360" w:lineRule="auto"/>
              <w:jc w:val="center"/>
              <w:rPr>
                <w:sz w:val="26"/>
                <w:szCs w:val="26"/>
              </w:rPr>
            </w:pPr>
            <w:r w:rsidRPr="00570E25">
              <w:rPr>
                <w:sz w:val="26"/>
                <w:szCs w:val="26"/>
              </w:rPr>
              <w:t>(2)</w:t>
            </w:r>
          </w:p>
        </w:tc>
        <w:tc>
          <w:tcPr>
            <w:tcW w:w="2062" w:type="dxa"/>
            <w:tcBorders>
              <w:top w:val="single" w:sz="4" w:space="0" w:color="auto"/>
              <w:left w:val="nil"/>
              <w:bottom w:val="single" w:sz="4" w:space="0" w:color="auto"/>
              <w:right w:val="single" w:sz="4" w:space="0" w:color="auto"/>
            </w:tcBorders>
          </w:tcPr>
          <w:p w14:paraId="60A7DFD5" w14:textId="77777777" w:rsidR="00570E25" w:rsidRPr="00570E25" w:rsidRDefault="00570E25" w:rsidP="00570E25">
            <w:pPr>
              <w:spacing w:before="120" w:line="360" w:lineRule="auto"/>
              <w:jc w:val="center"/>
              <w:rPr>
                <w:sz w:val="26"/>
                <w:szCs w:val="26"/>
              </w:rPr>
            </w:pPr>
            <w:r w:rsidRPr="00570E25">
              <w:rPr>
                <w:sz w:val="26"/>
                <w:szCs w:val="26"/>
              </w:rPr>
              <w:t>(3)</w:t>
            </w:r>
          </w:p>
        </w:tc>
        <w:tc>
          <w:tcPr>
            <w:tcW w:w="914" w:type="dxa"/>
            <w:tcBorders>
              <w:top w:val="single" w:sz="4" w:space="0" w:color="auto"/>
              <w:left w:val="nil"/>
              <w:bottom w:val="single" w:sz="4" w:space="0" w:color="auto"/>
              <w:right w:val="single" w:sz="4" w:space="0" w:color="auto"/>
            </w:tcBorders>
          </w:tcPr>
          <w:p w14:paraId="2342D0FD" w14:textId="77777777" w:rsidR="00570E25" w:rsidRPr="00570E25" w:rsidRDefault="00570E25" w:rsidP="00570E25">
            <w:pPr>
              <w:spacing w:before="120" w:line="360" w:lineRule="auto"/>
              <w:jc w:val="center"/>
              <w:rPr>
                <w:sz w:val="26"/>
                <w:szCs w:val="26"/>
              </w:rPr>
            </w:pPr>
            <w:r w:rsidRPr="00570E25">
              <w:rPr>
                <w:sz w:val="26"/>
                <w:szCs w:val="26"/>
              </w:rPr>
              <w:t>(4)</w:t>
            </w:r>
          </w:p>
        </w:tc>
        <w:tc>
          <w:tcPr>
            <w:tcW w:w="1021" w:type="dxa"/>
            <w:tcBorders>
              <w:top w:val="single" w:sz="4" w:space="0" w:color="auto"/>
              <w:left w:val="nil"/>
              <w:bottom w:val="single" w:sz="4" w:space="0" w:color="auto"/>
              <w:right w:val="single" w:sz="4" w:space="0" w:color="auto"/>
            </w:tcBorders>
          </w:tcPr>
          <w:p w14:paraId="55582EE2" w14:textId="77777777" w:rsidR="00570E25" w:rsidRPr="00570E25" w:rsidRDefault="00570E25" w:rsidP="00570E25">
            <w:pPr>
              <w:spacing w:before="120" w:line="360" w:lineRule="auto"/>
              <w:jc w:val="center"/>
              <w:rPr>
                <w:sz w:val="26"/>
                <w:szCs w:val="26"/>
              </w:rPr>
            </w:pPr>
            <w:r w:rsidRPr="00570E25">
              <w:rPr>
                <w:sz w:val="26"/>
                <w:szCs w:val="26"/>
              </w:rPr>
              <w:t>(5)</w:t>
            </w:r>
          </w:p>
        </w:tc>
        <w:tc>
          <w:tcPr>
            <w:tcW w:w="1103" w:type="dxa"/>
            <w:tcBorders>
              <w:top w:val="single" w:sz="4" w:space="0" w:color="auto"/>
              <w:left w:val="nil"/>
              <w:bottom w:val="single" w:sz="4" w:space="0" w:color="auto"/>
              <w:right w:val="single" w:sz="4" w:space="0" w:color="auto"/>
            </w:tcBorders>
          </w:tcPr>
          <w:p w14:paraId="330B7E0D" w14:textId="77777777" w:rsidR="00570E25" w:rsidRPr="00570E25" w:rsidRDefault="00570E25" w:rsidP="00570E25">
            <w:pPr>
              <w:spacing w:before="120" w:line="360" w:lineRule="auto"/>
              <w:jc w:val="center"/>
              <w:rPr>
                <w:sz w:val="26"/>
                <w:szCs w:val="26"/>
              </w:rPr>
            </w:pPr>
            <w:r w:rsidRPr="00570E25">
              <w:rPr>
                <w:sz w:val="26"/>
                <w:szCs w:val="26"/>
              </w:rPr>
              <w:t>(6)</w:t>
            </w:r>
          </w:p>
        </w:tc>
        <w:tc>
          <w:tcPr>
            <w:tcW w:w="3399" w:type="dxa"/>
            <w:tcBorders>
              <w:top w:val="single" w:sz="4" w:space="0" w:color="auto"/>
              <w:left w:val="nil"/>
              <w:bottom w:val="single" w:sz="4" w:space="0" w:color="auto"/>
              <w:right w:val="single" w:sz="4" w:space="0" w:color="auto"/>
            </w:tcBorders>
          </w:tcPr>
          <w:p w14:paraId="5AEF8C6B" w14:textId="77777777" w:rsidR="00570E25" w:rsidRPr="00570E25" w:rsidRDefault="00570E25" w:rsidP="00570E25">
            <w:pPr>
              <w:spacing w:before="120" w:line="360" w:lineRule="auto"/>
              <w:jc w:val="center"/>
              <w:rPr>
                <w:i/>
                <w:iCs/>
                <w:sz w:val="26"/>
                <w:szCs w:val="26"/>
              </w:rPr>
            </w:pPr>
            <w:r w:rsidRPr="00570E25">
              <w:rPr>
                <w:i/>
                <w:iCs/>
                <w:sz w:val="26"/>
                <w:szCs w:val="26"/>
              </w:rPr>
              <w:t>(7)</w:t>
            </w:r>
          </w:p>
        </w:tc>
      </w:tr>
      <w:tr w:rsidR="00570E25" w:rsidRPr="00570E25" w14:paraId="5AE6DA6E" w14:textId="77777777" w:rsidTr="00D368B3">
        <w:trPr>
          <w:trHeight w:val="1182"/>
          <w:jc w:val="center"/>
        </w:trPr>
        <w:tc>
          <w:tcPr>
            <w:tcW w:w="1135" w:type="dxa"/>
            <w:tcBorders>
              <w:top w:val="single" w:sz="4" w:space="0" w:color="auto"/>
              <w:left w:val="single" w:sz="4" w:space="0" w:color="auto"/>
              <w:bottom w:val="single" w:sz="4" w:space="0" w:color="auto"/>
              <w:right w:val="single" w:sz="4" w:space="0" w:color="auto"/>
            </w:tcBorders>
            <w:vAlign w:val="center"/>
          </w:tcPr>
          <w:p w14:paraId="720504E6" w14:textId="77777777" w:rsidR="00570E25" w:rsidRPr="00570E25" w:rsidRDefault="00570E25" w:rsidP="00570E25">
            <w:pPr>
              <w:spacing w:before="120" w:line="360" w:lineRule="auto"/>
              <w:rPr>
                <w:sz w:val="26"/>
                <w:szCs w:val="26"/>
              </w:rPr>
            </w:pPr>
            <w:r w:rsidRPr="00570E25">
              <w:rPr>
                <w:sz w:val="26"/>
                <w:szCs w:val="26"/>
              </w:rPr>
              <w:t>A1. Đánh giá chuyên cần</w:t>
            </w:r>
          </w:p>
        </w:tc>
        <w:tc>
          <w:tcPr>
            <w:tcW w:w="987" w:type="dxa"/>
            <w:tcBorders>
              <w:top w:val="single" w:sz="4" w:space="0" w:color="auto"/>
              <w:left w:val="nil"/>
              <w:bottom w:val="single" w:sz="4" w:space="0" w:color="auto"/>
              <w:right w:val="single" w:sz="4" w:space="0" w:color="auto"/>
            </w:tcBorders>
            <w:vAlign w:val="center"/>
          </w:tcPr>
          <w:p w14:paraId="4599E7C9" w14:textId="77777777" w:rsidR="00570E25" w:rsidRPr="00570E25" w:rsidRDefault="00570E25" w:rsidP="00570E25">
            <w:pPr>
              <w:spacing w:before="120" w:line="360" w:lineRule="auto"/>
              <w:rPr>
                <w:sz w:val="26"/>
                <w:szCs w:val="26"/>
              </w:rPr>
            </w:pPr>
            <w:r w:rsidRPr="00570E25">
              <w:rPr>
                <w:sz w:val="26"/>
                <w:szCs w:val="26"/>
              </w:rPr>
              <w:t>10%</w:t>
            </w:r>
          </w:p>
        </w:tc>
        <w:tc>
          <w:tcPr>
            <w:tcW w:w="2062" w:type="dxa"/>
            <w:tcBorders>
              <w:top w:val="single" w:sz="4" w:space="0" w:color="auto"/>
              <w:left w:val="nil"/>
              <w:bottom w:val="single" w:sz="4" w:space="0" w:color="auto"/>
              <w:right w:val="single" w:sz="4" w:space="0" w:color="auto"/>
            </w:tcBorders>
            <w:vAlign w:val="center"/>
          </w:tcPr>
          <w:p w14:paraId="3C5DEA01" w14:textId="77777777" w:rsidR="00570E25" w:rsidRPr="00570E25" w:rsidRDefault="00570E25" w:rsidP="00570E25">
            <w:pPr>
              <w:spacing w:before="120" w:line="360" w:lineRule="auto"/>
              <w:jc w:val="both"/>
              <w:rPr>
                <w:sz w:val="26"/>
                <w:szCs w:val="26"/>
              </w:rPr>
            </w:pPr>
            <w:r w:rsidRPr="00570E25">
              <w:rPr>
                <w:sz w:val="26"/>
                <w:szCs w:val="26"/>
              </w:rPr>
              <w:t>Có ý thức tham gia học tập đầy đủ, hoàn thành đúng hạn các yêu cầu của giảng viên và tích cực phát biểu ý kiến</w:t>
            </w:r>
          </w:p>
        </w:tc>
        <w:tc>
          <w:tcPr>
            <w:tcW w:w="914" w:type="dxa"/>
            <w:tcBorders>
              <w:top w:val="single" w:sz="4" w:space="0" w:color="auto"/>
              <w:left w:val="nil"/>
              <w:bottom w:val="single" w:sz="4" w:space="0" w:color="auto"/>
              <w:right w:val="single" w:sz="4" w:space="0" w:color="auto"/>
            </w:tcBorders>
            <w:vAlign w:val="center"/>
          </w:tcPr>
          <w:p w14:paraId="79E6F5FC" w14:textId="77777777" w:rsidR="00570E25" w:rsidRPr="00570E25" w:rsidRDefault="00570E25" w:rsidP="00570E25">
            <w:pPr>
              <w:spacing w:before="120" w:line="360" w:lineRule="auto"/>
              <w:jc w:val="center"/>
              <w:rPr>
                <w:sz w:val="26"/>
                <w:szCs w:val="26"/>
              </w:rPr>
            </w:pPr>
          </w:p>
          <w:p w14:paraId="2C77CBA5" w14:textId="77777777" w:rsidR="00570E25" w:rsidRPr="00570E25" w:rsidRDefault="00570E25" w:rsidP="00570E25">
            <w:pPr>
              <w:spacing w:before="120" w:line="360" w:lineRule="auto"/>
              <w:jc w:val="center"/>
              <w:rPr>
                <w:sz w:val="26"/>
                <w:szCs w:val="26"/>
              </w:rPr>
            </w:pPr>
          </w:p>
          <w:p w14:paraId="0ACC3F9A" w14:textId="77777777" w:rsidR="00570E25" w:rsidRPr="00570E25" w:rsidRDefault="00570E25" w:rsidP="00570E25">
            <w:pPr>
              <w:spacing w:before="120" w:line="360" w:lineRule="auto"/>
              <w:jc w:val="center"/>
              <w:rPr>
                <w:sz w:val="26"/>
                <w:szCs w:val="26"/>
              </w:rPr>
            </w:pPr>
          </w:p>
          <w:p w14:paraId="58B0B56F" w14:textId="77777777" w:rsidR="00570E25" w:rsidRPr="00570E25" w:rsidRDefault="00570E25" w:rsidP="00570E25">
            <w:pPr>
              <w:spacing w:before="120" w:line="360" w:lineRule="auto"/>
              <w:jc w:val="center"/>
              <w:rPr>
                <w:sz w:val="26"/>
                <w:szCs w:val="26"/>
              </w:rPr>
            </w:pPr>
          </w:p>
          <w:p w14:paraId="0E2D4FE6" w14:textId="77777777" w:rsidR="00570E25" w:rsidRPr="00570E25" w:rsidRDefault="00570E25" w:rsidP="00570E25">
            <w:pPr>
              <w:spacing w:before="120" w:line="360" w:lineRule="auto"/>
              <w:jc w:val="center"/>
              <w:rPr>
                <w:sz w:val="26"/>
                <w:szCs w:val="26"/>
              </w:rPr>
            </w:pPr>
          </w:p>
        </w:tc>
        <w:tc>
          <w:tcPr>
            <w:tcW w:w="1021" w:type="dxa"/>
            <w:tcBorders>
              <w:top w:val="single" w:sz="4" w:space="0" w:color="auto"/>
              <w:left w:val="nil"/>
              <w:bottom w:val="single" w:sz="4" w:space="0" w:color="auto"/>
              <w:right w:val="single" w:sz="4" w:space="0" w:color="auto"/>
            </w:tcBorders>
            <w:vAlign w:val="center"/>
          </w:tcPr>
          <w:p w14:paraId="7B5EE598" w14:textId="77777777" w:rsidR="00570E25" w:rsidRPr="00570E25" w:rsidRDefault="00570E25" w:rsidP="00570E25">
            <w:pPr>
              <w:spacing w:before="120" w:line="360" w:lineRule="auto"/>
              <w:jc w:val="center"/>
              <w:rPr>
                <w:sz w:val="26"/>
                <w:szCs w:val="26"/>
              </w:rPr>
            </w:pPr>
          </w:p>
        </w:tc>
        <w:tc>
          <w:tcPr>
            <w:tcW w:w="1103" w:type="dxa"/>
            <w:tcBorders>
              <w:top w:val="single" w:sz="4" w:space="0" w:color="auto"/>
              <w:left w:val="nil"/>
              <w:bottom w:val="single" w:sz="4" w:space="0" w:color="auto"/>
              <w:right w:val="single" w:sz="4" w:space="0" w:color="auto"/>
            </w:tcBorders>
            <w:vAlign w:val="center"/>
          </w:tcPr>
          <w:p w14:paraId="029AFD85" w14:textId="77777777" w:rsidR="00570E25" w:rsidRPr="00570E25" w:rsidRDefault="00570E25" w:rsidP="00570E25">
            <w:pPr>
              <w:spacing w:before="120" w:line="360" w:lineRule="auto"/>
              <w:jc w:val="center"/>
              <w:rPr>
                <w:sz w:val="26"/>
                <w:szCs w:val="26"/>
              </w:rPr>
            </w:pPr>
            <w:r w:rsidRPr="00570E25">
              <w:rPr>
                <w:sz w:val="26"/>
                <w:szCs w:val="26"/>
              </w:rPr>
              <w:t>CLO2</w:t>
            </w:r>
          </w:p>
          <w:p w14:paraId="0EFC9031" w14:textId="77777777" w:rsidR="00570E25" w:rsidRPr="00570E25" w:rsidRDefault="00570E25" w:rsidP="00570E25">
            <w:pPr>
              <w:spacing w:before="120" w:line="360" w:lineRule="auto"/>
              <w:jc w:val="center"/>
              <w:rPr>
                <w:sz w:val="26"/>
                <w:szCs w:val="26"/>
              </w:rPr>
            </w:pPr>
            <w:r w:rsidRPr="00570E25">
              <w:rPr>
                <w:sz w:val="26"/>
                <w:szCs w:val="26"/>
              </w:rPr>
              <w:t>CLO3</w:t>
            </w:r>
          </w:p>
          <w:p w14:paraId="0A34561D" w14:textId="77777777" w:rsidR="00570E25" w:rsidRPr="00570E25" w:rsidRDefault="00570E25" w:rsidP="00570E25">
            <w:pPr>
              <w:spacing w:before="120" w:line="360" w:lineRule="auto"/>
              <w:jc w:val="center"/>
              <w:rPr>
                <w:sz w:val="26"/>
                <w:szCs w:val="26"/>
              </w:rPr>
            </w:pPr>
            <w:r w:rsidRPr="00570E25">
              <w:rPr>
                <w:sz w:val="26"/>
                <w:szCs w:val="26"/>
              </w:rPr>
              <w:t>CLO4,</w:t>
            </w:r>
          </w:p>
          <w:p w14:paraId="14D84465" w14:textId="77777777" w:rsidR="00570E25" w:rsidRPr="00570E25" w:rsidRDefault="00570E25" w:rsidP="00570E25">
            <w:pPr>
              <w:spacing w:before="120" w:line="360" w:lineRule="auto"/>
              <w:jc w:val="center"/>
              <w:rPr>
                <w:sz w:val="26"/>
                <w:szCs w:val="26"/>
              </w:rPr>
            </w:pPr>
            <w:r w:rsidRPr="00570E25">
              <w:rPr>
                <w:sz w:val="26"/>
                <w:szCs w:val="26"/>
              </w:rPr>
              <w:t>CLO5</w:t>
            </w:r>
          </w:p>
        </w:tc>
        <w:tc>
          <w:tcPr>
            <w:tcW w:w="3399" w:type="dxa"/>
            <w:tcBorders>
              <w:top w:val="single" w:sz="4" w:space="0" w:color="auto"/>
              <w:left w:val="nil"/>
              <w:bottom w:val="single" w:sz="4" w:space="0" w:color="auto"/>
              <w:right w:val="single" w:sz="4" w:space="0" w:color="auto"/>
            </w:tcBorders>
          </w:tcPr>
          <w:p w14:paraId="47C49076" w14:textId="77777777" w:rsidR="00570E25" w:rsidRPr="00570E25" w:rsidRDefault="00570E25" w:rsidP="00570E25">
            <w:pPr>
              <w:spacing w:before="120" w:line="360" w:lineRule="auto"/>
              <w:jc w:val="both"/>
              <w:rPr>
                <w:b/>
                <w:bCs/>
                <w:i/>
                <w:iCs/>
                <w:sz w:val="26"/>
                <w:szCs w:val="26"/>
              </w:rPr>
            </w:pPr>
            <w:r w:rsidRPr="00570E25">
              <w:rPr>
                <w:sz w:val="26"/>
                <w:szCs w:val="26"/>
              </w:rPr>
              <w:t>GV theo dõi chuyên cần và ý thức tham gia các hoạt động học tập của SV để đánh giá.</w:t>
            </w:r>
          </w:p>
        </w:tc>
      </w:tr>
      <w:tr w:rsidR="00570E25" w:rsidRPr="00570E25" w14:paraId="7E70A315" w14:textId="77777777" w:rsidTr="00D368B3">
        <w:trPr>
          <w:trHeight w:val="450"/>
          <w:jc w:val="center"/>
        </w:trPr>
        <w:tc>
          <w:tcPr>
            <w:tcW w:w="1135" w:type="dxa"/>
            <w:vMerge w:val="restart"/>
            <w:tcBorders>
              <w:top w:val="nil"/>
              <w:left w:val="single" w:sz="4" w:space="0" w:color="auto"/>
              <w:bottom w:val="single" w:sz="4" w:space="0" w:color="auto"/>
              <w:right w:val="single" w:sz="4" w:space="0" w:color="auto"/>
            </w:tcBorders>
            <w:vAlign w:val="center"/>
          </w:tcPr>
          <w:p w14:paraId="65568673" w14:textId="77777777" w:rsidR="00570E25" w:rsidRPr="00570E25" w:rsidRDefault="00570E25" w:rsidP="00570E25">
            <w:pPr>
              <w:spacing w:before="120" w:line="360" w:lineRule="auto"/>
              <w:rPr>
                <w:sz w:val="26"/>
                <w:szCs w:val="26"/>
              </w:rPr>
            </w:pPr>
            <w:r w:rsidRPr="00570E25">
              <w:rPr>
                <w:sz w:val="26"/>
                <w:szCs w:val="26"/>
              </w:rPr>
              <w:t xml:space="preserve">A2. Đánh </w:t>
            </w:r>
            <w:r w:rsidRPr="00570E25">
              <w:rPr>
                <w:sz w:val="26"/>
                <w:szCs w:val="26"/>
              </w:rPr>
              <w:lastRenderedPageBreak/>
              <w:t>giá định kỳ</w:t>
            </w:r>
          </w:p>
        </w:tc>
        <w:tc>
          <w:tcPr>
            <w:tcW w:w="987" w:type="dxa"/>
            <w:vMerge w:val="restart"/>
            <w:tcBorders>
              <w:top w:val="nil"/>
              <w:left w:val="nil"/>
              <w:bottom w:val="single" w:sz="4" w:space="0" w:color="auto"/>
              <w:right w:val="single" w:sz="4" w:space="0" w:color="auto"/>
            </w:tcBorders>
            <w:vAlign w:val="center"/>
          </w:tcPr>
          <w:p w14:paraId="4370D779" w14:textId="77777777" w:rsidR="00570E25" w:rsidRPr="00570E25" w:rsidRDefault="00570E25" w:rsidP="00570E25">
            <w:pPr>
              <w:spacing w:before="120" w:line="360" w:lineRule="auto"/>
              <w:rPr>
                <w:sz w:val="26"/>
                <w:szCs w:val="26"/>
              </w:rPr>
            </w:pPr>
          </w:p>
          <w:p w14:paraId="5B0713CC" w14:textId="77777777" w:rsidR="00570E25" w:rsidRPr="00570E25" w:rsidRDefault="00570E25" w:rsidP="00570E25">
            <w:pPr>
              <w:spacing w:before="120" w:line="360" w:lineRule="auto"/>
              <w:rPr>
                <w:sz w:val="26"/>
                <w:szCs w:val="26"/>
              </w:rPr>
            </w:pPr>
            <w:r w:rsidRPr="00570E25">
              <w:rPr>
                <w:sz w:val="26"/>
                <w:szCs w:val="26"/>
              </w:rPr>
              <w:t>30%</w:t>
            </w:r>
          </w:p>
        </w:tc>
        <w:tc>
          <w:tcPr>
            <w:tcW w:w="2062" w:type="dxa"/>
            <w:tcBorders>
              <w:top w:val="single" w:sz="4" w:space="0" w:color="auto"/>
              <w:left w:val="nil"/>
              <w:bottom w:val="single" w:sz="4" w:space="0" w:color="auto"/>
              <w:right w:val="single" w:sz="4" w:space="0" w:color="auto"/>
            </w:tcBorders>
            <w:vAlign w:val="center"/>
          </w:tcPr>
          <w:p w14:paraId="398F66F4" w14:textId="77777777" w:rsidR="00570E25" w:rsidRPr="00570E25" w:rsidRDefault="00570E25" w:rsidP="00570E25">
            <w:pPr>
              <w:spacing w:before="120" w:line="360" w:lineRule="auto"/>
              <w:jc w:val="both"/>
              <w:rPr>
                <w:sz w:val="26"/>
                <w:szCs w:val="26"/>
              </w:rPr>
            </w:pPr>
            <w:r w:rsidRPr="00570E25">
              <w:rPr>
                <w:bCs/>
                <w:sz w:val="26"/>
                <w:szCs w:val="26"/>
              </w:rPr>
              <w:t>Đánh giá hiểu biết về b</w:t>
            </w:r>
            <w:r w:rsidRPr="00570E25">
              <w:rPr>
                <w:sz w:val="26"/>
                <w:szCs w:val="26"/>
              </w:rPr>
              <w:t xml:space="preserve">ản chất, </w:t>
            </w:r>
            <w:r w:rsidRPr="00570E25">
              <w:rPr>
                <w:sz w:val="26"/>
                <w:szCs w:val="26"/>
              </w:rPr>
              <w:lastRenderedPageBreak/>
              <w:t>đặc trưng của Nhà nước và pháp luật VN; quy phạm pháp luật; quan hệ pháp luật; vi phạm pháp luật</w:t>
            </w:r>
          </w:p>
        </w:tc>
        <w:tc>
          <w:tcPr>
            <w:tcW w:w="914" w:type="dxa"/>
            <w:tcBorders>
              <w:top w:val="single" w:sz="4" w:space="0" w:color="auto"/>
              <w:left w:val="nil"/>
              <w:bottom w:val="single" w:sz="4" w:space="0" w:color="auto"/>
              <w:right w:val="single" w:sz="4" w:space="0" w:color="auto"/>
            </w:tcBorders>
            <w:vAlign w:val="center"/>
          </w:tcPr>
          <w:p w14:paraId="4D6D836B" w14:textId="77777777" w:rsidR="00570E25" w:rsidRPr="00570E25" w:rsidRDefault="00570E25" w:rsidP="00570E25">
            <w:pPr>
              <w:spacing w:before="120" w:line="360" w:lineRule="auto"/>
              <w:jc w:val="both"/>
              <w:rPr>
                <w:sz w:val="26"/>
                <w:szCs w:val="26"/>
              </w:rPr>
            </w:pPr>
            <w:r w:rsidRPr="00570E25">
              <w:rPr>
                <w:sz w:val="26"/>
                <w:szCs w:val="26"/>
              </w:rPr>
              <w:lastRenderedPageBreak/>
              <w:t>50%</w:t>
            </w:r>
          </w:p>
        </w:tc>
        <w:tc>
          <w:tcPr>
            <w:tcW w:w="1021" w:type="dxa"/>
            <w:tcBorders>
              <w:top w:val="single" w:sz="4" w:space="0" w:color="auto"/>
              <w:left w:val="nil"/>
              <w:bottom w:val="single" w:sz="4" w:space="0" w:color="auto"/>
              <w:right w:val="single" w:sz="4" w:space="0" w:color="auto"/>
            </w:tcBorders>
            <w:vAlign w:val="center"/>
          </w:tcPr>
          <w:p w14:paraId="7D578578" w14:textId="77777777" w:rsidR="00570E25" w:rsidRPr="00570E25" w:rsidRDefault="00570E25" w:rsidP="00570E25">
            <w:pPr>
              <w:spacing w:before="120" w:line="360" w:lineRule="auto"/>
              <w:jc w:val="center"/>
              <w:rPr>
                <w:sz w:val="26"/>
                <w:szCs w:val="26"/>
              </w:rPr>
            </w:pPr>
          </w:p>
        </w:tc>
        <w:tc>
          <w:tcPr>
            <w:tcW w:w="1103" w:type="dxa"/>
            <w:tcBorders>
              <w:top w:val="single" w:sz="4" w:space="0" w:color="auto"/>
              <w:left w:val="nil"/>
              <w:bottom w:val="single" w:sz="4" w:space="0" w:color="auto"/>
              <w:right w:val="single" w:sz="4" w:space="0" w:color="auto"/>
            </w:tcBorders>
            <w:vAlign w:val="center"/>
          </w:tcPr>
          <w:p w14:paraId="21A8587D" w14:textId="77777777" w:rsidR="00570E25" w:rsidRPr="00570E25" w:rsidRDefault="00570E25" w:rsidP="00570E25">
            <w:pPr>
              <w:spacing w:before="120" w:line="360" w:lineRule="auto"/>
              <w:jc w:val="center"/>
              <w:rPr>
                <w:sz w:val="26"/>
                <w:szCs w:val="26"/>
              </w:rPr>
            </w:pPr>
            <w:r w:rsidRPr="00570E25">
              <w:rPr>
                <w:sz w:val="26"/>
                <w:szCs w:val="26"/>
              </w:rPr>
              <w:t>CLO1,</w:t>
            </w:r>
          </w:p>
          <w:p w14:paraId="52576BAE" w14:textId="77777777" w:rsidR="00570E25" w:rsidRPr="00570E25" w:rsidRDefault="00570E25" w:rsidP="00570E25">
            <w:pPr>
              <w:spacing w:before="120" w:line="360" w:lineRule="auto"/>
              <w:jc w:val="center"/>
              <w:rPr>
                <w:sz w:val="26"/>
                <w:szCs w:val="26"/>
              </w:rPr>
            </w:pPr>
            <w:r w:rsidRPr="00570E25">
              <w:rPr>
                <w:sz w:val="26"/>
                <w:szCs w:val="26"/>
              </w:rPr>
              <w:t xml:space="preserve">CLO2, </w:t>
            </w:r>
            <w:r w:rsidRPr="00570E25">
              <w:rPr>
                <w:sz w:val="26"/>
                <w:szCs w:val="26"/>
              </w:rPr>
              <w:lastRenderedPageBreak/>
              <w:t>CLO3</w:t>
            </w:r>
          </w:p>
          <w:p w14:paraId="7ECADBDB" w14:textId="77777777" w:rsidR="00570E25" w:rsidRPr="00570E25" w:rsidRDefault="00570E25" w:rsidP="00570E25">
            <w:pPr>
              <w:spacing w:before="120" w:line="360" w:lineRule="auto"/>
              <w:jc w:val="center"/>
              <w:rPr>
                <w:sz w:val="26"/>
                <w:szCs w:val="26"/>
              </w:rPr>
            </w:pPr>
          </w:p>
        </w:tc>
        <w:tc>
          <w:tcPr>
            <w:tcW w:w="3399" w:type="dxa"/>
            <w:tcBorders>
              <w:top w:val="single" w:sz="4" w:space="0" w:color="auto"/>
              <w:left w:val="nil"/>
              <w:bottom w:val="single" w:sz="4" w:space="0" w:color="auto"/>
              <w:right w:val="single" w:sz="4" w:space="0" w:color="auto"/>
            </w:tcBorders>
          </w:tcPr>
          <w:p w14:paraId="4761651B" w14:textId="77777777" w:rsidR="00570E25" w:rsidRPr="00570E25" w:rsidRDefault="00570E25" w:rsidP="00570E25">
            <w:pPr>
              <w:spacing w:before="120" w:line="360" w:lineRule="auto"/>
              <w:jc w:val="both"/>
              <w:rPr>
                <w:sz w:val="26"/>
                <w:szCs w:val="26"/>
              </w:rPr>
            </w:pPr>
            <w:r w:rsidRPr="00570E25">
              <w:rPr>
                <w:sz w:val="26"/>
                <w:szCs w:val="26"/>
              </w:rPr>
              <w:lastRenderedPageBreak/>
              <w:t xml:space="preserve">SV làm bài kiểm tra tự luận trên lớp theo yêu cầu và </w:t>
            </w:r>
            <w:r w:rsidRPr="00570E25">
              <w:rPr>
                <w:sz w:val="26"/>
                <w:szCs w:val="26"/>
              </w:rPr>
              <w:lastRenderedPageBreak/>
              <w:t>hướng dẫn của GV. GV chấm điểm căn cứ vào kiến thức, kỹ năng làm bài  của SV</w:t>
            </w:r>
          </w:p>
        </w:tc>
      </w:tr>
      <w:tr w:rsidR="00570E25" w:rsidRPr="00570E25" w14:paraId="1FAC5DF2" w14:textId="77777777" w:rsidTr="00D368B3">
        <w:trPr>
          <w:trHeight w:val="450"/>
          <w:jc w:val="center"/>
        </w:trPr>
        <w:tc>
          <w:tcPr>
            <w:tcW w:w="1135" w:type="dxa"/>
            <w:vMerge/>
            <w:tcBorders>
              <w:top w:val="nil"/>
              <w:left w:val="single" w:sz="4" w:space="0" w:color="auto"/>
              <w:bottom w:val="single" w:sz="4" w:space="0" w:color="auto"/>
              <w:right w:val="single" w:sz="4" w:space="0" w:color="auto"/>
            </w:tcBorders>
            <w:vAlign w:val="center"/>
          </w:tcPr>
          <w:p w14:paraId="422D5A82" w14:textId="77777777" w:rsidR="00570E25" w:rsidRPr="00570E25" w:rsidRDefault="00570E25" w:rsidP="00570E25">
            <w:pPr>
              <w:spacing w:before="120" w:line="360" w:lineRule="auto"/>
              <w:rPr>
                <w:sz w:val="26"/>
                <w:szCs w:val="26"/>
              </w:rPr>
            </w:pPr>
          </w:p>
        </w:tc>
        <w:tc>
          <w:tcPr>
            <w:tcW w:w="987" w:type="dxa"/>
            <w:vMerge/>
            <w:tcBorders>
              <w:top w:val="nil"/>
              <w:left w:val="nil"/>
              <w:bottom w:val="single" w:sz="4" w:space="0" w:color="auto"/>
              <w:right w:val="single" w:sz="4" w:space="0" w:color="auto"/>
            </w:tcBorders>
            <w:vAlign w:val="center"/>
          </w:tcPr>
          <w:p w14:paraId="60F60D0F" w14:textId="77777777" w:rsidR="00570E25" w:rsidRPr="00570E25" w:rsidRDefault="00570E25" w:rsidP="00570E25">
            <w:pPr>
              <w:spacing w:before="120" w:line="360" w:lineRule="auto"/>
              <w:rPr>
                <w:sz w:val="26"/>
                <w:szCs w:val="26"/>
              </w:rPr>
            </w:pPr>
          </w:p>
        </w:tc>
        <w:tc>
          <w:tcPr>
            <w:tcW w:w="2062" w:type="dxa"/>
            <w:tcBorders>
              <w:top w:val="single" w:sz="4" w:space="0" w:color="auto"/>
              <w:left w:val="nil"/>
              <w:bottom w:val="single" w:sz="4" w:space="0" w:color="auto"/>
              <w:right w:val="single" w:sz="4" w:space="0" w:color="auto"/>
            </w:tcBorders>
            <w:vAlign w:val="center"/>
          </w:tcPr>
          <w:p w14:paraId="5A5FDE80" w14:textId="77777777" w:rsidR="00570E25" w:rsidRPr="00570E25" w:rsidRDefault="00570E25" w:rsidP="00570E25">
            <w:pPr>
              <w:spacing w:before="120" w:line="360" w:lineRule="auto"/>
              <w:jc w:val="both"/>
              <w:rPr>
                <w:sz w:val="26"/>
                <w:szCs w:val="26"/>
              </w:rPr>
            </w:pPr>
            <w:r w:rsidRPr="00570E25">
              <w:rPr>
                <w:bCs/>
                <w:sz w:val="26"/>
                <w:szCs w:val="26"/>
              </w:rPr>
              <w:t>Đánh giá hiểu biết về n</w:t>
            </w:r>
            <w:r w:rsidRPr="00570E25">
              <w:rPr>
                <w:sz w:val="26"/>
                <w:szCs w:val="26"/>
              </w:rPr>
              <w:t xml:space="preserve">ội dung cơ bản của các ngành luật </w:t>
            </w:r>
          </w:p>
        </w:tc>
        <w:tc>
          <w:tcPr>
            <w:tcW w:w="914" w:type="dxa"/>
            <w:tcBorders>
              <w:top w:val="single" w:sz="4" w:space="0" w:color="auto"/>
              <w:left w:val="nil"/>
              <w:bottom w:val="single" w:sz="4" w:space="0" w:color="auto"/>
              <w:right w:val="single" w:sz="4" w:space="0" w:color="auto"/>
            </w:tcBorders>
            <w:vAlign w:val="center"/>
          </w:tcPr>
          <w:p w14:paraId="2AE7BD7A" w14:textId="77777777" w:rsidR="00570E25" w:rsidRPr="00570E25" w:rsidRDefault="00570E25" w:rsidP="00570E25">
            <w:pPr>
              <w:spacing w:before="120" w:line="360" w:lineRule="auto"/>
              <w:jc w:val="both"/>
              <w:rPr>
                <w:sz w:val="26"/>
                <w:szCs w:val="26"/>
              </w:rPr>
            </w:pPr>
            <w:r w:rsidRPr="00570E25">
              <w:rPr>
                <w:sz w:val="26"/>
                <w:szCs w:val="26"/>
              </w:rPr>
              <w:t>50%</w:t>
            </w:r>
          </w:p>
        </w:tc>
        <w:tc>
          <w:tcPr>
            <w:tcW w:w="1021" w:type="dxa"/>
            <w:tcBorders>
              <w:top w:val="single" w:sz="4" w:space="0" w:color="auto"/>
              <w:left w:val="nil"/>
              <w:bottom w:val="single" w:sz="4" w:space="0" w:color="auto"/>
              <w:right w:val="single" w:sz="4" w:space="0" w:color="auto"/>
            </w:tcBorders>
            <w:vAlign w:val="center"/>
          </w:tcPr>
          <w:p w14:paraId="175CB728" w14:textId="77777777" w:rsidR="00570E25" w:rsidRPr="00570E25" w:rsidRDefault="00570E25" w:rsidP="00570E25">
            <w:pPr>
              <w:spacing w:before="120" w:line="360" w:lineRule="auto"/>
              <w:jc w:val="center"/>
              <w:rPr>
                <w:sz w:val="26"/>
                <w:szCs w:val="26"/>
              </w:rPr>
            </w:pPr>
          </w:p>
        </w:tc>
        <w:tc>
          <w:tcPr>
            <w:tcW w:w="1103" w:type="dxa"/>
            <w:tcBorders>
              <w:top w:val="single" w:sz="4" w:space="0" w:color="auto"/>
              <w:left w:val="nil"/>
              <w:bottom w:val="single" w:sz="4" w:space="0" w:color="auto"/>
              <w:right w:val="single" w:sz="4" w:space="0" w:color="auto"/>
            </w:tcBorders>
            <w:vAlign w:val="center"/>
          </w:tcPr>
          <w:p w14:paraId="5AEB3818" w14:textId="77777777" w:rsidR="00570E25" w:rsidRPr="00570E25" w:rsidRDefault="00570E25" w:rsidP="00570E25">
            <w:pPr>
              <w:spacing w:before="120" w:line="360" w:lineRule="auto"/>
              <w:jc w:val="center"/>
              <w:rPr>
                <w:sz w:val="26"/>
                <w:szCs w:val="26"/>
              </w:rPr>
            </w:pPr>
            <w:r w:rsidRPr="00570E25">
              <w:rPr>
                <w:sz w:val="26"/>
                <w:szCs w:val="26"/>
              </w:rPr>
              <w:t>CLO2, CLO3</w:t>
            </w:r>
          </w:p>
          <w:p w14:paraId="0CD3E443" w14:textId="77777777" w:rsidR="00570E25" w:rsidRPr="00570E25" w:rsidRDefault="00570E25" w:rsidP="00570E25">
            <w:pPr>
              <w:spacing w:before="120" w:line="360" w:lineRule="auto"/>
              <w:jc w:val="center"/>
              <w:rPr>
                <w:sz w:val="26"/>
                <w:szCs w:val="26"/>
              </w:rPr>
            </w:pPr>
            <w:r w:rsidRPr="00570E25">
              <w:rPr>
                <w:sz w:val="26"/>
                <w:szCs w:val="26"/>
              </w:rPr>
              <w:t>CLO4,</w:t>
            </w:r>
          </w:p>
          <w:p w14:paraId="37E89543" w14:textId="77777777" w:rsidR="00570E25" w:rsidRPr="00570E25" w:rsidRDefault="00570E25" w:rsidP="00570E25">
            <w:pPr>
              <w:spacing w:before="120" w:line="360" w:lineRule="auto"/>
              <w:jc w:val="center"/>
              <w:rPr>
                <w:sz w:val="26"/>
                <w:szCs w:val="26"/>
              </w:rPr>
            </w:pPr>
          </w:p>
        </w:tc>
        <w:tc>
          <w:tcPr>
            <w:tcW w:w="3399" w:type="dxa"/>
            <w:tcBorders>
              <w:top w:val="single" w:sz="4" w:space="0" w:color="auto"/>
              <w:left w:val="nil"/>
              <w:bottom w:val="single" w:sz="4" w:space="0" w:color="auto"/>
              <w:right w:val="single" w:sz="4" w:space="0" w:color="auto"/>
            </w:tcBorders>
          </w:tcPr>
          <w:p w14:paraId="70B30AA5" w14:textId="77777777" w:rsidR="00570E25" w:rsidRPr="00570E25" w:rsidRDefault="00570E25" w:rsidP="00570E25">
            <w:pPr>
              <w:spacing w:before="120" w:line="360" w:lineRule="auto"/>
              <w:jc w:val="both"/>
              <w:rPr>
                <w:sz w:val="26"/>
                <w:szCs w:val="26"/>
                <w:highlight w:val="yellow"/>
              </w:rPr>
            </w:pPr>
            <w:r w:rsidRPr="00570E25">
              <w:rPr>
                <w:sz w:val="26"/>
                <w:szCs w:val="26"/>
              </w:rPr>
              <w:t>SV làm bài trên lớp. GV sẽ chấm điểm căn cứ vào kiến thức, kỹ năng làm bài  của SV</w:t>
            </w:r>
          </w:p>
        </w:tc>
      </w:tr>
      <w:tr w:rsidR="00570E25" w:rsidRPr="00570E25" w14:paraId="5C53C949" w14:textId="77777777" w:rsidTr="00D368B3">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329CC616" w14:textId="77777777" w:rsidR="00570E25" w:rsidRPr="00570E25" w:rsidRDefault="00570E25" w:rsidP="00570E25">
            <w:pPr>
              <w:spacing w:before="120" w:line="360" w:lineRule="auto"/>
              <w:jc w:val="center"/>
              <w:rPr>
                <w:sz w:val="26"/>
                <w:szCs w:val="26"/>
              </w:rPr>
            </w:pPr>
            <w:r w:rsidRPr="00570E25">
              <w:rPr>
                <w:sz w:val="26"/>
                <w:szCs w:val="26"/>
              </w:rPr>
              <w:t>A3. Đánh giá cuối kỳ</w:t>
            </w:r>
          </w:p>
        </w:tc>
        <w:tc>
          <w:tcPr>
            <w:tcW w:w="987" w:type="dxa"/>
            <w:tcBorders>
              <w:top w:val="single" w:sz="4" w:space="0" w:color="auto"/>
              <w:left w:val="nil"/>
              <w:bottom w:val="single" w:sz="4" w:space="0" w:color="auto"/>
              <w:right w:val="single" w:sz="4" w:space="0" w:color="auto"/>
            </w:tcBorders>
            <w:vAlign w:val="center"/>
          </w:tcPr>
          <w:p w14:paraId="4368042C" w14:textId="77777777" w:rsidR="00570E25" w:rsidRPr="00570E25" w:rsidRDefault="00570E25" w:rsidP="00570E25">
            <w:pPr>
              <w:spacing w:before="120" w:line="360" w:lineRule="auto"/>
              <w:jc w:val="center"/>
              <w:rPr>
                <w:sz w:val="26"/>
                <w:szCs w:val="26"/>
              </w:rPr>
            </w:pPr>
            <w:r w:rsidRPr="00570E25">
              <w:rPr>
                <w:sz w:val="26"/>
                <w:szCs w:val="26"/>
              </w:rPr>
              <w:t>60%</w:t>
            </w:r>
          </w:p>
        </w:tc>
        <w:tc>
          <w:tcPr>
            <w:tcW w:w="2062" w:type="dxa"/>
            <w:tcBorders>
              <w:top w:val="single" w:sz="4" w:space="0" w:color="auto"/>
              <w:left w:val="nil"/>
              <w:bottom w:val="single" w:sz="4" w:space="0" w:color="auto"/>
              <w:right w:val="single" w:sz="4" w:space="0" w:color="auto"/>
            </w:tcBorders>
            <w:vAlign w:val="center"/>
          </w:tcPr>
          <w:p w14:paraId="0874DF15" w14:textId="77777777" w:rsidR="00570E25" w:rsidRPr="00570E25" w:rsidRDefault="00570E25" w:rsidP="00570E25">
            <w:pPr>
              <w:spacing w:before="120" w:line="360" w:lineRule="auto"/>
              <w:contextualSpacing/>
              <w:rPr>
                <w:sz w:val="26"/>
                <w:szCs w:val="26"/>
              </w:rPr>
            </w:pPr>
            <w:r w:rsidRPr="00570E25">
              <w:rPr>
                <w:sz w:val="26"/>
                <w:szCs w:val="26"/>
              </w:rPr>
              <w:t>Bài thi cuối kỳ: tự luận</w:t>
            </w:r>
          </w:p>
        </w:tc>
        <w:tc>
          <w:tcPr>
            <w:tcW w:w="914" w:type="dxa"/>
            <w:tcBorders>
              <w:top w:val="single" w:sz="4" w:space="0" w:color="auto"/>
              <w:left w:val="nil"/>
              <w:bottom w:val="single" w:sz="4" w:space="0" w:color="auto"/>
              <w:right w:val="single" w:sz="4" w:space="0" w:color="auto"/>
            </w:tcBorders>
            <w:vAlign w:val="center"/>
          </w:tcPr>
          <w:p w14:paraId="069EECF8" w14:textId="77777777" w:rsidR="00570E25" w:rsidRPr="00570E25" w:rsidRDefault="00570E25" w:rsidP="00570E25">
            <w:pPr>
              <w:spacing w:before="120" w:line="360" w:lineRule="auto"/>
              <w:jc w:val="center"/>
              <w:rPr>
                <w:sz w:val="26"/>
                <w:szCs w:val="26"/>
              </w:rPr>
            </w:pPr>
          </w:p>
        </w:tc>
        <w:tc>
          <w:tcPr>
            <w:tcW w:w="1021" w:type="dxa"/>
            <w:tcBorders>
              <w:top w:val="single" w:sz="4" w:space="0" w:color="auto"/>
              <w:left w:val="nil"/>
              <w:bottom w:val="single" w:sz="4" w:space="0" w:color="auto"/>
              <w:right w:val="single" w:sz="4" w:space="0" w:color="auto"/>
            </w:tcBorders>
            <w:vAlign w:val="center"/>
          </w:tcPr>
          <w:p w14:paraId="19F58C62" w14:textId="77777777" w:rsidR="00570E25" w:rsidRPr="00570E25" w:rsidRDefault="00570E25" w:rsidP="00570E25">
            <w:pPr>
              <w:spacing w:before="120" w:line="360" w:lineRule="auto"/>
              <w:jc w:val="both"/>
              <w:rPr>
                <w:sz w:val="26"/>
                <w:szCs w:val="26"/>
              </w:rPr>
            </w:pPr>
          </w:p>
        </w:tc>
        <w:tc>
          <w:tcPr>
            <w:tcW w:w="1103" w:type="dxa"/>
            <w:tcBorders>
              <w:top w:val="single" w:sz="4" w:space="0" w:color="auto"/>
              <w:left w:val="nil"/>
              <w:bottom w:val="single" w:sz="4" w:space="0" w:color="auto"/>
              <w:right w:val="single" w:sz="4" w:space="0" w:color="auto"/>
            </w:tcBorders>
            <w:vAlign w:val="center"/>
          </w:tcPr>
          <w:p w14:paraId="7C175E78" w14:textId="77777777" w:rsidR="00570E25" w:rsidRPr="00570E25" w:rsidRDefault="00570E25" w:rsidP="00570E25">
            <w:pPr>
              <w:spacing w:before="120" w:line="360" w:lineRule="auto"/>
              <w:jc w:val="center"/>
              <w:rPr>
                <w:sz w:val="26"/>
                <w:szCs w:val="26"/>
              </w:rPr>
            </w:pPr>
            <w:r w:rsidRPr="00570E25">
              <w:rPr>
                <w:sz w:val="26"/>
                <w:szCs w:val="26"/>
              </w:rPr>
              <w:t>CLO1</w:t>
            </w:r>
          </w:p>
          <w:p w14:paraId="27901DC0" w14:textId="77777777" w:rsidR="00570E25" w:rsidRPr="00570E25" w:rsidRDefault="00570E25" w:rsidP="00570E25">
            <w:pPr>
              <w:spacing w:before="120" w:line="360" w:lineRule="auto"/>
              <w:jc w:val="center"/>
              <w:rPr>
                <w:sz w:val="26"/>
                <w:szCs w:val="26"/>
              </w:rPr>
            </w:pPr>
            <w:r w:rsidRPr="00570E25">
              <w:rPr>
                <w:sz w:val="26"/>
                <w:szCs w:val="26"/>
              </w:rPr>
              <w:t>CLO2</w:t>
            </w:r>
          </w:p>
          <w:p w14:paraId="5ED227D7" w14:textId="77777777" w:rsidR="00570E25" w:rsidRPr="00570E25" w:rsidRDefault="00570E25" w:rsidP="00570E25">
            <w:pPr>
              <w:spacing w:before="120" w:line="360" w:lineRule="auto"/>
              <w:jc w:val="center"/>
              <w:rPr>
                <w:sz w:val="26"/>
                <w:szCs w:val="26"/>
              </w:rPr>
            </w:pPr>
            <w:r w:rsidRPr="00570E25">
              <w:rPr>
                <w:sz w:val="26"/>
                <w:szCs w:val="26"/>
              </w:rPr>
              <w:t>CLO3</w:t>
            </w:r>
          </w:p>
          <w:p w14:paraId="3F4F3BD2" w14:textId="77777777" w:rsidR="00570E25" w:rsidRPr="00570E25" w:rsidRDefault="00570E25" w:rsidP="00570E25">
            <w:pPr>
              <w:spacing w:before="120" w:line="360" w:lineRule="auto"/>
              <w:jc w:val="center"/>
              <w:rPr>
                <w:sz w:val="26"/>
                <w:szCs w:val="26"/>
              </w:rPr>
            </w:pPr>
            <w:r w:rsidRPr="00570E25">
              <w:rPr>
                <w:sz w:val="26"/>
                <w:szCs w:val="26"/>
              </w:rPr>
              <w:t>CLO4</w:t>
            </w:r>
          </w:p>
          <w:p w14:paraId="5DB6C386" w14:textId="77777777" w:rsidR="00570E25" w:rsidRPr="00570E25" w:rsidRDefault="00570E25" w:rsidP="00570E25">
            <w:pPr>
              <w:spacing w:before="120" w:line="360" w:lineRule="auto"/>
              <w:jc w:val="center"/>
              <w:rPr>
                <w:sz w:val="26"/>
                <w:szCs w:val="26"/>
              </w:rPr>
            </w:pPr>
            <w:r w:rsidRPr="00570E25">
              <w:rPr>
                <w:sz w:val="26"/>
                <w:szCs w:val="26"/>
              </w:rPr>
              <w:t>CLO5</w:t>
            </w:r>
          </w:p>
        </w:tc>
        <w:tc>
          <w:tcPr>
            <w:tcW w:w="3399" w:type="dxa"/>
            <w:tcBorders>
              <w:top w:val="single" w:sz="4" w:space="0" w:color="auto"/>
              <w:left w:val="nil"/>
              <w:bottom w:val="single" w:sz="4" w:space="0" w:color="auto"/>
              <w:right w:val="single" w:sz="4" w:space="0" w:color="auto"/>
            </w:tcBorders>
          </w:tcPr>
          <w:p w14:paraId="4777DC86" w14:textId="77777777" w:rsidR="00570E25" w:rsidRPr="00570E25" w:rsidRDefault="00570E25" w:rsidP="00570E25">
            <w:pPr>
              <w:spacing w:before="120" w:line="360" w:lineRule="auto"/>
              <w:contextualSpacing/>
              <w:jc w:val="both"/>
              <w:rPr>
                <w:sz w:val="26"/>
                <w:szCs w:val="26"/>
              </w:rPr>
            </w:pPr>
            <w:r w:rsidRPr="00570E25">
              <w:rPr>
                <w:sz w:val="26"/>
                <w:szCs w:val="26"/>
              </w:rPr>
              <w:t>SV làm bài thi tự luận. GV sẽ chấm điểm căn cứ vào kiến thức, kỹ năng làm bài  của SV</w:t>
            </w:r>
          </w:p>
        </w:tc>
      </w:tr>
    </w:tbl>
    <w:p w14:paraId="155DCFBC" w14:textId="77777777" w:rsidR="00570E25" w:rsidRPr="00570E25" w:rsidRDefault="00570E25" w:rsidP="00570E25">
      <w:pPr>
        <w:spacing w:before="120" w:line="360" w:lineRule="auto"/>
        <w:rPr>
          <w:rFonts w:eastAsia="Times New Roman"/>
          <w:b/>
          <w:bCs/>
          <w:i/>
          <w:sz w:val="26"/>
          <w:szCs w:val="26"/>
        </w:rPr>
      </w:pPr>
      <w:r w:rsidRPr="00570E25">
        <w:rPr>
          <w:rFonts w:eastAsia="Times New Roman"/>
          <w:b/>
          <w:bCs/>
          <w:i/>
          <w:sz w:val="26"/>
          <w:szCs w:val="26"/>
        </w:rPr>
        <w:t>7.2. Tiêu chí đánh giá</w:t>
      </w:r>
    </w:p>
    <w:p w14:paraId="4AF72D72" w14:textId="77777777" w:rsidR="00570E25" w:rsidRPr="00570E25" w:rsidRDefault="00570E25" w:rsidP="00570E25">
      <w:pPr>
        <w:spacing w:before="120" w:line="360" w:lineRule="auto"/>
        <w:rPr>
          <w:rFonts w:eastAsia="Times New Roman"/>
          <w:bCs/>
          <w:i/>
          <w:sz w:val="26"/>
          <w:szCs w:val="26"/>
          <w:lang w:val="pt-BR"/>
        </w:rPr>
      </w:pPr>
      <w:r w:rsidRPr="00570E25">
        <w:rPr>
          <w:rFonts w:eastAsia="Times New Roman"/>
          <w:bCs/>
          <w:i/>
          <w:sz w:val="26"/>
          <w:szCs w:val="26"/>
          <w:lang w:val="pt-BR"/>
        </w:rPr>
        <w:t>7.2.1. Đánh giá chuyên cần</w:t>
      </w:r>
    </w:p>
    <w:p w14:paraId="07975991" w14:textId="77777777" w:rsidR="00570E25" w:rsidRPr="00570E25" w:rsidRDefault="00570E25" w:rsidP="00570E25">
      <w:pPr>
        <w:spacing w:before="120" w:line="360" w:lineRule="auto"/>
        <w:ind w:firstLine="720"/>
        <w:jc w:val="both"/>
        <w:rPr>
          <w:rFonts w:eastAsia="Times New Roman"/>
          <w:bCs/>
          <w:iCs/>
          <w:sz w:val="26"/>
          <w:szCs w:val="26"/>
          <w:lang w:val="pt-BR"/>
        </w:rPr>
      </w:pPr>
      <w:r w:rsidRPr="00570E25">
        <w:rPr>
          <w:rFonts w:eastAsia="Times New Roman"/>
          <w:bCs/>
          <w:iCs/>
          <w:sz w:val="26"/>
          <w:szCs w:val="26"/>
          <w:lang w:val="pt-BR"/>
        </w:rPr>
        <w:t>Sinh viên cần đi đầy đủ các buổi học (số tiết nghỉ không vượt quá 20% tổng số tiết học), tích cực trên lớp, trao đổi, thảo luận theo hướng dẫn của giảng viên, ý thức tự học, thực hiện nhiệm vụ học tập giảng viên giao sau mỗi giờ lên lớp.</w:t>
      </w:r>
    </w:p>
    <w:p w14:paraId="5453B969" w14:textId="77777777" w:rsidR="00570E25" w:rsidRPr="00570E25" w:rsidRDefault="00570E25" w:rsidP="00570E25">
      <w:pPr>
        <w:widowControl w:val="0"/>
        <w:shd w:val="clear" w:color="auto" w:fill="FFFFFF"/>
        <w:snapToGrid w:val="0"/>
        <w:spacing w:before="120" w:line="360" w:lineRule="auto"/>
        <w:jc w:val="both"/>
        <w:rPr>
          <w:rFonts w:eastAsia="Times New Roman"/>
          <w:bCs/>
          <w:i/>
          <w:sz w:val="26"/>
          <w:szCs w:val="26"/>
          <w:lang w:val="pt-BR"/>
        </w:rPr>
      </w:pPr>
      <w:r w:rsidRPr="00570E25">
        <w:rPr>
          <w:rFonts w:eastAsia="Times New Roman"/>
          <w:bCs/>
          <w:i/>
          <w:sz w:val="26"/>
          <w:szCs w:val="26"/>
          <w:lang w:val="pt-BR"/>
        </w:rPr>
        <w:t>7.2.2. Kiểm tra định kỳ</w:t>
      </w:r>
    </w:p>
    <w:p w14:paraId="2AFCD1A7" w14:textId="77777777" w:rsidR="00570E25" w:rsidRPr="00570E25" w:rsidRDefault="00570E25" w:rsidP="00570E25">
      <w:pPr>
        <w:widowControl w:val="0"/>
        <w:shd w:val="clear" w:color="auto" w:fill="FFFFFF"/>
        <w:tabs>
          <w:tab w:val="left" w:pos="720"/>
        </w:tabs>
        <w:snapToGrid w:val="0"/>
        <w:spacing w:before="120" w:line="360" w:lineRule="auto"/>
        <w:ind w:firstLine="720"/>
        <w:jc w:val="both"/>
        <w:rPr>
          <w:rFonts w:eastAsia="Times New Roman"/>
          <w:i/>
          <w:sz w:val="26"/>
          <w:szCs w:val="26"/>
          <w:lang w:val="pt-BR"/>
        </w:rPr>
      </w:pPr>
      <w:r w:rsidRPr="00570E25">
        <w:rPr>
          <w:rFonts w:eastAsia="Times New Roman"/>
          <w:i/>
          <w:sz w:val="26"/>
          <w:szCs w:val="26"/>
          <w:lang w:val="pt-BR"/>
        </w:rPr>
        <w:t xml:space="preserve">Bài kiểm tra lần 1 </w:t>
      </w:r>
    </w:p>
    <w:p w14:paraId="4003CBB6" w14:textId="77777777" w:rsidR="00570E25" w:rsidRPr="00570E25" w:rsidRDefault="00570E25" w:rsidP="00570E25">
      <w:pPr>
        <w:widowControl w:val="0"/>
        <w:shd w:val="clear" w:color="auto" w:fill="FFFFFF"/>
        <w:tabs>
          <w:tab w:val="left" w:pos="720"/>
        </w:tabs>
        <w:snapToGrid w:val="0"/>
        <w:spacing w:before="120" w:line="360" w:lineRule="auto"/>
        <w:ind w:firstLine="720"/>
        <w:jc w:val="both"/>
        <w:rPr>
          <w:rFonts w:eastAsia="Times New Roman"/>
          <w:sz w:val="26"/>
          <w:szCs w:val="26"/>
          <w:lang w:val="pt-BR"/>
        </w:rPr>
      </w:pPr>
      <w:r w:rsidRPr="00570E25">
        <w:rPr>
          <w:rFonts w:eastAsia="Times New Roman"/>
          <w:sz w:val="26"/>
          <w:szCs w:val="26"/>
          <w:lang w:val="pt-BR"/>
        </w:rPr>
        <w:t xml:space="preserve">- Nội dung: Bản chất, đặc trưng của Nhà nước và pháp luật VN; quy phạm pháp luật; quan hệ pháp luật; vi phạm pháp luật </w:t>
      </w:r>
    </w:p>
    <w:p w14:paraId="6CAAC900" w14:textId="77777777" w:rsidR="00570E25" w:rsidRPr="00570E25" w:rsidRDefault="00570E25" w:rsidP="00570E25">
      <w:pPr>
        <w:widowControl w:val="0"/>
        <w:shd w:val="clear" w:color="auto" w:fill="FFFFFF"/>
        <w:tabs>
          <w:tab w:val="left" w:pos="720"/>
        </w:tabs>
        <w:snapToGrid w:val="0"/>
        <w:spacing w:before="120" w:line="360" w:lineRule="auto"/>
        <w:ind w:firstLine="720"/>
        <w:jc w:val="both"/>
        <w:rPr>
          <w:rFonts w:eastAsia="Times New Roman"/>
          <w:sz w:val="26"/>
          <w:szCs w:val="26"/>
          <w:lang w:val="pt-BR"/>
        </w:rPr>
      </w:pPr>
      <w:r w:rsidRPr="00570E25">
        <w:rPr>
          <w:rFonts w:eastAsia="Times New Roman"/>
          <w:sz w:val="26"/>
          <w:szCs w:val="26"/>
          <w:lang w:val="pt-BR"/>
        </w:rPr>
        <w:t>- Hình thức: Tự luận</w:t>
      </w:r>
    </w:p>
    <w:p w14:paraId="6EEDF491" w14:textId="77777777" w:rsidR="00570E25" w:rsidRPr="00570E25" w:rsidRDefault="00570E25" w:rsidP="00570E25">
      <w:pPr>
        <w:widowControl w:val="0"/>
        <w:spacing w:before="120" w:line="360" w:lineRule="auto"/>
        <w:ind w:firstLine="720"/>
        <w:jc w:val="both"/>
        <w:rPr>
          <w:rFonts w:eastAsia="Times New Roman"/>
          <w:iCs/>
          <w:sz w:val="26"/>
          <w:szCs w:val="26"/>
          <w:lang w:val="pt-BR"/>
        </w:rPr>
      </w:pPr>
      <w:r w:rsidRPr="00570E25">
        <w:rPr>
          <w:rFonts w:eastAsia="Times New Roman"/>
          <w:sz w:val="26"/>
          <w:szCs w:val="26"/>
          <w:lang w:val="pt-BR"/>
        </w:rPr>
        <w:t>- Thời gian: 50  phút</w:t>
      </w:r>
    </w:p>
    <w:p w14:paraId="39CC4A59" w14:textId="77777777" w:rsidR="00570E25" w:rsidRPr="00570E25" w:rsidRDefault="00570E25" w:rsidP="00570E25">
      <w:pPr>
        <w:widowControl w:val="0"/>
        <w:shd w:val="clear" w:color="auto" w:fill="FFFFFF"/>
        <w:tabs>
          <w:tab w:val="left" w:pos="720"/>
        </w:tabs>
        <w:snapToGrid w:val="0"/>
        <w:spacing w:before="120" w:line="360" w:lineRule="auto"/>
        <w:ind w:firstLine="720"/>
        <w:jc w:val="center"/>
        <w:rPr>
          <w:rFonts w:eastAsia="Times New Roman"/>
          <w:b/>
          <w:sz w:val="26"/>
          <w:szCs w:val="26"/>
          <w:lang w:val="pt-BR"/>
        </w:rPr>
      </w:pPr>
      <w:r w:rsidRPr="00570E25">
        <w:rPr>
          <w:rFonts w:eastAsia="Times New Roman"/>
          <w:b/>
          <w:sz w:val="26"/>
          <w:szCs w:val="26"/>
          <w:lang w:val="pt-BR"/>
        </w:rPr>
        <w:t>Bảng 5. Tiêu chí, biểu điểm đánh giá bài kiểm tra định kì</w:t>
      </w:r>
    </w:p>
    <w:tbl>
      <w:tblPr>
        <w:tblW w:w="5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16"/>
        <w:gridCol w:w="6103"/>
        <w:gridCol w:w="788"/>
        <w:gridCol w:w="1293"/>
      </w:tblGrid>
      <w:tr w:rsidR="00570E25" w:rsidRPr="00570E25" w14:paraId="00F4B4CF" w14:textId="77777777" w:rsidTr="00D368B3">
        <w:tc>
          <w:tcPr>
            <w:tcW w:w="326" w:type="pct"/>
            <w:tcBorders>
              <w:top w:val="single" w:sz="4" w:space="0" w:color="auto"/>
              <w:left w:val="single" w:sz="4" w:space="0" w:color="auto"/>
              <w:bottom w:val="single" w:sz="4" w:space="0" w:color="auto"/>
              <w:right w:val="single" w:sz="4" w:space="0" w:color="auto"/>
            </w:tcBorders>
            <w:hideMark/>
          </w:tcPr>
          <w:p w14:paraId="6D4D12EB"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lastRenderedPageBreak/>
              <w:t>STT</w:t>
            </w:r>
          </w:p>
        </w:tc>
        <w:tc>
          <w:tcPr>
            <w:tcW w:w="887" w:type="pct"/>
            <w:tcBorders>
              <w:top w:val="single" w:sz="4" w:space="0" w:color="auto"/>
              <w:left w:val="nil"/>
              <w:bottom w:val="single" w:sz="4" w:space="0" w:color="auto"/>
              <w:right w:val="single" w:sz="4" w:space="0" w:color="auto"/>
            </w:tcBorders>
            <w:hideMark/>
          </w:tcPr>
          <w:p w14:paraId="40DBB25D" w14:textId="77777777" w:rsidR="00570E25" w:rsidRPr="00570E25" w:rsidRDefault="00570E25" w:rsidP="00570E25">
            <w:pPr>
              <w:widowControl w:val="0"/>
              <w:shd w:val="clear" w:color="auto" w:fill="FFFFFF"/>
              <w:snapToGrid w:val="0"/>
              <w:spacing w:before="120" w:line="360" w:lineRule="auto"/>
              <w:jc w:val="center"/>
              <w:rPr>
                <w:rFonts w:eastAsia="Times New Roman"/>
                <w:b/>
                <w:bCs/>
                <w:sz w:val="26"/>
                <w:szCs w:val="26"/>
              </w:rPr>
            </w:pPr>
            <w:r w:rsidRPr="00570E25">
              <w:rPr>
                <w:rFonts w:eastAsia="Times New Roman"/>
                <w:b/>
                <w:bCs/>
                <w:sz w:val="26"/>
                <w:szCs w:val="26"/>
              </w:rPr>
              <w:t>Nội dung</w:t>
            </w:r>
          </w:p>
        </w:tc>
        <w:tc>
          <w:tcPr>
            <w:tcW w:w="2824" w:type="pct"/>
            <w:tcBorders>
              <w:top w:val="single" w:sz="4" w:space="0" w:color="auto"/>
              <w:left w:val="nil"/>
              <w:bottom w:val="single" w:sz="4" w:space="0" w:color="auto"/>
              <w:right w:val="nil"/>
            </w:tcBorders>
            <w:hideMark/>
          </w:tcPr>
          <w:p w14:paraId="47567054"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Tiêu chí đánh giá</w:t>
            </w:r>
          </w:p>
        </w:tc>
        <w:tc>
          <w:tcPr>
            <w:tcW w:w="365" w:type="pct"/>
            <w:tcBorders>
              <w:top w:val="single" w:sz="4" w:space="0" w:color="auto"/>
              <w:left w:val="nil"/>
              <w:bottom w:val="single" w:sz="4" w:space="0" w:color="auto"/>
              <w:right w:val="single" w:sz="4" w:space="0" w:color="auto"/>
            </w:tcBorders>
          </w:tcPr>
          <w:p w14:paraId="5A20187C" w14:textId="77777777" w:rsidR="00570E25" w:rsidRPr="00570E25" w:rsidRDefault="00570E25" w:rsidP="00570E25">
            <w:pPr>
              <w:widowControl w:val="0"/>
              <w:snapToGrid w:val="0"/>
              <w:spacing w:before="120" w:line="360" w:lineRule="auto"/>
              <w:jc w:val="center"/>
              <w:rPr>
                <w:rFonts w:eastAsia="Times New Roman"/>
                <w:b/>
                <w:bCs/>
                <w:sz w:val="26"/>
                <w:szCs w:val="26"/>
              </w:rPr>
            </w:pPr>
          </w:p>
        </w:tc>
        <w:tc>
          <w:tcPr>
            <w:tcW w:w="598" w:type="pct"/>
            <w:tcBorders>
              <w:top w:val="single" w:sz="4" w:space="0" w:color="auto"/>
              <w:left w:val="nil"/>
              <w:bottom w:val="single" w:sz="4" w:space="0" w:color="auto"/>
              <w:right w:val="single" w:sz="4" w:space="0" w:color="auto"/>
            </w:tcBorders>
            <w:hideMark/>
          </w:tcPr>
          <w:p w14:paraId="1C584250"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Điểm</w:t>
            </w:r>
          </w:p>
        </w:tc>
      </w:tr>
      <w:tr w:rsidR="00570E25" w:rsidRPr="00570E25" w14:paraId="21CC259F" w14:textId="77777777" w:rsidTr="00D368B3">
        <w:tc>
          <w:tcPr>
            <w:tcW w:w="326" w:type="pct"/>
            <w:tcBorders>
              <w:top w:val="single" w:sz="4" w:space="0" w:color="auto"/>
              <w:left w:val="single" w:sz="4" w:space="0" w:color="auto"/>
              <w:bottom w:val="single" w:sz="4" w:space="0" w:color="auto"/>
              <w:right w:val="single" w:sz="4" w:space="0" w:color="auto"/>
            </w:tcBorders>
            <w:hideMark/>
          </w:tcPr>
          <w:p w14:paraId="46C91016"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1</w:t>
            </w:r>
          </w:p>
        </w:tc>
        <w:tc>
          <w:tcPr>
            <w:tcW w:w="887" w:type="pct"/>
            <w:tcBorders>
              <w:top w:val="single" w:sz="4" w:space="0" w:color="auto"/>
              <w:left w:val="nil"/>
              <w:bottom w:val="single" w:sz="4" w:space="0" w:color="auto"/>
              <w:right w:val="single" w:sz="4" w:space="0" w:color="auto"/>
            </w:tcBorders>
            <w:hideMark/>
          </w:tcPr>
          <w:p w14:paraId="2A7B0040" w14:textId="77777777" w:rsidR="00570E25" w:rsidRPr="00570E25" w:rsidRDefault="00570E25" w:rsidP="00570E25">
            <w:pPr>
              <w:spacing w:before="120" w:line="360" w:lineRule="auto"/>
              <w:ind w:firstLine="720"/>
              <w:jc w:val="both"/>
              <w:rPr>
                <w:rFonts w:eastAsia="Times New Roman"/>
                <w:sz w:val="26"/>
                <w:szCs w:val="26"/>
              </w:rPr>
            </w:pPr>
            <w:r w:rsidRPr="00570E25">
              <w:rPr>
                <w:rFonts w:eastAsia="Times New Roman"/>
                <w:sz w:val="26"/>
                <w:szCs w:val="26"/>
              </w:rPr>
              <w:t>Câu 1</w:t>
            </w:r>
          </w:p>
        </w:tc>
        <w:tc>
          <w:tcPr>
            <w:tcW w:w="2824" w:type="pct"/>
            <w:tcBorders>
              <w:top w:val="single" w:sz="4" w:space="0" w:color="auto"/>
              <w:left w:val="nil"/>
              <w:bottom w:val="single" w:sz="4" w:space="0" w:color="auto"/>
              <w:right w:val="nil"/>
            </w:tcBorders>
          </w:tcPr>
          <w:p w14:paraId="4BC5578A"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p>
          <w:p w14:paraId="6CBC1D20"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Trình bày đúng và đầy đủ khái niệm(định nghĩa), nội dung vấn đề cần phải giải quyết</w:t>
            </w:r>
          </w:p>
          <w:p w14:paraId="07B64638"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Các ví dụ minh họa chính xác, có sức thuyết phục cao.</w:t>
            </w:r>
          </w:p>
          <w:p w14:paraId="76B093E7"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Hình thức trình bày khoa học, hợp lý, văn phong trong sáng, rõ ràng và có sức thuyết phục, hấp dẫn.</w:t>
            </w:r>
          </w:p>
          <w:p w14:paraId="6F2702A5"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Biết đưa vấn đề liên hệ vào thực tiễn cuộc sống</w:t>
            </w:r>
          </w:p>
        </w:tc>
        <w:tc>
          <w:tcPr>
            <w:tcW w:w="365" w:type="pct"/>
            <w:tcBorders>
              <w:top w:val="single" w:sz="4" w:space="0" w:color="auto"/>
              <w:left w:val="nil"/>
              <w:bottom w:val="single" w:sz="4" w:space="0" w:color="auto"/>
              <w:right w:val="single" w:sz="4" w:space="0" w:color="auto"/>
            </w:tcBorders>
          </w:tcPr>
          <w:p w14:paraId="469D6C34" w14:textId="77777777" w:rsidR="00570E25" w:rsidRPr="00570E25" w:rsidRDefault="00570E25" w:rsidP="00570E25">
            <w:pPr>
              <w:widowControl w:val="0"/>
              <w:snapToGrid w:val="0"/>
              <w:spacing w:before="120" w:line="360" w:lineRule="auto"/>
              <w:jc w:val="both"/>
              <w:rPr>
                <w:rFonts w:eastAsia="Times New Roman"/>
                <w:sz w:val="26"/>
                <w:szCs w:val="26"/>
              </w:rPr>
            </w:pPr>
          </w:p>
        </w:tc>
        <w:tc>
          <w:tcPr>
            <w:tcW w:w="598" w:type="pct"/>
            <w:tcBorders>
              <w:top w:val="single" w:sz="4" w:space="0" w:color="auto"/>
              <w:left w:val="nil"/>
              <w:bottom w:val="single" w:sz="4" w:space="0" w:color="auto"/>
              <w:right w:val="single" w:sz="4" w:space="0" w:color="auto"/>
            </w:tcBorders>
          </w:tcPr>
          <w:p w14:paraId="204CCEE6"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(5.0)</w:t>
            </w:r>
          </w:p>
          <w:p w14:paraId="3DAA1663"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2.5</w:t>
            </w:r>
          </w:p>
          <w:p w14:paraId="41299CB8" w14:textId="77777777" w:rsidR="00570E25" w:rsidRPr="00570E25" w:rsidRDefault="00570E25" w:rsidP="00570E25">
            <w:pPr>
              <w:widowControl w:val="0"/>
              <w:snapToGrid w:val="0"/>
              <w:spacing w:before="120" w:line="360" w:lineRule="auto"/>
              <w:jc w:val="center"/>
              <w:rPr>
                <w:rFonts w:eastAsia="Times New Roman"/>
                <w:sz w:val="26"/>
                <w:szCs w:val="26"/>
              </w:rPr>
            </w:pPr>
          </w:p>
          <w:p w14:paraId="746E26FE"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1.0</w:t>
            </w:r>
          </w:p>
          <w:p w14:paraId="40DACA8C"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0,5</w:t>
            </w:r>
          </w:p>
          <w:p w14:paraId="24992278"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1.0</w:t>
            </w:r>
          </w:p>
        </w:tc>
      </w:tr>
      <w:tr w:rsidR="00570E25" w:rsidRPr="00570E25" w14:paraId="4772FD44" w14:textId="77777777" w:rsidTr="00D368B3">
        <w:tc>
          <w:tcPr>
            <w:tcW w:w="326" w:type="pct"/>
            <w:tcBorders>
              <w:top w:val="single" w:sz="4" w:space="0" w:color="auto"/>
              <w:left w:val="single" w:sz="4" w:space="0" w:color="auto"/>
              <w:bottom w:val="single" w:sz="4" w:space="0" w:color="auto"/>
              <w:right w:val="single" w:sz="4" w:space="0" w:color="auto"/>
            </w:tcBorders>
            <w:hideMark/>
          </w:tcPr>
          <w:p w14:paraId="2FCBF7F0"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2</w:t>
            </w:r>
          </w:p>
        </w:tc>
        <w:tc>
          <w:tcPr>
            <w:tcW w:w="887" w:type="pct"/>
            <w:tcBorders>
              <w:top w:val="single" w:sz="4" w:space="0" w:color="auto"/>
              <w:left w:val="nil"/>
              <w:bottom w:val="single" w:sz="4" w:space="0" w:color="auto"/>
              <w:right w:val="single" w:sz="4" w:space="0" w:color="auto"/>
            </w:tcBorders>
            <w:hideMark/>
          </w:tcPr>
          <w:p w14:paraId="3EF38E5A"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Câu 2</w:t>
            </w:r>
          </w:p>
        </w:tc>
        <w:tc>
          <w:tcPr>
            <w:tcW w:w="2824" w:type="pct"/>
            <w:tcBorders>
              <w:top w:val="single" w:sz="4" w:space="0" w:color="auto"/>
              <w:left w:val="nil"/>
              <w:bottom w:val="single" w:sz="4" w:space="0" w:color="auto"/>
              <w:right w:val="nil"/>
            </w:tcBorders>
          </w:tcPr>
          <w:p w14:paraId="20A8D635"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p>
          <w:p w14:paraId="082E7BFC"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Phân tích và giải quyết đúng tình huống đặt ra</w:t>
            </w:r>
          </w:p>
          <w:p w14:paraId="7A572605"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Viện dẫn đúng quy định của pháp luật</w:t>
            </w:r>
          </w:p>
          <w:p w14:paraId="7C5A85D9"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Hình thức trình bày khoa học, hợp lý, văn phong trong sáng, rõ ràng.</w:t>
            </w:r>
          </w:p>
        </w:tc>
        <w:tc>
          <w:tcPr>
            <w:tcW w:w="365" w:type="pct"/>
            <w:tcBorders>
              <w:top w:val="single" w:sz="4" w:space="0" w:color="auto"/>
              <w:left w:val="nil"/>
              <w:bottom w:val="single" w:sz="4" w:space="0" w:color="auto"/>
              <w:right w:val="single" w:sz="4" w:space="0" w:color="auto"/>
            </w:tcBorders>
          </w:tcPr>
          <w:p w14:paraId="37CDD596" w14:textId="77777777" w:rsidR="00570E25" w:rsidRPr="00570E25" w:rsidRDefault="00570E25" w:rsidP="00570E25">
            <w:pPr>
              <w:widowControl w:val="0"/>
              <w:snapToGrid w:val="0"/>
              <w:spacing w:before="120" w:line="360" w:lineRule="auto"/>
              <w:jc w:val="both"/>
              <w:rPr>
                <w:rFonts w:eastAsia="Times New Roman"/>
                <w:sz w:val="26"/>
                <w:szCs w:val="26"/>
              </w:rPr>
            </w:pPr>
          </w:p>
        </w:tc>
        <w:tc>
          <w:tcPr>
            <w:tcW w:w="598" w:type="pct"/>
            <w:tcBorders>
              <w:top w:val="single" w:sz="4" w:space="0" w:color="auto"/>
              <w:left w:val="nil"/>
              <w:bottom w:val="single" w:sz="4" w:space="0" w:color="auto"/>
              <w:right w:val="single" w:sz="4" w:space="0" w:color="auto"/>
            </w:tcBorders>
          </w:tcPr>
          <w:p w14:paraId="6E87A9CA"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(5.0)</w:t>
            </w:r>
          </w:p>
          <w:p w14:paraId="6589A377"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3.0</w:t>
            </w:r>
          </w:p>
          <w:p w14:paraId="6C50FA73"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1.5</w:t>
            </w:r>
          </w:p>
          <w:p w14:paraId="79A4EF08"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0,5</w:t>
            </w:r>
          </w:p>
        </w:tc>
      </w:tr>
      <w:tr w:rsidR="00570E25" w:rsidRPr="00570E25" w14:paraId="5A5FAC1C" w14:textId="77777777" w:rsidTr="00D368B3">
        <w:tc>
          <w:tcPr>
            <w:tcW w:w="4402" w:type="pct"/>
            <w:gridSpan w:val="4"/>
            <w:tcBorders>
              <w:top w:val="single" w:sz="4" w:space="0" w:color="auto"/>
              <w:left w:val="single" w:sz="4" w:space="0" w:color="auto"/>
              <w:bottom w:val="single" w:sz="4" w:space="0" w:color="auto"/>
              <w:right w:val="single" w:sz="4" w:space="0" w:color="auto"/>
            </w:tcBorders>
            <w:hideMark/>
          </w:tcPr>
          <w:p w14:paraId="216B012E" w14:textId="77777777" w:rsidR="00570E25" w:rsidRPr="00570E25" w:rsidRDefault="00570E25" w:rsidP="00570E25">
            <w:pPr>
              <w:widowControl w:val="0"/>
              <w:snapToGrid w:val="0"/>
              <w:spacing w:before="120" w:line="360" w:lineRule="auto"/>
              <w:rPr>
                <w:rFonts w:eastAsia="Times New Roman"/>
                <w:b/>
                <w:bCs/>
                <w:sz w:val="26"/>
                <w:szCs w:val="26"/>
              </w:rPr>
            </w:pPr>
            <w:r w:rsidRPr="00570E25">
              <w:rPr>
                <w:rFonts w:eastAsia="Times New Roman"/>
                <w:b/>
                <w:bCs/>
                <w:sz w:val="26"/>
                <w:szCs w:val="26"/>
              </w:rPr>
              <w:t>Tổng điểm</w:t>
            </w:r>
          </w:p>
        </w:tc>
        <w:tc>
          <w:tcPr>
            <w:tcW w:w="598" w:type="pct"/>
            <w:tcBorders>
              <w:top w:val="single" w:sz="4" w:space="0" w:color="auto"/>
              <w:left w:val="nil"/>
              <w:bottom w:val="single" w:sz="4" w:space="0" w:color="auto"/>
              <w:right w:val="single" w:sz="4" w:space="0" w:color="auto"/>
            </w:tcBorders>
            <w:hideMark/>
          </w:tcPr>
          <w:p w14:paraId="211915A2"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10</w:t>
            </w:r>
          </w:p>
        </w:tc>
      </w:tr>
    </w:tbl>
    <w:p w14:paraId="235A9A38" w14:textId="77777777" w:rsidR="00570E25" w:rsidRPr="00570E25" w:rsidRDefault="00570E25" w:rsidP="00570E25">
      <w:pPr>
        <w:widowControl w:val="0"/>
        <w:shd w:val="clear" w:color="auto" w:fill="FFFFFF"/>
        <w:snapToGrid w:val="0"/>
        <w:spacing w:before="120" w:line="360" w:lineRule="auto"/>
        <w:ind w:firstLine="720"/>
        <w:jc w:val="both"/>
        <w:rPr>
          <w:rFonts w:eastAsia="Times New Roman"/>
          <w:i/>
          <w:sz w:val="26"/>
          <w:szCs w:val="26"/>
          <w:lang w:val="pt-BR"/>
        </w:rPr>
      </w:pPr>
      <w:r w:rsidRPr="00570E25">
        <w:rPr>
          <w:rFonts w:eastAsia="Times New Roman"/>
          <w:i/>
          <w:sz w:val="26"/>
          <w:szCs w:val="26"/>
          <w:lang w:val="pt-BR"/>
        </w:rPr>
        <w:t>Bài kiểm tra lần 2</w:t>
      </w:r>
    </w:p>
    <w:p w14:paraId="65DB2D55" w14:textId="77777777" w:rsidR="00570E25" w:rsidRPr="00570E25" w:rsidRDefault="00570E25" w:rsidP="00570E25">
      <w:pPr>
        <w:widowControl w:val="0"/>
        <w:shd w:val="clear" w:color="auto" w:fill="FFFFFF"/>
        <w:tabs>
          <w:tab w:val="left" w:pos="720"/>
        </w:tabs>
        <w:snapToGrid w:val="0"/>
        <w:spacing w:before="120" w:line="360" w:lineRule="auto"/>
        <w:ind w:firstLine="720"/>
        <w:jc w:val="both"/>
        <w:rPr>
          <w:rFonts w:eastAsia="Times New Roman"/>
          <w:sz w:val="26"/>
          <w:szCs w:val="26"/>
          <w:lang w:val="pt-BR"/>
        </w:rPr>
      </w:pPr>
      <w:r w:rsidRPr="00570E25">
        <w:rPr>
          <w:rFonts w:eastAsia="Times New Roman"/>
          <w:sz w:val="26"/>
          <w:szCs w:val="26"/>
          <w:lang w:val="pt-BR"/>
        </w:rPr>
        <w:t xml:space="preserve">- Nội dung: Nội dung cơ bản của các ngành luật </w:t>
      </w:r>
    </w:p>
    <w:p w14:paraId="246711AA" w14:textId="77777777" w:rsidR="00570E25" w:rsidRPr="00570E25" w:rsidRDefault="00570E25" w:rsidP="00570E25">
      <w:pPr>
        <w:widowControl w:val="0"/>
        <w:shd w:val="clear" w:color="auto" w:fill="FFFFFF"/>
        <w:tabs>
          <w:tab w:val="left" w:pos="720"/>
        </w:tabs>
        <w:snapToGrid w:val="0"/>
        <w:spacing w:before="120" w:line="360" w:lineRule="auto"/>
        <w:ind w:firstLine="720"/>
        <w:jc w:val="both"/>
        <w:rPr>
          <w:rFonts w:eastAsia="Times New Roman"/>
          <w:sz w:val="26"/>
          <w:szCs w:val="26"/>
          <w:lang w:val="pt-BR"/>
        </w:rPr>
      </w:pPr>
      <w:r w:rsidRPr="00570E25">
        <w:rPr>
          <w:rFonts w:eastAsia="Times New Roman"/>
          <w:sz w:val="26"/>
          <w:szCs w:val="26"/>
          <w:lang w:val="pt-BR"/>
        </w:rPr>
        <w:t>- Hình thức: Bài kiểm tra tự luận.</w:t>
      </w:r>
    </w:p>
    <w:p w14:paraId="211D5CEF" w14:textId="77777777" w:rsidR="00570E25" w:rsidRPr="00570E25" w:rsidRDefault="00570E25" w:rsidP="00570E25">
      <w:pPr>
        <w:widowControl w:val="0"/>
        <w:spacing w:before="120" w:line="360" w:lineRule="auto"/>
        <w:ind w:firstLine="720"/>
        <w:jc w:val="both"/>
        <w:rPr>
          <w:rFonts w:eastAsia="Times New Roman"/>
          <w:sz w:val="26"/>
          <w:szCs w:val="26"/>
          <w:lang w:val="pt-BR"/>
        </w:rPr>
      </w:pPr>
      <w:r w:rsidRPr="00570E25">
        <w:rPr>
          <w:rFonts w:eastAsia="Times New Roman"/>
          <w:sz w:val="26"/>
          <w:szCs w:val="26"/>
          <w:lang w:val="pt-BR"/>
        </w:rPr>
        <w:t>- Thời gian: 50  phút</w:t>
      </w:r>
    </w:p>
    <w:p w14:paraId="7E82FCCF" w14:textId="77777777" w:rsidR="00570E25" w:rsidRPr="00570E25" w:rsidRDefault="00570E25" w:rsidP="00570E25">
      <w:pPr>
        <w:widowControl w:val="0"/>
        <w:shd w:val="clear" w:color="auto" w:fill="FFFFFF"/>
        <w:tabs>
          <w:tab w:val="left" w:pos="720"/>
        </w:tabs>
        <w:snapToGrid w:val="0"/>
        <w:spacing w:before="120" w:line="360" w:lineRule="auto"/>
        <w:jc w:val="center"/>
        <w:rPr>
          <w:rFonts w:eastAsia="Times New Roman"/>
          <w:b/>
          <w:sz w:val="26"/>
          <w:szCs w:val="26"/>
          <w:lang w:val="pt-BR"/>
        </w:rPr>
      </w:pPr>
      <w:r w:rsidRPr="00570E25">
        <w:rPr>
          <w:rFonts w:eastAsia="Times New Roman"/>
          <w:b/>
          <w:sz w:val="26"/>
          <w:szCs w:val="26"/>
          <w:lang w:val="pt-BR"/>
        </w:rPr>
        <w:t>Bảng 5. Tiêu chí, biểu điểm đánh giá bài kiểm tra định kì</w:t>
      </w:r>
    </w:p>
    <w:tbl>
      <w:tblPr>
        <w:tblW w:w="5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16"/>
        <w:gridCol w:w="5541"/>
        <w:gridCol w:w="613"/>
        <w:gridCol w:w="1294"/>
      </w:tblGrid>
      <w:tr w:rsidR="00570E25" w:rsidRPr="00570E25" w14:paraId="2D773D5D" w14:textId="77777777" w:rsidTr="00D368B3">
        <w:tc>
          <w:tcPr>
            <w:tcW w:w="349" w:type="pct"/>
            <w:tcBorders>
              <w:top w:val="single" w:sz="4" w:space="0" w:color="auto"/>
              <w:left w:val="single" w:sz="4" w:space="0" w:color="auto"/>
              <w:bottom w:val="single" w:sz="4" w:space="0" w:color="auto"/>
              <w:right w:val="single" w:sz="4" w:space="0" w:color="auto"/>
            </w:tcBorders>
            <w:hideMark/>
          </w:tcPr>
          <w:p w14:paraId="0229960D"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STT</w:t>
            </w:r>
          </w:p>
        </w:tc>
        <w:tc>
          <w:tcPr>
            <w:tcW w:w="952" w:type="pct"/>
            <w:tcBorders>
              <w:top w:val="single" w:sz="4" w:space="0" w:color="auto"/>
              <w:left w:val="nil"/>
              <w:bottom w:val="single" w:sz="4" w:space="0" w:color="auto"/>
              <w:right w:val="single" w:sz="4" w:space="0" w:color="auto"/>
            </w:tcBorders>
            <w:hideMark/>
          </w:tcPr>
          <w:p w14:paraId="106E2626" w14:textId="77777777" w:rsidR="00570E25" w:rsidRPr="00570E25" w:rsidRDefault="00570E25" w:rsidP="00570E25">
            <w:pPr>
              <w:widowControl w:val="0"/>
              <w:shd w:val="clear" w:color="auto" w:fill="FFFFFF"/>
              <w:snapToGrid w:val="0"/>
              <w:spacing w:before="120" w:line="360" w:lineRule="auto"/>
              <w:jc w:val="center"/>
              <w:rPr>
                <w:rFonts w:eastAsia="Times New Roman"/>
                <w:b/>
                <w:bCs/>
                <w:sz w:val="26"/>
                <w:szCs w:val="26"/>
              </w:rPr>
            </w:pPr>
            <w:r w:rsidRPr="00570E25">
              <w:rPr>
                <w:rFonts w:eastAsia="Times New Roman"/>
                <w:b/>
                <w:bCs/>
                <w:sz w:val="26"/>
                <w:szCs w:val="26"/>
              </w:rPr>
              <w:t>Nội dung</w:t>
            </w:r>
          </w:p>
        </w:tc>
        <w:tc>
          <w:tcPr>
            <w:tcW w:w="2751" w:type="pct"/>
            <w:tcBorders>
              <w:top w:val="single" w:sz="4" w:space="0" w:color="auto"/>
              <w:left w:val="nil"/>
              <w:bottom w:val="single" w:sz="4" w:space="0" w:color="auto"/>
              <w:right w:val="nil"/>
            </w:tcBorders>
            <w:hideMark/>
          </w:tcPr>
          <w:p w14:paraId="6CBA46D6"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Tiêu chí đánh giá</w:t>
            </w:r>
          </w:p>
        </w:tc>
        <w:tc>
          <w:tcPr>
            <w:tcW w:w="305" w:type="pct"/>
            <w:tcBorders>
              <w:top w:val="single" w:sz="4" w:space="0" w:color="auto"/>
              <w:left w:val="nil"/>
              <w:bottom w:val="single" w:sz="4" w:space="0" w:color="auto"/>
              <w:right w:val="single" w:sz="4" w:space="0" w:color="auto"/>
            </w:tcBorders>
          </w:tcPr>
          <w:p w14:paraId="413C7814" w14:textId="77777777" w:rsidR="00570E25" w:rsidRPr="00570E25" w:rsidRDefault="00570E25" w:rsidP="00570E25">
            <w:pPr>
              <w:widowControl w:val="0"/>
              <w:snapToGrid w:val="0"/>
              <w:spacing w:before="120" w:line="360" w:lineRule="auto"/>
              <w:jc w:val="center"/>
              <w:rPr>
                <w:rFonts w:eastAsia="Times New Roman"/>
                <w:b/>
                <w:bCs/>
                <w:sz w:val="26"/>
                <w:szCs w:val="26"/>
              </w:rPr>
            </w:pPr>
          </w:p>
        </w:tc>
        <w:tc>
          <w:tcPr>
            <w:tcW w:w="643" w:type="pct"/>
            <w:tcBorders>
              <w:top w:val="single" w:sz="4" w:space="0" w:color="auto"/>
              <w:left w:val="nil"/>
              <w:bottom w:val="single" w:sz="4" w:space="0" w:color="auto"/>
              <w:right w:val="single" w:sz="4" w:space="0" w:color="auto"/>
            </w:tcBorders>
            <w:hideMark/>
          </w:tcPr>
          <w:p w14:paraId="47D7662A"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Điểm</w:t>
            </w:r>
          </w:p>
        </w:tc>
      </w:tr>
      <w:tr w:rsidR="00570E25" w:rsidRPr="00570E25" w14:paraId="67A26866" w14:textId="77777777" w:rsidTr="00D368B3">
        <w:tc>
          <w:tcPr>
            <w:tcW w:w="349" w:type="pct"/>
            <w:tcBorders>
              <w:top w:val="single" w:sz="4" w:space="0" w:color="auto"/>
              <w:left w:val="single" w:sz="4" w:space="0" w:color="auto"/>
              <w:bottom w:val="single" w:sz="4" w:space="0" w:color="auto"/>
              <w:right w:val="single" w:sz="4" w:space="0" w:color="auto"/>
            </w:tcBorders>
            <w:hideMark/>
          </w:tcPr>
          <w:p w14:paraId="5279E609"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1</w:t>
            </w:r>
          </w:p>
        </w:tc>
        <w:tc>
          <w:tcPr>
            <w:tcW w:w="952" w:type="pct"/>
            <w:tcBorders>
              <w:top w:val="single" w:sz="4" w:space="0" w:color="auto"/>
              <w:left w:val="nil"/>
              <w:bottom w:val="single" w:sz="4" w:space="0" w:color="auto"/>
              <w:right w:val="single" w:sz="4" w:space="0" w:color="auto"/>
            </w:tcBorders>
            <w:hideMark/>
          </w:tcPr>
          <w:p w14:paraId="297ACB86" w14:textId="77777777" w:rsidR="00570E25" w:rsidRPr="00570E25" w:rsidRDefault="00570E25" w:rsidP="00570E25">
            <w:pPr>
              <w:spacing w:before="120" w:line="360" w:lineRule="auto"/>
              <w:ind w:firstLine="720"/>
              <w:jc w:val="both"/>
              <w:rPr>
                <w:rFonts w:eastAsia="Times New Roman"/>
                <w:sz w:val="26"/>
                <w:szCs w:val="26"/>
              </w:rPr>
            </w:pPr>
            <w:r w:rsidRPr="00570E25">
              <w:rPr>
                <w:rFonts w:eastAsia="Times New Roman"/>
                <w:sz w:val="26"/>
                <w:szCs w:val="26"/>
              </w:rPr>
              <w:t>Câu 1</w:t>
            </w:r>
          </w:p>
        </w:tc>
        <w:tc>
          <w:tcPr>
            <w:tcW w:w="2751" w:type="pct"/>
            <w:tcBorders>
              <w:top w:val="single" w:sz="4" w:space="0" w:color="auto"/>
              <w:left w:val="nil"/>
              <w:bottom w:val="single" w:sz="4" w:space="0" w:color="auto"/>
              <w:right w:val="nil"/>
            </w:tcBorders>
          </w:tcPr>
          <w:p w14:paraId="66DEAEDE"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p>
          <w:p w14:paraId="07E756AA"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Trình bày đúng khái niệm(định nghĩa), nội dung vấn đề cần phải giải quyết</w:t>
            </w:r>
          </w:p>
          <w:p w14:paraId="50F46D55"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Các ví dụ minh họa chính xác, có sức thuyết phục cao.</w:t>
            </w:r>
          </w:p>
          <w:p w14:paraId="4C132AD9"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xml:space="preserve">- Hình thức trình bày khoa học, hợp lý, văn phong </w:t>
            </w:r>
            <w:r w:rsidRPr="00570E25">
              <w:rPr>
                <w:rFonts w:eastAsia="Times New Roman"/>
                <w:sz w:val="26"/>
                <w:szCs w:val="26"/>
              </w:rPr>
              <w:lastRenderedPageBreak/>
              <w:t>trong sáng, rõ ràng.</w:t>
            </w:r>
          </w:p>
          <w:p w14:paraId="165F9FED"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Biết đưa vấn đề liên hệ vào thực tiễn cuộc sống</w:t>
            </w:r>
          </w:p>
        </w:tc>
        <w:tc>
          <w:tcPr>
            <w:tcW w:w="305" w:type="pct"/>
            <w:tcBorders>
              <w:top w:val="single" w:sz="4" w:space="0" w:color="auto"/>
              <w:left w:val="nil"/>
              <w:bottom w:val="single" w:sz="4" w:space="0" w:color="auto"/>
              <w:right w:val="single" w:sz="4" w:space="0" w:color="auto"/>
            </w:tcBorders>
          </w:tcPr>
          <w:p w14:paraId="6D86F972" w14:textId="77777777" w:rsidR="00570E25" w:rsidRPr="00570E25" w:rsidRDefault="00570E25" w:rsidP="00570E25">
            <w:pPr>
              <w:widowControl w:val="0"/>
              <w:snapToGrid w:val="0"/>
              <w:spacing w:before="120" w:line="360" w:lineRule="auto"/>
              <w:jc w:val="both"/>
              <w:rPr>
                <w:rFonts w:eastAsia="Times New Roman"/>
                <w:sz w:val="26"/>
                <w:szCs w:val="26"/>
              </w:rPr>
            </w:pPr>
          </w:p>
        </w:tc>
        <w:tc>
          <w:tcPr>
            <w:tcW w:w="643" w:type="pct"/>
            <w:tcBorders>
              <w:top w:val="single" w:sz="4" w:space="0" w:color="auto"/>
              <w:left w:val="nil"/>
              <w:bottom w:val="single" w:sz="4" w:space="0" w:color="auto"/>
              <w:right w:val="single" w:sz="4" w:space="0" w:color="auto"/>
            </w:tcBorders>
          </w:tcPr>
          <w:p w14:paraId="6E1C8D03"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(5.0)</w:t>
            </w:r>
          </w:p>
          <w:p w14:paraId="585A9D01"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2.5</w:t>
            </w:r>
          </w:p>
          <w:p w14:paraId="27462561" w14:textId="77777777" w:rsidR="00570E25" w:rsidRPr="00570E25" w:rsidRDefault="00570E25" w:rsidP="00570E25">
            <w:pPr>
              <w:widowControl w:val="0"/>
              <w:snapToGrid w:val="0"/>
              <w:spacing w:before="120" w:line="360" w:lineRule="auto"/>
              <w:jc w:val="center"/>
              <w:rPr>
                <w:rFonts w:eastAsia="Times New Roman"/>
                <w:sz w:val="26"/>
                <w:szCs w:val="26"/>
              </w:rPr>
            </w:pPr>
          </w:p>
          <w:p w14:paraId="4914B0F0"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1.0</w:t>
            </w:r>
          </w:p>
          <w:p w14:paraId="39D4B198" w14:textId="77777777" w:rsidR="00570E25" w:rsidRPr="00570E25" w:rsidRDefault="00570E25" w:rsidP="00570E25">
            <w:pPr>
              <w:widowControl w:val="0"/>
              <w:snapToGrid w:val="0"/>
              <w:spacing w:before="120" w:line="360" w:lineRule="auto"/>
              <w:jc w:val="center"/>
              <w:rPr>
                <w:rFonts w:eastAsia="Times New Roman"/>
                <w:sz w:val="26"/>
                <w:szCs w:val="26"/>
              </w:rPr>
            </w:pPr>
          </w:p>
          <w:p w14:paraId="2FADD5DB"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0,5</w:t>
            </w:r>
          </w:p>
          <w:p w14:paraId="3AF210E5" w14:textId="77777777" w:rsidR="00570E25" w:rsidRPr="00570E25" w:rsidRDefault="00570E25" w:rsidP="00570E25">
            <w:pPr>
              <w:widowControl w:val="0"/>
              <w:snapToGrid w:val="0"/>
              <w:spacing w:before="120" w:line="360" w:lineRule="auto"/>
              <w:jc w:val="center"/>
              <w:rPr>
                <w:rFonts w:eastAsia="Times New Roman"/>
                <w:sz w:val="26"/>
                <w:szCs w:val="26"/>
              </w:rPr>
            </w:pPr>
          </w:p>
          <w:p w14:paraId="737EEEF7"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1.0</w:t>
            </w:r>
          </w:p>
        </w:tc>
      </w:tr>
      <w:tr w:rsidR="00570E25" w:rsidRPr="00570E25" w14:paraId="56CD0714" w14:textId="77777777" w:rsidTr="00D368B3">
        <w:tc>
          <w:tcPr>
            <w:tcW w:w="349" w:type="pct"/>
            <w:tcBorders>
              <w:top w:val="single" w:sz="4" w:space="0" w:color="auto"/>
              <w:left w:val="single" w:sz="4" w:space="0" w:color="auto"/>
              <w:bottom w:val="single" w:sz="4" w:space="0" w:color="auto"/>
              <w:right w:val="single" w:sz="4" w:space="0" w:color="auto"/>
            </w:tcBorders>
            <w:hideMark/>
          </w:tcPr>
          <w:p w14:paraId="5C8BF5D5"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lastRenderedPageBreak/>
              <w:t>2</w:t>
            </w:r>
          </w:p>
        </w:tc>
        <w:tc>
          <w:tcPr>
            <w:tcW w:w="952" w:type="pct"/>
            <w:tcBorders>
              <w:top w:val="single" w:sz="4" w:space="0" w:color="auto"/>
              <w:left w:val="nil"/>
              <w:bottom w:val="single" w:sz="4" w:space="0" w:color="auto"/>
              <w:right w:val="single" w:sz="4" w:space="0" w:color="auto"/>
            </w:tcBorders>
            <w:hideMark/>
          </w:tcPr>
          <w:p w14:paraId="0062D1FC"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Câu 2</w:t>
            </w:r>
          </w:p>
        </w:tc>
        <w:tc>
          <w:tcPr>
            <w:tcW w:w="2751" w:type="pct"/>
            <w:tcBorders>
              <w:top w:val="single" w:sz="4" w:space="0" w:color="auto"/>
              <w:left w:val="nil"/>
              <w:bottom w:val="single" w:sz="4" w:space="0" w:color="auto"/>
              <w:right w:val="nil"/>
            </w:tcBorders>
          </w:tcPr>
          <w:p w14:paraId="6A1E6FB6"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p>
          <w:p w14:paraId="2CB077AE"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Phân tích và giải quyết đúng tình huống đặt ra</w:t>
            </w:r>
          </w:p>
          <w:p w14:paraId="08EC18EB"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Viện dẫn đúng quy định của pháp luật</w:t>
            </w:r>
          </w:p>
          <w:p w14:paraId="6484A684"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Hình thức trình bày khoa học, hợp lý, văn phong trong sáng, rõ ràng.</w:t>
            </w:r>
          </w:p>
        </w:tc>
        <w:tc>
          <w:tcPr>
            <w:tcW w:w="305" w:type="pct"/>
            <w:tcBorders>
              <w:top w:val="single" w:sz="4" w:space="0" w:color="auto"/>
              <w:left w:val="nil"/>
              <w:bottom w:val="single" w:sz="4" w:space="0" w:color="auto"/>
              <w:right w:val="single" w:sz="4" w:space="0" w:color="auto"/>
            </w:tcBorders>
          </w:tcPr>
          <w:p w14:paraId="4FF50A2B" w14:textId="77777777" w:rsidR="00570E25" w:rsidRPr="00570E25" w:rsidRDefault="00570E25" w:rsidP="00570E25">
            <w:pPr>
              <w:widowControl w:val="0"/>
              <w:snapToGrid w:val="0"/>
              <w:spacing w:before="120" w:line="360" w:lineRule="auto"/>
              <w:jc w:val="both"/>
              <w:rPr>
                <w:rFonts w:eastAsia="Times New Roman"/>
                <w:sz w:val="26"/>
                <w:szCs w:val="26"/>
              </w:rPr>
            </w:pPr>
          </w:p>
        </w:tc>
        <w:tc>
          <w:tcPr>
            <w:tcW w:w="643" w:type="pct"/>
            <w:tcBorders>
              <w:top w:val="single" w:sz="4" w:space="0" w:color="auto"/>
              <w:left w:val="nil"/>
              <w:bottom w:val="single" w:sz="4" w:space="0" w:color="auto"/>
              <w:right w:val="single" w:sz="4" w:space="0" w:color="auto"/>
            </w:tcBorders>
          </w:tcPr>
          <w:p w14:paraId="0693E2E6"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(5.0)</w:t>
            </w:r>
          </w:p>
          <w:p w14:paraId="72744BC5"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3.0</w:t>
            </w:r>
          </w:p>
          <w:p w14:paraId="728BC9F0"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1.5</w:t>
            </w:r>
          </w:p>
          <w:p w14:paraId="77CEE250"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0,5</w:t>
            </w:r>
          </w:p>
        </w:tc>
      </w:tr>
      <w:tr w:rsidR="00570E25" w:rsidRPr="00570E25" w14:paraId="454A8E05" w14:textId="77777777" w:rsidTr="00D368B3">
        <w:tc>
          <w:tcPr>
            <w:tcW w:w="4357" w:type="pct"/>
            <w:gridSpan w:val="4"/>
            <w:tcBorders>
              <w:top w:val="single" w:sz="4" w:space="0" w:color="auto"/>
              <w:left w:val="single" w:sz="4" w:space="0" w:color="auto"/>
              <w:bottom w:val="single" w:sz="4" w:space="0" w:color="auto"/>
              <w:right w:val="single" w:sz="4" w:space="0" w:color="auto"/>
            </w:tcBorders>
            <w:hideMark/>
          </w:tcPr>
          <w:p w14:paraId="12957963" w14:textId="77777777" w:rsidR="00570E25" w:rsidRPr="00570E25" w:rsidRDefault="00570E25" w:rsidP="00570E25">
            <w:pPr>
              <w:widowControl w:val="0"/>
              <w:snapToGrid w:val="0"/>
              <w:spacing w:before="120" w:line="360" w:lineRule="auto"/>
              <w:rPr>
                <w:rFonts w:eastAsia="Times New Roman"/>
                <w:b/>
                <w:bCs/>
                <w:sz w:val="26"/>
                <w:szCs w:val="26"/>
              </w:rPr>
            </w:pPr>
            <w:r w:rsidRPr="00570E25">
              <w:rPr>
                <w:rFonts w:eastAsia="Times New Roman"/>
                <w:b/>
                <w:bCs/>
                <w:sz w:val="26"/>
                <w:szCs w:val="26"/>
              </w:rPr>
              <w:t>Tổng điểm</w:t>
            </w:r>
          </w:p>
        </w:tc>
        <w:tc>
          <w:tcPr>
            <w:tcW w:w="643" w:type="pct"/>
            <w:tcBorders>
              <w:top w:val="single" w:sz="4" w:space="0" w:color="auto"/>
              <w:left w:val="nil"/>
              <w:bottom w:val="single" w:sz="4" w:space="0" w:color="auto"/>
              <w:right w:val="single" w:sz="4" w:space="0" w:color="auto"/>
            </w:tcBorders>
            <w:hideMark/>
          </w:tcPr>
          <w:p w14:paraId="0B5E8CC1"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10</w:t>
            </w:r>
          </w:p>
        </w:tc>
      </w:tr>
    </w:tbl>
    <w:p w14:paraId="583741B6" w14:textId="77777777" w:rsidR="00570E25" w:rsidRPr="00570E25" w:rsidRDefault="00570E25" w:rsidP="00570E25">
      <w:pPr>
        <w:widowControl w:val="0"/>
        <w:shd w:val="clear" w:color="auto" w:fill="FFFFFF"/>
        <w:snapToGrid w:val="0"/>
        <w:spacing w:before="120" w:line="360" w:lineRule="auto"/>
        <w:jc w:val="both"/>
        <w:rPr>
          <w:rFonts w:eastAsia="Times New Roman"/>
          <w:bCs/>
          <w:i/>
          <w:sz w:val="26"/>
          <w:szCs w:val="26"/>
          <w:lang w:val="pt-BR"/>
        </w:rPr>
      </w:pPr>
      <w:r w:rsidRPr="00570E25">
        <w:rPr>
          <w:rFonts w:eastAsia="Times New Roman"/>
          <w:i/>
          <w:sz w:val="26"/>
          <w:szCs w:val="26"/>
          <w:lang w:val="pt-BR"/>
        </w:rPr>
        <w:t>7.2.3. T</w:t>
      </w:r>
      <w:r w:rsidRPr="00570E25">
        <w:rPr>
          <w:rFonts w:eastAsia="Times New Roman"/>
          <w:bCs/>
          <w:i/>
          <w:sz w:val="26"/>
          <w:szCs w:val="26"/>
          <w:lang w:val="pt-BR"/>
        </w:rPr>
        <w:t>hi kết thúc học phần</w:t>
      </w:r>
    </w:p>
    <w:p w14:paraId="5AE0D289" w14:textId="77777777" w:rsidR="00570E25" w:rsidRPr="00570E25" w:rsidRDefault="00570E25" w:rsidP="00570E25">
      <w:pPr>
        <w:widowControl w:val="0"/>
        <w:shd w:val="clear" w:color="auto" w:fill="FFFFFF"/>
        <w:tabs>
          <w:tab w:val="left" w:pos="720"/>
        </w:tabs>
        <w:snapToGrid w:val="0"/>
        <w:spacing w:before="120" w:line="360" w:lineRule="auto"/>
        <w:ind w:firstLine="720"/>
        <w:jc w:val="both"/>
        <w:rPr>
          <w:rFonts w:eastAsia="Times New Roman"/>
          <w:sz w:val="26"/>
          <w:szCs w:val="26"/>
          <w:lang w:val="pt-BR"/>
        </w:rPr>
      </w:pPr>
      <w:r w:rsidRPr="00570E25">
        <w:rPr>
          <w:rFonts w:eastAsia="Times New Roman"/>
          <w:sz w:val="26"/>
          <w:szCs w:val="26"/>
          <w:lang w:val="pt-BR"/>
        </w:rPr>
        <w:t>- Nội dung: kiến thức thuộc nội dung môn học</w:t>
      </w:r>
    </w:p>
    <w:p w14:paraId="7DF9AF6D" w14:textId="77777777" w:rsidR="00570E25" w:rsidRPr="00570E25" w:rsidRDefault="00570E25" w:rsidP="00570E25">
      <w:pPr>
        <w:widowControl w:val="0"/>
        <w:shd w:val="clear" w:color="auto" w:fill="FFFFFF"/>
        <w:tabs>
          <w:tab w:val="left" w:pos="720"/>
        </w:tabs>
        <w:snapToGrid w:val="0"/>
        <w:spacing w:before="120" w:line="360" w:lineRule="auto"/>
        <w:ind w:firstLine="720"/>
        <w:jc w:val="both"/>
        <w:rPr>
          <w:rFonts w:eastAsia="Times New Roman"/>
          <w:sz w:val="26"/>
          <w:szCs w:val="26"/>
          <w:lang w:val="pt-BR"/>
        </w:rPr>
      </w:pPr>
      <w:r w:rsidRPr="00570E25">
        <w:rPr>
          <w:rFonts w:eastAsia="Times New Roman"/>
          <w:sz w:val="26"/>
          <w:szCs w:val="26"/>
          <w:lang w:val="pt-BR"/>
        </w:rPr>
        <w:t>- Hình thức: Bài thi tự luận</w:t>
      </w:r>
    </w:p>
    <w:p w14:paraId="6ECBEABF" w14:textId="77777777" w:rsidR="00570E25" w:rsidRPr="00570E25" w:rsidRDefault="00570E25" w:rsidP="00570E25">
      <w:pPr>
        <w:widowControl w:val="0"/>
        <w:shd w:val="clear" w:color="auto" w:fill="FFFFFF"/>
        <w:tabs>
          <w:tab w:val="left" w:pos="720"/>
        </w:tabs>
        <w:snapToGrid w:val="0"/>
        <w:spacing w:before="120" w:line="360" w:lineRule="auto"/>
        <w:ind w:firstLine="720"/>
        <w:jc w:val="both"/>
        <w:rPr>
          <w:rFonts w:eastAsia="Times New Roman"/>
          <w:sz w:val="26"/>
          <w:szCs w:val="26"/>
          <w:lang w:val="pt-BR"/>
        </w:rPr>
      </w:pPr>
      <w:r w:rsidRPr="00570E25">
        <w:rPr>
          <w:rFonts w:eastAsia="Times New Roman"/>
          <w:sz w:val="26"/>
          <w:szCs w:val="26"/>
          <w:lang w:val="pt-BR"/>
        </w:rPr>
        <w:t>- Thời gian: 90 phút</w:t>
      </w:r>
    </w:p>
    <w:p w14:paraId="1FF98EDC" w14:textId="77777777" w:rsidR="00570E25" w:rsidRPr="00570E25" w:rsidRDefault="00570E25" w:rsidP="00570E25">
      <w:pPr>
        <w:widowControl w:val="0"/>
        <w:shd w:val="clear" w:color="auto" w:fill="FFFFFF"/>
        <w:tabs>
          <w:tab w:val="left" w:pos="720"/>
        </w:tabs>
        <w:snapToGrid w:val="0"/>
        <w:spacing w:before="120" w:line="360" w:lineRule="auto"/>
        <w:ind w:firstLine="720"/>
        <w:jc w:val="center"/>
        <w:rPr>
          <w:rFonts w:eastAsia="Times New Roman"/>
          <w:b/>
          <w:sz w:val="26"/>
          <w:szCs w:val="26"/>
          <w:lang w:val="pt-BR"/>
        </w:rPr>
      </w:pPr>
      <w:r w:rsidRPr="00570E25">
        <w:rPr>
          <w:rFonts w:eastAsia="Times New Roman"/>
          <w:b/>
          <w:sz w:val="26"/>
          <w:szCs w:val="26"/>
          <w:lang w:val="pt-BR"/>
        </w:rPr>
        <w:t>Bảng 6. Tiêu chí, biểu điểm đánh giá bài thi kết thúc học phần</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17"/>
        <w:gridCol w:w="5399"/>
        <w:gridCol w:w="281"/>
        <w:gridCol w:w="1293"/>
      </w:tblGrid>
      <w:tr w:rsidR="00570E25" w:rsidRPr="00570E25" w14:paraId="7C141C48" w14:textId="77777777" w:rsidTr="00D368B3">
        <w:tc>
          <w:tcPr>
            <w:tcW w:w="367" w:type="pct"/>
            <w:tcBorders>
              <w:top w:val="single" w:sz="4" w:space="0" w:color="auto"/>
              <w:left w:val="single" w:sz="4" w:space="0" w:color="auto"/>
              <w:bottom w:val="single" w:sz="4" w:space="0" w:color="auto"/>
              <w:right w:val="single" w:sz="4" w:space="0" w:color="auto"/>
            </w:tcBorders>
            <w:hideMark/>
          </w:tcPr>
          <w:p w14:paraId="43EA4FEF"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STT</w:t>
            </w:r>
          </w:p>
        </w:tc>
        <w:tc>
          <w:tcPr>
            <w:tcW w:w="999" w:type="pct"/>
            <w:tcBorders>
              <w:top w:val="single" w:sz="4" w:space="0" w:color="auto"/>
              <w:left w:val="nil"/>
              <w:bottom w:val="single" w:sz="4" w:space="0" w:color="auto"/>
              <w:right w:val="single" w:sz="4" w:space="0" w:color="auto"/>
            </w:tcBorders>
            <w:hideMark/>
          </w:tcPr>
          <w:p w14:paraId="0F095EA4" w14:textId="77777777" w:rsidR="00570E25" w:rsidRPr="00570E25" w:rsidRDefault="00570E25" w:rsidP="00570E25">
            <w:pPr>
              <w:widowControl w:val="0"/>
              <w:shd w:val="clear" w:color="auto" w:fill="FFFFFF"/>
              <w:snapToGrid w:val="0"/>
              <w:spacing w:before="120" w:line="360" w:lineRule="auto"/>
              <w:jc w:val="center"/>
              <w:rPr>
                <w:rFonts w:eastAsia="Times New Roman"/>
                <w:b/>
                <w:bCs/>
                <w:sz w:val="26"/>
                <w:szCs w:val="26"/>
              </w:rPr>
            </w:pPr>
            <w:r w:rsidRPr="00570E25">
              <w:rPr>
                <w:rFonts w:eastAsia="Times New Roman"/>
                <w:b/>
                <w:bCs/>
                <w:sz w:val="26"/>
                <w:szCs w:val="26"/>
              </w:rPr>
              <w:t>Nội dung</w:t>
            </w:r>
          </w:p>
        </w:tc>
        <w:tc>
          <w:tcPr>
            <w:tcW w:w="2813" w:type="pct"/>
            <w:tcBorders>
              <w:top w:val="single" w:sz="4" w:space="0" w:color="auto"/>
              <w:left w:val="nil"/>
              <w:bottom w:val="single" w:sz="4" w:space="0" w:color="auto"/>
              <w:right w:val="nil"/>
            </w:tcBorders>
            <w:hideMark/>
          </w:tcPr>
          <w:p w14:paraId="758072BF"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Tiêu chí đánh giá</w:t>
            </w:r>
          </w:p>
        </w:tc>
        <w:tc>
          <w:tcPr>
            <w:tcW w:w="147" w:type="pct"/>
            <w:tcBorders>
              <w:top w:val="single" w:sz="4" w:space="0" w:color="auto"/>
              <w:left w:val="nil"/>
              <w:bottom w:val="single" w:sz="4" w:space="0" w:color="auto"/>
              <w:right w:val="single" w:sz="4" w:space="0" w:color="auto"/>
            </w:tcBorders>
          </w:tcPr>
          <w:p w14:paraId="5BBEF9ED" w14:textId="77777777" w:rsidR="00570E25" w:rsidRPr="00570E25" w:rsidRDefault="00570E25" w:rsidP="00570E25">
            <w:pPr>
              <w:widowControl w:val="0"/>
              <w:snapToGrid w:val="0"/>
              <w:spacing w:before="120" w:line="360" w:lineRule="auto"/>
              <w:jc w:val="center"/>
              <w:rPr>
                <w:rFonts w:eastAsia="Times New Roman"/>
                <w:b/>
                <w:bCs/>
                <w:sz w:val="26"/>
                <w:szCs w:val="26"/>
              </w:rPr>
            </w:pPr>
          </w:p>
        </w:tc>
        <w:tc>
          <w:tcPr>
            <w:tcW w:w="674" w:type="pct"/>
            <w:tcBorders>
              <w:top w:val="single" w:sz="4" w:space="0" w:color="auto"/>
              <w:left w:val="nil"/>
              <w:bottom w:val="single" w:sz="4" w:space="0" w:color="auto"/>
              <w:right w:val="single" w:sz="4" w:space="0" w:color="auto"/>
            </w:tcBorders>
            <w:hideMark/>
          </w:tcPr>
          <w:p w14:paraId="4886F28E"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Điểm</w:t>
            </w:r>
          </w:p>
        </w:tc>
      </w:tr>
      <w:tr w:rsidR="00570E25" w:rsidRPr="00570E25" w14:paraId="5764E2A6" w14:textId="77777777" w:rsidTr="00D368B3">
        <w:tc>
          <w:tcPr>
            <w:tcW w:w="367" w:type="pct"/>
            <w:tcBorders>
              <w:top w:val="single" w:sz="4" w:space="0" w:color="auto"/>
              <w:left w:val="single" w:sz="4" w:space="0" w:color="auto"/>
              <w:bottom w:val="single" w:sz="4" w:space="0" w:color="auto"/>
              <w:right w:val="single" w:sz="4" w:space="0" w:color="auto"/>
            </w:tcBorders>
            <w:hideMark/>
          </w:tcPr>
          <w:p w14:paraId="2A8DE92C"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1</w:t>
            </w:r>
          </w:p>
        </w:tc>
        <w:tc>
          <w:tcPr>
            <w:tcW w:w="999" w:type="pct"/>
            <w:tcBorders>
              <w:top w:val="single" w:sz="4" w:space="0" w:color="auto"/>
              <w:left w:val="nil"/>
              <w:bottom w:val="single" w:sz="4" w:space="0" w:color="auto"/>
              <w:right w:val="single" w:sz="4" w:space="0" w:color="auto"/>
            </w:tcBorders>
            <w:hideMark/>
          </w:tcPr>
          <w:p w14:paraId="21370FEF" w14:textId="77777777" w:rsidR="00570E25" w:rsidRPr="00570E25" w:rsidRDefault="00570E25" w:rsidP="00570E25">
            <w:pPr>
              <w:spacing w:before="120" w:line="360" w:lineRule="auto"/>
              <w:ind w:firstLine="720"/>
              <w:jc w:val="both"/>
              <w:rPr>
                <w:rFonts w:eastAsia="Times New Roman"/>
                <w:sz w:val="26"/>
                <w:szCs w:val="26"/>
              </w:rPr>
            </w:pPr>
            <w:r w:rsidRPr="00570E25">
              <w:rPr>
                <w:rFonts w:eastAsia="Times New Roman"/>
                <w:sz w:val="26"/>
                <w:szCs w:val="26"/>
              </w:rPr>
              <w:t>Câu 1</w:t>
            </w:r>
          </w:p>
        </w:tc>
        <w:tc>
          <w:tcPr>
            <w:tcW w:w="2813" w:type="pct"/>
            <w:tcBorders>
              <w:top w:val="single" w:sz="4" w:space="0" w:color="auto"/>
              <w:left w:val="nil"/>
              <w:bottom w:val="single" w:sz="4" w:space="0" w:color="auto"/>
              <w:right w:val="nil"/>
            </w:tcBorders>
          </w:tcPr>
          <w:p w14:paraId="586AFA39"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p>
          <w:p w14:paraId="1B0E319A"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Trình bày đúng, đủ khái niệm (định nghĩa), nội dung vấn đề cần phải giải quyết</w:t>
            </w:r>
          </w:p>
          <w:p w14:paraId="0A91B312"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Các ví dụ minh họa chính xác, có sức thuyết phục cao ( hoặc liên hệ thực tiễn)</w:t>
            </w:r>
          </w:p>
          <w:p w14:paraId="128F7004"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Hình thức trình bày khoa học, hợp lý, văn phong trong sáng, rõ ràng.</w:t>
            </w:r>
          </w:p>
        </w:tc>
        <w:tc>
          <w:tcPr>
            <w:tcW w:w="147" w:type="pct"/>
            <w:tcBorders>
              <w:top w:val="single" w:sz="4" w:space="0" w:color="auto"/>
              <w:left w:val="nil"/>
              <w:bottom w:val="single" w:sz="4" w:space="0" w:color="auto"/>
              <w:right w:val="single" w:sz="4" w:space="0" w:color="auto"/>
            </w:tcBorders>
          </w:tcPr>
          <w:p w14:paraId="23C8FEF4" w14:textId="77777777" w:rsidR="00570E25" w:rsidRPr="00570E25" w:rsidRDefault="00570E25" w:rsidP="00570E25">
            <w:pPr>
              <w:widowControl w:val="0"/>
              <w:snapToGrid w:val="0"/>
              <w:spacing w:before="120" w:line="360" w:lineRule="auto"/>
              <w:jc w:val="both"/>
              <w:rPr>
                <w:rFonts w:eastAsia="Times New Roman"/>
                <w:sz w:val="26"/>
                <w:szCs w:val="26"/>
              </w:rPr>
            </w:pPr>
          </w:p>
        </w:tc>
        <w:tc>
          <w:tcPr>
            <w:tcW w:w="674" w:type="pct"/>
            <w:tcBorders>
              <w:top w:val="single" w:sz="4" w:space="0" w:color="auto"/>
              <w:left w:val="nil"/>
              <w:bottom w:val="single" w:sz="4" w:space="0" w:color="auto"/>
              <w:right w:val="single" w:sz="4" w:space="0" w:color="auto"/>
            </w:tcBorders>
          </w:tcPr>
          <w:p w14:paraId="70E9A4A3"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(3.0)</w:t>
            </w:r>
          </w:p>
          <w:p w14:paraId="4E5E04CA"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2.0</w:t>
            </w:r>
          </w:p>
          <w:p w14:paraId="07EA91BA" w14:textId="77777777" w:rsidR="00570E25" w:rsidRPr="00570E25" w:rsidRDefault="00570E25" w:rsidP="00570E25">
            <w:pPr>
              <w:widowControl w:val="0"/>
              <w:snapToGrid w:val="0"/>
              <w:spacing w:before="120" w:line="360" w:lineRule="auto"/>
              <w:jc w:val="center"/>
              <w:rPr>
                <w:rFonts w:eastAsia="Times New Roman"/>
                <w:sz w:val="26"/>
                <w:szCs w:val="26"/>
              </w:rPr>
            </w:pPr>
          </w:p>
          <w:p w14:paraId="4CE545F7"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0.5</w:t>
            </w:r>
          </w:p>
          <w:p w14:paraId="12B9F3D1" w14:textId="77777777" w:rsidR="00570E25" w:rsidRPr="00570E25" w:rsidRDefault="00570E25" w:rsidP="00570E25">
            <w:pPr>
              <w:widowControl w:val="0"/>
              <w:snapToGrid w:val="0"/>
              <w:spacing w:before="120" w:line="360" w:lineRule="auto"/>
              <w:jc w:val="center"/>
              <w:rPr>
                <w:rFonts w:eastAsia="Times New Roman"/>
                <w:sz w:val="26"/>
                <w:szCs w:val="26"/>
              </w:rPr>
            </w:pPr>
          </w:p>
          <w:p w14:paraId="02CB5FAA"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0.5</w:t>
            </w:r>
          </w:p>
          <w:p w14:paraId="4F219BDA" w14:textId="77777777" w:rsidR="00570E25" w:rsidRPr="00570E25" w:rsidRDefault="00570E25" w:rsidP="00570E25">
            <w:pPr>
              <w:widowControl w:val="0"/>
              <w:snapToGrid w:val="0"/>
              <w:spacing w:before="120" w:line="360" w:lineRule="auto"/>
              <w:rPr>
                <w:rFonts w:eastAsia="Times New Roman"/>
                <w:sz w:val="26"/>
                <w:szCs w:val="26"/>
              </w:rPr>
            </w:pPr>
          </w:p>
        </w:tc>
      </w:tr>
      <w:tr w:rsidR="00570E25" w:rsidRPr="00570E25" w14:paraId="42D822CD" w14:textId="77777777" w:rsidTr="00D368B3">
        <w:tc>
          <w:tcPr>
            <w:tcW w:w="367" w:type="pct"/>
            <w:tcBorders>
              <w:top w:val="single" w:sz="4" w:space="0" w:color="auto"/>
              <w:left w:val="single" w:sz="4" w:space="0" w:color="auto"/>
              <w:bottom w:val="single" w:sz="4" w:space="0" w:color="auto"/>
              <w:right w:val="single" w:sz="4" w:space="0" w:color="auto"/>
            </w:tcBorders>
            <w:hideMark/>
          </w:tcPr>
          <w:p w14:paraId="5457CCBA"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2</w:t>
            </w:r>
          </w:p>
        </w:tc>
        <w:tc>
          <w:tcPr>
            <w:tcW w:w="999" w:type="pct"/>
            <w:tcBorders>
              <w:top w:val="single" w:sz="4" w:space="0" w:color="auto"/>
              <w:left w:val="nil"/>
              <w:bottom w:val="single" w:sz="4" w:space="0" w:color="auto"/>
              <w:right w:val="single" w:sz="4" w:space="0" w:color="auto"/>
            </w:tcBorders>
            <w:hideMark/>
          </w:tcPr>
          <w:p w14:paraId="4755CDEB"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Câu 2</w:t>
            </w:r>
          </w:p>
        </w:tc>
        <w:tc>
          <w:tcPr>
            <w:tcW w:w="2813" w:type="pct"/>
            <w:tcBorders>
              <w:top w:val="single" w:sz="4" w:space="0" w:color="auto"/>
              <w:left w:val="nil"/>
              <w:bottom w:val="single" w:sz="4" w:space="0" w:color="auto"/>
              <w:right w:val="nil"/>
            </w:tcBorders>
          </w:tcPr>
          <w:p w14:paraId="41C97BC0"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p>
          <w:p w14:paraId="699D443F"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Trình bày đúng, đủ khái niệm (định nghĩa), nội dung vấn đề cần phải giải quyết</w:t>
            </w:r>
          </w:p>
          <w:p w14:paraId="51501A60"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Các ví dụ minh họa chính xác, có sức thuyết phục cao (hoặc liên hệ thực tiễn)</w:t>
            </w:r>
          </w:p>
          <w:p w14:paraId="0910A786"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lastRenderedPageBreak/>
              <w:t xml:space="preserve">-  Hình thức trình bày khoa học, hợp lý, văn phong trong sáng, rõ ràng. </w:t>
            </w:r>
          </w:p>
        </w:tc>
        <w:tc>
          <w:tcPr>
            <w:tcW w:w="147" w:type="pct"/>
            <w:tcBorders>
              <w:top w:val="single" w:sz="4" w:space="0" w:color="auto"/>
              <w:left w:val="nil"/>
              <w:bottom w:val="single" w:sz="4" w:space="0" w:color="auto"/>
              <w:right w:val="single" w:sz="4" w:space="0" w:color="auto"/>
            </w:tcBorders>
          </w:tcPr>
          <w:p w14:paraId="5EF78091" w14:textId="77777777" w:rsidR="00570E25" w:rsidRPr="00570E25" w:rsidRDefault="00570E25" w:rsidP="00570E25">
            <w:pPr>
              <w:widowControl w:val="0"/>
              <w:snapToGrid w:val="0"/>
              <w:spacing w:before="120" w:line="360" w:lineRule="auto"/>
              <w:jc w:val="both"/>
              <w:rPr>
                <w:rFonts w:eastAsia="Times New Roman"/>
                <w:sz w:val="26"/>
                <w:szCs w:val="26"/>
              </w:rPr>
            </w:pPr>
          </w:p>
        </w:tc>
        <w:tc>
          <w:tcPr>
            <w:tcW w:w="674" w:type="pct"/>
            <w:tcBorders>
              <w:top w:val="single" w:sz="4" w:space="0" w:color="auto"/>
              <w:left w:val="nil"/>
              <w:bottom w:val="single" w:sz="4" w:space="0" w:color="auto"/>
              <w:right w:val="single" w:sz="4" w:space="0" w:color="auto"/>
            </w:tcBorders>
          </w:tcPr>
          <w:p w14:paraId="580C200D"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(4.0)</w:t>
            </w:r>
          </w:p>
          <w:p w14:paraId="643689B5"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3.0</w:t>
            </w:r>
          </w:p>
          <w:p w14:paraId="1B4DCFAE" w14:textId="77777777" w:rsidR="00570E25" w:rsidRPr="00570E25" w:rsidRDefault="00570E25" w:rsidP="00570E25">
            <w:pPr>
              <w:widowControl w:val="0"/>
              <w:snapToGrid w:val="0"/>
              <w:spacing w:before="120" w:line="360" w:lineRule="auto"/>
              <w:jc w:val="center"/>
              <w:rPr>
                <w:rFonts w:eastAsia="Times New Roman"/>
                <w:sz w:val="26"/>
                <w:szCs w:val="26"/>
              </w:rPr>
            </w:pPr>
          </w:p>
          <w:p w14:paraId="13250168"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0.5</w:t>
            </w:r>
          </w:p>
          <w:p w14:paraId="0DB3B94B"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lastRenderedPageBreak/>
              <w:t>0.5</w:t>
            </w:r>
          </w:p>
        </w:tc>
      </w:tr>
      <w:tr w:rsidR="00570E25" w:rsidRPr="00570E25" w14:paraId="25C01C78" w14:textId="77777777" w:rsidTr="00D368B3">
        <w:tc>
          <w:tcPr>
            <w:tcW w:w="367" w:type="pct"/>
            <w:tcBorders>
              <w:top w:val="single" w:sz="4" w:space="0" w:color="auto"/>
              <w:left w:val="single" w:sz="4" w:space="0" w:color="auto"/>
              <w:bottom w:val="single" w:sz="4" w:space="0" w:color="auto"/>
              <w:right w:val="single" w:sz="4" w:space="0" w:color="auto"/>
            </w:tcBorders>
          </w:tcPr>
          <w:p w14:paraId="78BBE0EB"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lastRenderedPageBreak/>
              <w:t>3</w:t>
            </w:r>
          </w:p>
        </w:tc>
        <w:tc>
          <w:tcPr>
            <w:tcW w:w="999" w:type="pct"/>
            <w:tcBorders>
              <w:top w:val="single" w:sz="4" w:space="0" w:color="auto"/>
              <w:left w:val="nil"/>
              <w:bottom w:val="single" w:sz="4" w:space="0" w:color="auto"/>
              <w:right w:val="single" w:sz="4" w:space="0" w:color="auto"/>
            </w:tcBorders>
          </w:tcPr>
          <w:p w14:paraId="5AB09E64"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Câu 3</w:t>
            </w:r>
          </w:p>
        </w:tc>
        <w:tc>
          <w:tcPr>
            <w:tcW w:w="2813" w:type="pct"/>
            <w:tcBorders>
              <w:top w:val="single" w:sz="4" w:space="0" w:color="auto"/>
              <w:left w:val="nil"/>
              <w:bottom w:val="single" w:sz="4" w:space="0" w:color="auto"/>
              <w:right w:val="nil"/>
            </w:tcBorders>
          </w:tcPr>
          <w:p w14:paraId="44B9484E"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p>
          <w:p w14:paraId="1317BA58"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Phân tích và giải quyết đúng tình huống đặt ra</w:t>
            </w:r>
          </w:p>
          <w:p w14:paraId="10548BED"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Viện dẫn đúng quy định của pháp luật</w:t>
            </w:r>
          </w:p>
          <w:p w14:paraId="1688C14A" w14:textId="77777777" w:rsidR="00570E25" w:rsidRPr="00570E25" w:rsidRDefault="00570E25" w:rsidP="00570E25">
            <w:pPr>
              <w:widowControl w:val="0"/>
              <w:shd w:val="clear" w:color="auto" w:fill="FFFFFF"/>
              <w:snapToGrid w:val="0"/>
              <w:spacing w:before="120" w:line="360" w:lineRule="auto"/>
              <w:jc w:val="both"/>
              <w:rPr>
                <w:rFonts w:eastAsia="Times New Roman"/>
                <w:sz w:val="26"/>
                <w:szCs w:val="26"/>
              </w:rPr>
            </w:pPr>
            <w:r w:rsidRPr="00570E25">
              <w:rPr>
                <w:rFonts w:eastAsia="Times New Roman"/>
                <w:sz w:val="26"/>
                <w:szCs w:val="26"/>
              </w:rPr>
              <w:t>- Hình thức trình bày khoa học, hợp lý, văn phong trong sáng, rõ ràng</w:t>
            </w:r>
          </w:p>
        </w:tc>
        <w:tc>
          <w:tcPr>
            <w:tcW w:w="147" w:type="pct"/>
            <w:tcBorders>
              <w:top w:val="single" w:sz="4" w:space="0" w:color="auto"/>
              <w:left w:val="nil"/>
              <w:bottom w:val="single" w:sz="4" w:space="0" w:color="auto"/>
              <w:right w:val="single" w:sz="4" w:space="0" w:color="auto"/>
            </w:tcBorders>
          </w:tcPr>
          <w:p w14:paraId="176C0495" w14:textId="77777777" w:rsidR="00570E25" w:rsidRPr="00570E25" w:rsidRDefault="00570E25" w:rsidP="00570E25">
            <w:pPr>
              <w:widowControl w:val="0"/>
              <w:snapToGrid w:val="0"/>
              <w:spacing w:before="120" w:line="360" w:lineRule="auto"/>
              <w:jc w:val="both"/>
              <w:rPr>
                <w:rFonts w:eastAsia="Times New Roman"/>
                <w:sz w:val="26"/>
                <w:szCs w:val="26"/>
              </w:rPr>
            </w:pPr>
          </w:p>
        </w:tc>
        <w:tc>
          <w:tcPr>
            <w:tcW w:w="674" w:type="pct"/>
            <w:tcBorders>
              <w:top w:val="single" w:sz="4" w:space="0" w:color="auto"/>
              <w:left w:val="nil"/>
              <w:bottom w:val="single" w:sz="4" w:space="0" w:color="auto"/>
              <w:right w:val="single" w:sz="4" w:space="0" w:color="auto"/>
            </w:tcBorders>
          </w:tcPr>
          <w:p w14:paraId="25F893A9"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(3.0)</w:t>
            </w:r>
          </w:p>
          <w:p w14:paraId="4C457177"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2.0</w:t>
            </w:r>
          </w:p>
          <w:p w14:paraId="1F1ECF7A" w14:textId="77777777" w:rsidR="00570E25" w:rsidRPr="00570E25" w:rsidRDefault="00570E25" w:rsidP="00570E25">
            <w:pPr>
              <w:widowControl w:val="0"/>
              <w:snapToGrid w:val="0"/>
              <w:spacing w:before="120" w:line="360" w:lineRule="auto"/>
              <w:jc w:val="center"/>
              <w:rPr>
                <w:rFonts w:eastAsia="Times New Roman"/>
                <w:sz w:val="26"/>
                <w:szCs w:val="26"/>
              </w:rPr>
            </w:pPr>
          </w:p>
          <w:p w14:paraId="7C0A4EB6"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0.5</w:t>
            </w:r>
          </w:p>
          <w:p w14:paraId="327AA2B1" w14:textId="77777777" w:rsidR="00570E25" w:rsidRPr="00570E25" w:rsidRDefault="00570E25" w:rsidP="00570E25">
            <w:pPr>
              <w:widowControl w:val="0"/>
              <w:snapToGrid w:val="0"/>
              <w:spacing w:before="120" w:line="360" w:lineRule="auto"/>
              <w:jc w:val="center"/>
              <w:rPr>
                <w:rFonts w:eastAsia="Times New Roman"/>
                <w:sz w:val="26"/>
                <w:szCs w:val="26"/>
              </w:rPr>
            </w:pPr>
            <w:r w:rsidRPr="00570E25">
              <w:rPr>
                <w:rFonts w:eastAsia="Times New Roman"/>
                <w:sz w:val="26"/>
                <w:szCs w:val="26"/>
              </w:rPr>
              <w:t>0.5</w:t>
            </w:r>
          </w:p>
        </w:tc>
      </w:tr>
      <w:tr w:rsidR="00570E25" w:rsidRPr="00570E25" w14:paraId="41FA6E02" w14:textId="77777777" w:rsidTr="00D368B3">
        <w:tc>
          <w:tcPr>
            <w:tcW w:w="4326" w:type="pct"/>
            <w:gridSpan w:val="4"/>
            <w:tcBorders>
              <w:top w:val="single" w:sz="4" w:space="0" w:color="auto"/>
              <w:left w:val="single" w:sz="4" w:space="0" w:color="auto"/>
              <w:bottom w:val="single" w:sz="4" w:space="0" w:color="auto"/>
              <w:right w:val="single" w:sz="4" w:space="0" w:color="auto"/>
            </w:tcBorders>
            <w:hideMark/>
          </w:tcPr>
          <w:p w14:paraId="5610FBF6" w14:textId="77777777" w:rsidR="00570E25" w:rsidRPr="00570E25" w:rsidRDefault="00570E25" w:rsidP="00570E25">
            <w:pPr>
              <w:widowControl w:val="0"/>
              <w:snapToGrid w:val="0"/>
              <w:spacing w:before="120" w:line="360" w:lineRule="auto"/>
              <w:rPr>
                <w:rFonts w:eastAsia="Times New Roman"/>
                <w:b/>
                <w:bCs/>
                <w:sz w:val="26"/>
                <w:szCs w:val="26"/>
              </w:rPr>
            </w:pPr>
            <w:r w:rsidRPr="00570E25">
              <w:rPr>
                <w:rFonts w:eastAsia="Times New Roman"/>
                <w:b/>
                <w:bCs/>
                <w:sz w:val="26"/>
                <w:szCs w:val="26"/>
              </w:rPr>
              <w:t>Tổng điểm</w:t>
            </w:r>
          </w:p>
        </w:tc>
        <w:tc>
          <w:tcPr>
            <w:tcW w:w="674" w:type="pct"/>
            <w:tcBorders>
              <w:top w:val="single" w:sz="4" w:space="0" w:color="auto"/>
              <w:left w:val="nil"/>
              <w:bottom w:val="single" w:sz="4" w:space="0" w:color="auto"/>
              <w:right w:val="single" w:sz="4" w:space="0" w:color="auto"/>
            </w:tcBorders>
            <w:hideMark/>
          </w:tcPr>
          <w:p w14:paraId="649EFA6F" w14:textId="77777777" w:rsidR="00570E25" w:rsidRPr="00570E25" w:rsidRDefault="00570E25" w:rsidP="00570E25">
            <w:pPr>
              <w:widowControl w:val="0"/>
              <w:snapToGrid w:val="0"/>
              <w:spacing w:before="120" w:line="360" w:lineRule="auto"/>
              <w:jc w:val="center"/>
              <w:rPr>
                <w:rFonts w:eastAsia="Times New Roman"/>
                <w:b/>
                <w:bCs/>
                <w:sz w:val="26"/>
                <w:szCs w:val="26"/>
              </w:rPr>
            </w:pPr>
            <w:r w:rsidRPr="00570E25">
              <w:rPr>
                <w:rFonts w:eastAsia="Times New Roman"/>
                <w:b/>
                <w:bCs/>
                <w:sz w:val="26"/>
                <w:szCs w:val="26"/>
              </w:rPr>
              <w:t>10</w:t>
            </w:r>
          </w:p>
        </w:tc>
      </w:tr>
    </w:tbl>
    <w:p w14:paraId="254CB962" w14:textId="77777777" w:rsidR="00570E25" w:rsidRPr="00570E25" w:rsidRDefault="00570E25" w:rsidP="00570E25">
      <w:pPr>
        <w:spacing w:before="120" w:line="360" w:lineRule="auto"/>
        <w:jc w:val="right"/>
        <w:rPr>
          <w:rFonts w:ascii="12" w:eastAsia="Times New Roman" w:hAnsi="12"/>
          <w:i/>
          <w:sz w:val="26"/>
          <w:szCs w:val="26"/>
          <w:lang w:val="pt-BR"/>
        </w:rPr>
      </w:pPr>
      <w:r w:rsidRPr="00570E25">
        <w:rPr>
          <w:rFonts w:ascii="12" w:eastAsia="Times New Roman" w:hAnsi="12"/>
          <w:i/>
          <w:sz w:val="26"/>
          <w:szCs w:val="26"/>
          <w:lang w:val="pt-BR"/>
        </w:rPr>
        <w:t>Quảng Ninh, ngày 20 tháng 9 năm 2020</w:t>
      </w:r>
    </w:p>
    <w:tbl>
      <w:tblPr>
        <w:tblStyle w:val="TableGrid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2381"/>
        <w:gridCol w:w="2268"/>
        <w:gridCol w:w="2376"/>
      </w:tblGrid>
      <w:tr w:rsidR="00570E25" w:rsidRPr="00570E25" w14:paraId="5B501B66" w14:textId="77777777" w:rsidTr="00570E25">
        <w:tc>
          <w:tcPr>
            <w:tcW w:w="2211" w:type="dxa"/>
          </w:tcPr>
          <w:p w14:paraId="0B70B89A" w14:textId="77777777" w:rsidR="00570E25" w:rsidRPr="00570E25" w:rsidRDefault="00570E25" w:rsidP="00570E25">
            <w:pPr>
              <w:spacing w:before="120" w:line="360" w:lineRule="auto"/>
              <w:jc w:val="center"/>
              <w:rPr>
                <w:rFonts w:ascii="12" w:hAnsi="12"/>
                <w:b/>
                <w:sz w:val="26"/>
                <w:szCs w:val="26"/>
              </w:rPr>
            </w:pPr>
            <w:r w:rsidRPr="00570E25">
              <w:rPr>
                <w:rFonts w:ascii="12" w:hAnsi="12"/>
                <w:b/>
                <w:sz w:val="26"/>
                <w:szCs w:val="26"/>
              </w:rPr>
              <w:t>Hiệu trưởng</w:t>
            </w:r>
          </w:p>
        </w:tc>
        <w:tc>
          <w:tcPr>
            <w:tcW w:w="2381" w:type="dxa"/>
          </w:tcPr>
          <w:p w14:paraId="7E6690CE" w14:textId="77777777" w:rsidR="00570E25" w:rsidRPr="00570E25" w:rsidRDefault="00570E25" w:rsidP="00570E25">
            <w:pPr>
              <w:spacing w:before="120" w:line="360" w:lineRule="auto"/>
              <w:jc w:val="center"/>
              <w:rPr>
                <w:rFonts w:ascii="12" w:hAnsi="12"/>
                <w:b/>
                <w:sz w:val="26"/>
                <w:szCs w:val="26"/>
              </w:rPr>
            </w:pPr>
            <w:r w:rsidRPr="00570E25">
              <w:rPr>
                <w:rFonts w:ascii="12" w:hAnsi="12"/>
                <w:b/>
                <w:sz w:val="26"/>
                <w:szCs w:val="26"/>
              </w:rPr>
              <w:t>Trưởng khoa</w:t>
            </w:r>
          </w:p>
          <w:p w14:paraId="3FCE3D20" w14:textId="77777777" w:rsidR="00570E25" w:rsidRPr="00570E25" w:rsidRDefault="00570E25" w:rsidP="00570E25">
            <w:pPr>
              <w:spacing w:before="120" w:line="360" w:lineRule="auto"/>
              <w:jc w:val="center"/>
              <w:rPr>
                <w:rFonts w:ascii="12" w:hAnsi="12"/>
                <w:b/>
                <w:sz w:val="26"/>
                <w:szCs w:val="26"/>
              </w:rPr>
            </w:pPr>
          </w:p>
          <w:p w14:paraId="660BCC10" w14:textId="77777777" w:rsidR="00570E25" w:rsidRPr="00570E25" w:rsidRDefault="00570E25" w:rsidP="00570E25">
            <w:pPr>
              <w:spacing w:before="120" w:line="360" w:lineRule="auto"/>
              <w:jc w:val="center"/>
              <w:rPr>
                <w:rFonts w:ascii="12" w:hAnsi="12"/>
                <w:sz w:val="26"/>
                <w:szCs w:val="26"/>
              </w:rPr>
            </w:pPr>
          </w:p>
          <w:p w14:paraId="6DA0810A" w14:textId="42636793" w:rsidR="00570E25" w:rsidRPr="00570E25" w:rsidRDefault="00570E25" w:rsidP="00570E25">
            <w:pPr>
              <w:spacing w:before="120" w:line="360" w:lineRule="auto"/>
              <w:jc w:val="center"/>
              <w:rPr>
                <w:rFonts w:ascii="12" w:hAnsi="12"/>
                <w:sz w:val="26"/>
                <w:szCs w:val="26"/>
              </w:rPr>
            </w:pPr>
            <w:r w:rsidRPr="00570E25">
              <w:rPr>
                <w:rFonts w:ascii="12" w:hAnsi="12"/>
                <w:sz w:val="26"/>
                <w:szCs w:val="26"/>
              </w:rPr>
              <w:t>Nguyễn Văn</w:t>
            </w:r>
            <w:r>
              <w:rPr>
                <w:rFonts w:ascii="12" w:hAnsi="12"/>
                <w:sz w:val="26"/>
                <w:szCs w:val="26"/>
              </w:rPr>
              <w:t xml:space="preserve"> </w:t>
            </w:r>
            <w:r w:rsidRPr="00570E25">
              <w:rPr>
                <w:rFonts w:ascii="12" w:hAnsi="12"/>
                <w:sz w:val="26"/>
                <w:szCs w:val="26"/>
              </w:rPr>
              <w:t>Quang</w:t>
            </w:r>
          </w:p>
        </w:tc>
        <w:tc>
          <w:tcPr>
            <w:tcW w:w="2268" w:type="dxa"/>
          </w:tcPr>
          <w:p w14:paraId="418346CE" w14:textId="77777777" w:rsidR="00570E25" w:rsidRPr="00570E25" w:rsidRDefault="00570E25" w:rsidP="00570E25">
            <w:pPr>
              <w:spacing w:before="120" w:line="360" w:lineRule="auto"/>
              <w:jc w:val="center"/>
              <w:rPr>
                <w:rFonts w:ascii="12" w:hAnsi="12"/>
                <w:b/>
                <w:sz w:val="26"/>
                <w:szCs w:val="26"/>
              </w:rPr>
            </w:pPr>
            <w:r w:rsidRPr="00570E25">
              <w:rPr>
                <w:rFonts w:ascii="12" w:hAnsi="12"/>
                <w:b/>
                <w:sz w:val="26"/>
                <w:szCs w:val="26"/>
              </w:rPr>
              <w:t>Trưởng bộ môn</w:t>
            </w:r>
          </w:p>
          <w:p w14:paraId="64403582" w14:textId="77777777" w:rsidR="00570E25" w:rsidRPr="00570E25" w:rsidRDefault="00570E25" w:rsidP="00570E25">
            <w:pPr>
              <w:spacing w:before="120" w:line="360" w:lineRule="auto"/>
              <w:jc w:val="center"/>
              <w:rPr>
                <w:rFonts w:ascii="12" w:hAnsi="12"/>
                <w:b/>
                <w:sz w:val="26"/>
                <w:szCs w:val="26"/>
              </w:rPr>
            </w:pPr>
          </w:p>
          <w:p w14:paraId="0E51B2EB" w14:textId="77777777" w:rsidR="00570E25" w:rsidRPr="00570E25" w:rsidRDefault="00570E25" w:rsidP="00570E25">
            <w:pPr>
              <w:spacing w:before="120" w:line="360" w:lineRule="auto"/>
              <w:jc w:val="center"/>
              <w:rPr>
                <w:rFonts w:ascii="12" w:hAnsi="12"/>
                <w:b/>
                <w:sz w:val="26"/>
                <w:szCs w:val="26"/>
              </w:rPr>
            </w:pPr>
          </w:p>
          <w:p w14:paraId="6F498A0E" w14:textId="77777777" w:rsidR="00570E25" w:rsidRPr="00570E25" w:rsidRDefault="00570E25" w:rsidP="00570E25">
            <w:pPr>
              <w:spacing w:before="120" w:line="360" w:lineRule="auto"/>
              <w:jc w:val="center"/>
              <w:rPr>
                <w:rFonts w:ascii="12" w:hAnsi="12"/>
                <w:sz w:val="26"/>
                <w:szCs w:val="26"/>
              </w:rPr>
            </w:pPr>
            <w:r w:rsidRPr="00570E25">
              <w:rPr>
                <w:rFonts w:ascii="12" w:hAnsi="12" w:hint="eastAsia"/>
                <w:sz w:val="26"/>
                <w:szCs w:val="26"/>
              </w:rPr>
              <w:t>V</w:t>
            </w:r>
            <w:r w:rsidRPr="00570E25">
              <w:rPr>
                <w:rFonts w:ascii="12" w:hAnsi="12"/>
                <w:sz w:val="26"/>
                <w:szCs w:val="26"/>
              </w:rPr>
              <w:t>õ Thu Hằng</w:t>
            </w:r>
          </w:p>
        </w:tc>
        <w:tc>
          <w:tcPr>
            <w:tcW w:w="2376" w:type="dxa"/>
          </w:tcPr>
          <w:p w14:paraId="73422D20" w14:textId="77777777" w:rsidR="00570E25" w:rsidRPr="00570E25" w:rsidRDefault="00570E25" w:rsidP="00570E25">
            <w:pPr>
              <w:spacing w:before="120" w:line="360" w:lineRule="auto"/>
              <w:jc w:val="center"/>
              <w:rPr>
                <w:rFonts w:ascii="12" w:hAnsi="12"/>
                <w:b/>
                <w:sz w:val="26"/>
                <w:szCs w:val="26"/>
              </w:rPr>
            </w:pPr>
            <w:r w:rsidRPr="00570E25">
              <w:rPr>
                <w:rFonts w:ascii="12" w:hAnsi="12" w:hint="eastAsia"/>
                <w:b/>
                <w:sz w:val="26"/>
                <w:szCs w:val="26"/>
              </w:rPr>
              <w:t>Người bi</w:t>
            </w:r>
            <w:r w:rsidRPr="00570E25">
              <w:rPr>
                <w:rFonts w:ascii="12" w:hAnsi="12"/>
                <w:b/>
                <w:sz w:val="26"/>
                <w:szCs w:val="26"/>
              </w:rPr>
              <w:t>ê</w:t>
            </w:r>
            <w:r w:rsidRPr="00570E25">
              <w:rPr>
                <w:rFonts w:ascii="12" w:hAnsi="12" w:hint="eastAsia"/>
                <w:b/>
                <w:sz w:val="26"/>
                <w:szCs w:val="26"/>
              </w:rPr>
              <w:t>n soạn</w:t>
            </w:r>
          </w:p>
          <w:p w14:paraId="4CCA0FFF" w14:textId="77777777" w:rsidR="00570E25" w:rsidRPr="00570E25" w:rsidRDefault="00570E25" w:rsidP="00570E25">
            <w:pPr>
              <w:spacing w:before="120" w:line="360" w:lineRule="auto"/>
              <w:jc w:val="center"/>
              <w:rPr>
                <w:rFonts w:ascii="12" w:hAnsi="12"/>
                <w:b/>
                <w:sz w:val="26"/>
                <w:szCs w:val="26"/>
              </w:rPr>
            </w:pPr>
          </w:p>
          <w:p w14:paraId="7ED48EB6" w14:textId="77777777" w:rsidR="00570E25" w:rsidRPr="00570E25" w:rsidRDefault="00570E25" w:rsidP="00570E25">
            <w:pPr>
              <w:spacing w:before="120" w:line="360" w:lineRule="auto"/>
              <w:jc w:val="center"/>
              <w:rPr>
                <w:rFonts w:ascii="12" w:hAnsi="12"/>
                <w:b/>
                <w:sz w:val="26"/>
                <w:szCs w:val="26"/>
              </w:rPr>
            </w:pPr>
          </w:p>
          <w:p w14:paraId="3B73DD98" w14:textId="77777777" w:rsidR="00570E25" w:rsidRPr="00570E25" w:rsidRDefault="00570E25" w:rsidP="00570E25">
            <w:pPr>
              <w:spacing w:before="120" w:line="360" w:lineRule="auto"/>
              <w:jc w:val="center"/>
              <w:rPr>
                <w:sz w:val="26"/>
                <w:szCs w:val="26"/>
              </w:rPr>
            </w:pPr>
            <w:r w:rsidRPr="00570E25">
              <w:rPr>
                <w:sz w:val="26"/>
                <w:szCs w:val="26"/>
              </w:rPr>
              <w:t>Bùi Văn Lợi</w:t>
            </w:r>
          </w:p>
          <w:p w14:paraId="6708E543" w14:textId="77777777" w:rsidR="00570E25" w:rsidRPr="00570E25" w:rsidRDefault="00570E25" w:rsidP="00570E25">
            <w:pPr>
              <w:spacing w:before="120" w:line="360" w:lineRule="auto"/>
              <w:jc w:val="center"/>
              <w:rPr>
                <w:rFonts w:ascii="12" w:hAnsi="12"/>
                <w:b/>
                <w:sz w:val="26"/>
                <w:szCs w:val="26"/>
              </w:rPr>
            </w:pPr>
          </w:p>
        </w:tc>
      </w:tr>
    </w:tbl>
    <w:p w14:paraId="620720FE" w14:textId="77777777" w:rsidR="004362E1" w:rsidRDefault="004362E1" w:rsidP="00405819">
      <w:pPr>
        <w:rPr>
          <w:b/>
          <w:bCs/>
          <w:sz w:val="26"/>
          <w:szCs w:val="26"/>
        </w:rPr>
      </w:pPr>
    </w:p>
    <w:p w14:paraId="1820EEE2" w14:textId="77777777" w:rsidR="00570E25" w:rsidRDefault="00570E25" w:rsidP="00405819">
      <w:pPr>
        <w:rPr>
          <w:b/>
          <w:bCs/>
          <w:sz w:val="26"/>
          <w:szCs w:val="26"/>
        </w:rPr>
      </w:pPr>
    </w:p>
    <w:p w14:paraId="427909D3" w14:textId="387AC68F" w:rsidR="00570E25" w:rsidRDefault="00570E25">
      <w:pPr>
        <w:rPr>
          <w:b/>
          <w:bCs/>
          <w:sz w:val="26"/>
          <w:szCs w:val="26"/>
        </w:rPr>
      </w:pPr>
      <w:r>
        <w:rPr>
          <w:b/>
          <w:bCs/>
          <w:sz w:val="26"/>
          <w:szCs w:val="26"/>
        </w:rPr>
        <w:br w:type="page"/>
      </w:r>
    </w:p>
    <w:p w14:paraId="59202CCC" w14:textId="77777777" w:rsidR="00570E25" w:rsidRPr="004362E1" w:rsidRDefault="00570E25" w:rsidP="00405819">
      <w:pPr>
        <w:rPr>
          <w:b/>
          <w:bCs/>
          <w:sz w:val="26"/>
          <w:szCs w:val="26"/>
        </w:rPr>
      </w:pPr>
    </w:p>
    <w:sectPr w:rsidR="00570E25" w:rsidRPr="004362E1" w:rsidSect="00945569">
      <w:footerReference w:type="default" r:id="rId23"/>
      <w:pgSz w:w="11907" w:h="16840" w:code="9"/>
      <w:pgMar w:top="1134" w:right="1134" w:bottom="1134" w:left="1701" w:header="567"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61133" w14:textId="77777777" w:rsidR="00AB68AF" w:rsidRDefault="00AB68AF">
      <w:r>
        <w:separator/>
      </w:r>
    </w:p>
  </w:endnote>
  <w:endnote w:type="continuationSeparator" w:id="0">
    <w:p w14:paraId="3F373276" w14:textId="77777777" w:rsidR="00AB68AF" w:rsidRDefault="00A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 w:name="12">
    <w:altName w:val="Times New Roman"/>
    <w:charset w:val="00"/>
    <w:family w:val="auto"/>
    <w:pitch w:val="default"/>
  </w:font>
  <w:font w:name="Arial">
    <w:panose1 w:val="020B0604020202020204"/>
    <w:charset w:val="A3"/>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3826"/>
      <w:docPartObj>
        <w:docPartGallery w:val="Page Numbers (Bottom of Page)"/>
        <w:docPartUnique/>
      </w:docPartObj>
    </w:sdtPr>
    <w:sdtEndPr>
      <w:rPr>
        <w:noProof/>
      </w:rPr>
    </w:sdtEndPr>
    <w:sdtContent>
      <w:p w14:paraId="1F9E5965" w14:textId="394A534B" w:rsidR="00945569" w:rsidRDefault="0094556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CC64B83" w14:textId="77777777" w:rsidR="00D368B3" w:rsidRDefault="00D36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E7364" w14:textId="77777777" w:rsidR="00AB68AF" w:rsidRDefault="00AB68AF">
      <w:r>
        <w:separator/>
      </w:r>
    </w:p>
  </w:footnote>
  <w:footnote w:type="continuationSeparator" w:id="0">
    <w:p w14:paraId="5B6A04CA" w14:textId="77777777" w:rsidR="00AB68AF" w:rsidRDefault="00AB6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0EF6"/>
    <w:multiLevelType w:val="multilevel"/>
    <w:tmpl w:val="26447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B4CEB"/>
    <w:multiLevelType w:val="multilevel"/>
    <w:tmpl w:val="2D2A3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454B03"/>
    <w:multiLevelType w:val="multilevel"/>
    <w:tmpl w:val="23454B03"/>
    <w:lvl w:ilvl="0">
      <w:start w:val="5"/>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3">
    <w:nsid w:val="244C279E"/>
    <w:multiLevelType w:val="multilevel"/>
    <w:tmpl w:val="244C279E"/>
    <w:lvl w:ilvl="0">
      <w:start w:val="1"/>
      <w:numFmt w:val="decimal"/>
      <w:lvlText w:val="1.%1"/>
      <w:lvlJc w:val="left"/>
      <w:pPr>
        <w:ind w:left="720" w:hanging="360"/>
      </w:pPr>
      <w:rPr>
        <w:rFonts w:ascii="Times New Roman" w:hAnsi="Times New Roman" w:cs="Times New Roman" w:hint="default"/>
        <w:b/>
        <w:bCs/>
        <w:i w:val="0"/>
        <w:iCs w:val="0"/>
      </w:rPr>
    </w:lvl>
    <w:lvl w:ilvl="1">
      <w:start w:val="1"/>
      <w:numFmt w:val="decimal"/>
      <w:isLgl/>
      <w:lvlText w:val="%1.%2."/>
      <w:lvlJc w:val="left"/>
      <w:pPr>
        <w:ind w:left="900" w:hanging="54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nsid w:val="301963CB"/>
    <w:multiLevelType w:val="multilevel"/>
    <w:tmpl w:val="6BDAE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E83D74"/>
    <w:multiLevelType w:val="multilevel"/>
    <w:tmpl w:val="79B0E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A22DD3"/>
    <w:multiLevelType w:val="multilevel"/>
    <w:tmpl w:val="87CA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67102D"/>
    <w:multiLevelType w:val="singleLevel"/>
    <w:tmpl w:val="4C67102D"/>
    <w:lvl w:ilvl="0">
      <w:start w:val="2"/>
      <w:numFmt w:val="decimal"/>
      <w:suff w:val="space"/>
      <w:lvlText w:val="[%1]."/>
      <w:lvlJc w:val="left"/>
      <w:pPr>
        <w:ind w:left="0" w:firstLine="0"/>
      </w:pPr>
    </w:lvl>
  </w:abstractNum>
  <w:abstractNum w:abstractNumId="8">
    <w:nsid w:val="52DD2974"/>
    <w:multiLevelType w:val="multilevel"/>
    <w:tmpl w:val="52DD2974"/>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7DA73E5"/>
    <w:multiLevelType w:val="multilevel"/>
    <w:tmpl w:val="D03C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83409A"/>
    <w:multiLevelType w:val="hybridMultilevel"/>
    <w:tmpl w:val="F52AFCDE"/>
    <w:lvl w:ilvl="0" w:tplc="3D1A9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A1E16"/>
    <w:multiLevelType w:val="multilevel"/>
    <w:tmpl w:val="F6EE8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4"/>
  </w:num>
  <w:num w:numId="8">
    <w:abstractNumId w:val="0"/>
  </w:num>
  <w:num w:numId="9">
    <w:abstractNumId w:val="9"/>
  </w:num>
  <w:num w:numId="10">
    <w:abstractNumId w:val="6"/>
  </w:num>
  <w:num w:numId="11">
    <w:abstractNumId w:val="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166BE"/>
    <w:rsid w:val="00020A02"/>
    <w:rsid w:val="00021AD4"/>
    <w:rsid w:val="00021ADE"/>
    <w:rsid w:val="00023DD1"/>
    <w:rsid w:val="00024CDA"/>
    <w:rsid w:val="00025A55"/>
    <w:rsid w:val="00030641"/>
    <w:rsid w:val="000311A7"/>
    <w:rsid w:val="00031B5E"/>
    <w:rsid w:val="00032774"/>
    <w:rsid w:val="000329AB"/>
    <w:rsid w:val="00032BAE"/>
    <w:rsid w:val="000367CC"/>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3AD"/>
    <w:rsid w:val="000618A4"/>
    <w:rsid w:val="00064A1E"/>
    <w:rsid w:val="00066641"/>
    <w:rsid w:val="00066686"/>
    <w:rsid w:val="000703B4"/>
    <w:rsid w:val="00070911"/>
    <w:rsid w:val="00070BFF"/>
    <w:rsid w:val="000717DE"/>
    <w:rsid w:val="00071811"/>
    <w:rsid w:val="00071A9D"/>
    <w:rsid w:val="0007320F"/>
    <w:rsid w:val="00075EFC"/>
    <w:rsid w:val="000772B3"/>
    <w:rsid w:val="0007768D"/>
    <w:rsid w:val="000777EB"/>
    <w:rsid w:val="00077D94"/>
    <w:rsid w:val="00081AF5"/>
    <w:rsid w:val="00081D46"/>
    <w:rsid w:val="00082B66"/>
    <w:rsid w:val="00083CD4"/>
    <w:rsid w:val="00083F97"/>
    <w:rsid w:val="00085AC9"/>
    <w:rsid w:val="00086275"/>
    <w:rsid w:val="00087B38"/>
    <w:rsid w:val="00087D2D"/>
    <w:rsid w:val="0009147B"/>
    <w:rsid w:val="00093D82"/>
    <w:rsid w:val="00094629"/>
    <w:rsid w:val="000946D4"/>
    <w:rsid w:val="00096794"/>
    <w:rsid w:val="00097905"/>
    <w:rsid w:val="00097F26"/>
    <w:rsid w:val="000A19BC"/>
    <w:rsid w:val="000A2DB4"/>
    <w:rsid w:val="000A64AD"/>
    <w:rsid w:val="000B0816"/>
    <w:rsid w:val="000B0CB9"/>
    <w:rsid w:val="000B1A94"/>
    <w:rsid w:val="000B1B80"/>
    <w:rsid w:val="000B2AF8"/>
    <w:rsid w:val="000B2E6D"/>
    <w:rsid w:val="000B37FA"/>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7D6"/>
    <w:rsid w:val="000E2889"/>
    <w:rsid w:val="000E2FBD"/>
    <w:rsid w:val="000E4A88"/>
    <w:rsid w:val="000E653B"/>
    <w:rsid w:val="000E7D4B"/>
    <w:rsid w:val="000E7E49"/>
    <w:rsid w:val="000F10C0"/>
    <w:rsid w:val="000F3270"/>
    <w:rsid w:val="000F490D"/>
    <w:rsid w:val="000F6558"/>
    <w:rsid w:val="000F6F37"/>
    <w:rsid w:val="000F769A"/>
    <w:rsid w:val="000F77D6"/>
    <w:rsid w:val="00100760"/>
    <w:rsid w:val="0010080B"/>
    <w:rsid w:val="001009B2"/>
    <w:rsid w:val="00100A74"/>
    <w:rsid w:val="00100BD4"/>
    <w:rsid w:val="00100F75"/>
    <w:rsid w:val="00101494"/>
    <w:rsid w:val="0010296C"/>
    <w:rsid w:val="001040A7"/>
    <w:rsid w:val="00110B93"/>
    <w:rsid w:val="001121F0"/>
    <w:rsid w:val="001129CC"/>
    <w:rsid w:val="00113FF4"/>
    <w:rsid w:val="00114586"/>
    <w:rsid w:val="00114D33"/>
    <w:rsid w:val="001161F4"/>
    <w:rsid w:val="001176A0"/>
    <w:rsid w:val="0011787C"/>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2950"/>
    <w:rsid w:val="00152E50"/>
    <w:rsid w:val="0015310E"/>
    <w:rsid w:val="001531AC"/>
    <w:rsid w:val="00153D14"/>
    <w:rsid w:val="001556FB"/>
    <w:rsid w:val="00155B1D"/>
    <w:rsid w:val="001562B0"/>
    <w:rsid w:val="00156A76"/>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CB4"/>
    <w:rsid w:val="001C3D8D"/>
    <w:rsid w:val="001C3FA7"/>
    <w:rsid w:val="001C520C"/>
    <w:rsid w:val="001C55B9"/>
    <w:rsid w:val="001C74FE"/>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622"/>
    <w:rsid w:val="001F2A9F"/>
    <w:rsid w:val="001F59D6"/>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079"/>
    <w:rsid w:val="00224A8F"/>
    <w:rsid w:val="00225494"/>
    <w:rsid w:val="00225D3A"/>
    <w:rsid w:val="00225E04"/>
    <w:rsid w:val="002277DA"/>
    <w:rsid w:val="00230DDB"/>
    <w:rsid w:val="00231800"/>
    <w:rsid w:val="00231DAA"/>
    <w:rsid w:val="00232575"/>
    <w:rsid w:val="00232AC9"/>
    <w:rsid w:val="00233759"/>
    <w:rsid w:val="00233824"/>
    <w:rsid w:val="00237F1A"/>
    <w:rsid w:val="00241A91"/>
    <w:rsid w:val="00241AAB"/>
    <w:rsid w:val="00241B9F"/>
    <w:rsid w:val="00244730"/>
    <w:rsid w:val="002449B2"/>
    <w:rsid w:val="002450CC"/>
    <w:rsid w:val="00246C87"/>
    <w:rsid w:val="00246E23"/>
    <w:rsid w:val="00247432"/>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CA9"/>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573"/>
    <w:rsid w:val="002A2FBA"/>
    <w:rsid w:val="002A3358"/>
    <w:rsid w:val="002A3840"/>
    <w:rsid w:val="002A3943"/>
    <w:rsid w:val="002A47F1"/>
    <w:rsid w:val="002A5BDA"/>
    <w:rsid w:val="002A741A"/>
    <w:rsid w:val="002A7792"/>
    <w:rsid w:val="002B00D0"/>
    <w:rsid w:val="002B2655"/>
    <w:rsid w:val="002B434D"/>
    <w:rsid w:val="002B5454"/>
    <w:rsid w:val="002B6398"/>
    <w:rsid w:val="002B6453"/>
    <w:rsid w:val="002B6C68"/>
    <w:rsid w:val="002C0927"/>
    <w:rsid w:val="002C15C7"/>
    <w:rsid w:val="002C1F90"/>
    <w:rsid w:val="002C2D65"/>
    <w:rsid w:val="002C3AF7"/>
    <w:rsid w:val="002C57E2"/>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2F7390"/>
    <w:rsid w:val="00300064"/>
    <w:rsid w:val="00300A09"/>
    <w:rsid w:val="00301B12"/>
    <w:rsid w:val="003026EA"/>
    <w:rsid w:val="00303EAC"/>
    <w:rsid w:val="00304C02"/>
    <w:rsid w:val="00305546"/>
    <w:rsid w:val="00307ABE"/>
    <w:rsid w:val="00315E90"/>
    <w:rsid w:val="00316DF4"/>
    <w:rsid w:val="003206E4"/>
    <w:rsid w:val="0032105A"/>
    <w:rsid w:val="003215A1"/>
    <w:rsid w:val="0032175F"/>
    <w:rsid w:val="003229CB"/>
    <w:rsid w:val="00322E4D"/>
    <w:rsid w:val="00324C87"/>
    <w:rsid w:val="00326C21"/>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3D58"/>
    <w:rsid w:val="0034619A"/>
    <w:rsid w:val="00346DA5"/>
    <w:rsid w:val="003500FD"/>
    <w:rsid w:val="00351384"/>
    <w:rsid w:val="00351BE1"/>
    <w:rsid w:val="00351F1F"/>
    <w:rsid w:val="0035535C"/>
    <w:rsid w:val="003579E8"/>
    <w:rsid w:val="00360222"/>
    <w:rsid w:val="00360527"/>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120"/>
    <w:rsid w:val="0038269B"/>
    <w:rsid w:val="00383F02"/>
    <w:rsid w:val="0038466E"/>
    <w:rsid w:val="00385F6A"/>
    <w:rsid w:val="00390405"/>
    <w:rsid w:val="00392D8F"/>
    <w:rsid w:val="003938D1"/>
    <w:rsid w:val="00395288"/>
    <w:rsid w:val="0039553A"/>
    <w:rsid w:val="003963D5"/>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02"/>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5819"/>
    <w:rsid w:val="004062BE"/>
    <w:rsid w:val="004079D8"/>
    <w:rsid w:val="00407C15"/>
    <w:rsid w:val="00411C41"/>
    <w:rsid w:val="0041249D"/>
    <w:rsid w:val="00412A30"/>
    <w:rsid w:val="00412E1D"/>
    <w:rsid w:val="00414662"/>
    <w:rsid w:val="0041565A"/>
    <w:rsid w:val="004165AF"/>
    <w:rsid w:val="0041690E"/>
    <w:rsid w:val="004207CB"/>
    <w:rsid w:val="00421DBD"/>
    <w:rsid w:val="0042323E"/>
    <w:rsid w:val="0042405E"/>
    <w:rsid w:val="00424FE7"/>
    <w:rsid w:val="00425034"/>
    <w:rsid w:val="00425C2A"/>
    <w:rsid w:val="00425F6A"/>
    <w:rsid w:val="004266D2"/>
    <w:rsid w:val="00427AAC"/>
    <w:rsid w:val="00427E7F"/>
    <w:rsid w:val="00431595"/>
    <w:rsid w:val="00433DDA"/>
    <w:rsid w:val="004362E1"/>
    <w:rsid w:val="004372DF"/>
    <w:rsid w:val="00437560"/>
    <w:rsid w:val="00437FD6"/>
    <w:rsid w:val="0044016A"/>
    <w:rsid w:val="00441435"/>
    <w:rsid w:val="004438E6"/>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56DA7"/>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2EA0"/>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A7816"/>
    <w:rsid w:val="004B196F"/>
    <w:rsid w:val="004B2099"/>
    <w:rsid w:val="004B5BC5"/>
    <w:rsid w:val="004B63B8"/>
    <w:rsid w:val="004B7418"/>
    <w:rsid w:val="004C66F4"/>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5F6"/>
    <w:rsid w:val="004F68A9"/>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0295"/>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7745"/>
    <w:rsid w:val="00567DDE"/>
    <w:rsid w:val="005706BE"/>
    <w:rsid w:val="00570E25"/>
    <w:rsid w:val="00572D2A"/>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97F5D"/>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C2676"/>
    <w:rsid w:val="005C353F"/>
    <w:rsid w:val="005C43F2"/>
    <w:rsid w:val="005C4B74"/>
    <w:rsid w:val="005C4DCF"/>
    <w:rsid w:val="005C52B0"/>
    <w:rsid w:val="005C52B5"/>
    <w:rsid w:val="005C6987"/>
    <w:rsid w:val="005C74B4"/>
    <w:rsid w:val="005C7C98"/>
    <w:rsid w:val="005D4088"/>
    <w:rsid w:val="005D4C26"/>
    <w:rsid w:val="005D5265"/>
    <w:rsid w:val="005D5AA8"/>
    <w:rsid w:val="005D5CA9"/>
    <w:rsid w:val="005E0D24"/>
    <w:rsid w:val="005E1CB9"/>
    <w:rsid w:val="005E2D73"/>
    <w:rsid w:val="005E3EC7"/>
    <w:rsid w:val="005E438D"/>
    <w:rsid w:val="005E441B"/>
    <w:rsid w:val="005E4D11"/>
    <w:rsid w:val="005E5137"/>
    <w:rsid w:val="005E7747"/>
    <w:rsid w:val="005E7983"/>
    <w:rsid w:val="005E7A09"/>
    <w:rsid w:val="005F18E9"/>
    <w:rsid w:val="005F2618"/>
    <w:rsid w:val="005F3D65"/>
    <w:rsid w:val="005F52C0"/>
    <w:rsid w:val="005F5462"/>
    <w:rsid w:val="005F55EA"/>
    <w:rsid w:val="005F7E16"/>
    <w:rsid w:val="00600BC1"/>
    <w:rsid w:val="006020F1"/>
    <w:rsid w:val="00603B54"/>
    <w:rsid w:val="00603BB9"/>
    <w:rsid w:val="00603DEF"/>
    <w:rsid w:val="00604793"/>
    <w:rsid w:val="00605A29"/>
    <w:rsid w:val="00606581"/>
    <w:rsid w:val="00606605"/>
    <w:rsid w:val="00610406"/>
    <w:rsid w:val="006120CC"/>
    <w:rsid w:val="006147C8"/>
    <w:rsid w:val="00615345"/>
    <w:rsid w:val="006162E7"/>
    <w:rsid w:val="0061659A"/>
    <w:rsid w:val="00620678"/>
    <w:rsid w:val="0062136E"/>
    <w:rsid w:val="006218C0"/>
    <w:rsid w:val="00622FFB"/>
    <w:rsid w:val="0062317E"/>
    <w:rsid w:val="00624A1E"/>
    <w:rsid w:val="006258D8"/>
    <w:rsid w:val="006274CC"/>
    <w:rsid w:val="00630277"/>
    <w:rsid w:val="0063133E"/>
    <w:rsid w:val="006316F6"/>
    <w:rsid w:val="006322CF"/>
    <w:rsid w:val="006350D7"/>
    <w:rsid w:val="00636B5E"/>
    <w:rsid w:val="00637B60"/>
    <w:rsid w:val="00642035"/>
    <w:rsid w:val="00642666"/>
    <w:rsid w:val="006438F0"/>
    <w:rsid w:val="0064394A"/>
    <w:rsid w:val="0064423F"/>
    <w:rsid w:val="0064794F"/>
    <w:rsid w:val="00650BB1"/>
    <w:rsid w:val="006527B6"/>
    <w:rsid w:val="0065672D"/>
    <w:rsid w:val="00656F53"/>
    <w:rsid w:val="0065760F"/>
    <w:rsid w:val="00661D39"/>
    <w:rsid w:val="00662093"/>
    <w:rsid w:val="0066279E"/>
    <w:rsid w:val="00663287"/>
    <w:rsid w:val="006645FB"/>
    <w:rsid w:val="00664F62"/>
    <w:rsid w:val="006651D6"/>
    <w:rsid w:val="0066538E"/>
    <w:rsid w:val="00665D78"/>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71"/>
    <w:rsid w:val="00681ABD"/>
    <w:rsid w:val="006829F4"/>
    <w:rsid w:val="00683053"/>
    <w:rsid w:val="00683132"/>
    <w:rsid w:val="00683702"/>
    <w:rsid w:val="006851DB"/>
    <w:rsid w:val="00686DA4"/>
    <w:rsid w:val="0068756A"/>
    <w:rsid w:val="0068796E"/>
    <w:rsid w:val="00690872"/>
    <w:rsid w:val="006916CB"/>
    <w:rsid w:val="00692293"/>
    <w:rsid w:val="00692991"/>
    <w:rsid w:val="006934A8"/>
    <w:rsid w:val="0069362C"/>
    <w:rsid w:val="00694605"/>
    <w:rsid w:val="00694F48"/>
    <w:rsid w:val="00695671"/>
    <w:rsid w:val="00697A9F"/>
    <w:rsid w:val="00697F63"/>
    <w:rsid w:val="006A14EE"/>
    <w:rsid w:val="006A20B8"/>
    <w:rsid w:val="006A49A9"/>
    <w:rsid w:val="006A4B6C"/>
    <w:rsid w:val="006A4C87"/>
    <w:rsid w:val="006A54E6"/>
    <w:rsid w:val="006A675F"/>
    <w:rsid w:val="006A767B"/>
    <w:rsid w:val="006A798E"/>
    <w:rsid w:val="006A7EFC"/>
    <w:rsid w:val="006B0590"/>
    <w:rsid w:val="006B1AC2"/>
    <w:rsid w:val="006B1C17"/>
    <w:rsid w:val="006B1EA6"/>
    <w:rsid w:val="006B221F"/>
    <w:rsid w:val="006B3472"/>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DC"/>
    <w:rsid w:val="007211F1"/>
    <w:rsid w:val="007216D1"/>
    <w:rsid w:val="007231CC"/>
    <w:rsid w:val="007260E9"/>
    <w:rsid w:val="007263ED"/>
    <w:rsid w:val="00727F96"/>
    <w:rsid w:val="00731268"/>
    <w:rsid w:val="00731501"/>
    <w:rsid w:val="00733868"/>
    <w:rsid w:val="0073536A"/>
    <w:rsid w:val="00735CE4"/>
    <w:rsid w:val="00737C8B"/>
    <w:rsid w:val="00740316"/>
    <w:rsid w:val="0074078A"/>
    <w:rsid w:val="00740EDF"/>
    <w:rsid w:val="00741A9D"/>
    <w:rsid w:val="00741EC4"/>
    <w:rsid w:val="0074223C"/>
    <w:rsid w:val="00742D1A"/>
    <w:rsid w:val="007433EC"/>
    <w:rsid w:val="00743CA9"/>
    <w:rsid w:val="00745008"/>
    <w:rsid w:val="007467A7"/>
    <w:rsid w:val="00746BFD"/>
    <w:rsid w:val="0074777F"/>
    <w:rsid w:val="00747D25"/>
    <w:rsid w:val="00750FE1"/>
    <w:rsid w:val="007537B0"/>
    <w:rsid w:val="00754772"/>
    <w:rsid w:val="007563E2"/>
    <w:rsid w:val="00756B67"/>
    <w:rsid w:val="00757133"/>
    <w:rsid w:val="00760074"/>
    <w:rsid w:val="00760461"/>
    <w:rsid w:val="00761298"/>
    <w:rsid w:val="00762DB0"/>
    <w:rsid w:val="00763A49"/>
    <w:rsid w:val="00764A03"/>
    <w:rsid w:val="00765343"/>
    <w:rsid w:val="00765CBD"/>
    <w:rsid w:val="00766C44"/>
    <w:rsid w:val="00771006"/>
    <w:rsid w:val="00772CC0"/>
    <w:rsid w:val="00773DEF"/>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4FE"/>
    <w:rsid w:val="007A66D5"/>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345E"/>
    <w:rsid w:val="007D57D3"/>
    <w:rsid w:val="007D6815"/>
    <w:rsid w:val="007D6C48"/>
    <w:rsid w:val="007D75AB"/>
    <w:rsid w:val="007E3C35"/>
    <w:rsid w:val="007E475E"/>
    <w:rsid w:val="007E4ED2"/>
    <w:rsid w:val="007E5EAF"/>
    <w:rsid w:val="007E6469"/>
    <w:rsid w:val="007E683B"/>
    <w:rsid w:val="007E69C1"/>
    <w:rsid w:val="007E6D62"/>
    <w:rsid w:val="007F004F"/>
    <w:rsid w:val="007F0B9D"/>
    <w:rsid w:val="007F1972"/>
    <w:rsid w:val="007F208B"/>
    <w:rsid w:val="007F268E"/>
    <w:rsid w:val="007F2E08"/>
    <w:rsid w:val="007F34F6"/>
    <w:rsid w:val="007F39BA"/>
    <w:rsid w:val="007F70EF"/>
    <w:rsid w:val="007F7DF1"/>
    <w:rsid w:val="008002F7"/>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17677"/>
    <w:rsid w:val="008233CB"/>
    <w:rsid w:val="008235E1"/>
    <w:rsid w:val="00823866"/>
    <w:rsid w:val="008243A3"/>
    <w:rsid w:val="00825BDE"/>
    <w:rsid w:val="00825DC0"/>
    <w:rsid w:val="00827726"/>
    <w:rsid w:val="00827BF4"/>
    <w:rsid w:val="00830941"/>
    <w:rsid w:val="00832F33"/>
    <w:rsid w:val="008332A2"/>
    <w:rsid w:val="0084011C"/>
    <w:rsid w:val="008420D4"/>
    <w:rsid w:val="00842B10"/>
    <w:rsid w:val="00842E38"/>
    <w:rsid w:val="00843567"/>
    <w:rsid w:val="00846095"/>
    <w:rsid w:val="00846690"/>
    <w:rsid w:val="0085081B"/>
    <w:rsid w:val="00851E88"/>
    <w:rsid w:val="00852514"/>
    <w:rsid w:val="0085307E"/>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4BEF"/>
    <w:rsid w:val="00877105"/>
    <w:rsid w:val="00881838"/>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076"/>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5C49"/>
    <w:rsid w:val="008C6A18"/>
    <w:rsid w:val="008C70D2"/>
    <w:rsid w:val="008C71D9"/>
    <w:rsid w:val="008D1032"/>
    <w:rsid w:val="008D187B"/>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E7971"/>
    <w:rsid w:val="008F1618"/>
    <w:rsid w:val="008F1CE4"/>
    <w:rsid w:val="008F2534"/>
    <w:rsid w:val="008F2604"/>
    <w:rsid w:val="008F538C"/>
    <w:rsid w:val="009021D0"/>
    <w:rsid w:val="009028A8"/>
    <w:rsid w:val="00903E28"/>
    <w:rsid w:val="0090449D"/>
    <w:rsid w:val="00904903"/>
    <w:rsid w:val="00906472"/>
    <w:rsid w:val="00906713"/>
    <w:rsid w:val="0090697A"/>
    <w:rsid w:val="00910850"/>
    <w:rsid w:val="009113C3"/>
    <w:rsid w:val="00911451"/>
    <w:rsid w:val="00911B62"/>
    <w:rsid w:val="009126AA"/>
    <w:rsid w:val="00913FF9"/>
    <w:rsid w:val="0091578E"/>
    <w:rsid w:val="00916BC4"/>
    <w:rsid w:val="00917202"/>
    <w:rsid w:val="00921160"/>
    <w:rsid w:val="00922DD0"/>
    <w:rsid w:val="0092356E"/>
    <w:rsid w:val="009238B6"/>
    <w:rsid w:val="0092470B"/>
    <w:rsid w:val="009248F5"/>
    <w:rsid w:val="00925108"/>
    <w:rsid w:val="009259AF"/>
    <w:rsid w:val="00925E34"/>
    <w:rsid w:val="00926B55"/>
    <w:rsid w:val="009314EA"/>
    <w:rsid w:val="0093224C"/>
    <w:rsid w:val="00934A42"/>
    <w:rsid w:val="00934E34"/>
    <w:rsid w:val="00935D33"/>
    <w:rsid w:val="009400D3"/>
    <w:rsid w:val="0094014C"/>
    <w:rsid w:val="00942BD4"/>
    <w:rsid w:val="00942E77"/>
    <w:rsid w:val="009441FF"/>
    <w:rsid w:val="00944791"/>
    <w:rsid w:val="00944EB2"/>
    <w:rsid w:val="00945275"/>
    <w:rsid w:val="00945569"/>
    <w:rsid w:val="00945BFC"/>
    <w:rsid w:val="0094676D"/>
    <w:rsid w:val="00946856"/>
    <w:rsid w:val="00946BD0"/>
    <w:rsid w:val="00946E2B"/>
    <w:rsid w:val="00946E98"/>
    <w:rsid w:val="00951DED"/>
    <w:rsid w:val="00952491"/>
    <w:rsid w:val="00952ECB"/>
    <w:rsid w:val="00953823"/>
    <w:rsid w:val="00955810"/>
    <w:rsid w:val="00955BC1"/>
    <w:rsid w:val="009562E3"/>
    <w:rsid w:val="00957914"/>
    <w:rsid w:val="00960CF0"/>
    <w:rsid w:val="00963313"/>
    <w:rsid w:val="00963562"/>
    <w:rsid w:val="00963EF9"/>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10"/>
    <w:rsid w:val="00990D30"/>
    <w:rsid w:val="00991A6A"/>
    <w:rsid w:val="00991FDE"/>
    <w:rsid w:val="0099202D"/>
    <w:rsid w:val="00992F31"/>
    <w:rsid w:val="0099376B"/>
    <w:rsid w:val="009939DC"/>
    <w:rsid w:val="00996118"/>
    <w:rsid w:val="009A143C"/>
    <w:rsid w:val="009A1868"/>
    <w:rsid w:val="009A2E71"/>
    <w:rsid w:val="009A3ED8"/>
    <w:rsid w:val="009A40B8"/>
    <w:rsid w:val="009A4B57"/>
    <w:rsid w:val="009A4C49"/>
    <w:rsid w:val="009A61B9"/>
    <w:rsid w:val="009A639C"/>
    <w:rsid w:val="009A6742"/>
    <w:rsid w:val="009A6FB9"/>
    <w:rsid w:val="009B01B8"/>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33E1"/>
    <w:rsid w:val="009D69B0"/>
    <w:rsid w:val="009D6F65"/>
    <w:rsid w:val="009D7776"/>
    <w:rsid w:val="009D7BB9"/>
    <w:rsid w:val="009D7ED9"/>
    <w:rsid w:val="009E1C90"/>
    <w:rsid w:val="009E4FC7"/>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32ED"/>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4D18"/>
    <w:rsid w:val="00A75101"/>
    <w:rsid w:val="00A76C5D"/>
    <w:rsid w:val="00A77577"/>
    <w:rsid w:val="00A77DA4"/>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2D75"/>
    <w:rsid w:val="00AB3139"/>
    <w:rsid w:val="00AB35B9"/>
    <w:rsid w:val="00AB44E4"/>
    <w:rsid w:val="00AB546A"/>
    <w:rsid w:val="00AB68AF"/>
    <w:rsid w:val="00AB7095"/>
    <w:rsid w:val="00AB732A"/>
    <w:rsid w:val="00AB7A83"/>
    <w:rsid w:val="00AC1B8E"/>
    <w:rsid w:val="00AC2869"/>
    <w:rsid w:val="00AC2FA6"/>
    <w:rsid w:val="00AC344F"/>
    <w:rsid w:val="00AC385B"/>
    <w:rsid w:val="00AC3EC2"/>
    <w:rsid w:val="00AC44AC"/>
    <w:rsid w:val="00AC5B6B"/>
    <w:rsid w:val="00AD1F58"/>
    <w:rsid w:val="00AD2E0F"/>
    <w:rsid w:val="00AD2EE7"/>
    <w:rsid w:val="00AD3655"/>
    <w:rsid w:val="00AD5B4D"/>
    <w:rsid w:val="00AD78D9"/>
    <w:rsid w:val="00AE04DE"/>
    <w:rsid w:val="00AE10F0"/>
    <w:rsid w:val="00AE1546"/>
    <w:rsid w:val="00AE3C45"/>
    <w:rsid w:val="00AE4A05"/>
    <w:rsid w:val="00AE4E9C"/>
    <w:rsid w:val="00AE5767"/>
    <w:rsid w:val="00AE5BB4"/>
    <w:rsid w:val="00AE6617"/>
    <w:rsid w:val="00AF0EEE"/>
    <w:rsid w:val="00AF0F3F"/>
    <w:rsid w:val="00AF5936"/>
    <w:rsid w:val="00AF60AD"/>
    <w:rsid w:val="00AF7670"/>
    <w:rsid w:val="00AF7F9A"/>
    <w:rsid w:val="00B00036"/>
    <w:rsid w:val="00B00BAF"/>
    <w:rsid w:val="00B017A6"/>
    <w:rsid w:val="00B01BCE"/>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70"/>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3E41"/>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A6687"/>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1BD5"/>
    <w:rsid w:val="00BC501B"/>
    <w:rsid w:val="00BC5DAB"/>
    <w:rsid w:val="00BC760E"/>
    <w:rsid w:val="00BC775C"/>
    <w:rsid w:val="00BD00AA"/>
    <w:rsid w:val="00BD054B"/>
    <w:rsid w:val="00BD077E"/>
    <w:rsid w:val="00BD0838"/>
    <w:rsid w:val="00BD08F5"/>
    <w:rsid w:val="00BD10E3"/>
    <w:rsid w:val="00BD2194"/>
    <w:rsid w:val="00BD21D3"/>
    <w:rsid w:val="00BD28C2"/>
    <w:rsid w:val="00BD537B"/>
    <w:rsid w:val="00BD5643"/>
    <w:rsid w:val="00BD6F12"/>
    <w:rsid w:val="00BD7A6D"/>
    <w:rsid w:val="00BE02A3"/>
    <w:rsid w:val="00BE0A80"/>
    <w:rsid w:val="00BE1115"/>
    <w:rsid w:val="00BE15E4"/>
    <w:rsid w:val="00BE2313"/>
    <w:rsid w:val="00BE2EF0"/>
    <w:rsid w:val="00BE41CD"/>
    <w:rsid w:val="00BE42B6"/>
    <w:rsid w:val="00BE5392"/>
    <w:rsid w:val="00BE55A6"/>
    <w:rsid w:val="00BE58DB"/>
    <w:rsid w:val="00BE7614"/>
    <w:rsid w:val="00BF0091"/>
    <w:rsid w:val="00BF140E"/>
    <w:rsid w:val="00BF19F9"/>
    <w:rsid w:val="00BF23B0"/>
    <w:rsid w:val="00BF7125"/>
    <w:rsid w:val="00C000BA"/>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291"/>
    <w:rsid w:val="00C67EFE"/>
    <w:rsid w:val="00C701EB"/>
    <w:rsid w:val="00C70EAC"/>
    <w:rsid w:val="00C71655"/>
    <w:rsid w:val="00C7525E"/>
    <w:rsid w:val="00C80C0C"/>
    <w:rsid w:val="00C82137"/>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4CF7"/>
    <w:rsid w:val="00CA6D3F"/>
    <w:rsid w:val="00CB02E8"/>
    <w:rsid w:val="00CB033F"/>
    <w:rsid w:val="00CB10E4"/>
    <w:rsid w:val="00CB1B98"/>
    <w:rsid w:val="00CB1CB7"/>
    <w:rsid w:val="00CB3161"/>
    <w:rsid w:val="00CB6D64"/>
    <w:rsid w:val="00CC1376"/>
    <w:rsid w:val="00CC15D1"/>
    <w:rsid w:val="00CC16F7"/>
    <w:rsid w:val="00CC396D"/>
    <w:rsid w:val="00CC3D71"/>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4A3E"/>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27AE7"/>
    <w:rsid w:val="00D30378"/>
    <w:rsid w:val="00D31A25"/>
    <w:rsid w:val="00D33039"/>
    <w:rsid w:val="00D360D1"/>
    <w:rsid w:val="00D36397"/>
    <w:rsid w:val="00D368B3"/>
    <w:rsid w:val="00D40B1F"/>
    <w:rsid w:val="00D40B78"/>
    <w:rsid w:val="00D4142D"/>
    <w:rsid w:val="00D4317C"/>
    <w:rsid w:val="00D4415B"/>
    <w:rsid w:val="00D442B1"/>
    <w:rsid w:val="00D4487B"/>
    <w:rsid w:val="00D451B8"/>
    <w:rsid w:val="00D45696"/>
    <w:rsid w:val="00D461D3"/>
    <w:rsid w:val="00D47584"/>
    <w:rsid w:val="00D47AB8"/>
    <w:rsid w:val="00D50F0A"/>
    <w:rsid w:val="00D51BD0"/>
    <w:rsid w:val="00D547FE"/>
    <w:rsid w:val="00D60E33"/>
    <w:rsid w:val="00D62591"/>
    <w:rsid w:val="00D6285E"/>
    <w:rsid w:val="00D64084"/>
    <w:rsid w:val="00D70110"/>
    <w:rsid w:val="00D72EFD"/>
    <w:rsid w:val="00D72FDF"/>
    <w:rsid w:val="00D73122"/>
    <w:rsid w:val="00D7418C"/>
    <w:rsid w:val="00D75CFC"/>
    <w:rsid w:val="00D76253"/>
    <w:rsid w:val="00D817E3"/>
    <w:rsid w:val="00D82115"/>
    <w:rsid w:val="00D82AEF"/>
    <w:rsid w:val="00D8367E"/>
    <w:rsid w:val="00D85C06"/>
    <w:rsid w:val="00D86EB8"/>
    <w:rsid w:val="00D9122B"/>
    <w:rsid w:val="00D91849"/>
    <w:rsid w:val="00D91851"/>
    <w:rsid w:val="00D9389B"/>
    <w:rsid w:val="00D944E7"/>
    <w:rsid w:val="00D9460D"/>
    <w:rsid w:val="00D96F08"/>
    <w:rsid w:val="00DA3658"/>
    <w:rsid w:val="00DA3E67"/>
    <w:rsid w:val="00DA41B3"/>
    <w:rsid w:val="00DA456F"/>
    <w:rsid w:val="00DA4CFA"/>
    <w:rsid w:val="00DA5376"/>
    <w:rsid w:val="00DB0149"/>
    <w:rsid w:val="00DB0A52"/>
    <w:rsid w:val="00DB0F6E"/>
    <w:rsid w:val="00DB1CE6"/>
    <w:rsid w:val="00DB2E5F"/>
    <w:rsid w:val="00DB35B0"/>
    <w:rsid w:val="00DB47B9"/>
    <w:rsid w:val="00DB7DD8"/>
    <w:rsid w:val="00DC0FB3"/>
    <w:rsid w:val="00DC1337"/>
    <w:rsid w:val="00DC34BC"/>
    <w:rsid w:val="00DC4695"/>
    <w:rsid w:val="00DC5123"/>
    <w:rsid w:val="00DC5386"/>
    <w:rsid w:val="00DC6E44"/>
    <w:rsid w:val="00DC6EC8"/>
    <w:rsid w:val="00DD0CD0"/>
    <w:rsid w:val="00DD1232"/>
    <w:rsid w:val="00DD1A5B"/>
    <w:rsid w:val="00DD2CA8"/>
    <w:rsid w:val="00DD3417"/>
    <w:rsid w:val="00DD41D2"/>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59C"/>
    <w:rsid w:val="00DF3B57"/>
    <w:rsid w:val="00DF4AC2"/>
    <w:rsid w:val="00DF5014"/>
    <w:rsid w:val="00DF6B2A"/>
    <w:rsid w:val="00DF6CE3"/>
    <w:rsid w:val="00DF7628"/>
    <w:rsid w:val="00E0136F"/>
    <w:rsid w:val="00E018C7"/>
    <w:rsid w:val="00E018F4"/>
    <w:rsid w:val="00E023F6"/>
    <w:rsid w:val="00E028D1"/>
    <w:rsid w:val="00E02F76"/>
    <w:rsid w:val="00E0343B"/>
    <w:rsid w:val="00E0479C"/>
    <w:rsid w:val="00E06438"/>
    <w:rsid w:val="00E07C11"/>
    <w:rsid w:val="00E07EFE"/>
    <w:rsid w:val="00E11D08"/>
    <w:rsid w:val="00E12E5F"/>
    <w:rsid w:val="00E162B1"/>
    <w:rsid w:val="00E16A7D"/>
    <w:rsid w:val="00E16C22"/>
    <w:rsid w:val="00E16F69"/>
    <w:rsid w:val="00E17D62"/>
    <w:rsid w:val="00E20CE0"/>
    <w:rsid w:val="00E21136"/>
    <w:rsid w:val="00E21BF9"/>
    <w:rsid w:val="00E23603"/>
    <w:rsid w:val="00E24261"/>
    <w:rsid w:val="00E248CA"/>
    <w:rsid w:val="00E24EF7"/>
    <w:rsid w:val="00E2719C"/>
    <w:rsid w:val="00E30ECC"/>
    <w:rsid w:val="00E3112D"/>
    <w:rsid w:val="00E33FFA"/>
    <w:rsid w:val="00E346D4"/>
    <w:rsid w:val="00E36D89"/>
    <w:rsid w:val="00E4131E"/>
    <w:rsid w:val="00E42575"/>
    <w:rsid w:val="00E42E45"/>
    <w:rsid w:val="00E44122"/>
    <w:rsid w:val="00E4462A"/>
    <w:rsid w:val="00E45236"/>
    <w:rsid w:val="00E45C1A"/>
    <w:rsid w:val="00E4738B"/>
    <w:rsid w:val="00E47950"/>
    <w:rsid w:val="00E50631"/>
    <w:rsid w:val="00E50D1C"/>
    <w:rsid w:val="00E52719"/>
    <w:rsid w:val="00E534EC"/>
    <w:rsid w:val="00E535A8"/>
    <w:rsid w:val="00E55B1A"/>
    <w:rsid w:val="00E56390"/>
    <w:rsid w:val="00E61708"/>
    <w:rsid w:val="00E6181B"/>
    <w:rsid w:val="00E61ACB"/>
    <w:rsid w:val="00E61FFD"/>
    <w:rsid w:val="00E63DBB"/>
    <w:rsid w:val="00E64A0A"/>
    <w:rsid w:val="00E65A1B"/>
    <w:rsid w:val="00E67AF2"/>
    <w:rsid w:val="00E72F08"/>
    <w:rsid w:val="00E7412A"/>
    <w:rsid w:val="00E741C1"/>
    <w:rsid w:val="00E7467C"/>
    <w:rsid w:val="00E75015"/>
    <w:rsid w:val="00E75640"/>
    <w:rsid w:val="00E7764F"/>
    <w:rsid w:val="00E77BF1"/>
    <w:rsid w:val="00E82F1A"/>
    <w:rsid w:val="00E8512C"/>
    <w:rsid w:val="00E86716"/>
    <w:rsid w:val="00E86F70"/>
    <w:rsid w:val="00E90E13"/>
    <w:rsid w:val="00E930E4"/>
    <w:rsid w:val="00E93907"/>
    <w:rsid w:val="00E9728A"/>
    <w:rsid w:val="00EA0D23"/>
    <w:rsid w:val="00EA10B0"/>
    <w:rsid w:val="00EA236F"/>
    <w:rsid w:val="00EA4587"/>
    <w:rsid w:val="00EA53BC"/>
    <w:rsid w:val="00EA5F4E"/>
    <w:rsid w:val="00EA6357"/>
    <w:rsid w:val="00EA72D4"/>
    <w:rsid w:val="00EB2E81"/>
    <w:rsid w:val="00EB30FC"/>
    <w:rsid w:val="00EB323D"/>
    <w:rsid w:val="00EB439B"/>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2A8A"/>
    <w:rsid w:val="00EE3A27"/>
    <w:rsid w:val="00EE418A"/>
    <w:rsid w:val="00EE45CC"/>
    <w:rsid w:val="00EE69FE"/>
    <w:rsid w:val="00EE6D56"/>
    <w:rsid w:val="00EE7E3E"/>
    <w:rsid w:val="00EF1641"/>
    <w:rsid w:val="00EF1F82"/>
    <w:rsid w:val="00EF2B23"/>
    <w:rsid w:val="00EF61D5"/>
    <w:rsid w:val="00EF78F7"/>
    <w:rsid w:val="00F00766"/>
    <w:rsid w:val="00F00946"/>
    <w:rsid w:val="00F01FC8"/>
    <w:rsid w:val="00F02974"/>
    <w:rsid w:val="00F05EAC"/>
    <w:rsid w:val="00F069DC"/>
    <w:rsid w:val="00F07507"/>
    <w:rsid w:val="00F11A15"/>
    <w:rsid w:val="00F130B3"/>
    <w:rsid w:val="00F13367"/>
    <w:rsid w:val="00F142D5"/>
    <w:rsid w:val="00F14427"/>
    <w:rsid w:val="00F16A04"/>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5CE"/>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4C0F"/>
    <w:rsid w:val="00FF535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99"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F5A13"/>
    <w:pPr>
      <w:keepNext/>
      <w:jc w:val="center"/>
      <w:outlineLvl w:val="1"/>
    </w:pPr>
    <w:rPr>
      <w:b/>
      <w:bCs/>
      <w:sz w:val="32"/>
      <w:szCs w:val="20"/>
    </w:rPr>
  </w:style>
  <w:style w:type="paragraph" w:styleId="Heading3">
    <w:name w:val="heading 3"/>
    <w:basedOn w:val="Normal"/>
    <w:next w:val="Normal"/>
    <w:link w:val="Heading3Char"/>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uiPriority w:val="99"/>
    <w:qFormat/>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99"/>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basedOn w:val="DefaultParagraphFont"/>
    <w:link w:val="Header"/>
    <w:uiPriority w:val="99"/>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qFormat/>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Title">
    <w:name w:val="Title"/>
    <w:basedOn w:val="Normal"/>
    <w:next w:val="Normal"/>
    <w:link w:val="TitleChar"/>
    <w:uiPriority w:val="99"/>
    <w:qFormat/>
    <w:rsid w:val="00A77D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A77DA4"/>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pple-converted-space">
    <w:name w:val="apple-converted-space"/>
    <w:basedOn w:val="DefaultParagraphFont"/>
    <w:rsid w:val="00DF359C"/>
  </w:style>
  <w:style w:type="paragraph" w:customStyle="1" w:styleId="BodyText5">
    <w:name w:val="Body Text5"/>
    <w:basedOn w:val="Normal"/>
    <w:qFormat/>
    <w:rsid w:val="00DF359C"/>
    <w:pPr>
      <w:widowControl w:val="0"/>
      <w:shd w:val="clear" w:color="auto" w:fill="FFFFFF"/>
      <w:spacing w:before="100" w:beforeAutospacing="1" w:after="1440" w:line="0" w:lineRule="atLeast"/>
    </w:pPr>
    <w:rPr>
      <w:rFonts w:eastAsia="Times New Roman"/>
      <w:sz w:val="27"/>
      <w:szCs w:val="27"/>
    </w:rPr>
  </w:style>
  <w:style w:type="table" w:customStyle="1" w:styleId="TableGrid1">
    <w:name w:val="Table Grid1"/>
    <w:basedOn w:val="TableNormal"/>
    <w:next w:val="TableGrid"/>
    <w:uiPriority w:val="99"/>
    <w:qFormat/>
    <w:rsid w:val="00D4317C"/>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207CB"/>
  </w:style>
  <w:style w:type="table" w:customStyle="1" w:styleId="TableGrid2">
    <w:name w:val="Table Grid2"/>
    <w:basedOn w:val="TableNormal"/>
    <w:next w:val="TableGrid"/>
    <w:rsid w:val="00420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207CB"/>
    <w:pPr>
      <w:spacing w:line="360" w:lineRule="auto"/>
      <w:ind w:firstLine="567"/>
      <w:jc w:val="both"/>
    </w:pPr>
    <w:rPr>
      <w:rFonts w:eastAsia="MS Mincho"/>
      <w:b/>
      <w:bCs/>
      <w:sz w:val="28"/>
    </w:rPr>
  </w:style>
  <w:style w:type="character" w:customStyle="1" w:styleId="BodyTextIndent2Char">
    <w:name w:val="Body Text Indent 2 Char"/>
    <w:basedOn w:val="DefaultParagraphFont"/>
    <w:link w:val="BodyTextIndent2"/>
    <w:rsid w:val="004207CB"/>
    <w:rPr>
      <w:rFonts w:eastAsia="MS Mincho"/>
      <w:b/>
      <w:bCs/>
      <w:sz w:val="28"/>
      <w:szCs w:val="24"/>
      <w:lang w:val="en-US" w:eastAsia="en-US"/>
    </w:rPr>
  </w:style>
  <w:style w:type="paragraph" w:styleId="BodyTextIndent">
    <w:name w:val="Body Text Indent"/>
    <w:basedOn w:val="Normal"/>
    <w:link w:val="BodyTextIndentChar"/>
    <w:uiPriority w:val="99"/>
    <w:unhideWhenUsed/>
    <w:rsid w:val="004207CB"/>
    <w:pPr>
      <w:spacing w:after="120"/>
      <w:ind w:left="283"/>
    </w:pPr>
  </w:style>
  <w:style w:type="character" w:customStyle="1" w:styleId="BodyTextIndentChar">
    <w:name w:val="Body Text Indent Char"/>
    <w:basedOn w:val="DefaultParagraphFont"/>
    <w:link w:val="BodyTextIndent"/>
    <w:uiPriority w:val="99"/>
    <w:rsid w:val="004207CB"/>
    <w:rPr>
      <w:sz w:val="24"/>
      <w:szCs w:val="24"/>
      <w:lang w:val="en-US" w:eastAsia="en-US"/>
    </w:rPr>
  </w:style>
  <w:style w:type="paragraph" w:styleId="NoSpacing">
    <w:name w:val="No Spacing"/>
    <w:uiPriority w:val="99"/>
    <w:qFormat/>
    <w:rsid w:val="004207CB"/>
    <w:rPr>
      <w:rFonts w:eastAsia="SimSun"/>
      <w:sz w:val="28"/>
      <w:szCs w:val="28"/>
      <w:lang w:val="en-US" w:eastAsia="en-US"/>
    </w:rPr>
  </w:style>
  <w:style w:type="numbering" w:customStyle="1" w:styleId="NoList2">
    <w:name w:val="No List2"/>
    <w:next w:val="NoList"/>
    <w:uiPriority w:val="99"/>
    <w:semiHidden/>
    <w:unhideWhenUsed/>
    <w:rsid w:val="004362E1"/>
  </w:style>
  <w:style w:type="character" w:customStyle="1" w:styleId="Heading2Char">
    <w:name w:val="Heading 2 Char"/>
    <w:link w:val="Heading2"/>
    <w:rsid w:val="004362E1"/>
    <w:rPr>
      <w:b/>
      <w:bCs/>
      <w:sz w:val="32"/>
      <w:lang w:val="en-US" w:eastAsia="en-US"/>
    </w:rPr>
  </w:style>
  <w:style w:type="character" w:customStyle="1" w:styleId="Heading3Char">
    <w:name w:val="Heading 3 Char"/>
    <w:link w:val="Heading3"/>
    <w:rsid w:val="004362E1"/>
    <w:rPr>
      <w:i/>
      <w:iCs/>
      <w:sz w:val="26"/>
      <w:lang w:val="en-US" w:eastAsia="en-US"/>
    </w:rPr>
  </w:style>
  <w:style w:type="table" w:customStyle="1" w:styleId="TableGrid3">
    <w:name w:val="Table Grid3"/>
    <w:basedOn w:val="TableNormal"/>
    <w:next w:val="TableGrid"/>
    <w:uiPriority w:val="99"/>
    <w:qFormat/>
    <w:rsid w:val="004362E1"/>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16"/>
    <w:rsid w:val="004362E1"/>
    <w:rPr>
      <w:rFonts w:ascii="Calibri" w:hAnsi="Calibri" w:cs="Calibri" w:hint="default"/>
    </w:rPr>
  </w:style>
  <w:style w:type="paragraph" w:customStyle="1" w:styleId="Bodytext3">
    <w:name w:val="Body text (3)"/>
    <w:basedOn w:val="Normal"/>
    <w:rsid w:val="004362E1"/>
    <w:pPr>
      <w:widowControl w:val="0"/>
      <w:shd w:val="clear" w:color="auto" w:fill="FFFFFF"/>
      <w:spacing w:before="100" w:beforeAutospacing="1" w:after="480" w:line="322" w:lineRule="exact"/>
      <w:jc w:val="center"/>
    </w:pPr>
    <w:rPr>
      <w:rFonts w:eastAsia="Times New Roman"/>
      <w:i/>
      <w:iCs/>
      <w:sz w:val="27"/>
      <w:szCs w:val="27"/>
    </w:rPr>
  </w:style>
  <w:style w:type="numbering" w:customStyle="1" w:styleId="NoList3">
    <w:name w:val="No List3"/>
    <w:next w:val="NoList"/>
    <w:uiPriority w:val="99"/>
    <w:semiHidden/>
    <w:unhideWhenUsed/>
    <w:rsid w:val="00570E25"/>
  </w:style>
  <w:style w:type="table" w:customStyle="1" w:styleId="TableGrid4">
    <w:name w:val="Table Grid4"/>
    <w:basedOn w:val="TableNormal"/>
    <w:next w:val="TableGrid"/>
    <w:unhideWhenUsed/>
    <w:qFormat/>
    <w:rsid w:val="00570E2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10"/>
    <w:basedOn w:val="DefaultParagraphFont"/>
    <w:qFormat/>
    <w:rsid w:val="00570E25"/>
    <w:rPr>
      <w:rFonts w:ascii="Calibri" w:hAnsi="Calibri" w:cs="Calibri" w:hint="default"/>
    </w:rPr>
  </w:style>
  <w:style w:type="character" w:customStyle="1" w:styleId="15">
    <w:name w:val="15"/>
    <w:basedOn w:val="DefaultParagraphFont"/>
    <w:rsid w:val="00570E25"/>
    <w:rPr>
      <w:rFonts w:ascii="Times New Roman" w:hAnsi="Times New Roman" w:cs="Times New Roman" w:hint="default"/>
      <w:color w:val="000000"/>
      <w:spacing w:val="0"/>
      <w:sz w:val="27"/>
      <w:szCs w:val="27"/>
      <w:shd w:val="clear" w:color="auto" w:fill="FFFFFF"/>
    </w:rPr>
  </w:style>
  <w:style w:type="character" w:customStyle="1" w:styleId="17">
    <w:name w:val="17"/>
    <w:basedOn w:val="DefaultParagraphFont"/>
    <w:qFormat/>
    <w:rsid w:val="00570E25"/>
    <w:rPr>
      <w:rFonts w:ascii="Times New Roman" w:hAnsi="Times New Roman" w:cs="Times New Roman" w:hint="default"/>
      <w:sz w:val="27"/>
      <w:szCs w:val="27"/>
    </w:rPr>
  </w:style>
  <w:style w:type="character" w:customStyle="1" w:styleId="18">
    <w:name w:val="18"/>
    <w:basedOn w:val="DefaultParagraphFont"/>
    <w:rsid w:val="00570E25"/>
    <w:rPr>
      <w:rFonts w:ascii="Times New Roman" w:hAnsi="Times New Roman" w:cs="Times New Roman" w:hint="default"/>
      <w:i/>
      <w:iCs/>
      <w:color w:val="000000"/>
      <w:spacing w:val="0"/>
      <w:sz w:val="27"/>
      <w:szCs w:val="27"/>
      <w:shd w:val="clear" w:color="auto" w:fill="FFFFFF"/>
    </w:rPr>
  </w:style>
  <w:style w:type="paragraph" w:styleId="TOC1">
    <w:name w:val="toc 1"/>
    <w:basedOn w:val="Normal"/>
    <w:next w:val="Normal"/>
    <w:autoRedefine/>
    <w:uiPriority w:val="39"/>
    <w:unhideWhenUsed/>
    <w:rsid w:val="00990D1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99"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F5A13"/>
    <w:pPr>
      <w:keepNext/>
      <w:jc w:val="center"/>
      <w:outlineLvl w:val="1"/>
    </w:pPr>
    <w:rPr>
      <w:b/>
      <w:bCs/>
      <w:sz w:val="32"/>
      <w:szCs w:val="20"/>
    </w:rPr>
  </w:style>
  <w:style w:type="paragraph" w:styleId="Heading3">
    <w:name w:val="heading 3"/>
    <w:basedOn w:val="Normal"/>
    <w:next w:val="Normal"/>
    <w:link w:val="Heading3Char"/>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uiPriority w:val="99"/>
    <w:qFormat/>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99"/>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basedOn w:val="DefaultParagraphFont"/>
    <w:link w:val="Header"/>
    <w:uiPriority w:val="99"/>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qFormat/>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Title">
    <w:name w:val="Title"/>
    <w:basedOn w:val="Normal"/>
    <w:next w:val="Normal"/>
    <w:link w:val="TitleChar"/>
    <w:uiPriority w:val="99"/>
    <w:qFormat/>
    <w:rsid w:val="00A77D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A77DA4"/>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pple-converted-space">
    <w:name w:val="apple-converted-space"/>
    <w:basedOn w:val="DefaultParagraphFont"/>
    <w:rsid w:val="00DF359C"/>
  </w:style>
  <w:style w:type="paragraph" w:customStyle="1" w:styleId="BodyText5">
    <w:name w:val="Body Text5"/>
    <w:basedOn w:val="Normal"/>
    <w:qFormat/>
    <w:rsid w:val="00DF359C"/>
    <w:pPr>
      <w:widowControl w:val="0"/>
      <w:shd w:val="clear" w:color="auto" w:fill="FFFFFF"/>
      <w:spacing w:before="100" w:beforeAutospacing="1" w:after="1440" w:line="0" w:lineRule="atLeast"/>
    </w:pPr>
    <w:rPr>
      <w:rFonts w:eastAsia="Times New Roman"/>
      <w:sz w:val="27"/>
      <w:szCs w:val="27"/>
    </w:rPr>
  </w:style>
  <w:style w:type="table" w:customStyle="1" w:styleId="TableGrid1">
    <w:name w:val="Table Grid1"/>
    <w:basedOn w:val="TableNormal"/>
    <w:next w:val="TableGrid"/>
    <w:uiPriority w:val="99"/>
    <w:qFormat/>
    <w:rsid w:val="00D4317C"/>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207CB"/>
  </w:style>
  <w:style w:type="table" w:customStyle="1" w:styleId="TableGrid2">
    <w:name w:val="Table Grid2"/>
    <w:basedOn w:val="TableNormal"/>
    <w:next w:val="TableGrid"/>
    <w:rsid w:val="00420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207CB"/>
    <w:pPr>
      <w:spacing w:line="360" w:lineRule="auto"/>
      <w:ind w:firstLine="567"/>
      <w:jc w:val="both"/>
    </w:pPr>
    <w:rPr>
      <w:rFonts w:eastAsia="MS Mincho"/>
      <w:b/>
      <w:bCs/>
      <w:sz w:val="28"/>
    </w:rPr>
  </w:style>
  <w:style w:type="character" w:customStyle="1" w:styleId="BodyTextIndent2Char">
    <w:name w:val="Body Text Indent 2 Char"/>
    <w:basedOn w:val="DefaultParagraphFont"/>
    <w:link w:val="BodyTextIndent2"/>
    <w:rsid w:val="004207CB"/>
    <w:rPr>
      <w:rFonts w:eastAsia="MS Mincho"/>
      <w:b/>
      <w:bCs/>
      <w:sz w:val="28"/>
      <w:szCs w:val="24"/>
      <w:lang w:val="en-US" w:eastAsia="en-US"/>
    </w:rPr>
  </w:style>
  <w:style w:type="paragraph" w:styleId="BodyTextIndent">
    <w:name w:val="Body Text Indent"/>
    <w:basedOn w:val="Normal"/>
    <w:link w:val="BodyTextIndentChar"/>
    <w:uiPriority w:val="99"/>
    <w:unhideWhenUsed/>
    <w:rsid w:val="004207CB"/>
    <w:pPr>
      <w:spacing w:after="120"/>
      <w:ind w:left="283"/>
    </w:pPr>
  </w:style>
  <w:style w:type="character" w:customStyle="1" w:styleId="BodyTextIndentChar">
    <w:name w:val="Body Text Indent Char"/>
    <w:basedOn w:val="DefaultParagraphFont"/>
    <w:link w:val="BodyTextIndent"/>
    <w:uiPriority w:val="99"/>
    <w:rsid w:val="004207CB"/>
    <w:rPr>
      <w:sz w:val="24"/>
      <w:szCs w:val="24"/>
      <w:lang w:val="en-US" w:eastAsia="en-US"/>
    </w:rPr>
  </w:style>
  <w:style w:type="paragraph" w:styleId="NoSpacing">
    <w:name w:val="No Spacing"/>
    <w:uiPriority w:val="99"/>
    <w:qFormat/>
    <w:rsid w:val="004207CB"/>
    <w:rPr>
      <w:rFonts w:eastAsia="SimSun"/>
      <w:sz w:val="28"/>
      <w:szCs w:val="28"/>
      <w:lang w:val="en-US" w:eastAsia="en-US"/>
    </w:rPr>
  </w:style>
  <w:style w:type="numbering" w:customStyle="1" w:styleId="NoList2">
    <w:name w:val="No List2"/>
    <w:next w:val="NoList"/>
    <w:uiPriority w:val="99"/>
    <w:semiHidden/>
    <w:unhideWhenUsed/>
    <w:rsid w:val="004362E1"/>
  </w:style>
  <w:style w:type="character" w:customStyle="1" w:styleId="Heading2Char">
    <w:name w:val="Heading 2 Char"/>
    <w:link w:val="Heading2"/>
    <w:rsid w:val="004362E1"/>
    <w:rPr>
      <w:b/>
      <w:bCs/>
      <w:sz w:val="32"/>
      <w:lang w:val="en-US" w:eastAsia="en-US"/>
    </w:rPr>
  </w:style>
  <w:style w:type="character" w:customStyle="1" w:styleId="Heading3Char">
    <w:name w:val="Heading 3 Char"/>
    <w:link w:val="Heading3"/>
    <w:rsid w:val="004362E1"/>
    <w:rPr>
      <w:i/>
      <w:iCs/>
      <w:sz w:val="26"/>
      <w:lang w:val="en-US" w:eastAsia="en-US"/>
    </w:rPr>
  </w:style>
  <w:style w:type="table" w:customStyle="1" w:styleId="TableGrid3">
    <w:name w:val="Table Grid3"/>
    <w:basedOn w:val="TableNormal"/>
    <w:next w:val="TableGrid"/>
    <w:uiPriority w:val="99"/>
    <w:qFormat/>
    <w:rsid w:val="004362E1"/>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16"/>
    <w:rsid w:val="004362E1"/>
    <w:rPr>
      <w:rFonts w:ascii="Calibri" w:hAnsi="Calibri" w:cs="Calibri" w:hint="default"/>
    </w:rPr>
  </w:style>
  <w:style w:type="paragraph" w:customStyle="1" w:styleId="Bodytext3">
    <w:name w:val="Body text (3)"/>
    <w:basedOn w:val="Normal"/>
    <w:rsid w:val="004362E1"/>
    <w:pPr>
      <w:widowControl w:val="0"/>
      <w:shd w:val="clear" w:color="auto" w:fill="FFFFFF"/>
      <w:spacing w:before="100" w:beforeAutospacing="1" w:after="480" w:line="322" w:lineRule="exact"/>
      <w:jc w:val="center"/>
    </w:pPr>
    <w:rPr>
      <w:rFonts w:eastAsia="Times New Roman"/>
      <w:i/>
      <w:iCs/>
      <w:sz w:val="27"/>
      <w:szCs w:val="27"/>
    </w:rPr>
  </w:style>
  <w:style w:type="numbering" w:customStyle="1" w:styleId="NoList3">
    <w:name w:val="No List3"/>
    <w:next w:val="NoList"/>
    <w:uiPriority w:val="99"/>
    <w:semiHidden/>
    <w:unhideWhenUsed/>
    <w:rsid w:val="00570E25"/>
  </w:style>
  <w:style w:type="table" w:customStyle="1" w:styleId="TableGrid4">
    <w:name w:val="Table Grid4"/>
    <w:basedOn w:val="TableNormal"/>
    <w:next w:val="TableGrid"/>
    <w:unhideWhenUsed/>
    <w:qFormat/>
    <w:rsid w:val="00570E2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10"/>
    <w:basedOn w:val="DefaultParagraphFont"/>
    <w:qFormat/>
    <w:rsid w:val="00570E25"/>
    <w:rPr>
      <w:rFonts w:ascii="Calibri" w:hAnsi="Calibri" w:cs="Calibri" w:hint="default"/>
    </w:rPr>
  </w:style>
  <w:style w:type="character" w:customStyle="1" w:styleId="15">
    <w:name w:val="15"/>
    <w:basedOn w:val="DefaultParagraphFont"/>
    <w:rsid w:val="00570E25"/>
    <w:rPr>
      <w:rFonts w:ascii="Times New Roman" w:hAnsi="Times New Roman" w:cs="Times New Roman" w:hint="default"/>
      <w:color w:val="000000"/>
      <w:spacing w:val="0"/>
      <w:sz w:val="27"/>
      <w:szCs w:val="27"/>
      <w:shd w:val="clear" w:color="auto" w:fill="FFFFFF"/>
    </w:rPr>
  </w:style>
  <w:style w:type="character" w:customStyle="1" w:styleId="17">
    <w:name w:val="17"/>
    <w:basedOn w:val="DefaultParagraphFont"/>
    <w:qFormat/>
    <w:rsid w:val="00570E25"/>
    <w:rPr>
      <w:rFonts w:ascii="Times New Roman" w:hAnsi="Times New Roman" w:cs="Times New Roman" w:hint="default"/>
      <w:sz w:val="27"/>
      <w:szCs w:val="27"/>
    </w:rPr>
  </w:style>
  <w:style w:type="character" w:customStyle="1" w:styleId="18">
    <w:name w:val="18"/>
    <w:basedOn w:val="DefaultParagraphFont"/>
    <w:rsid w:val="00570E25"/>
    <w:rPr>
      <w:rFonts w:ascii="Times New Roman" w:hAnsi="Times New Roman" w:cs="Times New Roman" w:hint="default"/>
      <w:i/>
      <w:iCs/>
      <w:color w:val="000000"/>
      <w:spacing w:val="0"/>
      <w:sz w:val="27"/>
      <w:szCs w:val="27"/>
      <w:shd w:val="clear" w:color="auto" w:fill="FFFFFF"/>
    </w:rPr>
  </w:style>
  <w:style w:type="paragraph" w:styleId="TOC1">
    <w:name w:val="toc 1"/>
    <w:basedOn w:val="Normal"/>
    <w:next w:val="Normal"/>
    <w:autoRedefine/>
    <w:uiPriority w:val="39"/>
    <w:unhideWhenUsed/>
    <w:rsid w:val="00990D1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oibaotaichinhvietnam.vn/" TargetMode="External"/><Relationship Id="rId18" Type="http://schemas.openxmlformats.org/officeDocument/2006/relationships/hyperlink" Target="http://lyluanchinhtri.vn/home/index.php" TargetMode="External"/><Relationship Id="rId3" Type="http://schemas.openxmlformats.org/officeDocument/2006/relationships/styles" Target="styles.xml"/><Relationship Id="rId21" Type="http://schemas.openxmlformats.org/officeDocument/2006/relationships/hyperlink" Target="about:blank%09%09%09%09%09BrowseSearch.aspx?mnuid=141&amp;search_field=author&amp;search_value=Nguy&#7877;n%20H&#7907;p%20To&#224;n" TargetMode="External"/><Relationship Id="rId7" Type="http://schemas.openxmlformats.org/officeDocument/2006/relationships/footnotes" Target="footnotes.xml"/><Relationship Id="rId12" Type="http://schemas.openxmlformats.org/officeDocument/2006/relationships/hyperlink" Target="http://www.tapchicongsan.org.vn/" TargetMode="External"/><Relationship Id="rId17" Type="http://schemas.openxmlformats.org/officeDocument/2006/relationships/hyperlink" Target="http://dangcongsan.v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tv.vn/" TargetMode="External"/><Relationship Id="rId20" Type="http://schemas.openxmlformats.org/officeDocument/2006/relationships/hyperlink" Target="http://tulieuvankien.dangcongsan.vn/ban-chap-hanh-trung-uong-dang/dai-hoi-dang/lan-thu-x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yluanchinhtri.vn/home/index.ph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oquangninh.com.vn/" TargetMode="External"/><Relationship Id="rId23" Type="http://schemas.openxmlformats.org/officeDocument/2006/relationships/footer" Target="footer1.xml"/><Relationship Id="rId10" Type="http://schemas.openxmlformats.org/officeDocument/2006/relationships/hyperlink" Target="http://dangcongsan.vn/" TargetMode="External"/><Relationship Id="rId19" Type="http://schemas.openxmlformats.org/officeDocument/2006/relationships/hyperlink" Target="http://www.tapchicongsan.org.vn/" TargetMode="External"/><Relationship Id="rId4" Type="http://schemas.microsoft.com/office/2007/relationships/stylesWithEffects" Target="stylesWithEffects.xml"/><Relationship Id="rId9" Type="http://schemas.openxmlformats.org/officeDocument/2006/relationships/hyperlink" Target="http://philosophy.vass.gov.vn/" TargetMode="External"/><Relationship Id="rId14" Type="http://schemas.openxmlformats.org/officeDocument/2006/relationships/hyperlink" Target="http://kinhtevn.com.vn/" TargetMode="External"/><Relationship Id="rId22" Type="http://schemas.openxmlformats.org/officeDocument/2006/relationships/hyperlink" Target="http://vbpl.vn/Pages/port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4E67-9CC7-4806-8155-5A4E82B7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119</Pages>
  <Words>22413</Words>
  <Characters>127756</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149870</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Principle</cp:lastModifiedBy>
  <cp:revision>123</cp:revision>
  <cp:lastPrinted>2019-03-13T10:02:00Z</cp:lastPrinted>
  <dcterms:created xsi:type="dcterms:W3CDTF">2020-07-17T09:15:00Z</dcterms:created>
  <dcterms:modified xsi:type="dcterms:W3CDTF">2020-12-30T04:29:00Z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