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1" w:type="dxa"/>
        <w:jc w:val="center"/>
        <w:tblInd w:w="-596" w:type="dxa"/>
        <w:tblLook w:val="01E0"/>
      </w:tblPr>
      <w:tblGrid>
        <w:gridCol w:w="4467"/>
        <w:gridCol w:w="5654"/>
      </w:tblGrid>
      <w:tr w:rsidR="004365FE" w:rsidRPr="00DC372E" w:rsidTr="007B3B67">
        <w:trPr>
          <w:jc w:val="center"/>
        </w:trPr>
        <w:tc>
          <w:tcPr>
            <w:tcW w:w="4467" w:type="dxa"/>
          </w:tcPr>
          <w:p w:rsidR="004365FE" w:rsidRPr="00445E54" w:rsidRDefault="004365FE" w:rsidP="00E428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E54">
              <w:rPr>
                <w:rFonts w:ascii="Times New Roman" w:hAnsi="Times New Roman"/>
                <w:sz w:val="26"/>
                <w:szCs w:val="26"/>
              </w:rPr>
              <w:t>UBND TỈNH QUẢNG NINH</w:t>
            </w:r>
          </w:p>
        </w:tc>
        <w:tc>
          <w:tcPr>
            <w:tcW w:w="5654" w:type="dxa"/>
          </w:tcPr>
          <w:p w:rsidR="004365FE" w:rsidRPr="00DA41DB" w:rsidRDefault="004365FE" w:rsidP="00E428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41D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365FE" w:rsidRPr="005E3BDC" w:rsidTr="007B3B67">
        <w:trPr>
          <w:jc w:val="center"/>
        </w:trPr>
        <w:tc>
          <w:tcPr>
            <w:tcW w:w="4467" w:type="dxa"/>
          </w:tcPr>
          <w:p w:rsidR="004365FE" w:rsidRPr="00D85ED5" w:rsidRDefault="004365FE" w:rsidP="00E428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5ED5">
              <w:rPr>
                <w:rFonts w:ascii="Times New Roman" w:hAnsi="Times New Roman"/>
                <w:b/>
                <w:sz w:val="26"/>
                <w:szCs w:val="26"/>
              </w:rPr>
              <w:t>TRƯỜNG ĐẠI HỌC HẠ LONG</w:t>
            </w:r>
          </w:p>
          <w:p w:rsidR="004365FE" w:rsidRPr="005E3BDC" w:rsidRDefault="000565B8" w:rsidP="00E4283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59.45pt;margin-top:2.6pt;width:103.5pt;height:0;z-index:251681792" o:connectortype="straight"/>
              </w:pict>
            </w:r>
          </w:p>
        </w:tc>
        <w:tc>
          <w:tcPr>
            <w:tcW w:w="5654" w:type="dxa"/>
          </w:tcPr>
          <w:p w:rsidR="004365FE" w:rsidRPr="00DA41DB" w:rsidRDefault="000565B8" w:rsidP="00E4283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5" type="#_x0000_t32" style="position:absolute;left:0;text-align:left;margin-left:53.65pt;margin-top:18.3pt;width:166.5pt;height:0;z-index:251682816;mso-position-horizontal-relative:text;mso-position-vertical-relative:text" o:connectortype="straight"/>
              </w:pict>
            </w:r>
            <w:r w:rsidR="004365FE" w:rsidRPr="00DA41DB">
              <w:rPr>
                <w:rFonts w:ascii="Times New Roman" w:hAnsi="Times New Roman"/>
                <w:b/>
                <w:lang w:val="vi-VN"/>
              </w:rPr>
              <w:t>Độc lập – Tự do – Hạnh phúc</w:t>
            </w:r>
          </w:p>
        </w:tc>
      </w:tr>
    </w:tbl>
    <w:p w:rsidR="004365FE" w:rsidRPr="00956957" w:rsidRDefault="004365FE" w:rsidP="004365FE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</w:t>
      </w:r>
      <w:r w:rsidRPr="00956957">
        <w:rPr>
          <w:rFonts w:ascii="Times New Roman" w:hAnsi="Times New Roman"/>
        </w:rPr>
        <w:t>Số:</w:t>
      </w:r>
      <w:r>
        <w:rPr>
          <w:rFonts w:ascii="Times New Roman" w:hAnsi="Times New Roman"/>
        </w:rPr>
        <w:t xml:space="preserve">  </w:t>
      </w:r>
      <w:r w:rsidR="00FC3A93" w:rsidRPr="00FC3A93">
        <w:rPr>
          <w:rFonts w:ascii="Times New Roman" w:hAnsi="Times New Roman"/>
          <w:color w:val="FF0000"/>
        </w:rPr>
        <w:t>276</w:t>
      </w:r>
      <w:r>
        <w:rPr>
          <w:rFonts w:ascii="Times New Roman" w:hAnsi="Times New Roman"/>
        </w:rPr>
        <w:t xml:space="preserve"> </w:t>
      </w:r>
      <w:r w:rsidRPr="00956957">
        <w:rPr>
          <w:rFonts w:ascii="Times New Roman" w:hAnsi="Times New Roman"/>
        </w:rPr>
        <w:t>/QĐ - ĐHHL</w:t>
      </w:r>
      <w:r>
        <w:rPr>
          <w:rFonts w:ascii="Times New Roman" w:hAnsi="Times New Roman"/>
          <w:i/>
        </w:rPr>
        <w:t xml:space="preserve">                   </w:t>
      </w:r>
      <w:r w:rsidRPr="0095695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Pr="00956957">
        <w:rPr>
          <w:rFonts w:ascii="Times New Roman" w:hAnsi="Times New Roman"/>
          <w:i/>
        </w:rPr>
        <w:t xml:space="preserve">Quảng Ninh, ngày </w:t>
      </w:r>
      <w:r>
        <w:rPr>
          <w:rFonts w:ascii="Times New Roman" w:hAnsi="Times New Roman"/>
          <w:i/>
        </w:rPr>
        <w:t xml:space="preserve"> </w:t>
      </w:r>
      <w:r w:rsidR="00FC3A93">
        <w:rPr>
          <w:rFonts w:ascii="Times New Roman" w:hAnsi="Times New Roman"/>
          <w:i/>
        </w:rPr>
        <w:t>13</w:t>
      </w:r>
      <w:r>
        <w:rPr>
          <w:rFonts w:ascii="Times New Roman" w:hAnsi="Times New Roman"/>
          <w:i/>
        </w:rPr>
        <w:t xml:space="preserve">  tháng </w:t>
      </w:r>
      <w:r w:rsidR="00FC3A93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</w:t>
      </w:r>
      <w:r w:rsidR="00FC3A93">
        <w:rPr>
          <w:rFonts w:ascii="Times New Roman" w:hAnsi="Times New Roman"/>
          <w:i/>
        </w:rPr>
        <w:t>năm 2019</w:t>
      </w:r>
    </w:p>
    <w:p w:rsidR="004365FE" w:rsidRPr="00445E54" w:rsidRDefault="004365FE" w:rsidP="004365FE">
      <w:pPr>
        <w:rPr>
          <w:rFonts w:ascii="Times New Roman" w:hAnsi="Times New Roman"/>
          <w:sz w:val="26"/>
          <w:szCs w:val="26"/>
        </w:rPr>
      </w:pPr>
    </w:p>
    <w:p w:rsidR="003803FA" w:rsidRPr="005E3BDC" w:rsidRDefault="003803FA" w:rsidP="003803FA">
      <w:pPr>
        <w:jc w:val="center"/>
        <w:rPr>
          <w:rFonts w:ascii="Times New Roman" w:hAnsi="Times New Roman"/>
          <w:b/>
          <w:lang w:val="vi-VN"/>
        </w:rPr>
      </w:pPr>
      <w:r w:rsidRPr="005E3BDC">
        <w:rPr>
          <w:rFonts w:ascii="Times New Roman" w:hAnsi="Times New Roman"/>
          <w:b/>
          <w:lang w:val="vi-VN"/>
        </w:rPr>
        <w:t>QUYẾT ĐỊNH</w:t>
      </w:r>
    </w:p>
    <w:p w:rsidR="003803FA" w:rsidRDefault="003803FA" w:rsidP="003803FA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 w:rsidRPr="006B7F1C">
        <w:rPr>
          <w:rFonts w:ascii="Times New Roman" w:hAnsi="Times New Roman"/>
          <w:b/>
        </w:rPr>
        <w:t>Về việc thực hiện chế độ miễn</w:t>
      </w:r>
      <w:r>
        <w:rPr>
          <w:rFonts w:ascii="Times New Roman" w:hAnsi="Times New Roman"/>
          <w:b/>
        </w:rPr>
        <w:t>, giảm</w:t>
      </w:r>
      <w:r w:rsidRPr="006B7F1C">
        <w:rPr>
          <w:rFonts w:ascii="Times New Roman" w:hAnsi="Times New Roman"/>
          <w:b/>
        </w:rPr>
        <w:t xml:space="preserve"> học phí đối với học sinh, sinh viên</w:t>
      </w:r>
    </w:p>
    <w:p w:rsidR="003803FA" w:rsidRPr="006B7F1C" w:rsidRDefault="003803FA" w:rsidP="003803FA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học kỳ II năm học 2018 - 2019</w:t>
      </w:r>
    </w:p>
    <w:p w:rsidR="003803FA" w:rsidRDefault="000565B8" w:rsidP="003803F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7" type="#_x0000_t32" style="position:absolute;margin-left:176.4pt;margin-top:2.4pt;width:103.5pt;height:0;z-index:251685888" o:connectortype="straight"/>
        </w:pict>
      </w:r>
    </w:p>
    <w:p w:rsidR="003803FA" w:rsidRDefault="003803FA" w:rsidP="003803FA">
      <w:pPr>
        <w:spacing w:before="120"/>
        <w:jc w:val="center"/>
        <w:rPr>
          <w:rFonts w:ascii="Times New Roman" w:hAnsi="Times New Roman"/>
          <w:b/>
        </w:rPr>
      </w:pPr>
      <w:r w:rsidRPr="00DE3635">
        <w:rPr>
          <w:rFonts w:ascii="Times New Roman" w:hAnsi="Times New Roman"/>
          <w:b/>
          <w:lang w:val="vi-VN"/>
        </w:rPr>
        <w:t>HIỆU TRƯỞNG TRƯỜNG ĐẠI HỌC HẠ LONG</w:t>
      </w:r>
    </w:p>
    <w:p w:rsidR="003803FA" w:rsidRPr="00CE25E9" w:rsidRDefault="003803FA" w:rsidP="003803FA">
      <w:pPr>
        <w:spacing w:before="120"/>
        <w:jc w:val="center"/>
        <w:rPr>
          <w:rFonts w:ascii="Times New Roman" w:hAnsi="Times New Roman"/>
          <w:b/>
          <w:sz w:val="2"/>
        </w:rPr>
      </w:pPr>
    </w:p>
    <w:p w:rsidR="003803FA" w:rsidRPr="003D029F" w:rsidRDefault="003803FA" w:rsidP="003803FA">
      <w:pPr>
        <w:spacing w:before="120"/>
        <w:jc w:val="both"/>
        <w:rPr>
          <w:rFonts w:ascii="Times New Roman" w:hAnsi="Times New Roman"/>
        </w:rPr>
      </w:pPr>
      <w:r w:rsidRPr="003D029F">
        <w:rPr>
          <w:rFonts w:ascii="Times New Roman" w:hAnsi="Times New Roman"/>
        </w:rPr>
        <w:t xml:space="preserve">           Căn cứ vào Nghị định số </w:t>
      </w:r>
      <w:r>
        <w:rPr>
          <w:rFonts w:ascii="Times New Roman" w:hAnsi="Times New Roman"/>
        </w:rPr>
        <w:t>86</w:t>
      </w:r>
      <w:r w:rsidRPr="003D029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5/NĐ-CP ngày 02</w:t>
      </w:r>
      <w:r w:rsidRPr="003D029F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10 năm 2015 của Chính phủ; Căn cứ thông tư liên tịch số 09/2016/TTLT-BGDĐT-BTC-BLĐTBXH ngày 30/3/2016 của Liên bộ Bộ Giáo dục và Đào tạo, Bộ Tài chính và Bộ Lao động Thương binh - Xã hội;</w:t>
      </w:r>
    </w:p>
    <w:p w:rsidR="003803FA" w:rsidRPr="003D029F" w:rsidRDefault="003803FA" w:rsidP="003803FA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  <w:shd w:val="clear" w:color="auto" w:fill="FFFFFF"/>
          <w:lang w:val="vi-VN"/>
        </w:rPr>
      </w:pPr>
      <w:r w:rsidRPr="003D029F">
        <w:rPr>
          <w:sz w:val="28"/>
          <w:szCs w:val="28"/>
          <w:lang w:val="vi-VN"/>
        </w:rPr>
        <w:t>Căn cứ Quyết định số 2551/QĐ-UBND ngày 12/8/2016 của Uỷ ban nhân dân tỉnh Quảng Ninh về việc Quy định chức năng, nhiệm vụ, quyền hạn và cơ cấu tổ chức của trường Đại học Hạ Long;</w:t>
      </w:r>
    </w:p>
    <w:p w:rsidR="003803FA" w:rsidRPr="003D029F" w:rsidRDefault="003803FA" w:rsidP="003803FA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 w:rsidRPr="003D029F">
        <w:rPr>
          <w:rFonts w:ascii="Times New Roman" w:hAnsi="Times New Roman"/>
        </w:rPr>
        <w:t xml:space="preserve">           Xét đề nghị của Trưởng phòng Công tác học sinh sinh viên</w:t>
      </w:r>
      <w:r>
        <w:rPr>
          <w:rFonts w:ascii="Times New Roman" w:hAnsi="Times New Roman"/>
        </w:rPr>
        <w:t>,</w:t>
      </w:r>
    </w:p>
    <w:p w:rsidR="003803FA" w:rsidRPr="00480FAA" w:rsidRDefault="003803FA" w:rsidP="003803FA">
      <w:pPr>
        <w:tabs>
          <w:tab w:val="center" w:pos="1960"/>
          <w:tab w:val="center" w:pos="6860"/>
        </w:tabs>
        <w:spacing w:before="240"/>
        <w:jc w:val="center"/>
        <w:outlineLvl w:val="0"/>
        <w:rPr>
          <w:rFonts w:ascii="Times New Roman" w:hAnsi="Times New Roman"/>
          <w:b/>
          <w:lang w:val="vi-VN"/>
        </w:rPr>
      </w:pPr>
      <w:r w:rsidRPr="00D14D76">
        <w:rPr>
          <w:rFonts w:ascii="Times New Roman" w:hAnsi="Times New Roman"/>
          <w:b/>
          <w:lang w:val="vi-VN"/>
        </w:rPr>
        <w:t>QUYẾT ĐỊNH</w:t>
      </w:r>
      <w:r w:rsidRPr="00480FAA">
        <w:rPr>
          <w:rFonts w:ascii="Times New Roman" w:hAnsi="Times New Roman"/>
          <w:b/>
          <w:lang w:val="vi-VN"/>
        </w:rPr>
        <w:t>:</w:t>
      </w:r>
    </w:p>
    <w:p w:rsidR="003803FA" w:rsidRDefault="003803FA" w:rsidP="003803FA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</w:rPr>
      </w:pPr>
      <w:r w:rsidRPr="00480FAA">
        <w:rPr>
          <w:rFonts w:ascii="Times New Roman" w:hAnsi="Times New Roman"/>
          <w:b/>
          <w:lang w:val="vi-VN"/>
        </w:rPr>
        <w:t xml:space="preserve">           </w:t>
      </w:r>
      <w:r w:rsidRPr="005E3BDC">
        <w:rPr>
          <w:rFonts w:ascii="Times New Roman" w:hAnsi="Times New Roman"/>
          <w:b/>
          <w:lang w:val="vi-VN"/>
        </w:rPr>
        <w:t xml:space="preserve">Điều 1. </w:t>
      </w:r>
      <w:r w:rsidRPr="00656136">
        <w:rPr>
          <w:rFonts w:ascii="Times New Roman" w:hAnsi="Times New Roman"/>
        </w:rPr>
        <w:t>Thực hiện chế độ miễn</w:t>
      </w:r>
      <w:r>
        <w:rPr>
          <w:rFonts w:ascii="Times New Roman" w:hAnsi="Times New Roman"/>
        </w:rPr>
        <w:t>, giảm</w:t>
      </w:r>
      <w:r w:rsidRPr="00656136">
        <w:rPr>
          <w:rFonts w:ascii="Times New Roman" w:hAnsi="Times New Roman"/>
        </w:rPr>
        <w:t xml:space="preserve"> học phí </w:t>
      </w:r>
      <w:r>
        <w:rPr>
          <w:rFonts w:ascii="Times New Roman" w:hAnsi="Times New Roman"/>
        </w:rPr>
        <w:t xml:space="preserve">học kỳ II </w:t>
      </w:r>
      <w:r w:rsidRPr="00656136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8-</w:t>
      </w:r>
      <w:r w:rsidRPr="00656136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9 cho 63 </w:t>
      </w:r>
      <w:r w:rsidRPr="00656136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sáu </w:t>
      </w:r>
      <w:r w:rsidRPr="00656136">
        <w:rPr>
          <w:rFonts w:ascii="Times New Roman" w:hAnsi="Times New Roman"/>
        </w:rPr>
        <w:t xml:space="preserve">mươi </w:t>
      </w:r>
      <w:r>
        <w:rPr>
          <w:rFonts w:ascii="Times New Roman" w:hAnsi="Times New Roman"/>
        </w:rPr>
        <w:t>ba)</w:t>
      </w:r>
      <w:r w:rsidRPr="00656136">
        <w:rPr>
          <w:rFonts w:ascii="Times New Roman" w:hAnsi="Times New Roman"/>
        </w:rPr>
        <w:t xml:space="preserve"> học sinh, sinh </w:t>
      </w:r>
      <w:r>
        <w:rPr>
          <w:rFonts w:ascii="Times New Roman" w:hAnsi="Times New Roman"/>
        </w:rPr>
        <w:t>viên trong đó:</w:t>
      </w:r>
    </w:p>
    <w:p w:rsidR="003803FA" w:rsidRDefault="003803FA" w:rsidP="003803FA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 xml:space="preserve">    - Giảm 50% học phí:     34 học sinh, sinh viên;</w:t>
      </w:r>
    </w:p>
    <w:p w:rsidR="003803FA" w:rsidRDefault="003803FA" w:rsidP="003803FA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- Giảm 70% học phí:       7 sinh viên;</w:t>
      </w:r>
    </w:p>
    <w:p w:rsidR="003803FA" w:rsidRDefault="003803FA" w:rsidP="003803FA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Miễn 100% học phí:    22 sinh viên;</w:t>
      </w:r>
    </w:p>
    <w:p w:rsidR="003803FA" w:rsidRPr="004A0848" w:rsidRDefault="003803FA" w:rsidP="003803FA">
      <w:pPr>
        <w:tabs>
          <w:tab w:val="center" w:pos="1960"/>
          <w:tab w:val="center" w:pos="6860"/>
        </w:tabs>
        <w:spacing w:before="120"/>
        <w:jc w:val="center"/>
        <w:outlineLvl w:val="0"/>
        <w:rPr>
          <w:rFonts w:ascii="Times New Roman" w:hAnsi="Times New Roman"/>
          <w:i/>
        </w:rPr>
      </w:pPr>
      <w:r w:rsidRPr="0012280D">
        <w:rPr>
          <w:rFonts w:ascii="Times New Roman" w:hAnsi="Times New Roman"/>
          <w:i/>
          <w:lang w:val="vi-VN"/>
        </w:rPr>
        <w:t>(có danh sách</w:t>
      </w:r>
      <w:r w:rsidRPr="0012280D">
        <w:rPr>
          <w:rFonts w:ascii="Times New Roman" w:hAnsi="Times New Roman"/>
          <w:i/>
        </w:rPr>
        <w:t xml:space="preserve"> và mức miễn</w:t>
      </w:r>
      <w:r>
        <w:rPr>
          <w:rFonts w:ascii="Times New Roman" w:hAnsi="Times New Roman"/>
          <w:i/>
        </w:rPr>
        <w:t xml:space="preserve">, </w:t>
      </w:r>
      <w:r w:rsidRPr="0012280D">
        <w:rPr>
          <w:rFonts w:ascii="Times New Roman" w:hAnsi="Times New Roman"/>
          <w:i/>
        </w:rPr>
        <w:t>giảm học phí</w:t>
      </w:r>
      <w:r w:rsidRPr="0012280D">
        <w:rPr>
          <w:rFonts w:ascii="Times New Roman" w:hAnsi="Times New Roman"/>
          <w:i/>
          <w:lang w:val="vi-VN"/>
        </w:rPr>
        <w:t xml:space="preserve"> kèm theo)</w:t>
      </w:r>
      <w:r>
        <w:rPr>
          <w:rFonts w:ascii="Times New Roman" w:hAnsi="Times New Roman"/>
          <w:i/>
        </w:rPr>
        <w:t>.</w:t>
      </w:r>
    </w:p>
    <w:p w:rsidR="003803FA" w:rsidRPr="00CD4076" w:rsidRDefault="003803FA" w:rsidP="003803FA">
      <w:pPr>
        <w:tabs>
          <w:tab w:val="center" w:pos="1960"/>
          <w:tab w:val="center" w:pos="6860"/>
        </w:tabs>
        <w:spacing w:before="120" w:after="1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Thời gian hưởng chế độ miễn, giảm học phí học kỳ II năm học 2018-2019 là 05 tháng.</w:t>
      </w:r>
    </w:p>
    <w:p w:rsidR="003803FA" w:rsidRDefault="003803FA" w:rsidP="003803FA">
      <w:pPr>
        <w:tabs>
          <w:tab w:val="center" w:pos="1960"/>
          <w:tab w:val="center" w:pos="6860"/>
        </w:tabs>
        <w:spacing w:before="120" w:after="120"/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Điều 2. </w:t>
      </w:r>
      <w:r w:rsidRPr="005E3BDC">
        <w:rPr>
          <w:rFonts w:ascii="Times New Roman" w:hAnsi="Times New Roman"/>
          <w:lang w:val="vi-VN"/>
        </w:rPr>
        <w:t xml:space="preserve">Trưởng </w:t>
      </w:r>
      <w:r w:rsidRPr="003F5DD8">
        <w:rPr>
          <w:rFonts w:ascii="Times New Roman" w:hAnsi="Times New Roman"/>
          <w:lang w:val="vi-VN"/>
        </w:rPr>
        <w:t xml:space="preserve">các </w:t>
      </w:r>
      <w:r w:rsidRPr="005E3BDC">
        <w:rPr>
          <w:rFonts w:ascii="Times New Roman" w:hAnsi="Times New Roman"/>
          <w:lang w:val="vi-VN"/>
        </w:rPr>
        <w:t>phòng</w:t>
      </w:r>
      <w:r w:rsidRPr="00480FAA">
        <w:rPr>
          <w:rFonts w:ascii="Times New Roman" w:hAnsi="Times New Roman"/>
          <w:lang w:val="vi-VN"/>
        </w:rPr>
        <w:t>:</w:t>
      </w:r>
      <w:r w:rsidRPr="005E3BDC">
        <w:rPr>
          <w:rFonts w:ascii="Times New Roman" w:hAnsi="Times New Roman"/>
          <w:lang w:val="vi-VN"/>
        </w:rPr>
        <w:t xml:space="preserve"> Cô</w:t>
      </w:r>
      <w:r>
        <w:rPr>
          <w:rFonts w:ascii="Times New Roman" w:hAnsi="Times New Roman"/>
          <w:lang w:val="vi-VN"/>
        </w:rPr>
        <w:t>ng tác HSSV, Kế hoạch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vi-VN"/>
        </w:rPr>
        <w:t>ài chính</w:t>
      </w:r>
      <w:r w:rsidRPr="00480FAA">
        <w:rPr>
          <w:rFonts w:ascii="Times New Roman" w:hAnsi="Times New Roman"/>
          <w:lang w:val="vi-VN"/>
        </w:rPr>
        <w:t>;</w:t>
      </w:r>
      <w:r w:rsidRPr="005E3BDC">
        <w:rPr>
          <w:rFonts w:ascii="Times New Roman" w:hAnsi="Times New Roman"/>
          <w:lang w:val="vi-VN"/>
        </w:rPr>
        <w:t xml:space="preserve"> các khoa</w:t>
      </w:r>
      <w:r>
        <w:rPr>
          <w:rFonts w:ascii="Times New Roman" w:hAnsi="Times New Roman"/>
        </w:rPr>
        <w:t xml:space="preserve"> có học sinh, sinh viên được hưởng chế độ và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>, sinh viên</w:t>
      </w:r>
      <w:r w:rsidRPr="005E3BDC">
        <w:rPr>
          <w:rFonts w:ascii="Times New Roman" w:hAnsi="Times New Roman"/>
          <w:lang w:val="vi-VN"/>
        </w:rPr>
        <w:t xml:space="preserve"> có tên </w:t>
      </w:r>
      <w:r w:rsidRPr="003F5DD8">
        <w:rPr>
          <w:rFonts w:ascii="Times New Roman" w:hAnsi="Times New Roman"/>
          <w:lang w:val="vi-VN"/>
        </w:rPr>
        <w:t>tại Điều 1</w:t>
      </w:r>
      <w:r w:rsidRPr="005E3BDC"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 xml:space="preserve">căn cứ quyết định </w:t>
      </w:r>
      <w:r>
        <w:rPr>
          <w:rFonts w:ascii="Times New Roman" w:hAnsi="Times New Roman"/>
          <w:lang w:val="vi-VN"/>
        </w:rPr>
        <w:t>thi hàn</w:t>
      </w:r>
      <w:r w:rsidRPr="00480FAA">
        <w:rPr>
          <w:rFonts w:ascii="Times New Roman" w:hAnsi="Times New Roman"/>
          <w:lang w:val="vi-VN"/>
        </w:rPr>
        <w:t>h</w:t>
      </w:r>
      <w:r w:rsidRPr="005E3BDC">
        <w:rPr>
          <w:rFonts w:ascii="Times New Roman" w:hAnsi="Times New Roman"/>
          <w:lang w:val="vi-VN"/>
        </w:rPr>
        <w:t>.</w:t>
      </w:r>
      <w:r w:rsidRPr="00E22551">
        <w:rPr>
          <w:rFonts w:ascii="Times New Roman" w:hAnsi="Times New Roman"/>
          <w:lang w:val="vi-VN"/>
        </w:rPr>
        <w:t>/.</w:t>
      </w:r>
    </w:p>
    <w:p w:rsidR="003803FA" w:rsidRPr="0022758F" w:rsidRDefault="003803FA" w:rsidP="003803FA">
      <w:pPr>
        <w:tabs>
          <w:tab w:val="center" w:pos="1960"/>
          <w:tab w:val="center" w:pos="6860"/>
        </w:tabs>
        <w:spacing w:before="120" w:after="120"/>
        <w:ind w:firstLine="720"/>
        <w:jc w:val="both"/>
        <w:outlineLvl w:val="0"/>
        <w:rPr>
          <w:rFonts w:ascii="Times New Roman" w:hAnsi="Times New Roman"/>
          <w:sz w:val="2"/>
        </w:rPr>
      </w:pPr>
    </w:p>
    <w:tbl>
      <w:tblPr>
        <w:tblW w:w="19470" w:type="dxa"/>
        <w:tblInd w:w="-1332" w:type="dxa"/>
        <w:tblLook w:val="04A0"/>
      </w:tblPr>
      <w:tblGrid>
        <w:gridCol w:w="485"/>
        <w:gridCol w:w="1045"/>
        <w:gridCol w:w="990"/>
        <w:gridCol w:w="1170"/>
        <w:gridCol w:w="1710"/>
        <w:gridCol w:w="825"/>
        <w:gridCol w:w="255"/>
        <w:gridCol w:w="2250"/>
        <w:gridCol w:w="720"/>
        <w:gridCol w:w="1080"/>
        <w:gridCol w:w="402"/>
        <w:gridCol w:w="85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803FA" w:rsidRPr="006C0F60" w:rsidTr="00E70434">
        <w:trPr>
          <w:gridBefore w:val="2"/>
          <w:gridAfter w:val="9"/>
          <w:wBefore w:w="1530" w:type="dxa"/>
          <w:wAfter w:w="8538" w:type="dxa"/>
        </w:trPr>
        <w:tc>
          <w:tcPr>
            <w:tcW w:w="4695" w:type="dxa"/>
            <w:gridSpan w:val="4"/>
          </w:tcPr>
          <w:p w:rsidR="003803FA" w:rsidRPr="002032BF" w:rsidRDefault="003803FA" w:rsidP="00E70434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nl-NL"/>
              </w:rPr>
              <w:t xml:space="preserve">  </w:t>
            </w:r>
            <w:r w:rsidRPr="002032BF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Nơi nhận:  </w:t>
            </w:r>
          </w:p>
          <w:p w:rsidR="003803FA" w:rsidRPr="002032BF" w:rsidRDefault="003803FA" w:rsidP="00E7043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032BF">
              <w:rPr>
                <w:rFonts w:ascii="Times New Roman" w:hAnsi="Times New Roman"/>
                <w:sz w:val="22"/>
                <w:szCs w:val="22"/>
                <w:lang w:val="nl-NL"/>
              </w:rPr>
              <w:t>- BGH ( báo cáo);</w:t>
            </w:r>
          </w:p>
          <w:p w:rsidR="003803FA" w:rsidRPr="002032BF" w:rsidRDefault="003803FA" w:rsidP="00E7043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032BF">
              <w:rPr>
                <w:rFonts w:ascii="Times New Roman" w:hAnsi="Times New Roman"/>
                <w:sz w:val="22"/>
                <w:szCs w:val="22"/>
                <w:lang w:val="nl-NL"/>
              </w:rPr>
              <w:t>- Như Điều 2 (thực hiện);</w:t>
            </w:r>
          </w:p>
          <w:p w:rsidR="003803FA" w:rsidRPr="002032BF" w:rsidRDefault="003803FA" w:rsidP="00E7043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032BF">
              <w:rPr>
                <w:rFonts w:ascii="Times New Roman" w:hAnsi="Times New Roman"/>
                <w:sz w:val="22"/>
                <w:szCs w:val="22"/>
                <w:lang w:val="nl-NL"/>
              </w:rPr>
              <w:t>- Lưu VT, CTHSSV.</w:t>
            </w:r>
          </w:p>
          <w:p w:rsidR="003803FA" w:rsidRPr="006C0F60" w:rsidRDefault="003803FA" w:rsidP="00E7043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C0F6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:rsidR="003803FA" w:rsidRPr="006C0F60" w:rsidRDefault="003803FA" w:rsidP="00E70434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  <w:i/>
                <w:szCs w:val="26"/>
                <w:lang w:val="nl-NL"/>
              </w:rPr>
              <w:t xml:space="preserve">                                                                       </w:t>
            </w:r>
          </w:p>
        </w:tc>
        <w:tc>
          <w:tcPr>
            <w:tcW w:w="4707" w:type="dxa"/>
            <w:gridSpan w:val="5"/>
          </w:tcPr>
          <w:p w:rsidR="003803FA" w:rsidRPr="006C0F60" w:rsidRDefault="003803FA" w:rsidP="00E7043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KT. HIỆU TRƯỞNG</w:t>
            </w:r>
          </w:p>
          <w:p w:rsidR="003803FA" w:rsidRPr="006C0F60" w:rsidRDefault="003803FA" w:rsidP="00E7043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PHÓ HIỆU TRƯỞNG</w:t>
            </w:r>
          </w:p>
          <w:p w:rsidR="003803FA" w:rsidRPr="006C0F60" w:rsidRDefault="003803FA" w:rsidP="00E7043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3803FA" w:rsidRDefault="00DB4EAB" w:rsidP="00DB4EAB">
            <w:pPr>
              <w:spacing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(đã ký)</w:t>
            </w:r>
          </w:p>
          <w:p w:rsidR="003803FA" w:rsidRDefault="003803FA" w:rsidP="00DB4EAB">
            <w:pPr>
              <w:spacing w:after="120"/>
              <w:rPr>
                <w:rFonts w:ascii="Times New Roman" w:hAnsi="Times New Roman"/>
                <w:b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:rsidR="003803FA" w:rsidRPr="00F3769A" w:rsidRDefault="003803FA" w:rsidP="00E70434">
            <w:pPr>
              <w:rPr>
                <w:rFonts w:ascii="Times New Roman" w:hAnsi="Times New Roman"/>
                <w:b/>
                <w:sz w:val="22"/>
                <w:lang w:val="nl-NL"/>
              </w:rPr>
            </w:pPr>
          </w:p>
          <w:p w:rsidR="003803FA" w:rsidRPr="006C0F60" w:rsidRDefault="003803FA" w:rsidP="00E70434">
            <w:pPr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 xml:space="preserve">                   </w:t>
            </w:r>
            <w:r w:rsidRPr="006C0F60">
              <w:rPr>
                <w:rFonts w:ascii="Times New Roman" w:hAnsi="Times New Roman"/>
                <w:b/>
              </w:rPr>
              <w:t>Trần Trung Vỹ</w:t>
            </w:r>
          </w:p>
        </w:tc>
      </w:tr>
      <w:tr w:rsidR="007B3B67" w:rsidRPr="007B3B67" w:rsidTr="00E70434">
        <w:trPr>
          <w:trHeight w:val="450"/>
        </w:trPr>
        <w:tc>
          <w:tcPr>
            <w:tcW w:w="11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54E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3F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</w:p>
          <w:p w:rsidR="00DB4EAB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3F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DB4EAB" w:rsidRDefault="00DB4EAB" w:rsidP="007B3B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B3B67" w:rsidRPr="00C83F0A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3F0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  DANH SÁCH HSSV ĐƯỢC MIỄN, GIẢM HỌC PHÍ KỲ II NĂM HỌC 2018 - 2019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B67" w:rsidRPr="007B3B67" w:rsidTr="00E70434">
        <w:trPr>
          <w:trHeight w:val="300"/>
        </w:trPr>
        <w:tc>
          <w:tcPr>
            <w:tcW w:w="117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C83F0A" w:rsidRDefault="007B3B67" w:rsidP="009947B5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83F0A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      (Kèm theo quyết định số:  </w:t>
            </w:r>
            <w:r w:rsidR="004346EB">
              <w:rPr>
                <w:rFonts w:ascii="Times New Roman" w:hAnsi="Times New Roman"/>
                <w:i/>
                <w:iCs/>
                <w:sz w:val="22"/>
                <w:szCs w:val="22"/>
              </w:rPr>
              <w:t>276</w:t>
            </w:r>
            <w:r w:rsidRPr="00C83F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/ĐHHL, ngày </w:t>
            </w:r>
            <w:r w:rsidR="004346EB">
              <w:rPr>
                <w:rFonts w:ascii="Times New Roman" w:hAnsi="Times New Roman"/>
                <w:i/>
                <w:iCs/>
                <w:sz w:val="22"/>
                <w:szCs w:val="22"/>
              </w:rPr>
              <w:t>13</w:t>
            </w:r>
            <w:r w:rsidRPr="00C83F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tháng  </w:t>
            </w:r>
            <w:r w:rsidR="009947B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5 </w:t>
            </w:r>
            <w:r w:rsidRPr="00C83F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năm 2019)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12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t>Lớp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t>Khoa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t>Đối tượng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Mức </w:t>
            </w: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miễn giảm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sz w:val="20"/>
                <w:szCs w:val="20"/>
              </w:rPr>
              <w:t>Mức học phí/tháng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Số tiền được miễn, giảm/kỳ       (5 tháng)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Nguyễn Hải Dương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31/07/1998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QTKS K12A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3.075.000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Ngọc Huyền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11/03/1997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QTKS K12B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Vũ Thu Hà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07/05/1999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QTKS K13A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Nguyễn Thùy Dương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23/01/1999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QTKS K13C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nhiễm chất độc hóa học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3.075.000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Phạm Quốc Dũng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19/01/1999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QTKS K13C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Phạm Khắc Anh Tuấn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14/11/1998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QTKS K13B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Bùi Thu Trang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27/11/2000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QTKS K14A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Lê Văn Thương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07/02/1999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Hướng dẫn K13A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Mường- thôn ĐBKK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520.000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1.820.000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Nguyễn Việt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10/08/1998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DVAU K10A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3.075.000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Lê Thùy Dương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27/09/2000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CĐ DVAU K12A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mồ côi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3.075.000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Lê Công Thế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19/06/1997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Lữ hành K9A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Trần Việt Hoàng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29/08/1998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Lữ hành K9A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Mồ côi cả cha và mẹ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3.075.000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Trần Thị Hoài Minh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01/10/1999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CĐ Lữ hành K10B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3.075.000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Vũ Thị Ninh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23/04/2000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CĐ Lữ hành K11C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Nguyễn Thị Ngọc Anh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24/05/1999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K2A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nhiễm chất độc hóa học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Đỗ Thị Thùy Dương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27/04/1999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K2B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Thùy Dung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20/09/2000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Hải Ngân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23/10/2000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Thị Hà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23/12/2000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Đỗ Thị Thu Uyên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12/07/2000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Mạnh Quý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26/11/2000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Mạnh Phú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26/11/2000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Vũ Thị Thanh Dung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17/11/2000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Vũ Thị Minh Hiền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07/10/2000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Khách sạn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Bùi Thị Thu Hiền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04/05/1999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LHK3B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Triệu Thị Diệu Oanh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14/03/1999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LHK3C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Tày - hộ cận nghèo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Hoàng Thị Cúc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25/10/1999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LHK3C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Thu Hương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09/10/2000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LH4B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mồ côi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Lục Thành Dương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25/01/2000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LHK4C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Thị Hồng Đam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26/08/2000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LHK4B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Phạm Thị Thu Trang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12/02/2000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LHK4C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Đoàn Ngọc Anh Tuấn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11/11/2000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E4283A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8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ĐH </w:t>
            </w:r>
            <w:r w:rsidR="007B3B67"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LH K4B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Con mồ côi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Đào Minh 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10/07/1999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Hướng dẫn K13A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520.000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Đức Mạnh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18/01/1996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Hướng dẫn K14B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520.000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Phạm Hồng Thắng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01/03/2000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DV Ăn uống K12B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Vũ Thị Toan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23/05/1999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DV Ăn uống K12B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Thị Thu Hiền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14/09/2000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Khách sạn K14A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615.000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1.537.500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Phạm Tùng Lâm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26/11/1999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Lữ hành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Diệp Minh Luân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12/01/2000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Lữ hành K4C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Du lịch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1.912.500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Trần Yến Vy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09/09/2006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TC Nhạc cụ K14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 Thuật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535.000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1.337.500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Lê Thị Thu Ngà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25/10/1999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TQ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Mồ côi cả cha và mẹ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Nguyễn Thị Thu Nga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28/05/1999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TQ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bệnh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Ngô Thị Thảo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24/01/1999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TQ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1.612.500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Nguyễn Thị Thu Hà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14/04/1999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TQ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Mồ côi cả cha và mẹ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La Nhật Linh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10/05/1999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TQ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Sán chỉ - hộ nghèo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Đặng Thị Sơn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18/12/1999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TQ K4A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Dao -VC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2.257.500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Ma Thị Thu Hương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07/03/2000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TQ K4B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Tày - ĐBKK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2.257.500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Triệu Thị Phương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18/09/2000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TQ K4B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Dao - ĐBKK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2.257.500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Chu Tiến Dũng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02/12/2000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TQ K4A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Tày -VC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2.257.500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Vi Thị Dương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07/06/2000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TQ K4B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Tày - hộ cận nghèo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Thùy Dương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12/08/1999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Anh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1.612.500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Vũ Thị Ngọc Lan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19/09/2000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Anh K4A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Bố bị tai nạn lao động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1.612.500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Đào Mai Hoa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20/05/2000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Anh K4B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1.612.500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Đào Phương Linh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02/02/1999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Nhật K2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1.612.500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Phạm Ngọc Long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30/10/1999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Nhật K3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1.612.500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Thị Vân Khánh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31/08/1999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ANH K3A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Đoàn Thị Quỳnh Minh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03/11/1999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ANH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Bố bị bệnh nghề nghiệp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1.612.500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Linh Thị Liên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19/01/1999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TQ K3B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DTTS-VC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2.257.500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Đinh Thành Đạt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02/02/1999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QLVHK3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Văn hóa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Con bệnh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Trần Thị Trang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09/01/2000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QLVHK4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Văn hóa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DT Tày - ĐBKK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2.257.500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Nguyễn Trung Hiếu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15/02/1999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ĐH Máy tính K3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CNTT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Mồ côi cha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Nguyễn Trường Minh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25/10/2000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Máy tính K4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CNTT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765.000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3.825.000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Vũ Thu Huyền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09/10/1998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ĐH Môi trường K2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Môi trường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Con thương binh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645.000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3.225.000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147.590.000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B67" w:rsidRPr="007B3B67" w:rsidTr="00E70434">
        <w:trPr>
          <w:trHeight w:val="300"/>
        </w:trPr>
        <w:tc>
          <w:tcPr>
            <w:tcW w:w="8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Bằng chữ: Một trăm bốn mươi bẩy triệu năm trăm chín mươi nghìn đồng chẵn./.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B67" w:rsidRPr="007B3B67" w:rsidTr="00E70434">
        <w:trPr>
          <w:trHeight w:val="30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Phòng CT HSSV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1D9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(đã ký)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9A" w:rsidRPr="007B3B67" w:rsidRDefault="00EF1D9A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283A" w:rsidRPr="007B3B67" w:rsidTr="00E7043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3B67" w:rsidRPr="007B3B67" w:rsidTr="00E70434">
        <w:trPr>
          <w:trHeight w:val="30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Trần Hữu Phưởng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67" w:rsidRPr="007B3B67" w:rsidRDefault="007B3B67" w:rsidP="007B3B6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B3B67" w:rsidRDefault="007B3B67"/>
    <w:sectPr w:rsidR="007B3B67" w:rsidSect="005454F3">
      <w:pgSz w:w="12240" w:h="15840"/>
      <w:pgMar w:top="864" w:right="1022" w:bottom="28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1225"/>
    <w:multiLevelType w:val="hybridMultilevel"/>
    <w:tmpl w:val="BCC66C4A"/>
    <w:lvl w:ilvl="0" w:tplc="78C472AC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518342A2"/>
    <w:multiLevelType w:val="hybridMultilevel"/>
    <w:tmpl w:val="53705E78"/>
    <w:lvl w:ilvl="0" w:tplc="CEB8E882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76E21AB9"/>
    <w:multiLevelType w:val="hybridMultilevel"/>
    <w:tmpl w:val="0C2A28A2"/>
    <w:lvl w:ilvl="0" w:tplc="00040494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7129A"/>
    <w:rsid w:val="000274B4"/>
    <w:rsid w:val="000565B8"/>
    <w:rsid w:val="000663F7"/>
    <w:rsid w:val="000F026A"/>
    <w:rsid w:val="00123BEC"/>
    <w:rsid w:val="00152E18"/>
    <w:rsid w:val="001C262B"/>
    <w:rsid w:val="0020770F"/>
    <w:rsid w:val="00242A20"/>
    <w:rsid w:val="002A3C3A"/>
    <w:rsid w:val="003803FA"/>
    <w:rsid w:val="00382EDE"/>
    <w:rsid w:val="004346EB"/>
    <w:rsid w:val="004365FE"/>
    <w:rsid w:val="00436B4F"/>
    <w:rsid w:val="00444FE1"/>
    <w:rsid w:val="0049586C"/>
    <w:rsid w:val="004A2AB5"/>
    <w:rsid w:val="004B4B3A"/>
    <w:rsid w:val="004B6EAE"/>
    <w:rsid w:val="004E6A4A"/>
    <w:rsid w:val="0051199E"/>
    <w:rsid w:val="005454F3"/>
    <w:rsid w:val="005564AB"/>
    <w:rsid w:val="00582C0B"/>
    <w:rsid w:val="00652088"/>
    <w:rsid w:val="00681021"/>
    <w:rsid w:val="006F3C5B"/>
    <w:rsid w:val="00745BD6"/>
    <w:rsid w:val="00787AE4"/>
    <w:rsid w:val="007B3B67"/>
    <w:rsid w:val="007E351D"/>
    <w:rsid w:val="00852207"/>
    <w:rsid w:val="0087129A"/>
    <w:rsid w:val="00872B4D"/>
    <w:rsid w:val="008E0DCB"/>
    <w:rsid w:val="00943689"/>
    <w:rsid w:val="009947B5"/>
    <w:rsid w:val="009A4CD6"/>
    <w:rsid w:val="00A20D78"/>
    <w:rsid w:val="00A55BC7"/>
    <w:rsid w:val="00A860D1"/>
    <w:rsid w:val="00AA180F"/>
    <w:rsid w:val="00AA52E1"/>
    <w:rsid w:val="00AC16C8"/>
    <w:rsid w:val="00B03B50"/>
    <w:rsid w:val="00B73682"/>
    <w:rsid w:val="00BE4841"/>
    <w:rsid w:val="00C54F0D"/>
    <w:rsid w:val="00C83F0A"/>
    <w:rsid w:val="00C92E17"/>
    <w:rsid w:val="00CC3488"/>
    <w:rsid w:val="00D512C8"/>
    <w:rsid w:val="00D52B81"/>
    <w:rsid w:val="00DB4EAB"/>
    <w:rsid w:val="00DE5C3A"/>
    <w:rsid w:val="00E0054E"/>
    <w:rsid w:val="00E15B43"/>
    <w:rsid w:val="00E31B38"/>
    <w:rsid w:val="00E4283A"/>
    <w:rsid w:val="00E70434"/>
    <w:rsid w:val="00EA21C4"/>
    <w:rsid w:val="00EF055A"/>
    <w:rsid w:val="00EF1D9A"/>
    <w:rsid w:val="00FC3A93"/>
    <w:rsid w:val="00FD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47"/>
        <o:r id="V:Rule5" type="connector" idref="#_x0000_s1044"/>
        <o:r id="V:Rule6" type="connector" idref="#_x0000_s104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9A"/>
    <w:pPr>
      <w:spacing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12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3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2019-05-14T09:00:00Z</dcterms:created>
  <dcterms:modified xsi:type="dcterms:W3CDTF">2019-05-15T03:39:00Z</dcterms:modified>
</cp:coreProperties>
</file>